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Zikmundová Lucie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lucie.zikmundova@czechtrade.cz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Rambousek a partner,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64829391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Křišťanova 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13000 Praha 3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INOB201701895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Diáře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Na základě cenové nabídky u vás objednáváme diáře a notesy řady Split včetně ražby loga a letopočtu 2018 (pouze u notesů). Diáře a notesy budou mít uvnitř bílý papír.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DIÁŘE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Vnitřní blok u týdenního diáře a kapesního diáře bude vpředu obsahovat: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týdenní kalendárium – ČESKÉ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svátky ve světě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časová pásma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předvolby + důležitá tel. čísla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mezinárodní telefonní spojení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Týdenní diář Split A5 (148x210 mm)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CzechTrade slepotisk, rozměry: 40x20 mm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Vytkávaná stužka – 2 barvy – logo CzechTrade vytkané 8x dle schváleného návrhu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Cena/kus: 48,-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 celkem za 160 ks: 7 680,-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Počet kusů: 160  (barvy: 80 ks modrá č.54 v katalogu 1, 80 ks červená č.53 v katalogu 1)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Cena/kus: 263,-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 za 160 ks: 42 080,-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 včetně výměny stužky: 49 760,-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Kapesní diář Split (80x150 mm)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CzechTrade slepotisk, rozměry: 40x20 mm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Počet kusů: 180 (barvy: 90 ks modrá č.54 v katalogu 1, 90 ks červená č.53 v katalogu 1)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Cena/kus: 155,70,-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 za 180 ks: 28 026,-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NOTESY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Notes Split A5 (148x210 mm)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CzechTrade slepotisk, rozměry: 40x20 mm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     Barva: šedá č.52 z katalogu 1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Linkovaný papír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Počet kusů: 40 (barva šedá)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Cena/kus: 263,-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Cena za 40 ks: 10 520,-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bez DPH vč. dopravy: 88 306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106 850,50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