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3D8" w:rsidRPr="002913D8" w:rsidRDefault="001C38F6" w:rsidP="002913D8">
      <w:pPr>
        <w:ind w:left="0"/>
        <w:jc w:val="left"/>
        <w:rPr>
          <w:rFonts w:ascii="Palatino Linotype" w:hAnsi="Palatino Linotype"/>
          <w:sz w:val="20"/>
          <w:szCs w:val="20"/>
        </w:rPr>
      </w:pPr>
      <w:r>
        <w:rPr>
          <w:rFonts w:ascii="Palatino Linotype" w:hAnsi="Palatino Linotype"/>
          <w:sz w:val="20"/>
          <w:szCs w:val="20"/>
        </w:rPr>
        <w:t>Příloha č. 3c</w:t>
      </w:r>
    </w:p>
    <w:p w:rsidR="00AF6E53" w:rsidRDefault="00AF6E53" w:rsidP="002913D8">
      <w:pPr>
        <w:ind w:left="0"/>
        <w:jc w:val="center"/>
        <w:rPr>
          <w:rFonts w:ascii="Palatino Linotype" w:hAnsi="Palatino Linotype"/>
          <w:b/>
          <w:sz w:val="28"/>
          <w:szCs w:val="28"/>
        </w:rPr>
      </w:pPr>
      <w:r w:rsidRPr="00AF6E53">
        <w:rPr>
          <w:rFonts w:ascii="Palatino Linotype" w:hAnsi="Palatino Linotype"/>
          <w:b/>
          <w:sz w:val="28"/>
          <w:szCs w:val="28"/>
        </w:rPr>
        <w:t>KUPNÍ SMLOUVA</w:t>
      </w:r>
    </w:p>
    <w:p w:rsidR="002913D8" w:rsidRDefault="0070480A" w:rsidP="002913D8">
      <w:pPr>
        <w:spacing w:before="0"/>
        <w:ind w:left="0"/>
        <w:jc w:val="center"/>
        <w:rPr>
          <w:rFonts w:ascii="Palatino Linotype" w:hAnsi="Palatino Linotype"/>
          <w:b/>
          <w:sz w:val="32"/>
          <w:szCs w:val="32"/>
        </w:rPr>
      </w:pPr>
      <w:r>
        <w:rPr>
          <w:rFonts w:ascii="Palatino Linotype" w:hAnsi="Palatino Linotype"/>
          <w:b/>
          <w:sz w:val="32"/>
          <w:szCs w:val="32"/>
        </w:rPr>
        <w:t>Biofyzikální</w:t>
      </w:r>
      <w:r w:rsidR="002913D8">
        <w:rPr>
          <w:rFonts w:ascii="Palatino Linotype" w:hAnsi="Palatino Linotype"/>
          <w:b/>
          <w:sz w:val="32"/>
          <w:szCs w:val="32"/>
        </w:rPr>
        <w:t xml:space="preserve"> techniky</w:t>
      </w:r>
    </w:p>
    <w:p w:rsidR="001B4513" w:rsidRDefault="0070480A" w:rsidP="002913D8">
      <w:pPr>
        <w:spacing w:before="0"/>
        <w:ind w:left="0"/>
        <w:jc w:val="center"/>
        <w:rPr>
          <w:rFonts w:ascii="Palatino Linotype" w:hAnsi="Palatino Linotype"/>
          <w:b/>
          <w:sz w:val="32"/>
          <w:szCs w:val="32"/>
        </w:rPr>
      </w:pPr>
      <w:r>
        <w:rPr>
          <w:rFonts w:ascii="Palatino Linotype" w:hAnsi="Palatino Linotype"/>
          <w:b/>
          <w:sz w:val="32"/>
          <w:szCs w:val="32"/>
        </w:rPr>
        <w:t>Technologický celek 3</w:t>
      </w:r>
    </w:p>
    <w:p w:rsidR="002913D8" w:rsidRPr="00C96E2C" w:rsidRDefault="002913D8" w:rsidP="002913D8">
      <w:pPr>
        <w:spacing w:before="0"/>
        <w:ind w:left="0"/>
        <w:jc w:val="center"/>
        <w:rPr>
          <w:rFonts w:ascii="Palatino Linotype" w:hAnsi="Palatino Linotype"/>
          <w:b/>
          <w:sz w:val="32"/>
          <w:szCs w:val="32"/>
        </w:rPr>
      </w:pPr>
      <w:r>
        <w:rPr>
          <w:rFonts w:ascii="Palatino Linotype" w:hAnsi="Palatino Linotype"/>
          <w:b/>
          <w:sz w:val="32"/>
          <w:szCs w:val="32"/>
        </w:rPr>
        <w:t xml:space="preserve">Část </w:t>
      </w:r>
      <w:r w:rsidR="001C38F6">
        <w:rPr>
          <w:rFonts w:ascii="Palatino Linotype" w:hAnsi="Palatino Linotype"/>
          <w:b/>
          <w:sz w:val="32"/>
          <w:szCs w:val="32"/>
        </w:rPr>
        <w:t>3</w:t>
      </w:r>
      <w:r>
        <w:rPr>
          <w:rFonts w:ascii="Palatino Linotype" w:hAnsi="Palatino Linotype"/>
          <w:b/>
          <w:sz w:val="32"/>
          <w:szCs w:val="32"/>
        </w:rPr>
        <w:t xml:space="preserve">: </w:t>
      </w:r>
      <w:r w:rsidR="001C38F6">
        <w:rPr>
          <w:rFonts w:ascii="Palatino Linotype" w:hAnsi="Palatino Linotype"/>
          <w:b/>
          <w:sz w:val="32"/>
          <w:szCs w:val="32"/>
        </w:rPr>
        <w:t>Oběhový termostat</w:t>
      </w:r>
    </w:p>
    <w:p w:rsidR="002913D8" w:rsidRPr="00AF6E53" w:rsidRDefault="002913D8" w:rsidP="00AF6E53">
      <w:pPr>
        <w:jc w:val="center"/>
        <w:rPr>
          <w:rFonts w:ascii="Palatino Linotype" w:hAnsi="Palatino Linotype"/>
          <w:b/>
          <w:sz w:val="28"/>
          <w:szCs w:val="28"/>
        </w:rPr>
      </w:pPr>
    </w:p>
    <w:p w:rsidR="00AF6E53" w:rsidRDefault="00AF6E53" w:rsidP="00AF6E53">
      <w:pPr>
        <w:ind w:left="0"/>
        <w:jc w:val="center"/>
        <w:rPr>
          <w:rFonts w:ascii="Palatino Linotype" w:hAnsi="Palatino Linotype"/>
          <w:sz w:val="20"/>
          <w:szCs w:val="20"/>
        </w:rPr>
      </w:pPr>
      <w:r>
        <w:rPr>
          <w:rFonts w:ascii="Palatino Linotype" w:hAnsi="Palatino Linotype"/>
          <w:sz w:val="20"/>
          <w:szCs w:val="20"/>
        </w:rPr>
        <w:t>podle § 2079 a násl. zákona č. 89/2012 Sb., občanského zákoníku, v platném znění (dále také jen „OZ“)</w:t>
      </w:r>
    </w:p>
    <w:p w:rsidR="00AF6E53" w:rsidRDefault="00AF6E53" w:rsidP="00AF6E53">
      <w:pPr>
        <w:ind w:left="0"/>
        <w:jc w:val="center"/>
        <w:rPr>
          <w:rFonts w:ascii="Palatino Linotype" w:hAnsi="Palatino Linotype"/>
          <w:sz w:val="20"/>
          <w:szCs w:val="20"/>
        </w:rPr>
      </w:pPr>
    </w:p>
    <w:p w:rsidR="00AF6E53" w:rsidRPr="00A67574" w:rsidRDefault="00AF6E53" w:rsidP="00AF6E53">
      <w:pPr>
        <w:pStyle w:val="Nadpis1"/>
        <w:rPr>
          <w:rFonts w:ascii="Palatino Linotype" w:hAnsi="Palatino Linotype"/>
          <w:sz w:val="24"/>
          <w:szCs w:val="24"/>
        </w:rPr>
      </w:pPr>
      <w:r>
        <w:rPr>
          <w:rFonts w:ascii="Palatino Linotype" w:hAnsi="Palatino Linotype"/>
          <w:sz w:val="24"/>
          <w:szCs w:val="24"/>
        </w:rPr>
        <w:t>SMLUVNÍ STRANY</w:t>
      </w:r>
    </w:p>
    <w:p w:rsidR="00AF6E53" w:rsidRDefault="00AF6E53" w:rsidP="00362781">
      <w:pPr>
        <w:rPr>
          <w:rFonts w:ascii="Palatino Linotype" w:hAnsi="Palatino Linotype"/>
          <w:sz w:val="20"/>
          <w:szCs w:val="20"/>
        </w:rPr>
      </w:pPr>
    </w:p>
    <w:p w:rsidR="00AF6E53" w:rsidRDefault="00AF6E53" w:rsidP="00362781">
      <w:pPr>
        <w:rPr>
          <w:rFonts w:ascii="Palatino Linotype" w:hAnsi="Palatino Linotype"/>
          <w:sz w:val="20"/>
          <w:szCs w:val="20"/>
        </w:rPr>
      </w:pPr>
      <w:r>
        <w:rPr>
          <w:rFonts w:ascii="Palatino Linotype" w:hAnsi="Palatino Linotype"/>
          <w:sz w:val="20"/>
          <w:szCs w:val="20"/>
        </w:rPr>
        <w:t>Kupující:</w:t>
      </w:r>
    </w:p>
    <w:p w:rsidR="00AF6E53" w:rsidRPr="00AF6E53" w:rsidRDefault="00AF6E53" w:rsidP="00AF6E53">
      <w:pPr>
        <w:spacing w:before="0"/>
        <w:rPr>
          <w:rFonts w:ascii="Palatino Linotype" w:hAnsi="Palatino Linotype"/>
          <w:b/>
          <w:sz w:val="20"/>
          <w:szCs w:val="20"/>
        </w:rPr>
      </w:pPr>
      <w:r w:rsidRPr="00AF6E53">
        <w:rPr>
          <w:rFonts w:ascii="Palatino Linotype" w:hAnsi="Palatino Linotype"/>
          <w:b/>
          <w:sz w:val="20"/>
          <w:szCs w:val="20"/>
        </w:rPr>
        <w:t xml:space="preserve">Biofyzikální ústav AV ČR, </w:t>
      </w:r>
      <w:proofErr w:type="spellStart"/>
      <w:r w:rsidRPr="00AF6E53">
        <w:rPr>
          <w:rFonts w:ascii="Palatino Linotype" w:hAnsi="Palatino Linotype"/>
          <w:b/>
          <w:sz w:val="20"/>
          <w:szCs w:val="20"/>
        </w:rPr>
        <w:t>v.v.i</w:t>
      </w:r>
      <w:proofErr w:type="spellEnd"/>
      <w:r w:rsidRPr="00AF6E53">
        <w:rPr>
          <w:rFonts w:ascii="Palatino Linotype" w:hAnsi="Palatino Linotype"/>
          <w:b/>
          <w:sz w:val="20"/>
          <w:szCs w:val="20"/>
        </w:rPr>
        <w:t>.</w:t>
      </w:r>
    </w:p>
    <w:p w:rsidR="00AF6E53" w:rsidRDefault="00AF6E53" w:rsidP="00AF6E53">
      <w:pPr>
        <w:spacing w:before="0"/>
        <w:rPr>
          <w:rFonts w:ascii="Palatino Linotype" w:hAnsi="Palatino Linotype"/>
          <w:sz w:val="20"/>
          <w:szCs w:val="20"/>
        </w:rPr>
      </w:pPr>
      <w:r>
        <w:rPr>
          <w:rFonts w:ascii="Palatino Linotype" w:hAnsi="Palatino Linotype"/>
          <w:sz w:val="20"/>
          <w:szCs w:val="20"/>
        </w:rPr>
        <w:t>se sídlem: Královopolská 2590/135, 612 65 Brno</w:t>
      </w:r>
    </w:p>
    <w:p w:rsidR="00AF6E53" w:rsidRDefault="00AF6E53" w:rsidP="00AF6E53">
      <w:pPr>
        <w:spacing w:before="0"/>
        <w:rPr>
          <w:rFonts w:ascii="Palatino Linotype" w:hAnsi="Palatino Linotype"/>
          <w:sz w:val="20"/>
          <w:szCs w:val="20"/>
        </w:rPr>
      </w:pPr>
      <w:r>
        <w:rPr>
          <w:rFonts w:ascii="Palatino Linotype" w:hAnsi="Palatino Linotype"/>
          <w:sz w:val="20"/>
          <w:szCs w:val="20"/>
        </w:rPr>
        <w:t>IČ: 68081707</w:t>
      </w:r>
    </w:p>
    <w:p w:rsidR="00AF6E53" w:rsidRDefault="00AF6E53" w:rsidP="00AF6E53">
      <w:pPr>
        <w:spacing w:before="0"/>
        <w:rPr>
          <w:rFonts w:ascii="Palatino Linotype" w:hAnsi="Palatino Linotype"/>
          <w:sz w:val="20"/>
          <w:szCs w:val="20"/>
        </w:rPr>
      </w:pPr>
      <w:r>
        <w:rPr>
          <w:rFonts w:ascii="Palatino Linotype" w:hAnsi="Palatino Linotype"/>
          <w:sz w:val="20"/>
          <w:szCs w:val="20"/>
        </w:rPr>
        <w:t>DIČ: CZ68081707</w:t>
      </w:r>
    </w:p>
    <w:p w:rsidR="00AF6E53" w:rsidRDefault="00AF6E53" w:rsidP="00AF6E53">
      <w:pPr>
        <w:spacing w:before="0"/>
        <w:rPr>
          <w:rFonts w:ascii="Palatino Linotype" w:hAnsi="Palatino Linotype"/>
          <w:sz w:val="20"/>
          <w:szCs w:val="20"/>
        </w:rPr>
      </w:pPr>
      <w:r>
        <w:rPr>
          <w:rFonts w:ascii="Palatino Linotype" w:hAnsi="Palatino Linotype"/>
          <w:sz w:val="20"/>
          <w:szCs w:val="20"/>
        </w:rPr>
        <w:t xml:space="preserve">zastoupená: </w:t>
      </w:r>
      <w:r w:rsidR="004D3F55" w:rsidRPr="00BA7CBE">
        <w:rPr>
          <w:rFonts w:ascii="Palatino Linotype" w:hAnsi="Palatino Linotype"/>
          <w:sz w:val="20"/>
          <w:szCs w:val="20"/>
        </w:rPr>
        <w:t xml:space="preserve">doc. RNDr. Eva Bártová, Ph.D., </w:t>
      </w:r>
      <w:r w:rsidR="00CC6549">
        <w:rPr>
          <w:rFonts w:ascii="Palatino Linotype" w:hAnsi="Palatino Linotype"/>
          <w:sz w:val="20"/>
          <w:szCs w:val="20"/>
        </w:rPr>
        <w:t>ředitelka</w:t>
      </w:r>
    </w:p>
    <w:p w:rsidR="00390656" w:rsidRPr="00390656" w:rsidRDefault="00AF6E53" w:rsidP="00390656">
      <w:pPr>
        <w:spacing w:before="0"/>
        <w:rPr>
          <w:rFonts w:ascii="Palatino Linotype" w:hAnsi="Palatino Linotype"/>
          <w:sz w:val="20"/>
          <w:szCs w:val="20"/>
        </w:rPr>
      </w:pPr>
      <w:r>
        <w:rPr>
          <w:rFonts w:ascii="Palatino Linotype" w:hAnsi="Palatino Linotype"/>
          <w:sz w:val="20"/>
          <w:szCs w:val="20"/>
        </w:rPr>
        <w:t xml:space="preserve">kontaktní osoba ve věcech technických: </w:t>
      </w:r>
    </w:p>
    <w:p w:rsidR="00AF6E53" w:rsidRDefault="00AF6E53" w:rsidP="00AF6E53">
      <w:pPr>
        <w:spacing w:before="0"/>
        <w:rPr>
          <w:rFonts w:ascii="Palatino Linotype" w:hAnsi="Palatino Linotype"/>
          <w:sz w:val="20"/>
          <w:szCs w:val="20"/>
        </w:rPr>
      </w:pPr>
    </w:p>
    <w:p w:rsidR="00AF6E53" w:rsidRDefault="00AF6E53" w:rsidP="00362781">
      <w:pPr>
        <w:rPr>
          <w:rFonts w:ascii="Palatino Linotype" w:hAnsi="Palatino Linotype"/>
          <w:sz w:val="20"/>
          <w:szCs w:val="20"/>
        </w:rPr>
      </w:pPr>
    </w:p>
    <w:p w:rsidR="00AF6E53" w:rsidRDefault="00AF6E53" w:rsidP="00362781">
      <w:pPr>
        <w:rPr>
          <w:rFonts w:ascii="Palatino Linotype" w:hAnsi="Palatino Linotype"/>
          <w:sz w:val="20"/>
          <w:szCs w:val="20"/>
        </w:rPr>
      </w:pPr>
      <w:r>
        <w:rPr>
          <w:rFonts w:ascii="Palatino Linotype" w:hAnsi="Palatino Linotype"/>
          <w:sz w:val="20"/>
          <w:szCs w:val="20"/>
        </w:rPr>
        <w:t>a</w:t>
      </w:r>
    </w:p>
    <w:p w:rsidR="00AF6E53" w:rsidRDefault="00AF6E53" w:rsidP="00AF6E53">
      <w:pPr>
        <w:rPr>
          <w:rFonts w:ascii="Palatino Linotype" w:hAnsi="Palatino Linotype"/>
          <w:sz w:val="20"/>
          <w:szCs w:val="20"/>
        </w:rPr>
      </w:pPr>
      <w:r>
        <w:rPr>
          <w:rFonts w:ascii="Palatino Linotype" w:hAnsi="Palatino Linotype"/>
          <w:sz w:val="20"/>
          <w:szCs w:val="20"/>
        </w:rPr>
        <w:t>Prodávající:</w:t>
      </w:r>
    </w:p>
    <w:p w:rsidR="00AF6E53" w:rsidRPr="00AF6E53" w:rsidRDefault="008C664A" w:rsidP="00AF6E53">
      <w:pPr>
        <w:spacing w:before="0"/>
        <w:rPr>
          <w:rFonts w:ascii="Palatino Linotype" w:hAnsi="Palatino Linotype"/>
          <w:b/>
          <w:sz w:val="20"/>
          <w:szCs w:val="20"/>
        </w:rPr>
      </w:pPr>
      <w:r>
        <w:rPr>
          <w:rFonts w:ascii="Palatino Linotype" w:hAnsi="Palatino Linotype"/>
          <w:b/>
          <w:sz w:val="20"/>
          <w:szCs w:val="20"/>
        </w:rPr>
        <w:t>MERCI, s.r.o.</w:t>
      </w:r>
    </w:p>
    <w:p w:rsidR="00AF6E53" w:rsidRDefault="00AF6E53" w:rsidP="00AF6E53">
      <w:pPr>
        <w:spacing w:before="0"/>
        <w:rPr>
          <w:rFonts w:ascii="Palatino Linotype" w:hAnsi="Palatino Linotype"/>
          <w:sz w:val="20"/>
          <w:szCs w:val="20"/>
        </w:rPr>
      </w:pPr>
      <w:r>
        <w:rPr>
          <w:rFonts w:ascii="Palatino Linotype" w:hAnsi="Palatino Linotype"/>
          <w:sz w:val="20"/>
          <w:szCs w:val="20"/>
        </w:rPr>
        <w:t>se sídlem:</w:t>
      </w:r>
      <w:r w:rsidR="008C664A">
        <w:rPr>
          <w:rFonts w:ascii="Palatino Linotype" w:hAnsi="Palatino Linotype"/>
          <w:sz w:val="20"/>
          <w:szCs w:val="20"/>
        </w:rPr>
        <w:t xml:space="preserve"> Hviezdoslavova 55b, 627 00 Brno</w:t>
      </w:r>
    </w:p>
    <w:p w:rsidR="00AF6E53" w:rsidRDefault="00AF6E53" w:rsidP="00AF6E53">
      <w:pPr>
        <w:spacing w:before="0"/>
        <w:rPr>
          <w:rFonts w:ascii="Palatino Linotype" w:hAnsi="Palatino Linotype"/>
          <w:sz w:val="20"/>
          <w:szCs w:val="20"/>
        </w:rPr>
      </w:pPr>
      <w:r>
        <w:rPr>
          <w:rFonts w:ascii="Palatino Linotype" w:hAnsi="Palatino Linotype"/>
          <w:sz w:val="20"/>
          <w:szCs w:val="20"/>
        </w:rPr>
        <w:t xml:space="preserve">IČ: </w:t>
      </w:r>
      <w:r w:rsidR="008C664A">
        <w:rPr>
          <w:rFonts w:ascii="Palatino Linotype" w:hAnsi="Palatino Linotype"/>
          <w:sz w:val="20"/>
          <w:szCs w:val="20"/>
        </w:rPr>
        <w:t>46966447</w:t>
      </w:r>
    </w:p>
    <w:p w:rsidR="00AF6E53" w:rsidRDefault="00AF6E53" w:rsidP="00AF6E53">
      <w:pPr>
        <w:spacing w:before="0"/>
        <w:rPr>
          <w:rFonts w:ascii="Palatino Linotype" w:hAnsi="Palatino Linotype"/>
          <w:sz w:val="20"/>
          <w:szCs w:val="20"/>
        </w:rPr>
      </w:pPr>
      <w:r>
        <w:rPr>
          <w:rFonts w:ascii="Palatino Linotype" w:hAnsi="Palatino Linotype"/>
          <w:sz w:val="20"/>
          <w:szCs w:val="20"/>
        </w:rPr>
        <w:t xml:space="preserve">DIČ: </w:t>
      </w:r>
      <w:r w:rsidR="008C664A">
        <w:rPr>
          <w:rFonts w:ascii="Palatino Linotype" w:hAnsi="Palatino Linotype"/>
          <w:sz w:val="20"/>
          <w:szCs w:val="20"/>
        </w:rPr>
        <w:t>CZ46966447</w:t>
      </w:r>
    </w:p>
    <w:p w:rsidR="00AF6E53" w:rsidRDefault="00AF6E53" w:rsidP="00AF6E53">
      <w:pPr>
        <w:spacing w:before="0"/>
        <w:rPr>
          <w:rFonts w:ascii="Palatino Linotype" w:hAnsi="Palatino Linotype"/>
          <w:sz w:val="20"/>
          <w:szCs w:val="20"/>
        </w:rPr>
      </w:pPr>
      <w:r>
        <w:rPr>
          <w:rFonts w:ascii="Palatino Linotype" w:hAnsi="Palatino Linotype"/>
          <w:sz w:val="20"/>
          <w:szCs w:val="20"/>
        </w:rPr>
        <w:t xml:space="preserve">zastoupený: </w:t>
      </w:r>
      <w:r w:rsidR="008C664A">
        <w:rPr>
          <w:rFonts w:ascii="Palatino Linotype" w:hAnsi="Palatino Linotype"/>
          <w:sz w:val="20"/>
          <w:szCs w:val="20"/>
        </w:rPr>
        <w:t xml:space="preserve">RNDr. Libor </w:t>
      </w:r>
      <w:proofErr w:type="spellStart"/>
      <w:r w:rsidR="008C664A">
        <w:rPr>
          <w:rFonts w:ascii="Palatino Linotype" w:hAnsi="Palatino Linotype"/>
          <w:sz w:val="20"/>
          <w:szCs w:val="20"/>
        </w:rPr>
        <w:t>Reichstädter</w:t>
      </w:r>
      <w:proofErr w:type="spellEnd"/>
      <w:r w:rsidR="008C664A">
        <w:rPr>
          <w:rFonts w:ascii="Palatino Linotype" w:hAnsi="Palatino Linotype"/>
          <w:sz w:val="20"/>
          <w:szCs w:val="20"/>
        </w:rPr>
        <w:t>, CSc.</w:t>
      </w:r>
    </w:p>
    <w:p w:rsidR="00AF6E53" w:rsidRDefault="008C664A" w:rsidP="00AF6E53">
      <w:pPr>
        <w:spacing w:before="0"/>
        <w:rPr>
          <w:rFonts w:ascii="Palatino Linotype" w:hAnsi="Palatino Linotype"/>
          <w:sz w:val="20"/>
          <w:szCs w:val="20"/>
        </w:rPr>
      </w:pPr>
      <w:r>
        <w:rPr>
          <w:rFonts w:ascii="Palatino Linotype" w:hAnsi="Palatino Linotype"/>
          <w:sz w:val="20"/>
          <w:szCs w:val="20"/>
        </w:rPr>
        <w:t xml:space="preserve">kontaktní osoba: </w:t>
      </w:r>
      <w:r w:rsidR="00E67197">
        <w:rPr>
          <w:rFonts w:ascii="Palatino Linotype" w:hAnsi="Palatino Linotype"/>
          <w:sz w:val="20"/>
          <w:szCs w:val="20"/>
        </w:rPr>
        <w:t>***************************</w:t>
      </w:r>
      <w:r w:rsidR="00AF6E53">
        <w:rPr>
          <w:rFonts w:ascii="Palatino Linotype" w:hAnsi="Palatino Linotype"/>
          <w:sz w:val="20"/>
          <w:szCs w:val="20"/>
        </w:rPr>
        <w:t xml:space="preserve">, e-mail: </w:t>
      </w:r>
      <w:r w:rsidR="00E67197">
        <w:rPr>
          <w:rFonts w:ascii="Palatino Linotype" w:hAnsi="Palatino Linotype"/>
          <w:sz w:val="20"/>
          <w:szCs w:val="20"/>
        </w:rPr>
        <w:t>***********************</w:t>
      </w:r>
      <w:r>
        <w:rPr>
          <w:rFonts w:ascii="Palatino Linotype" w:hAnsi="Palatino Linotype"/>
          <w:sz w:val="20"/>
          <w:szCs w:val="20"/>
        </w:rPr>
        <w:t>,</w:t>
      </w:r>
      <w:r w:rsidR="00AF6E53">
        <w:rPr>
          <w:rFonts w:ascii="Palatino Linotype" w:hAnsi="Palatino Linotype"/>
          <w:sz w:val="20"/>
          <w:szCs w:val="20"/>
        </w:rPr>
        <w:t xml:space="preserve"> tel.: </w:t>
      </w:r>
      <w:r w:rsidR="00E67197">
        <w:rPr>
          <w:rFonts w:ascii="Palatino Linotype" w:hAnsi="Palatino Linotype"/>
          <w:sz w:val="20"/>
          <w:szCs w:val="20"/>
        </w:rPr>
        <w:t>+420 *** *** ****</w:t>
      </w:r>
    </w:p>
    <w:p w:rsidR="00AF6E53" w:rsidRDefault="00AF6E53" w:rsidP="00AF6E53">
      <w:pPr>
        <w:spacing w:before="0"/>
        <w:rPr>
          <w:rFonts w:ascii="Palatino Linotype" w:hAnsi="Palatino Linotype"/>
          <w:sz w:val="20"/>
          <w:szCs w:val="20"/>
        </w:rPr>
      </w:pPr>
      <w:r>
        <w:rPr>
          <w:rFonts w:ascii="Palatino Linotype" w:hAnsi="Palatino Linotype"/>
          <w:sz w:val="20"/>
          <w:szCs w:val="20"/>
        </w:rPr>
        <w:t xml:space="preserve">bankovní spojení: </w:t>
      </w:r>
      <w:r w:rsidR="00E67197">
        <w:rPr>
          <w:rFonts w:ascii="Palatino Linotype" w:hAnsi="Palatino Linotype"/>
          <w:sz w:val="20"/>
          <w:szCs w:val="20"/>
        </w:rPr>
        <w:t>******************</w:t>
      </w:r>
      <w:r w:rsidR="008C664A">
        <w:rPr>
          <w:rFonts w:ascii="Palatino Linotype" w:hAnsi="Palatino Linotype"/>
          <w:sz w:val="20"/>
          <w:szCs w:val="20"/>
        </w:rPr>
        <w:t xml:space="preserve">, </w:t>
      </w:r>
      <w:proofErr w:type="spellStart"/>
      <w:proofErr w:type="gramStart"/>
      <w:r w:rsidR="008C664A">
        <w:rPr>
          <w:rFonts w:ascii="Palatino Linotype" w:hAnsi="Palatino Linotype"/>
          <w:sz w:val="20"/>
          <w:szCs w:val="20"/>
        </w:rPr>
        <w:t>č.ú</w:t>
      </w:r>
      <w:proofErr w:type="spellEnd"/>
      <w:r w:rsidR="008C664A">
        <w:rPr>
          <w:rFonts w:ascii="Palatino Linotype" w:hAnsi="Palatino Linotype"/>
          <w:sz w:val="20"/>
          <w:szCs w:val="20"/>
        </w:rPr>
        <w:t xml:space="preserve">. </w:t>
      </w:r>
      <w:proofErr w:type="gramEnd"/>
      <w:r w:rsidR="00E67197">
        <w:rPr>
          <w:rFonts w:ascii="Palatino Linotype" w:hAnsi="Palatino Linotype"/>
          <w:sz w:val="20"/>
          <w:szCs w:val="20"/>
        </w:rPr>
        <w:t>*******************</w:t>
      </w:r>
      <w:bookmarkStart w:id="0" w:name="_GoBack"/>
      <w:bookmarkEnd w:id="0"/>
    </w:p>
    <w:p w:rsidR="00AF6E53" w:rsidRDefault="00AF6E53" w:rsidP="00362781">
      <w:pPr>
        <w:rPr>
          <w:rFonts w:ascii="Palatino Linotype" w:hAnsi="Palatino Linotype"/>
          <w:sz w:val="20"/>
          <w:szCs w:val="20"/>
        </w:rPr>
      </w:pPr>
    </w:p>
    <w:p w:rsidR="00AF6E53" w:rsidRDefault="00AF6E53" w:rsidP="00362781">
      <w:pPr>
        <w:rPr>
          <w:rFonts w:ascii="Palatino Linotype" w:hAnsi="Palatino Linotype"/>
          <w:sz w:val="20"/>
          <w:szCs w:val="20"/>
        </w:rPr>
      </w:pPr>
    </w:p>
    <w:p w:rsidR="00523848" w:rsidRPr="00A67574" w:rsidRDefault="00523848">
      <w:pPr>
        <w:pStyle w:val="Nadpis1"/>
        <w:rPr>
          <w:rFonts w:ascii="Palatino Linotype" w:hAnsi="Palatino Linotype"/>
          <w:sz w:val="24"/>
          <w:szCs w:val="24"/>
        </w:rPr>
      </w:pPr>
      <w:r w:rsidRPr="00A67574">
        <w:rPr>
          <w:rFonts w:ascii="Palatino Linotype" w:hAnsi="Palatino Linotype"/>
          <w:sz w:val="24"/>
          <w:szCs w:val="24"/>
        </w:rPr>
        <w:t>UVODNÍ USTANOVENÍ</w:t>
      </w:r>
    </w:p>
    <w:p w:rsidR="00C61880" w:rsidRPr="00A67574" w:rsidRDefault="00A40A6F" w:rsidP="006C1D5B">
      <w:pPr>
        <w:pStyle w:val="Nadpis2"/>
        <w:rPr>
          <w:rFonts w:ascii="Palatino Linotype" w:hAnsi="Palatino Linotype"/>
          <w:sz w:val="20"/>
          <w:szCs w:val="20"/>
        </w:rPr>
      </w:pPr>
      <w:r w:rsidRPr="00A67574">
        <w:rPr>
          <w:rFonts w:ascii="Palatino Linotype" w:hAnsi="Palatino Linotype"/>
          <w:sz w:val="20"/>
          <w:szCs w:val="20"/>
        </w:rPr>
        <w:t>Kupující</w:t>
      </w:r>
      <w:r w:rsidR="00523848" w:rsidRPr="00A67574">
        <w:rPr>
          <w:rFonts w:ascii="Palatino Linotype" w:hAnsi="Palatino Linotype"/>
          <w:sz w:val="20"/>
          <w:szCs w:val="20"/>
        </w:rPr>
        <w:t xml:space="preserve"> je řešitelem projektu s názvem „</w:t>
      </w:r>
      <w:r w:rsidR="00A67574">
        <w:rPr>
          <w:rFonts w:ascii="Palatino Linotype" w:eastAsia="Times New Roman" w:hAnsi="Palatino Linotype" w:cs="Arial"/>
          <w:sz w:val="20"/>
          <w:szCs w:val="20"/>
          <w:lang w:eastAsia="cs-CZ"/>
        </w:rPr>
        <w:t xml:space="preserve">SYMBIT“ (Strukturní gymnastika nukleových kyselin: od molekulárních principů přes biologické funkce k terapeutickým cílům. Podpora integrovaného výzkumného týmu; </w:t>
      </w:r>
      <w:proofErr w:type="spellStart"/>
      <w:r w:rsidR="00A67574">
        <w:rPr>
          <w:rFonts w:ascii="Palatino Linotype" w:eastAsia="Times New Roman" w:hAnsi="Palatino Linotype" w:cs="Arial"/>
          <w:sz w:val="20"/>
          <w:szCs w:val="20"/>
          <w:lang w:eastAsia="cs-CZ"/>
        </w:rPr>
        <w:t>reg</w:t>
      </w:r>
      <w:proofErr w:type="spellEnd"/>
      <w:r w:rsidR="00A67574">
        <w:rPr>
          <w:rFonts w:ascii="Palatino Linotype" w:eastAsia="Times New Roman" w:hAnsi="Palatino Linotype" w:cs="Arial"/>
          <w:sz w:val="20"/>
          <w:szCs w:val="20"/>
          <w:lang w:eastAsia="cs-CZ"/>
        </w:rPr>
        <w:t xml:space="preserve">. </w:t>
      </w:r>
      <w:proofErr w:type="gramStart"/>
      <w:r w:rsidR="00A67574">
        <w:rPr>
          <w:rFonts w:ascii="Palatino Linotype" w:eastAsia="Times New Roman" w:hAnsi="Palatino Linotype" w:cs="Arial"/>
          <w:sz w:val="20"/>
          <w:szCs w:val="20"/>
          <w:lang w:eastAsia="cs-CZ"/>
        </w:rPr>
        <w:t>č.</w:t>
      </w:r>
      <w:proofErr w:type="gramEnd"/>
      <w:r w:rsidR="00A67574">
        <w:rPr>
          <w:rFonts w:ascii="Palatino Linotype" w:eastAsia="Times New Roman" w:hAnsi="Palatino Linotype" w:cs="Arial"/>
          <w:sz w:val="20"/>
          <w:szCs w:val="20"/>
          <w:lang w:eastAsia="cs-CZ"/>
        </w:rPr>
        <w:t xml:space="preserve"> projektu </w:t>
      </w:r>
      <w:r w:rsidR="00A67574" w:rsidRPr="001A48F8">
        <w:rPr>
          <w:rFonts w:ascii="Palatino Linotype" w:eastAsia="Times New Roman" w:hAnsi="Palatino Linotype" w:cs="Arial"/>
          <w:sz w:val="20"/>
          <w:szCs w:val="20"/>
          <w:lang w:eastAsia="cs-CZ"/>
        </w:rPr>
        <w:t>CZ</w:t>
      </w:r>
      <w:r w:rsidR="00A67574">
        <w:rPr>
          <w:rFonts w:ascii="Palatino Linotype" w:eastAsia="Times New Roman" w:hAnsi="Palatino Linotype" w:cs="Arial"/>
          <w:sz w:val="20"/>
          <w:szCs w:val="20"/>
          <w:lang w:eastAsia="cs-CZ"/>
        </w:rPr>
        <w:t>.02.1.01/0.0/0.0/15_003/0000477)</w:t>
      </w:r>
      <w:r w:rsidR="00A67574">
        <w:rPr>
          <w:rFonts w:ascii="Palatino Linotype" w:hAnsi="Palatino Linotype" w:cs="Arial"/>
          <w:lang w:eastAsia="cs-CZ"/>
        </w:rPr>
        <w:t xml:space="preserve"> </w:t>
      </w:r>
      <w:r w:rsidR="00A67574" w:rsidRPr="00A67574">
        <w:rPr>
          <w:rFonts w:ascii="Palatino Linotype" w:eastAsia="Times New Roman" w:hAnsi="Palatino Linotype" w:cs="Arial"/>
          <w:sz w:val="20"/>
          <w:szCs w:val="20"/>
          <w:lang w:eastAsia="cs-CZ"/>
        </w:rPr>
        <w:t>financovaného z Operačního programu Výzkum, vývoj a vzdělávání v období 2014 – 2020</w:t>
      </w:r>
      <w:r w:rsidR="00523848" w:rsidRPr="00A67574">
        <w:rPr>
          <w:rFonts w:ascii="Palatino Linotype" w:eastAsia="Times New Roman" w:hAnsi="Palatino Linotype" w:cs="Arial"/>
          <w:sz w:val="20"/>
          <w:szCs w:val="20"/>
          <w:lang w:eastAsia="cs-CZ"/>
        </w:rPr>
        <w:t>.</w:t>
      </w:r>
    </w:p>
    <w:p w:rsidR="00076BDD" w:rsidRPr="00A67574" w:rsidRDefault="00C61880" w:rsidP="00567F6C">
      <w:pPr>
        <w:pStyle w:val="Nadpis2"/>
        <w:rPr>
          <w:rFonts w:ascii="Palatino Linotype" w:hAnsi="Palatino Linotype"/>
          <w:sz w:val="20"/>
          <w:szCs w:val="20"/>
        </w:rPr>
      </w:pPr>
      <w:r w:rsidRPr="00A67574">
        <w:rPr>
          <w:rFonts w:ascii="Palatino Linotype" w:hAnsi="Palatino Linotype"/>
          <w:sz w:val="20"/>
          <w:szCs w:val="20"/>
        </w:rPr>
        <w:t xml:space="preserve">Prodávající je dodavatel vybraný Kupujícím v rámci zadávacího řízení s názvem </w:t>
      </w:r>
      <w:r w:rsidR="00390656">
        <w:rPr>
          <w:rFonts w:ascii="Palatino Linotype" w:hAnsi="Palatino Linotype"/>
          <w:sz w:val="20"/>
          <w:szCs w:val="20"/>
        </w:rPr>
        <w:t>„</w:t>
      </w:r>
      <w:r w:rsidR="0070480A">
        <w:rPr>
          <w:rFonts w:ascii="Palatino Linotype" w:hAnsi="Palatino Linotype"/>
          <w:sz w:val="20"/>
          <w:szCs w:val="20"/>
        </w:rPr>
        <w:t xml:space="preserve">Biofyzikální </w:t>
      </w:r>
      <w:r w:rsidR="002913D8">
        <w:rPr>
          <w:rFonts w:ascii="Palatino Linotype" w:hAnsi="Palatino Linotype"/>
          <w:sz w:val="20"/>
          <w:szCs w:val="20"/>
        </w:rPr>
        <w:t>techniky</w:t>
      </w:r>
      <w:r w:rsidR="00F560D1">
        <w:rPr>
          <w:rFonts w:ascii="Palatino Linotype" w:hAnsi="Palatino Linotype"/>
          <w:sz w:val="20"/>
          <w:szCs w:val="20"/>
        </w:rPr>
        <w:t>“</w:t>
      </w:r>
      <w:r w:rsidR="002913D8">
        <w:rPr>
          <w:rFonts w:ascii="Palatino Linotype" w:hAnsi="Palatino Linotype"/>
          <w:sz w:val="20"/>
          <w:szCs w:val="20"/>
        </w:rPr>
        <w:t xml:space="preserve">, </w:t>
      </w:r>
      <w:r w:rsidR="00F560D1">
        <w:rPr>
          <w:rFonts w:ascii="Palatino Linotype" w:hAnsi="Palatino Linotype"/>
          <w:sz w:val="20"/>
          <w:szCs w:val="20"/>
        </w:rPr>
        <w:t xml:space="preserve">pro </w:t>
      </w:r>
      <w:r w:rsidR="002913D8">
        <w:rPr>
          <w:rFonts w:ascii="Palatino Linotype" w:hAnsi="Palatino Linotype"/>
          <w:sz w:val="20"/>
          <w:szCs w:val="20"/>
        </w:rPr>
        <w:t xml:space="preserve">část </w:t>
      </w:r>
      <w:r w:rsidR="0040717B">
        <w:rPr>
          <w:rFonts w:ascii="Palatino Linotype" w:hAnsi="Palatino Linotype"/>
          <w:sz w:val="20"/>
          <w:szCs w:val="20"/>
        </w:rPr>
        <w:t>3</w:t>
      </w:r>
      <w:r w:rsidR="002913D8">
        <w:rPr>
          <w:rFonts w:ascii="Palatino Linotype" w:hAnsi="Palatino Linotype"/>
          <w:sz w:val="20"/>
          <w:szCs w:val="20"/>
        </w:rPr>
        <w:t xml:space="preserve">: </w:t>
      </w:r>
      <w:r w:rsidR="0040717B">
        <w:rPr>
          <w:rFonts w:ascii="Palatino Linotype" w:hAnsi="Palatino Linotype"/>
          <w:sz w:val="20"/>
          <w:szCs w:val="20"/>
        </w:rPr>
        <w:t>Oběhový termostat</w:t>
      </w:r>
      <w:r w:rsidR="0070480A" w:rsidRPr="0070480A">
        <w:rPr>
          <w:rFonts w:ascii="Palatino Linotype" w:hAnsi="Palatino Linotype"/>
          <w:sz w:val="20"/>
          <w:szCs w:val="20"/>
        </w:rPr>
        <w:t xml:space="preserve"> </w:t>
      </w:r>
      <w:r w:rsidR="00CF22EB" w:rsidRPr="00A67574">
        <w:rPr>
          <w:rFonts w:ascii="Palatino Linotype" w:hAnsi="Palatino Linotype"/>
          <w:sz w:val="20"/>
          <w:szCs w:val="20"/>
        </w:rPr>
        <w:t>konaného podle zákona č. 13</w:t>
      </w:r>
      <w:r w:rsidR="00A67574">
        <w:rPr>
          <w:rFonts w:ascii="Palatino Linotype" w:hAnsi="Palatino Linotype"/>
          <w:sz w:val="20"/>
          <w:szCs w:val="20"/>
        </w:rPr>
        <w:t>4/201</w:t>
      </w:r>
      <w:r w:rsidR="00CF22EB" w:rsidRPr="00A67574">
        <w:rPr>
          <w:rFonts w:ascii="Palatino Linotype" w:hAnsi="Palatino Linotype"/>
          <w:sz w:val="20"/>
          <w:szCs w:val="20"/>
        </w:rPr>
        <w:t xml:space="preserve">6 Sb., o </w:t>
      </w:r>
      <w:r w:rsidR="00A67574">
        <w:rPr>
          <w:rFonts w:ascii="Palatino Linotype" w:hAnsi="Palatino Linotype"/>
          <w:sz w:val="20"/>
          <w:szCs w:val="20"/>
        </w:rPr>
        <w:t>zadávání veřejných zakázek</w:t>
      </w:r>
      <w:r w:rsidR="00CF22EB" w:rsidRPr="00A67574">
        <w:rPr>
          <w:rFonts w:ascii="Palatino Linotype" w:hAnsi="Palatino Linotype"/>
          <w:sz w:val="20"/>
          <w:szCs w:val="20"/>
        </w:rPr>
        <w:t xml:space="preserve"> (dále jen </w:t>
      </w:r>
      <w:r w:rsidR="00A67574">
        <w:rPr>
          <w:rFonts w:ascii="Palatino Linotype" w:hAnsi="Palatino Linotype"/>
          <w:sz w:val="20"/>
          <w:szCs w:val="20"/>
        </w:rPr>
        <w:t>Z</w:t>
      </w:r>
      <w:r w:rsidR="00CF22EB" w:rsidRPr="00A67574">
        <w:rPr>
          <w:rFonts w:ascii="Palatino Linotype" w:hAnsi="Palatino Linotype"/>
          <w:sz w:val="20"/>
          <w:szCs w:val="20"/>
        </w:rPr>
        <w:t>ZVZ).</w:t>
      </w:r>
    </w:p>
    <w:p w:rsidR="00A40A6F" w:rsidRPr="00A67574" w:rsidRDefault="00076BDD" w:rsidP="006C1D5B">
      <w:pPr>
        <w:pStyle w:val="Nadpis2"/>
        <w:rPr>
          <w:rFonts w:ascii="Palatino Linotype" w:hAnsi="Palatino Linotype"/>
          <w:sz w:val="20"/>
          <w:szCs w:val="20"/>
        </w:rPr>
      </w:pPr>
      <w:r w:rsidRPr="00A67574">
        <w:rPr>
          <w:rFonts w:ascii="Palatino Linotype" w:hAnsi="Palatino Linotype"/>
          <w:sz w:val="20"/>
          <w:szCs w:val="20"/>
        </w:rPr>
        <w:lastRenderedPageBreak/>
        <w:t>Účelem této Smlouvy</w:t>
      </w:r>
      <w:r w:rsidR="00D35409" w:rsidRPr="00A67574">
        <w:rPr>
          <w:rFonts w:ascii="Palatino Linotype" w:hAnsi="Palatino Linotype"/>
          <w:sz w:val="20"/>
          <w:szCs w:val="20"/>
        </w:rPr>
        <w:t xml:space="preserve"> (dále</w:t>
      </w:r>
      <w:r w:rsidR="00A67574">
        <w:rPr>
          <w:rFonts w:ascii="Palatino Linotype" w:hAnsi="Palatino Linotype"/>
          <w:sz w:val="20"/>
          <w:szCs w:val="20"/>
        </w:rPr>
        <w:t xml:space="preserve"> také</w:t>
      </w:r>
      <w:r w:rsidR="00D35409" w:rsidRPr="00A67574">
        <w:rPr>
          <w:rFonts w:ascii="Palatino Linotype" w:hAnsi="Palatino Linotype"/>
          <w:sz w:val="20"/>
          <w:szCs w:val="20"/>
        </w:rPr>
        <w:t xml:space="preserve"> jen </w:t>
      </w:r>
      <w:r w:rsidR="00A67574">
        <w:rPr>
          <w:rFonts w:ascii="Palatino Linotype" w:hAnsi="Palatino Linotype"/>
          <w:sz w:val="20"/>
          <w:szCs w:val="20"/>
        </w:rPr>
        <w:t>„</w:t>
      </w:r>
      <w:r w:rsidR="00D35409" w:rsidRPr="00A67574">
        <w:rPr>
          <w:rFonts w:ascii="Palatino Linotype" w:hAnsi="Palatino Linotype"/>
          <w:sz w:val="20"/>
          <w:szCs w:val="20"/>
        </w:rPr>
        <w:t>Smlouva</w:t>
      </w:r>
      <w:r w:rsidR="00A67574">
        <w:rPr>
          <w:rFonts w:ascii="Palatino Linotype" w:hAnsi="Palatino Linotype"/>
          <w:sz w:val="20"/>
          <w:szCs w:val="20"/>
        </w:rPr>
        <w:t>“</w:t>
      </w:r>
      <w:r w:rsidR="00D35409" w:rsidRPr="00A67574">
        <w:rPr>
          <w:rFonts w:ascii="Palatino Linotype" w:hAnsi="Palatino Linotype"/>
          <w:sz w:val="20"/>
          <w:szCs w:val="20"/>
        </w:rPr>
        <w:t>)</w:t>
      </w:r>
      <w:r w:rsidRPr="00A67574">
        <w:rPr>
          <w:rFonts w:ascii="Palatino Linotype" w:hAnsi="Palatino Linotype"/>
          <w:sz w:val="20"/>
          <w:szCs w:val="20"/>
        </w:rPr>
        <w:t xml:space="preserve"> je zabezpečení nezbytného přístrojového vybavení pořizovaného v rámci </w:t>
      </w:r>
      <w:r w:rsidR="00A67574">
        <w:rPr>
          <w:rFonts w:ascii="Palatino Linotype" w:hAnsi="Palatino Linotype"/>
          <w:sz w:val="20"/>
          <w:szCs w:val="20"/>
        </w:rPr>
        <w:t>výše uvedeného projektu</w:t>
      </w:r>
      <w:r w:rsidR="003D02A3" w:rsidRPr="00A67574">
        <w:rPr>
          <w:rFonts w:ascii="Palatino Linotype" w:hAnsi="Palatino Linotype"/>
          <w:sz w:val="20"/>
          <w:szCs w:val="20"/>
        </w:rPr>
        <w:t xml:space="preserve">. </w:t>
      </w:r>
      <w:r w:rsidR="00D35409" w:rsidRPr="00A67574">
        <w:rPr>
          <w:rFonts w:ascii="Palatino Linotype" w:hAnsi="Palatino Linotype"/>
          <w:sz w:val="20"/>
          <w:szCs w:val="20"/>
        </w:rPr>
        <w:t xml:space="preserve">Smluvní strany berou na vědomí, že jakékoli, byť jen částečné, neplnění povinností vyplývajících z této </w:t>
      </w:r>
      <w:r w:rsidR="00A67574">
        <w:rPr>
          <w:rFonts w:ascii="Palatino Linotype" w:hAnsi="Palatino Linotype"/>
          <w:sz w:val="20"/>
          <w:szCs w:val="20"/>
        </w:rPr>
        <w:t>S</w:t>
      </w:r>
      <w:r w:rsidR="00D35409" w:rsidRPr="00A67574">
        <w:rPr>
          <w:rFonts w:ascii="Palatino Linotype" w:hAnsi="Palatino Linotype"/>
          <w:sz w:val="20"/>
          <w:szCs w:val="20"/>
        </w:rPr>
        <w:t xml:space="preserve">mlouvy, ať už na straně </w:t>
      </w:r>
      <w:r w:rsidR="00A67574">
        <w:rPr>
          <w:rFonts w:ascii="Palatino Linotype" w:hAnsi="Palatino Linotype"/>
          <w:sz w:val="20"/>
          <w:szCs w:val="20"/>
        </w:rPr>
        <w:t>Prodávajícího či K</w:t>
      </w:r>
      <w:r w:rsidR="00D35409" w:rsidRPr="00A67574">
        <w:rPr>
          <w:rFonts w:ascii="Palatino Linotype" w:hAnsi="Palatino Linotype"/>
          <w:sz w:val="20"/>
          <w:szCs w:val="20"/>
        </w:rPr>
        <w:t>upujícího, může ohrozit čerpání dotačních prostředků poskytnutých na realizaci předmětu smlouvy, příp. může vést k udělení sankcí kupujícímu ze strany orgánů oprávněných k výkonu kontroly Projektu, v jejichž rámci jsou dotační prostředky poskytovány. Škoda, která může kupujícímu neplněním povinností vyplývajících z této smlouvy vzniknout, tak může i přesáhnout sjednanou kupní cenu.</w:t>
      </w:r>
    </w:p>
    <w:p w:rsidR="006830B2" w:rsidRPr="00A67574" w:rsidRDefault="00140DE7" w:rsidP="006C1D5B">
      <w:pPr>
        <w:pStyle w:val="Nadpis2"/>
        <w:rPr>
          <w:rFonts w:ascii="Palatino Linotype" w:hAnsi="Palatino Linotype"/>
          <w:sz w:val="20"/>
          <w:szCs w:val="20"/>
        </w:rPr>
      </w:pPr>
      <w:r w:rsidRPr="00A67574">
        <w:rPr>
          <w:rFonts w:ascii="Palatino Linotype" w:hAnsi="Palatino Linotype"/>
          <w:sz w:val="20"/>
          <w:szCs w:val="20"/>
        </w:rPr>
        <w:t xml:space="preserve">Smluvní strany se zavazují činit veškerá právní jednání mající dopad na závazky vyplývající z této </w:t>
      </w:r>
      <w:r w:rsidR="00A67574">
        <w:rPr>
          <w:rFonts w:ascii="Palatino Linotype" w:hAnsi="Palatino Linotype"/>
          <w:sz w:val="20"/>
          <w:szCs w:val="20"/>
        </w:rPr>
        <w:t>S</w:t>
      </w:r>
      <w:r w:rsidRPr="00A67574">
        <w:rPr>
          <w:rFonts w:ascii="Palatino Linotype" w:hAnsi="Palatino Linotype"/>
          <w:sz w:val="20"/>
          <w:szCs w:val="20"/>
        </w:rPr>
        <w:t>mlouvy pouze prostřednictvím výše uvedených kontaktních osob. Jednání učiněná prostřednictvím jiných osob jsou právně účinná toliko po oznámení jiných či dalších kontaktních osob druhé straně osobami výše uvedenými.</w:t>
      </w:r>
    </w:p>
    <w:p w:rsidR="006830B2" w:rsidRPr="006830B2" w:rsidRDefault="006830B2" w:rsidP="006830B2">
      <w:pPr>
        <w:spacing w:before="0"/>
      </w:pPr>
    </w:p>
    <w:p w:rsidR="006242FE" w:rsidRPr="00A67574" w:rsidRDefault="006242FE" w:rsidP="00B50041">
      <w:pPr>
        <w:pStyle w:val="Nadpis1"/>
        <w:rPr>
          <w:rFonts w:ascii="Palatino Linotype" w:hAnsi="Palatino Linotype"/>
          <w:sz w:val="24"/>
          <w:szCs w:val="24"/>
        </w:rPr>
      </w:pPr>
      <w:r w:rsidRPr="00A67574">
        <w:rPr>
          <w:rFonts w:ascii="Palatino Linotype" w:hAnsi="Palatino Linotype"/>
          <w:sz w:val="24"/>
          <w:szCs w:val="24"/>
        </w:rPr>
        <w:t xml:space="preserve">PŘEDMĚT SMLOUVY </w:t>
      </w:r>
    </w:p>
    <w:p w:rsidR="00805952" w:rsidRPr="00A67574" w:rsidRDefault="00805952" w:rsidP="006C1D5B">
      <w:pPr>
        <w:pStyle w:val="Nadpis2"/>
        <w:rPr>
          <w:rFonts w:ascii="Palatino Linotype" w:hAnsi="Palatino Linotype"/>
          <w:sz w:val="20"/>
          <w:szCs w:val="20"/>
        </w:rPr>
      </w:pPr>
      <w:r w:rsidRPr="00A67574">
        <w:rPr>
          <w:rFonts w:ascii="Palatino Linotype" w:hAnsi="Palatino Linotype"/>
          <w:sz w:val="20"/>
          <w:szCs w:val="20"/>
        </w:rPr>
        <w:t>Prodávající se zavazuje, že Kupujícímu dodá a odevzdá věc či věci, které jsou předmětem koupě, umožní mu nabýt vlastnické právo k těmto věcem, a že splní další s tím související závazky uvedené ve smlouvě. Kupující se zavazuje, že věci převezme a zaplatí prodávajícímu kupní cenu.</w:t>
      </w:r>
    </w:p>
    <w:p w:rsidR="009448AB" w:rsidRPr="00A67574" w:rsidRDefault="00805952" w:rsidP="006C1D5B">
      <w:pPr>
        <w:pStyle w:val="Nadpis2"/>
        <w:rPr>
          <w:rFonts w:ascii="Palatino Linotype" w:hAnsi="Palatino Linotype"/>
          <w:sz w:val="20"/>
          <w:szCs w:val="20"/>
        </w:rPr>
      </w:pPr>
      <w:r w:rsidRPr="00A67574">
        <w:rPr>
          <w:rFonts w:ascii="Palatino Linotype" w:hAnsi="Palatino Linotype"/>
          <w:sz w:val="20"/>
          <w:szCs w:val="20"/>
        </w:rPr>
        <w:t>Věcí se</w:t>
      </w:r>
      <w:r w:rsidR="00F1133B" w:rsidRPr="00A67574">
        <w:rPr>
          <w:rFonts w:ascii="Palatino Linotype" w:hAnsi="Palatino Linotype"/>
          <w:sz w:val="20"/>
          <w:szCs w:val="20"/>
        </w:rPr>
        <w:t xml:space="preserve"> pro účely této smlouvy rozumí</w:t>
      </w:r>
      <w:r w:rsidR="00F9682C" w:rsidRPr="00A67574">
        <w:rPr>
          <w:rFonts w:ascii="Palatino Linotype" w:hAnsi="Palatino Linotype"/>
          <w:sz w:val="20"/>
          <w:szCs w:val="20"/>
        </w:rPr>
        <w:t xml:space="preserve"> </w:t>
      </w:r>
      <w:r w:rsidR="0040717B" w:rsidRPr="0040717B">
        <w:rPr>
          <w:rFonts w:ascii="Palatino Linotype" w:hAnsi="Palatino Linotype"/>
          <w:sz w:val="20"/>
          <w:szCs w:val="20"/>
        </w:rPr>
        <w:t xml:space="preserve">nový termostat </w:t>
      </w:r>
      <w:proofErr w:type="spellStart"/>
      <w:r w:rsidR="0040717B" w:rsidRPr="0040717B">
        <w:rPr>
          <w:rFonts w:ascii="Palatino Linotype" w:hAnsi="Palatino Linotype"/>
          <w:sz w:val="20"/>
          <w:szCs w:val="20"/>
        </w:rPr>
        <w:t>lázňový</w:t>
      </w:r>
      <w:proofErr w:type="spellEnd"/>
      <w:r w:rsidR="0040717B" w:rsidRPr="0040717B">
        <w:rPr>
          <w:rFonts w:ascii="Palatino Linotype" w:hAnsi="Palatino Linotype"/>
          <w:sz w:val="20"/>
          <w:szCs w:val="20"/>
        </w:rPr>
        <w:t xml:space="preserve"> cirkulační s kompresorovým chlazením</w:t>
      </w:r>
      <w:r w:rsidR="0070480A">
        <w:rPr>
          <w:rFonts w:ascii="Palatino Linotype" w:hAnsi="Palatino Linotype"/>
          <w:sz w:val="20"/>
          <w:szCs w:val="20"/>
        </w:rPr>
        <w:t xml:space="preserve"> </w:t>
      </w:r>
      <w:r w:rsidR="00390656">
        <w:rPr>
          <w:rFonts w:ascii="Palatino Linotype" w:hAnsi="Palatino Linotype"/>
          <w:sz w:val="20"/>
          <w:szCs w:val="20"/>
        </w:rPr>
        <w:t>dle podrobné specifikace v příloze č. 1 k této Smlouvě</w:t>
      </w:r>
      <w:r w:rsidR="003A7AE6" w:rsidRPr="00A67574">
        <w:rPr>
          <w:rFonts w:ascii="Palatino Linotype" w:hAnsi="Palatino Linotype"/>
          <w:sz w:val="20"/>
          <w:szCs w:val="20"/>
        </w:rPr>
        <w:t>.</w:t>
      </w:r>
    </w:p>
    <w:p w:rsidR="00805952" w:rsidRPr="00A67574" w:rsidRDefault="00805952" w:rsidP="006C1D5B">
      <w:pPr>
        <w:pStyle w:val="Nadpis2"/>
        <w:rPr>
          <w:rFonts w:ascii="Palatino Linotype" w:hAnsi="Palatino Linotype"/>
          <w:sz w:val="20"/>
          <w:szCs w:val="20"/>
        </w:rPr>
      </w:pPr>
      <w:r w:rsidRPr="00A67574">
        <w:rPr>
          <w:rFonts w:ascii="Palatino Linotype" w:hAnsi="Palatino Linotype"/>
          <w:sz w:val="20"/>
          <w:szCs w:val="20"/>
        </w:rPr>
        <w:t>Závazek prodávajícího odevzdat věci zahrnuje také</w:t>
      </w:r>
      <w:r w:rsidR="00890B2F">
        <w:rPr>
          <w:rFonts w:ascii="Palatino Linotype" w:hAnsi="Palatino Linotype"/>
          <w:sz w:val="20"/>
          <w:szCs w:val="20"/>
        </w:rPr>
        <w:t>:</w:t>
      </w:r>
    </w:p>
    <w:p w:rsidR="00805952" w:rsidRPr="00A67574" w:rsidRDefault="00805952" w:rsidP="00B50041">
      <w:pPr>
        <w:pStyle w:val="Nadpis3"/>
        <w:rPr>
          <w:rFonts w:ascii="Palatino Linotype" w:hAnsi="Palatino Linotype"/>
          <w:sz w:val="20"/>
          <w:szCs w:val="20"/>
        </w:rPr>
      </w:pPr>
      <w:r w:rsidRPr="00A67574">
        <w:rPr>
          <w:rFonts w:ascii="Palatino Linotype" w:hAnsi="Palatino Linotype"/>
          <w:sz w:val="20"/>
          <w:szCs w:val="20"/>
        </w:rPr>
        <w:t>dopravu zařízení na určené místo;</w:t>
      </w:r>
    </w:p>
    <w:p w:rsidR="00805952" w:rsidRPr="00390656" w:rsidRDefault="00805952" w:rsidP="006830B2">
      <w:pPr>
        <w:pStyle w:val="Nadpis3"/>
        <w:rPr>
          <w:rFonts w:ascii="Palatino Linotype" w:hAnsi="Palatino Linotype"/>
          <w:sz w:val="20"/>
          <w:szCs w:val="20"/>
        </w:rPr>
      </w:pPr>
      <w:r w:rsidRPr="00390656">
        <w:rPr>
          <w:rFonts w:ascii="Palatino Linotype" w:hAnsi="Palatino Linotype"/>
          <w:sz w:val="20"/>
          <w:szCs w:val="20"/>
        </w:rPr>
        <w:t>instalaci zařízení v prostorách určených Kupujícím, přičemž instalací se rozumí usazení zařízení v místě plnění, případně jeho sestavení či propojení a dále napojení zařízení na zdroje, zejména připojení k elektrickým rozvodům, k slaboproudým a optickým rozvodům, rozvodu vody, demineralizované vody, plynu, technických plynů, tepla, chladu či vzduchotechniky</w:t>
      </w:r>
      <w:r w:rsidR="00B8245D" w:rsidRPr="00390656">
        <w:rPr>
          <w:rFonts w:ascii="Palatino Linotype" w:hAnsi="Palatino Linotype"/>
          <w:sz w:val="20"/>
          <w:szCs w:val="20"/>
        </w:rPr>
        <w:t xml:space="preserve">, </w:t>
      </w:r>
      <w:r w:rsidR="00957DEB" w:rsidRPr="00390656">
        <w:rPr>
          <w:rFonts w:ascii="Palatino Linotype" w:hAnsi="Palatino Linotype"/>
          <w:sz w:val="20"/>
          <w:szCs w:val="20"/>
        </w:rPr>
        <w:t>jsou-li taková napojení pro řádnou funkčnost zařízení nezbytná</w:t>
      </w:r>
      <w:r w:rsidRPr="00390656">
        <w:rPr>
          <w:rFonts w:ascii="Palatino Linotype" w:hAnsi="Palatino Linotype"/>
          <w:sz w:val="20"/>
          <w:szCs w:val="20"/>
        </w:rPr>
        <w:t>;</w:t>
      </w:r>
    </w:p>
    <w:p w:rsidR="00957DEB" w:rsidRPr="00A67574" w:rsidRDefault="00957DEB" w:rsidP="00B50041">
      <w:pPr>
        <w:pStyle w:val="Nadpis3"/>
        <w:rPr>
          <w:rFonts w:ascii="Palatino Linotype" w:hAnsi="Palatino Linotype"/>
          <w:sz w:val="20"/>
          <w:szCs w:val="20"/>
        </w:rPr>
      </w:pPr>
      <w:r w:rsidRPr="00A67574">
        <w:rPr>
          <w:rFonts w:ascii="Palatino Linotype" w:hAnsi="Palatino Linotype"/>
          <w:sz w:val="20"/>
          <w:szCs w:val="20"/>
        </w:rPr>
        <w:t>předání dokladů,</w:t>
      </w:r>
    </w:p>
    <w:p w:rsidR="00957DEB" w:rsidRPr="00A67574" w:rsidRDefault="00957DEB" w:rsidP="00596ED7">
      <w:pPr>
        <w:pStyle w:val="Nadpis4"/>
        <w:numPr>
          <w:ilvl w:val="0"/>
          <w:numId w:val="5"/>
        </w:numPr>
        <w:ind w:left="1843"/>
        <w:rPr>
          <w:rFonts w:ascii="Palatino Linotype" w:hAnsi="Palatino Linotype"/>
          <w:sz w:val="20"/>
          <w:szCs w:val="20"/>
        </w:rPr>
      </w:pPr>
      <w:r w:rsidRPr="00A67574">
        <w:rPr>
          <w:rFonts w:ascii="Palatino Linotype" w:hAnsi="Palatino Linotype"/>
          <w:sz w:val="20"/>
          <w:szCs w:val="20"/>
        </w:rPr>
        <w:t>které jsou nutné k užívání zařízení, zejména technické dokumentace zařízení, instrukcí a návodů k obsluze i údrž</w:t>
      </w:r>
      <w:r w:rsidR="00F5250A" w:rsidRPr="00A67574">
        <w:rPr>
          <w:rFonts w:ascii="Palatino Linotype" w:hAnsi="Palatino Linotype"/>
          <w:sz w:val="20"/>
          <w:szCs w:val="20"/>
        </w:rPr>
        <w:t xml:space="preserve">bě zařízení (manuálů) v českém </w:t>
      </w:r>
      <w:r w:rsidR="00055D84">
        <w:rPr>
          <w:rFonts w:ascii="Palatino Linotype" w:hAnsi="Palatino Linotype"/>
          <w:sz w:val="20"/>
          <w:szCs w:val="20"/>
        </w:rPr>
        <w:t xml:space="preserve">nebo anglickém </w:t>
      </w:r>
      <w:r w:rsidRPr="00A67574">
        <w:rPr>
          <w:rFonts w:ascii="Palatino Linotype" w:hAnsi="Palatino Linotype"/>
          <w:sz w:val="20"/>
          <w:szCs w:val="20"/>
        </w:rPr>
        <w:t>jazyce,</w:t>
      </w:r>
    </w:p>
    <w:p w:rsidR="00957DEB" w:rsidRPr="00A67574" w:rsidRDefault="00957DEB" w:rsidP="002913D8">
      <w:pPr>
        <w:pStyle w:val="Nadpis4"/>
        <w:numPr>
          <w:ilvl w:val="0"/>
          <w:numId w:val="5"/>
        </w:numPr>
        <w:spacing w:after="120"/>
        <w:ind w:left="1843" w:hanging="357"/>
        <w:rPr>
          <w:rFonts w:ascii="Palatino Linotype" w:hAnsi="Palatino Linotype"/>
          <w:sz w:val="20"/>
          <w:szCs w:val="20"/>
        </w:rPr>
      </w:pPr>
      <w:r w:rsidRPr="00A67574">
        <w:rPr>
          <w:rFonts w:ascii="Palatino Linotype" w:hAnsi="Palatino Linotype"/>
          <w:sz w:val="20"/>
          <w:szCs w:val="20"/>
        </w:rPr>
        <w:t>které se k zařízení jinak vztahují (</w:t>
      </w:r>
      <w:r w:rsidR="009448AB" w:rsidRPr="00A67574">
        <w:rPr>
          <w:rFonts w:ascii="Palatino Linotype" w:hAnsi="Palatino Linotype"/>
          <w:sz w:val="20"/>
          <w:szCs w:val="20"/>
        </w:rPr>
        <w:t xml:space="preserve">prohlášení o shodě dodaného </w:t>
      </w:r>
      <w:r w:rsidR="00F70ADE" w:rsidRPr="00A67574">
        <w:rPr>
          <w:rFonts w:ascii="Palatino Linotype" w:hAnsi="Palatino Linotype"/>
          <w:sz w:val="20"/>
          <w:szCs w:val="20"/>
        </w:rPr>
        <w:t>zařízení</w:t>
      </w:r>
      <w:r w:rsidR="009448AB" w:rsidRPr="00A67574">
        <w:rPr>
          <w:rFonts w:ascii="Palatino Linotype" w:hAnsi="Palatino Linotype"/>
          <w:sz w:val="20"/>
          <w:szCs w:val="20"/>
        </w:rPr>
        <w:t xml:space="preserve"> se schválenými standardy</w:t>
      </w:r>
      <w:r w:rsidRPr="00A67574">
        <w:rPr>
          <w:rFonts w:ascii="Palatino Linotype" w:hAnsi="Palatino Linotype"/>
          <w:sz w:val="20"/>
          <w:szCs w:val="20"/>
        </w:rPr>
        <w:t xml:space="preserve">, </w:t>
      </w:r>
      <w:r w:rsidR="00F80F34" w:rsidRPr="00A67574">
        <w:rPr>
          <w:rFonts w:ascii="Palatino Linotype" w:hAnsi="Palatino Linotype"/>
          <w:sz w:val="20"/>
          <w:szCs w:val="20"/>
        </w:rPr>
        <w:t xml:space="preserve">protokoly o revizích </w:t>
      </w:r>
      <w:r w:rsidRPr="00A67574">
        <w:rPr>
          <w:rFonts w:ascii="Palatino Linotype" w:hAnsi="Palatino Linotype"/>
          <w:sz w:val="20"/>
          <w:szCs w:val="20"/>
        </w:rPr>
        <w:t>atp.)</w:t>
      </w:r>
      <w:r w:rsidR="002913D8">
        <w:rPr>
          <w:rFonts w:ascii="Palatino Linotype" w:hAnsi="Palatino Linotype"/>
          <w:sz w:val="20"/>
          <w:szCs w:val="20"/>
        </w:rPr>
        <w:t>;</w:t>
      </w:r>
    </w:p>
    <w:p w:rsidR="009448AB" w:rsidRPr="00A67574" w:rsidRDefault="009448AB" w:rsidP="002913D8">
      <w:pPr>
        <w:pStyle w:val="Nadpis3"/>
        <w:spacing w:before="0" w:after="120"/>
        <w:rPr>
          <w:rFonts w:ascii="Palatino Linotype" w:hAnsi="Palatino Linotype"/>
          <w:sz w:val="20"/>
          <w:szCs w:val="20"/>
        </w:rPr>
      </w:pPr>
      <w:bookmarkStart w:id="1" w:name="OLE_LINK1"/>
      <w:bookmarkStart w:id="2" w:name="OLE_LINK2"/>
      <w:r w:rsidRPr="00A67574">
        <w:rPr>
          <w:rFonts w:ascii="Palatino Linotype" w:hAnsi="Palatino Linotype"/>
          <w:sz w:val="20"/>
          <w:szCs w:val="20"/>
        </w:rPr>
        <w:t>odv</w:t>
      </w:r>
      <w:r w:rsidR="00957DEB" w:rsidRPr="00A67574">
        <w:rPr>
          <w:rFonts w:ascii="Palatino Linotype" w:hAnsi="Palatino Linotype"/>
          <w:sz w:val="20"/>
          <w:szCs w:val="20"/>
        </w:rPr>
        <w:t xml:space="preserve">oz </w:t>
      </w:r>
      <w:r w:rsidRPr="00A67574">
        <w:rPr>
          <w:rFonts w:ascii="Palatino Linotype" w:hAnsi="Palatino Linotype"/>
          <w:sz w:val="20"/>
          <w:szCs w:val="20"/>
        </w:rPr>
        <w:t>a likvid</w:t>
      </w:r>
      <w:r w:rsidR="00957DEB" w:rsidRPr="00A67574">
        <w:rPr>
          <w:rFonts w:ascii="Palatino Linotype" w:hAnsi="Palatino Linotype"/>
          <w:sz w:val="20"/>
          <w:szCs w:val="20"/>
        </w:rPr>
        <w:t>ace</w:t>
      </w:r>
      <w:r w:rsidRPr="00A67574">
        <w:rPr>
          <w:rFonts w:ascii="Palatino Linotype" w:hAnsi="Palatino Linotype"/>
          <w:sz w:val="20"/>
          <w:szCs w:val="20"/>
        </w:rPr>
        <w:t xml:space="preserve"> obal</w:t>
      </w:r>
      <w:r w:rsidR="00957DEB" w:rsidRPr="00A67574">
        <w:rPr>
          <w:rFonts w:ascii="Palatino Linotype" w:hAnsi="Palatino Linotype"/>
          <w:sz w:val="20"/>
          <w:szCs w:val="20"/>
        </w:rPr>
        <w:t>ů</w:t>
      </w:r>
      <w:r w:rsidRPr="00A67574">
        <w:rPr>
          <w:rFonts w:ascii="Palatino Linotype" w:hAnsi="Palatino Linotype"/>
          <w:sz w:val="20"/>
          <w:szCs w:val="20"/>
        </w:rPr>
        <w:t xml:space="preserve"> a další</w:t>
      </w:r>
      <w:r w:rsidR="00957DEB" w:rsidRPr="00A67574">
        <w:rPr>
          <w:rFonts w:ascii="Palatino Linotype" w:hAnsi="Palatino Linotype"/>
          <w:sz w:val="20"/>
          <w:szCs w:val="20"/>
        </w:rPr>
        <w:t>ch</w:t>
      </w:r>
      <w:r w:rsidRPr="00A67574">
        <w:rPr>
          <w:rFonts w:ascii="Palatino Linotype" w:hAnsi="Palatino Linotype"/>
          <w:sz w:val="20"/>
          <w:szCs w:val="20"/>
        </w:rPr>
        <w:t xml:space="preserve"> </w:t>
      </w:r>
      <w:r w:rsidR="00957DEB" w:rsidRPr="00A67574">
        <w:rPr>
          <w:rFonts w:ascii="Palatino Linotype" w:hAnsi="Palatino Linotype"/>
          <w:sz w:val="20"/>
          <w:szCs w:val="20"/>
        </w:rPr>
        <w:t xml:space="preserve">materiálů použitých </w:t>
      </w:r>
      <w:r w:rsidRPr="00A67574">
        <w:rPr>
          <w:rFonts w:ascii="Palatino Linotype" w:hAnsi="Palatino Linotype"/>
          <w:sz w:val="20"/>
          <w:szCs w:val="20"/>
        </w:rPr>
        <w:t xml:space="preserve">při plnění </w:t>
      </w:r>
      <w:r w:rsidR="00F70ADE" w:rsidRPr="00A67574">
        <w:rPr>
          <w:rFonts w:ascii="Palatino Linotype" w:hAnsi="Palatino Linotype"/>
          <w:sz w:val="20"/>
          <w:szCs w:val="20"/>
        </w:rPr>
        <w:t>dodávky</w:t>
      </w:r>
      <w:r w:rsidRPr="00A67574">
        <w:rPr>
          <w:rFonts w:ascii="Palatino Linotype" w:hAnsi="Palatino Linotype"/>
          <w:sz w:val="20"/>
          <w:szCs w:val="20"/>
        </w:rPr>
        <w:t xml:space="preserve">, v souladu </w:t>
      </w:r>
      <w:r w:rsidR="005A5656">
        <w:rPr>
          <w:rFonts w:ascii="Palatino Linotype" w:hAnsi="Palatino Linotype"/>
          <w:sz w:val="20"/>
          <w:szCs w:val="20"/>
        </w:rPr>
        <w:br/>
      </w:r>
      <w:r w:rsidRPr="00A67574">
        <w:rPr>
          <w:rFonts w:ascii="Palatino Linotype" w:hAnsi="Palatino Linotype"/>
          <w:sz w:val="20"/>
          <w:szCs w:val="20"/>
        </w:rPr>
        <w:t xml:space="preserve">s ustanoveními zákona 185/2001 Sb., o odpadech a o změně některých dalších zákonů, a </w:t>
      </w:r>
      <w:r w:rsidR="002913D8">
        <w:rPr>
          <w:rFonts w:ascii="Palatino Linotype" w:hAnsi="Palatino Linotype"/>
          <w:sz w:val="20"/>
          <w:szCs w:val="20"/>
        </w:rPr>
        <w:t>příslušnou vyhláškou Města Brna.</w:t>
      </w:r>
    </w:p>
    <w:bookmarkEnd w:id="1"/>
    <w:bookmarkEnd w:id="2"/>
    <w:p w:rsidR="004B4006" w:rsidRPr="00A67574" w:rsidRDefault="00945986" w:rsidP="006C1D5B">
      <w:pPr>
        <w:pStyle w:val="Nadpis2"/>
        <w:rPr>
          <w:rFonts w:ascii="Palatino Linotype" w:hAnsi="Palatino Linotype"/>
          <w:sz w:val="20"/>
          <w:szCs w:val="20"/>
        </w:rPr>
      </w:pPr>
      <w:r w:rsidRPr="00A67574">
        <w:rPr>
          <w:rFonts w:ascii="Palatino Linotype" w:hAnsi="Palatino Linotype"/>
          <w:sz w:val="20"/>
          <w:szCs w:val="20"/>
        </w:rPr>
        <w:t>Prodávající prohlašuje, že</w:t>
      </w:r>
      <w:r w:rsidR="00890B2F">
        <w:rPr>
          <w:rFonts w:ascii="Palatino Linotype" w:hAnsi="Palatino Linotype"/>
          <w:sz w:val="20"/>
          <w:szCs w:val="20"/>
        </w:rPr>
        <w:t>:</w:t>
      </w:r>
    </w:p>
    <w:p w:rsidR="004B4006" w:rsidRPr="00A67574" w:rsidRDefault="004B4006" w:rsidP="00B50041">
      <w:pPr>
        <w:pStyle w:val="Nadpis3"/>
        <w:rPr>
          <w:rFonts w:ascii="Palatino Linotype" w:hAnsi="Palatino Linotype"/>
          <w:sz w:val="20"/>
          <w:szCs w:val="20"/>
        </w:rPr>
      </w:pPr>
      <w:r w:rsidRPr="00A67574">
        <w:rPr>
          <w:rFonts w:ascii="Palatino Linotype" w:hAnsi="Palatino Linotype"/>
          <w:sz w:val="20"/>
          <w:szCs w:val="20"/>
        </w:rPr>
        <w:t>je výlučným vlastníkem zařízení</w:t>
      </w:r>
      <w:r w:rsidR="005D24DE">
        <w:rPr>
          <w:rFonts w:ascii="Palatino Linotype" w:hAnsi="Palatino Linotype"/>
          <w:sz w:val="20"/>
          <w:szCs w:val="20"/>
        </w:rPr>
        <w:t>;</w:t>
      </w:r>
    </w:p>
    <w:p w:rsidR="004B4006" w:rsidRPr="00A67574" w:rsidRDefault="00945986" w:rsidP="00B50041">
      <w:pPr>
        <w:pStyle w:val="Nadpis3"/>
        <w:rPr>
          <w:rFonts w:ascii="Palatino Linotype" w:hAnsi="Palatino Linotype"/>
          <w:sz w:val="20"/>
          <w:szCs w:val="20"/>
        </w:rPr>
      </w:pPr>
      <w:r w:rsidRPr="00A67574">
        <w:rPr>
          <w:rFonts w:ascii="Palatino Linotype" w:hAnsi="Palatino Linotype"/>
          <w:sz w:val="20"/>
          <w:szCs w:val="20"/>
        </w:rPr>
        <w:t xml:space="preserve">dodávané </w:t>
      </w:r>
      <w:r w:rsidR="004B4006" w:rsidRPr="00A67574">
        <w:rPr>
          <w:rFonts w:ascii="Palatino Linotype" w:hAnsi="Palatino Linotype"/>
          <w:sz w:val="20"/>
          <w:szCs w:val="20"/>
        </w:rPr>
        <w:t xml:space="preserve">zařízení </w:t>
      </w:r>
      <w:r w:rsidRPr="00A67574">
        <w:rPr>
          <w:rFonts w:ascii="Palatino Linotype" w:hAnsi="Palatino Linotype"/>
          <w:sz w:val="20"/>
          <w:szCs w:val="20"/>
        </w:rPr>
        <w:t xml:space="preserve">je nové, </w:t>
      </w:r>
      <w:r w:rsidR="004B4006" w:rsidRPr="00A67574">
        <w:rPr>
          <w:rFonts w:ascii="Palatino Linotype" w:hAnsi="Palatino Linotype"/>
          <w:sz w:val="20"/>
          <w:szCs w:val="20"/>
        </w:rPr>
        <w:t>tzn. nikoli dříve použité;</w:t>
      </w:r>
    </w:p>
    <w:p w:rsidR="004B4006" w:rsidRPr="00A67574" w:rsidRDefault="004B4006" w:rsidP="00B50041">
      <w:pPr>
        <w:pStyle w:val="Nadpis3"/>
        <w:rPr>
          <w:rFonts w:ascii="Palatino Linotype" w:hAnsi="Palatino Linotype"/>
          <w:sz w:val="20"/>
          <w:szCs w:val="20"/>
        </w:rPr>
      </w:pPr>
      <w:r w:rsidRPr="00A67574">
        <w:rPr>
          <w:rFonts w:ascii="Palatino Linotype" w:hAnsi="Palatino Linotype"/>
          <w:sz w:val="20"/>
          <w:szCs w:val="20"/>
        </w:rPr>
        <w:t>dodávané věci odpovídají této smlouvě, tzn. že mají vlastnosti, které si strany ujednaly, a chybí-li ujednání, takové vlastnosti, které prodávající nebo výrobce popsal nebo které kupující očekával s ohledem na povahu věcí a na základě obchodní prezentace jimi prováděné, že se hodí k účelu vyplývajícímu z této smlouvy, že jsou v odpovídajícím množství, že vyhovují požadavkům právních předpisů a že jsou bez jakýchkoli</w:t>
      </w:r>
      <w:r w:rsidR="00F5250A" w:rsidRPr="00A67574">
        <w:rPr>
          <w:rFonts w:ascii="Palatino Linotype" w:hAnsi="Palatino Linotype"/>
          <w:sz w:val="20"/>
          <w:szCs w:val="20"/>
        </w:rPr>
        <w:t>v</w:t>
      </w:r>
      <w:r w:rsidRPr="00A67574">
        <w:rPr>
          <w:rFonts w:ascii="Palatino Linotype" w:hAnsi="Palatino Linotype"/>
          <w:sz w:val="20"/>
          <w:szCs w:val="20"/>
        </w:rPr>
        <w:t xml:space="preserve"> jiných </w:t>
      </w:r>
      <w:r w:rsidRPr="00A67574">
        <w:rPr>
          <w:rFonts w:ascii="Palatino Linotype" w:hAnsi="Palatino Linotype"/>
          <w:sz w:val="20"/>
          <w:szCs w:val="20"/>
        </w:rPr>
        <w:lastRenderedPageBreak/>
        <w:t>vad, a to i právních, zejména na něm neváznou zástavy ani žádná ji</w:t>
      </w:r>
      <w:r w:rsidR="005D24DE">
        <w:rPr>
          <w:rFonts w:ascii="Palatino Linotype" w:hAnsi="Palatino Linotype"/>
          <w:sz w:val="20"/>
          <w:szCs w:val="20"/>
        </w:rPr>
        <w:t>ná práva třetích osob;</w:t>
      </w:r>
    </w:p>
    <w:p w:rsidR="006242FE" w:rsidRPr="00A67574" w:rsidRDefault="002913D8" w:rsidP="00B50041">
      <w:pPr>
        <w:pStyle w:val="Nadpis3"/>
        <w:rPr>
          <w:rFonts w:ascii="Palatino Linotype" w:hAnsi="Palatino Linotype"/>
          <w:sz w:val="20"/>
          <w:szCs w:val="20"/>
        </w:rPr>
      </w:pPr>
      <w:r w:rsidRPr="00A67574">
        <w:rPr>
          <w:rFonts w:ascii="Palatino Linotype" w:hAnsi="Palatino Linotype"/>
          <w:sz w:val="20"/>
          <w:szCs w:val="20"/>
        </w:rPr>
        <w:t>prodávající</w:t>
      </w:r>
      <w:r w:rsidR="006242FE" w:rsidRPr="00A67574">
        <w:rPr>
          <w:rFonts w:ascii="Palatino Linotype" w:hAnsi="Palatino Linotype"/>
          <w:sz w:val="20"/>
          <w:szCs w:val="20"/>
        </w:rPr>
        <w:t xml:space="preserve"> </w:t>
      </w:r>
      <w:r w:rsidR="004B4006" w:rsidRPr="00A67574">
        <w:rPr>
          <w:rFonts w:ascii="Palatino Linotype" w:hAnsi="Palatino Linotype"/>
          <w:sz w:val="20"/>
          <w:szCs w:val="20"/>
        </w:rPr>
        <w:t xml:space="preserve">bude při plnění této Smlouvy postupovat </w:t>
      </w:r>
      <w:r w:rsidR="006242FE" w:rsidRPr="00A67574">
        <w:rPr>
          <w:rFonts w:ascii="Palatino Linotype" w:hAnsi="Palatino Linotype"/>
          <w:sz w:val="20"/>
          <w:szCs w:val="20"/>
        </w:rPr>
        <w:t>s</w:t>
      </w:r>
      <w:r w:rsidR="004B4006" w:rsidRPr="00A67574">
        <w:rPr>
          <w:rFonts w:ascii="Palatino Linotype" w:hAnsi="Palatino Linotype"/>
          <w:sz w:val="20"/>
          <w:szCs w:val="20"/>
        </w:rPr>
        <w:t xml:space="preserve"> náležitou </w:t>
      </w:r>
      <w:r w:rsidR="006242FE" w:rsidRPr="00A67574">
        <w:rPr>
          <w:rFonts w:ascii="Palatino Linotype" w:hAnsi="Palatino Linotype"/>
          <w:sz w:val="20"/>
          <w:szCs w:val="20"/>
        </w:rPr>
        <w:t>odbornou péčí</w:t>
      </w:r>
      <w:r w:rsidR="004B4006" w:rsidRPr="00A67574">
        <w:rPr>
          <w:rFonts w:ascii="Palatino Linotype" w:hAnsi="Palatino Linotype"/>
          <w:sz w:val="20"/>
          <w:szCs w:val="20"/>
        </w:rPr>
        <w:t xml:space="preserve">, </w:t>
      </w:r>
      <w:r w:rsidR="006242FE" w:rsidRPr="00A67574">
        <w:rPr>
          <w:rFonts w:ascii="Palatino Linotype" w:hAnsi="Palatino Linotype"/>
          <w:sz w:val="20"/>
          <w:szCs w:val="20"/>
        </w:rPr>
        <w:t xml:space="preserve">v souladu </w:t>
      </w:r>
      <w:r w:rsidR="004B4006" w:rsidRPr="00A67574">
        <w:rPr>
          <w:rFonts w:ascii="Palatino Linotype" w:hAnsi="Palatino Linotype"/>
          <w:sz w:val="20"/>
          <w:szCs w:val="20"/>
        </w:rPr>
        <w:t xml:space="preserve">s </w:t>
      </w:r>
      <w:r w:rsidR="006242FE" w:rsidRPr="00A67574">
        <w:rPr>
          <w:rFonts w:ascii="Palatino Linotype" w:hAnsi="Palatino Linotype"/>
          <w:sz w:val="20"/>
          <w:szCs w:val="20"/>
        </w:rPr>
        <w:t>platnými právními předpisy, touto Smlouvou</w:t>
      </w:r>
      <w:r w:rsidR="004B4006" w:rsidRPr="00A67574">
        <w:rPr>
          <w:rFonts w:ascii="Palatino Linotype" w:hAnsi="Palatino Linotype"/>
          <w:sz w:val="20"/>
          <w:szCs w:val="20"/>
        </w:rPr>
        <w:t>, jakož</w:t>
      </w:r>
      <w:r w:rsidR="006242FE" w:rsidRPr="00A67574">
        <w:rPr>
          <w:rFonts w:ascii="Palatino Linotype" w:hAnsi="Palatino Linotype"/>
          <w:sz w:val="20"/>
          <w:szCs w:val="20"/>
        </w:rPr>
        <w:t xml:space="preserve"> i příslušnými technickými normami.</w:t>
      </w:r>
    </w:p>
    <w:p w:rsidR="00154486" w:rsidRPr="00A67574" w:rsidRDefault="00E42841" w:rsidP="006C1D5B">
      <w:pPr>
        <w:pStyle w:val="Nadpis2"/>
        <w:rPr>
          <w:rFonts w:ascii="Palatino Linotype" w:hAnsi="Palatino Linotype"/>
          <w:sz w:val="20"/>
          <w:szCs w:val="20"/>
        </w:rPr>
      </w:pPr>
      <w:r w:rsidRPr="00A67574">
        <w:rPr>
          <w:rFonts w:ascii="Palatino Linotype" w:hAnsi="Palatino Linotype"/>
          <w:sz w:val="20"/>
          <w:szCs w:val="20"/>
        </w:rPr>
        <w:t xml:space="preserve">Kupující předem vylučuje </w:t>
      </w:r>
      <w:r w:rsidR="001228C0" w:rsidRPr="00A67574">
        <w:rPr>
          <w:rFonts w:ascii="Palatino Linotype" w:hAnsi="Palatino Linotype"/>
          <w:sz w:val="20"/>
          <w:szCs w:val="20"/>
        </w:rPr>
        <w:t xml:space="preserve">možnost </w:t>
      </w:r>
      <w:r w:rsidRPr="00A67574">
        <w:rPr>
          <w:rFonts w:ascii="Palatino Linotype" w:hAnsi="Palatino Linotype"/>
          <w:sz w:val="20"/>
          <w:szCs w:val="20"/>
        </w:rPr>
        <w:t>přijetí nabídky (návrhu smlouvy) s </w:t>
      </w:r>
      <w:r w:rsidR="001228C0" w:rsidRPr="00A67574">
        <w:rPr>
          <w:rFonts w:ascii="Palatino Linotype" w:hAnsi="Palatino Linotype"/>
          <w:sz w:val="20"/>
          <w:szCs w:val="20"/>
        </w:rPr>
        <w:t xml:space="preserve">dodatky </w:t>
      </w:r>
      <w:r w:rsidRPr="00A67574">
        <w:rPr>
          <w:rFonts w:ascii="Palatino Linotype" w:hAnsi="Palatino Linotype"/>
          <w:sz w:val="20"/>
          <w:szCs w:val="20"/>
        </w:rPr>
        <w:t>nebo odchylk</w:t>
      </w:r>
      <w:r w:rsidR="001228C0" w:rsidRPr="00A67574">
        <w:rPr>
          <w:rFonts w:ascii="Palatino Linotype" w:hAnsi="Palatino Linotype"/>
          <w:sz w:val="20"/>
          <w:szCs w:val="20"/>
        </w:rPr>
        <w:t>ami</w:t>
      </w:r>
      <w:r w:rsidRPr="00A67574">
        <w:rPr>
          <w:rFonts w:ascii="Palatino Linotype" w:hAnsi="Palatino Linotype"/>
          <w:sz w:val="20"/>
          <w:szCs w:val="20"/>
        </w:rPr>
        <w:t xml:space="preserve"> ve smyslu § 1740 odst. 3 OZ.</w:t>
      </w:r>
    </w:p>
    <w:p w:rsidR="00DF77E9" w:rsidRPr="008D778B" w:rsidRDefault="00DF77E9" w:rsidP="006C1D5B">
      <w:pPr>
        <w:pStyle w:val="Nadpis2"/>
        <w:numPr>
          <w:ilvl w:val="0"/>
          <w:numId w:val="0"/>
        </w:numPr>
        <w:ind w:left="709"/>
      </w:pPr>
    </w:p>
    <w:p w:rsidR="006242FE" w:rsidRPr="00CD6DD2" w:rsidRDefault="006242FE" w:rsidP="00B50041">
      <w:pPr>
        <w:pStyle w:val="Nadpis1"/>
        <w:rPr>
          <w:rFonts w:ascii="Palatino Linotype" w:hAnsi="Palatino Linotype"/>
          <w:sz w:val="24"/>
          <w:szCs w:val="24"/>
        </w:rPr>
      </w:pPr>
      <w:r w:rsidRPr="00CD6DD2">
        <w:rPr>
          <w:rFonts w:ascii="Palatino Linotype" w:hAnsi="Palatino Linotype"/>
          <w:sz w:val="24"/>
          <w:szCs w:val="24"/>
        </w:rPr>
        <w:t>KUPNÍ CENA</w:t>
      </w:r>
    </w:p>
    <w:p w:rsidR="005D24DE" w:rsidRDefault="00EE7F32" w:rsidP="006C1D5B">
      <w:pPr>
        <w:pStyle w:val="Nadpis2"/>
        <w:rPr>
          <w:rFonts w:ascii="Palatino Linotype" w:hAnsi="Palatino Linotype"/>
          <w:sz w:val="20"/>
          <w:szCs w:val="20"/>
        </w:rPr>
      </w:pPr>
      <w:r w:rsidRPr="00CD6DD2">
        <w:rPr>
          <w:rFonts w:ascii="Palatino Linotype" w:hAnsi="Palatino Linotype"/>
          <w:sz w:val="20"/>
          <w:szCs w:val="20"/>
        </w:rPr>
        <w:t xml:space="preserve">Kupní cena za splnění závazků prodávajícího dle této </w:t>
      </w:r>
      <w:r w:rsidR="00CD6DD2">
        <w:rPr>
          <w:rFonts w:ascii="Palatino Linotype" w:hAnsi="Palatino Linotype"/>
          <w:sz w:val="20"/>
          <w:szCs w:val="20"/>
        </w:rPr>
        <w:t>S</w:t>
      </w:r>
      <w:r w:rsidRPr="00CD6DD2">
        <w:rPr>
          <w:rFonts w:ascii="Palatino Linotype" w:hAnsi="Palatino Linotype"/>
          <w:sz w:val="20"/>
          <w:szCs w:val="20"/>
        </w:rPr>
        <w:t>mlouvy</w:t>
      </w:r>
      <w:r w:rsidR="006D35A3" w:rsidRPr="00CD6DD2">
        <w:rPr>
          <w:rFonts w:ascii="Palatino Linotype" w:hAnsi="Palatino Linotype"/>
          <w:sz w:val="20"/>
          <w:szCs w:val="20"/>
        </w:rPr>
        <w:t xml:space="preserve"> </w:t>
      </w:r>
      <w:r w:rsidR="006242FE" w:rsidRPr="00CD6DD2">
        <w:rPr>
          <w:rFonts w:ascii="Palatino Linotype" w:hAnsi="Palatino Linotype"/>
          <w:sz w:val="20"/>
          <w:szCs w:val="20"/>
        </w:rPr>
        <w:t xml:space="preserve">je stanovena na základě nabídky Prodávajícího předložené v rámci </w:t>
      </w:r>
      <w:r w:rsidR="00DF77E9" w:rsidRPr="00CD6DD2">
        <w:rPr>
          <w:rFonts w:ascii="Palatino Linotype" w:hAnsi="Palatino Linotype"/>
          <w:sz w:val="20"/>
          <w:szCs w:val="20"/>
        </w:rPr>
        <w:t xml:space="preserve">předmětného </w:t>
      </w:r>
      <w:r w:rsidR="006242FE" w:rsidRPr="00CD6DD2">
        <w:rPr>
          <w:rFonts w:ascii="Palatino Linotype" w:hAnsi="Palatino Linotype"/>
          <w:sz w:val="20"/>
          <w:szCs w:val="20"/>
        </w:rPr>
        <w:t>zadávacího řízení jako cena</w:t>
      </w:r>
      <w:r w:rsidR="005D24DE">
        <w:rPr>
          <w:rFonts w:ascii="Palatino Linotype" w:hAnsi="Palatino Linotype"/>
          <w:sz w:val="20"/>
          <w:szCs w:val="20"/>
        </w:rPr>
        <w:t xml:space="preserve"> maximální </w:t>
      </w:r>
      <w:r w:rsidR="005D24DE">
        <w:rPr>
          <w:rFonts w:ascii="Palatino Linotype" w:hAnsi="Palatino Linotype"/>
          <w:sz w:val="20"/>
          <w:szCs w:val="20"/>
        </w:rPr>
        <w:br/>
        <w:t xml:space="preserve">a nepřekročitelná a činí: </w:t>
      </w:r>
    </w:p>
    <w:p w:rsidR="005D24DE" w:rsidRPr="005D24DE" w:rsidRDefault="005D24DE" w:rsidP="005D24DE"/>
    <w:tbl>
      <w:tblPr>
        <w:tblStyle w:val="Mkatabulky"/>
        <w:tblW w:w="8267" w:type="dxa"/>
        <w:tblInd w:w="709" w:type="dxa"/>
        <w:tblLook w:val="04A0" w:firstRow="1" w:lastRow="0" w:firstColumn="1" w:lastColumn="0" w:noHBand="0" w:noVBand="1"/>
      </w:tblPr>
      <w:tblGrid>
        <w:gridCol w:w="2972"/>
        <w:gridCol w:w="2551"/>
        <w:gridCol w:w="2744"/>
      </w:tblGrid>
      <w:tr w:rsidR="005D24DE" w:rsidTr="005D24DE">
        <w:tc>
          <w:tcPr>
            <w:tcW w:w="2972" w:type="dxa"/>
            <w:vAlign w:val="center"/>
          </w:tcPr>
          <w:p w:rsidR="005D24DE" w:rsidRPr="005D24DE" w:rsidRDefault="005D24DE" w:rsidP="005D24DE">
            <w:pPr>
              <w:pStyle w:val="Nadpis2"/>
              <w:numPr>
                <w:ilvl w:val="0"/>
                <w:numId w:val="0"/>
              </w:numPr>
              <w:jc w:val="center"/>
              <w:rPr>
                <w:rFonts w:ascii="Palatino Linotype" w:hAnsi="Palatino Linotype"/>
                <w:b/>
                <w:sz w:val="20"/>
                <w:szCs w:val="20"/>
              </w:rPr>
            </w:pPr>
            <w:r w:rsidRPr="005D24DE">
              <w:rPr>
                <w:rFonts w:ascii="Palatino Linotype" w:hAnsi="Palatino Linotype"/>
                <w:b/>
                <w:sz w:val="20"/>
                <w:szCs w:val="20"/>
              </w:rPr>
              <w:t>Kupní cena v CZK bez DPH</w:t>
            </w:r>
          </w:p>
        </w:tc>
        <w:tc>
          <w:tcPr>
            <w:tcW w:w="2551" w:type="dxa"/>
            <w:vAlign w:val="center"/>
          </w:tcPr>
          <w:p w:rsidR="005D24DE" w:rsidRPr="005D24DE" w:rsidRDefault="005D24DE" w:rsidP="005D24DE">
            <w:pPr>
              <w:pStyle w:val="Nadpis2"/>
              <w:numPr>
                <w:ilvl w:val="0"/>
                <w:numId w:val="0"/>
              </w:numPr>
              <w:jc w:val="center"/>
              <w:rPr>
                <w:rFonts w:ascii="Palatino Linotype" w:hAnsi="Palatino Linotype"/>
                <w:b/>
                <w:sz w:val="20"/>
                <w:szCs w:val="20"/>
              </w:rPr>
            </w:pPr>
            <w:r w:rsidRPr="005D24DE">
              <w:rPr>
                <w:rFonts w:ascii="Palatino Linotype" w:hAnsi="Palatino Linotype"/>
                <w:b/>
                <w:sz w:val="20"/>
                <w:szCs w:val="20"/>
              </w:rPr>
              <w:t>Výše DPH v CZK</w:t>
            </w:r>
          </w:p>
        </w:tc>
        <w:tc>
          <w:tcPr>
            <w:tcW w:w="2744" w:type="dxa"/>
            <w:vAlign w:val="center"/>
          </w:tcPr>
          <w:p w:rsidR="005D24DE" w:rsidRPr="005D24DE" w:rsidRDefault="005D24DE" w:rsidP="005D24DE">
            <w:pPr>
              <w:pStyle w:val="Nadpis2"/>
              <w:numPr>
                <w:ilvl w:val="0"/>
                <w:numId w:val="0"/>
              </w:numPr>
              <w:jc w:val="center"/>
              <w:rPr>
                <w:rFonts w:ascii="Palatino Linotype" w:hAnsi="Palatino Linotype"/>
                <w:b/>
                <w:sz w:val="20"/>
                <w:szCs w:val="20"/>
              </w:rPr>
            </w:pPr>
            <w:r w:rsidRPr="005D24DE">
              <w:rPr>
                <w:rFonts w:ascii="Palatino Linotype" w:hAnsi="Palatino Linotype"/>
                <w:b/>
                <w:sz w:val="20"/>
                <w:szCs w:val="20"/>
              </w:rPr>
              <w:t>Kupní cena v CZK vč. DPH</w:t>
            </w:r>
          </w:p>
        </w:tc>
      </w:tr>
      <w:tr w:rsidR="005D24DE" w:rsidTr="005D24DE">
        <w:tc>
          <w:tcPr>
            <w:tcW w:w="2972" w:type="dxa"/>
            <w:vAlign w:val="center"/>
          </w:tcPr>
          <w:p w:rsidR="005D24DE" w:rsidRPr="005D24DE" w:rsidRDefault="00C43D2A" w:rsidP="005D24DE">
            <w:pPr>
              <w:pStyle w:val="Nadpis2"/>
              <w:numPr>
                <w:ilvl w:val="0"/>
                <w:numId w:val="0"/>
              </w:numPr>
              <w:jc w:val="center"/>
              <w:rPr>
                <w:rFonts w:ascii="Palatino Linotype" w:hAnsi="Palatino Linotype"/>
                <w:b/>
                <w:sz w:val="20"/>
                <w:szCs w:val="20"/>
              </w:rPr>
            </w:pPr>
            <w:r w:rsidRPr="00C43D2A">
              <w:rPr>
                <w:rFonts w:ascii="Palatino Linotype" w:hAnsi="Palatino Linotype"/>
                <w:b/>
                <w:sz w:val="20"/>
                <w:szCs w:val="20"/>
              </w:rPr>
              <w:t>102 250,00</w:t>
            </w:r>
          </w:p>
        </w:tc>
        <w:tc>
          <w:tcPr>
            <w:tcW w:w="2551" w:type="dxa"/>
            <w:vAlign w:val="center"/>
          </w:tcPr>
          <w:p w:rsidR="005D24DE" w:rsidRPr="005D24DE" w:rsidRDefault="00C43D2A" w:rsidP="005D24DE">
            <w:pPr>
              <w:pStyle w:val="Nadpis2"/>
              <w:numPr>
                <w:ilvl w:val="0"/>
                <w:numId w:val="0"/>
              </w:numPr>
              <w:jc w:val="center"/>
              <w:rPr>
                <w:rFonts w:ascii="Palatino Linotype" w:hAnsi="Palatino Linotype"/>
                <w:b/>
                <w:sz w:val="20"/>
                <w:szCs w:val="20"/>
              </w:rPr>
            </w:pPr>
            <w:r w:rsidRPr="00C43D2A">
              <w:rPr>
                <w:rFonts w:ascii="Palatino Linotype" w:hAnsi="Palatino Linotype"/>
                <w:b/>
                <w:sz w:val="20"/>
                <w:szCs w:val="20"/>
              </w:rPr>
              <w:t>21 472,50</w:t>
            </w:r>
          </w:p>
        </w:tc>
        <w:tc>
          <w:tcPr>
            <w:tcW w:w="2744" w:type="dxa"/>
            <w:vAlign w:val="center"/>
          </w:tcPr>
          <w:p w:rsidR="005D24DE" w:rsidRPr="005D24DE" w:rsidRDefault="00C43D2A" w:rsidP="005D24DE">
            <w:pPr>
              <w:pStyle w:val="Nadpis2"/>
              <w:numPr>
                <w:ilvl w:val="0"/>
                <w:numId w:val="0"/>
              </w:numPr>
              <w:jc w:val="center"/>
              <w:rPr>
                <w:rFonts w:ascii="Palatino Linotype" w:hAnsi="Palatino Linotype"/>
                <w:b/>
                <w:sz w:val="20"/>
                <w:szCs w:val="20"/>
              </w:rPr>
            </w:pPr>
            <w:r w:rsidRPr="00C43D2A">
              <w:rPr>
                <w:rFonts w:ascii="Palatino Linotype" w:hAnsi="Palatino Linotype"/>
                <w:b/>
                <w:sz w:val="20"/>
                <w:szCs w:val="20"/>
              </w:rPr>
              <w:t>123 722,50</w:t>
            </w:r>
          </w:p>
        </w:tc>
      </w:tr>
    </w:tbl>
    <w:p w:rsidR="005D24DE" w:rsidRDefault="005D24DE" w:rsidP="005D24DE">
      <w:pPr>
        <w:pStyle w:val="Nadpis2"/>
        <w:numPr>
          <w:ilvl w:val="0"/>
          <w:numId w:val="0"/>
        </w:numPr>
        <w:ind w:left="709"/>
        <w:rPr>
          <w:rFonts w:ascii="Palatino Linotype" w:hAnsi="Palatino Linotype"/>
          <w:sz w:val="20"/>
          <w:szCs w:val="20"/>
        </w:rPr>
      </w:pPr>
    </w:p>
    <w:p w:rsidR="006242FE" w:rsidRPr="00CD6DD2" w:rsidRDefault="00EE7F32" w:rsidP="006C1D5B">
      <w:pPr>
        <w:pStyle w:val="Nadpis2"/>
        <w:rPr>
          <w:rFonts w:ascii="Palatino Linotype" w:hAnsi="Palatino Linotype"/>
          <w:sz w:val="20"/>
          <w:szCs w:val="20"/>
        </w:rPr>
      </w:pPr>
      <w:r w:rsidRPr="00CD6DD2">
        <w:rPr>
          <w:rFonts w:ascii="Palatino Linotype" w:hAnsi="Palatino Linotype"/>
          <w:sz w:val="20"/>
          <w:szCs w:val="20"/>
        </w:rPr>
        <w:t xml:space="preserve">Kupní cena je cenou nejvýše přípustnou, kterou není možné překročit. Prodávající prohlašuje, že kupní cena obsahuje jeho veškeré nutné náklady na dodávky a služby nezbytné pro řádné </w:t>
      </w:r>
      <w:r w:rsidR="00CD6DD2">
        <w:rPr>
          <w:rFonts w:ascii="Palatino Linotype" w:hAnsi="Palatino Linotype"/>
          <w:sz w:val="20"/>
          <w:szCs w:val="20"/>
        </w:rPr>
        <w:br/>
      </w:r>
      <w:r w:rsidRPr="00CD6DD2">
        <w:rPr>
          <w:rFonts w:ascii="Palatino Linotype" w:hAnsi="Palatino Linotype"/>
          <w:sz w:val="20"/>
          <w:szCs w:val="20"/>
        </w:rPr>
        <w:t>a včasné splnění předmětu smlouvy včetně všech nákladů souvisejících, tj. zejména náklady na pořízení věcí včetně nákladů na jejich výrobu, náklady na dopravu věcí do místa jejich odevzdání, daně, clo a poplatky vč. recyklačních poplatků, náklady na doklady vztahující se k věcem, náklady na likvidaci odpadů vzniklých v souvislosti s odevzdáním věcí při zohlednění veškerých rizik a vlivů, o nichž lze během plnění předmětu smlouvy uvažovat. Prodávající dále prohlašuje, že kupní cena je stanovena i s přihlédnutím k vývoji cen v daném oboru včetně vývoje kurzu české měny k zahraničním měnám až do doby splnění předmětu smlouvy.</w:t>
      </w:r>
      <w:r w:rsidR="006242FE" w:rsidRPr="00CD6DD2">
        <w:rPr>
          <w:rFonts w:ascii="Palatino Linotype" w:hAnsi="Palatino Linotype"/>
          <w:sz w:val="20"/>
          <w:szCs w:val="20"/>
        </w:rPr>
        <w:t xml:space="preserve"> </w:t>
      </w:r>
    </w:p>
    <w:p w:rsidR="00EE7F32" w:rsidRPr="00CD6DD2" w:rsidRDefault="00EE7F32" w:rsidP="006C1D5B">
      <w:pPr>
        <w:pStyle w:val="Nadpis2"/>
        <w:rPr>
          <w:rFonts w:ascii="Palatino Linotype" w:hAnsi="Palatino Linotype"/>
          <w:sz w:val="20"/>
          <w:szCs w:val="20"/>
        </w:rPr>
      </w:pPr>
      <w:r w:rsidRPr="00CD6DD2">
        <w:rPr>
          <w:rFonts w:ascii="Palatino Linotype" w:hAnsi="Palatino Linotype"/>
          <w:sz w:val="20"/>
          <w:szCs w:val="20"/>
        </w:rPr>
        <w:t>Prodávající přebírá nebezpečí změny okolností ve smyslu § 1765 odst. 2 OZ.</w:t>
      </w:r>
    </w:p>
    <w:p w:rsidR="00616152"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Není-li výslovně uvedeno jinak, veškeré ceny v této Smlouvě uvedené se rozumí bez daně z přidané hodnoty (dále také DPH), která bude Prodávajícím účtována dle předpisů platných ke dni uskutečnění zdanitelného plnění.</w:t>
      </w:r>
    </w:p>
    <w:p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Sjednaná cena dodávky je cenou nejvýše přípustnou. Změna výše ceny je možná pouze v případě, že</w:t>
      </w:r>
      <w:r w:rsidR="003102FD" w:rsidRPr="00CD6DD2">
        <w:rPr>
          <w:rFonts w:ascii="Palatino Linotype" w:hAnsi="Palatino Linotype"/>
          <w:sz w:val="20"/>
          <w:szCs w:val="20"/>
        </w:rPr>
        <w:t xml:space="preserve"> </w:t>
      </w:r>
      <w:r w:rsidRPr="00CD6DD2">
        <w:rPr>
          <w:rFonts w:ascii="Palatino Linotype" w:hAnsi="Palatino Linotype"/>
          <w:sz w:val="20"/>
          <w:szCs w:val="20"/>
        </w:rPr>
        <w:t xml:space="preserve">po </w:t>
      </w:r>
      <w:r w:rsidR="00052542" w:rsidRPr="00CD6DD2">
        <w:rPr>
          <w:rFonts w:ascii="Palatino Linotype" w:hAnsi="Palatino Linotype"/>
          <w:sz w:val="20"/>
          <w:szCs w:val="20"/>
        </w:rPr>
        <w:t>uzavření</w:t>
      </w:r>
      <w:r w:rsidRPr="00CD6DD2">
        <w:rPr>
          <w:rFonts w:ascii="Palatino Linotype" w:hAnsi="Palatino Linotype"/>
          <w:sz w:val="20"/>
          <w:szCs w:val="20"/>
        </w:rPr>
        <w:t xml:space="preserve"> Smlouvy a před termínem předání a převzetí dodávky dojde ke změnám sazeb DPH (je možná výhradně změna výše DPH)</w:t>
      </w:r>
      <w:r w:rsidR="003102FD" w:rsidRPr="00CD6DD2">
        <w:rPr>
          <w:rFonts w:ascii="Palatino Linotype" w:hAnsi="Palatino Linotype"/>
          <w:sz w:val="20"/>
          <w:szCs w:val="20"/>
        </w:rPr>
        <w:t>.</w:t>
      </w:r>
    </w:p>
    <w:p w:rsidR="00020F68" w:rsidRDefault="00020F68" w:rsidP="00B07B32"/>
    <w:p w:rsidR="006242FE" w:rsidRPr="00CD6DD2" w:rsidRDefault="006242FE" w:rsidP="00B50041">
      <w:pPr>
        <w:pStyle w:val="Nadpis1"/>
        <w:rPr>
          <w:rFonts w:ascii="Palatino Linotype" w:hAnsi="Palatino Linotype"/>
          <w:sz w:val="24"/>
          <w:szCs w:val="24"/>
        </w:rPr>
      </w:pPr>
      <w:r w:rsidRPr="00CD6DD2">
        <w:rPr>
          <w:rFonts w:ascii="Palatino Linotype" w:hAnsi="Palatino Linotype"/>
          <w:sz w:val="24"/>
          <w:szCs w:val="24"/>
        </w:rPr>
        <w:t>PLATEBNÍ PODMÍNKY</w:t>
      </w:r>
    </w:p>
    <w:p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 xml:space="preserve">Kupující neposkytne Prodávajícímu žádné zálohy. </w:t>
      </w:r>
    </w:p>
    <w:p w:rsidR="006242FE" w:rsidRPr="00CD6DD2" w:rsidRDefault="00DD54DB" w:rsidP="006C1D5B">
      <w:pPr>
        <w:pStyle w:val="Nadpis2"/>
        <w:rPr>
          <w:rFonts w:ascii="Palatino Linotype" w:hAnsi="Palatino Linotype"/>
          <w:sz w:val="20"/>
          <w:szCs w:val="20"/>
        </w:rPr>
      </w:pPr>
      <w:r w:rsidRPr="00CD6DD2">
        <w:rPr>
          <w:rFonts w:ascii="Palatino Linotype" w:hAnsi="Palatino Linotype"/>
          <w:sz w:val="20"/>
          <w:szCs w:val="20"/>
        </w:rPr>
        <w:t>Kupní cena</w:t>
      </w:r>
      <w:r w:rsidR="006242FE" w:rsidRPr="00CD6DD2">
        <w:rPr>
          <w:rFonts w:ascii="Palatino Linotype" w:hAnsi="Palatino Linotype"/>
          <w:sz w:val="20"/>
          <w:szCs w:val="20"/>
        </w:rPr>
        <w:t xml:space="preserve"> bude uhrazena po předání a převzetí </w:t>
      </w:r>
      <w:r w:rsidR="000611B4" w:rsidRPr="00CD6DD2">
        <w:rPr>
          <w:rFonts w:ascii="Palatino Linotype" w:hAnsi="Palatino Linotype"/>
          <w:sz w:val="20"/>
          <w:szCs w:val="20"/>
        </w:rPr>
        <w:t>dodávky</w:t>
      </w:r>
      <w:r w:rsidR="006D35A3" w:rsidRPr="00CD6DD2">
        <w:rPr>
          <w:rFonts w:ascii="Palatino Linotype" w:hAnsi="Palatino Linotype"/>
          <w:sz w:val="20"/>
          <w:szCs w:val="20"/>
        </w:rPr>
        <w:t>, a to</w:t>
      </w:r>
      <w:r w:rsidR="000611B4" w:rsidRPr="00CD6DD2">
        <w:rPr>
          <w:rFonts w:ascii="Palatino Linotype" w:hAnsi="Palatino Linotype"/>
          <w:sz w:val="20"/>
          <w:szCs w:val="20"/>
        </w:rPr>
        <w:t xml:space="preserve"> </w:t>
      </w:r>
      <w:r w:rsidR="00390656">
        <w:rPr>
          <w:rFonts w:ascii="Palatino Linotype" w:hAnsi="Palatino Linotype"/>
          <w:sz w:val="20"/>
          <w:szCs w:val="20"/>
        </w:rPr>
        <w:t>na základě daňového</w:t>
      </w:r>
      <w:r w:rsidR="006242FE" w:rsidRPr="00CD6DD2">
        <w:rPr>
          <w:rFonts w:ascii="Palatino Linotype" w:hAnsi="Palatino Linotype"/>
          <w:sz w:val="20"/>
          <w:szCs w:val="20"/>
        </w:rPr>
        <w:t xml:space="preserve"> doklad</w:t>
      </w:r>
      <w:r w:rsidR="00390656">
        <w:rPr>
          <w:rFonts w:ascii="Palatino Linotype" w:hAnsi="Palatino Linotype"/>
          <w:sz w:val="20"/>
          <w:szCs w:val="20"/>
        </w:rPr>
        <w:t>u</w:t>
      </w:r>
      <w:r w:rsidR="006242FE" w:rsidRPr="00CD6DD2">
        <w:rPr>
          <w:rFonts w:ascii="Palatino Linotype" w:hAnsi="Palatino Linotype"/>
          <w:sz w:val="20"/>
          <w:szCs w:val="20"/>
        </w:rPr>
        <w:t xml:space="preserve"> (dále jen faktur</w:t>
      </w:r>
      <w:r w:rsidR="00390656">
        <w:rPr>
          <w:rFonts w:ascii="Palatino Linotype" w:hAnsi="Palatino Linotype"/>
          <w:sz w:val="20"/>
          <w:szCs w:val="20"/>
        </w:rPr>
        <w:t>a</w:t>
      </w:r>
      <w:r w:rsidR="006242FE" w:rsidRPr="00CD6DD2">
        <w:rPr>
          <w:rFonts w:ascii="Palatino Linotype" w:hAnsi="Palatino Linotype"/>
          <w:sz w:val="20"/>
          <w:szCs w:val="20"/>
        </w:rPr>
        <w:t>) vystaven</w:t>
      </w:r>
      <w:r w:rsidR="00390656">
        <w:rPr>
          <w:rFonts w:ascii="Palatino Linotype" w:hAnsi="Palatino Linotype"/>
          <w:sz w:val="20"/>
          <w:szCs w:val="20"/>
        </w:rPr>
        <w:t>ého</w:t>
      </w:r>
      <w:r w:rsidR="006242FE" w:rsidRPr="00CD6DD2">
        <w:rPr>
          <w:rFonts w:ascii="Palatino Linotype" w:hAnsi="Palatino Linotype"/>
          <w:sz w:val="20"/>
          <w:szCs w:val="20"/>
        </w:rPr>
        <w:t xml:space="preserve"> Prodávajícím.</w:t>
      </w:r>
      <w:r w:rsidR="00DA3700" w:rsidRPr="00CD6DD2">
        <w:rPr>
          <w:rFonts w:ascii="Palatino Linotype" w:hAnsi="Palatino Linotype"/>
          <w:sz w:val="20"/>
          <w:szCs w:val="20"/>
        </w:rPr>
        <w:t xml:space="preserve"> </w:t>
      </w:r>
      <w:r w:rsidR="00DA3700" w:rsidRPr="005D24DE">
        <w:rPr>
          <w:rFonts w:ascii="Palatino Linotype" w:hAnsi="Palatino Linotype"/>
          <w:sz w:val="20"/>
          <w:szCs w:val="20"/>
        </w:rPr>
        <w:t xml:space="preserve">Fakturačně musí být </w:t>
      </w:r>
      <w:r w:rsidR="00751A5E" w:rsidRPr="005D24DE">
        <w:rPr>
          <w:rFonts w:ascii="Palatino Linotype" w:hAnsi="Palatino Linotype"/>
          <w:sz w:val="20"/>
          <w:szCs w:val="20"/>
        </w:rPr>
        <w:t xml:space="preserve">na </w:t>
      </w:r>
      <w:r w:rsidR="00390656" w:rsidRPr="005D24DE">
        <w:rPr>
          <w:rFonts w:ascii="Palatino Linotype" w:hAnsi="Palatino Linotype"/>
          <w:sz w:val="20"/>
          <w:szCs w:val="20"/>
        </w:rPr>
        <w:t>faktuře</w:t>
      </w:r>
      <w:r w:rsidR="00751A5E" w:rsidRPr="005D24DE">
        <w:rPr>
          <w:rFonts w:ascii="Palatino Linotype" w:hAnsi="Palatino Linotype"/>
          <w:sz w:val="20"/>
          <w:szCs w:val="20"/>
        </w:rPr>
        <w:t xml:space="preserve"> </w:t>
      </w:r>
      <w:r w:rsidR="00DA3700" w:rsidRPr="005D24DE">
        <w:rPr>
          <w:rFonts w:ascii="Palatino Linotype" w:hAnsi="Palatino Linotype"/>
          <w:sz w:val="20"/>
          <w:szCs w:val="20"/>
        </w:rPr>
        <w:t>jednoznačně oddělena výše plnění investičního charakteru, včetně k němu se vztahujícímu příslušenství, a výše plnění neinvestičního charakteru nemajícího povahu příslušenství.</w:t>
      </w:r>
      <w:r w:rsidR="00751A5E" w:rsidRPr="005D24DE">
        <w:rPr>
          <w:rFonts w:ascii="Palatino Linotype" w:hAnsi="Palatino Linotype"/>
          <w:sz w:val="20"/>
          <w:szCs w:val="20"/>
        </w:rPr>
        <w:t xml:space="preserve"> Prodávající je povinen před vystavením faktury rozdělení na investiční a neinvestiční plnění s Kupujícím projednat.</w:t>
      </w:r>
    </w:p>
    <w:p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 xml:space="preserve">Pokud bude dodávka Prodávajícím předána a Kupujícím převzata bez vad a nedodělků, uhradí Kupující ve lhůtě splatnosti dle bodu </w:t>
      </w:r>
      <w:r w:rsidR="009E46B7" w:rsidRPr="00CD6DD2">
        <w:rPr>
          <w:rFonts w:ascii="Palatino Linotype" w:hAnsi="Palatino Linotype"/>
          <w:sz w:val="20"/>
          <w:szCs w:val="20"/>
        </w:rPr>
        <w:t>5</w:t>
      </w:r>
      <w:r w:rsidRPr="00CD6DD2">
        <w:rPr>
          <w:rFonts w:ascii="Palatino Linotype" w:hAnsi="Palatino Linotype"/>
          <w:sz w:val="20"/>
          <w:szCs w:val="20"/>
        </w:rPr>
        <w:t xml:space="preserve">.4 </w:t>
      </w:r>
      <w:r w:rsidR="0048290A">
        <w:rPr>
          <w:rFonts w:ascii="Palatino Linotype" w:hAnsi="Palatino Linotype"/>
          <w:sz w:val="20"/>
          <w:szCs w:val="20"/>
        </w:rPr>
        <w:t xml:space="preserve">této </w:t>
      </w:r>
      <w:r w:rsidRPr="00CD6DD2">
        <w:rPr>
          <w:rFonts w:ascii="Palatino Linotype" w:hAnsi="Palatino Linotype"/>
          <w:sz w:val="20"/>
          <w:szCs w:val="20"/>
        </w:rPr>
        <w:t xml:space="preserve">Smlouvy celou Kupní cenu včetně DPH. Pokud </w:t>
      </w:r>
      <w:r w:rsidRPr="00CD6DD2">
        <w:rPr>
          <w:rFonts w:ascii="Palatino Linotype" w:hAnsi="Palatino Linotype"/>
          <w:sz w:val="20"/>
          <w:szCs w:val="20"/>
        </w:rPr>
        <w:lastRenderedPageBreak/>
        <w:t xml:space="preserve">Kupující převezme dodávku, na níž se vyskytují vady či nedodělky, uhradí Kupující ve lhůtě splatnosti dle bodu </w:t>
      </w:r>
      <w:r w:rsidR="009E46B7" w:rsidRPr="00CD6DD2">
        <w:rPr>
          <w:rFonts w:ascii="Palatino Linotype" w:hAnsi="Palatino Linotype"/>
          <w:sz w:val="20"/>
          <w:szCs w:val="20"/>
        </w:rPr>
        <w:t>5</w:t>
      </w:r>
      <w:r w:rsidRPr="00CD6DD2">
        <w:rPr>
          <w:rFonts w:ascii="Palatino Linotype" w:hAnsi="Palatino Linotype"/>
          <w:sz w:val="20"/>
          <w:szCs w:val="20"/>
        </w:rPr>
        <w:t xml:space="preserve">.4 pouze 85 % Kupní ceny a DPH v plné výši, zádržné ve výši 15 % Kupní ceny uhradí Kupující až po odstranění poslední vady a posledního nedodělku uvedeného v protokolu o předání a převzetí, a to ve lhůtě splatnosti dle bodu </w:t>
      </w:r>
      <w:r w:rsidR="009E46B7" w:rsidRPr="00CD6DD2">
        <w:rPr>
          <w:rFonts w:ascii="Palatino Linotype" w:hAnsi="Palatino Linotype"/>
          <w:sz w:val="20"/>
          <w:szCs w:val="20"/>
        </w:rPr>
        <w:t>5</w:t>
      </w:r>
      <w:r w:rsidRPr="00CD6DD2">
        <w:rPr>
          <w:rFonts w:ascii="Palatino Linotype" w:hAnsi="Palatino Linotype"/>
          <w:sz w:val="20"/>
          <w:szCs w:val="20"/>
        </w:rPr>
        <w:t>.4 Smlouvy počítané ode dne odstranění poslední vady či nedodělku.</w:t>
      </w:r>
    </w:p>
    <w:p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Lhůta splatnosti faktury Prodávajícího je 30 dnů ode dne následujícího po dni doručení faktury do sídla Kupujícího. Lhůta splatnosti zádržného, bude-li Kupujícím v souladu se Smlouvou uplatněno, činí nejvýše 30 dnů ode dne podpisu protokolu o odstranění poslední vady či posledního nedodělku uvedeného v protokolu o předání a převzetí dodávky.</w:t>
      </w:r>
    </w:p>
    <w:p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 xml:space="preserve">Za doručení faktury se považuje den doručení faktury poštou nebo kurýrní službou do sídla Kupujícího nebo den osobního předání faktury do poštovní evidence Kupujícího. </w:t>
      </w:r>
      <w:r w:rsidR="0093056C" w:rsidRPr="00CD6DD2">
        <w:rPr>
          <w:rFonts w:ascii="Palatino Linotype" w:hAnsi="Palatino Linotype"/>
          <w:sz w:val="20"/>
          <w:szCs w:val="20"/>
        </w:rPr>
        <w:t>Prodávající zašle neprodleně kopii faktury v elektronické podobě kontaktní osobě Kupujícího emailem.</w:t>
      </w:r>
    </w:p>
    <w:p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Faktura Prodávajícího musí mít náležitosti daňového a účetního dokladu, formou a obsahem odpovídat zákonu č. 563/1991 Sb., v platném znění, a zákonu č. 235/2004 Sb., v platném znění. Faktura musí obsahovat zejména:</w:t>
      </w:r>
    </w:p>
    <w:p w:rsidR="0006793A"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označení účetního dokladu a jeho pořadové číslo</w:t>
      </w:r>
      <w:r w:rsidR="0048290A">
        <w:rPr>
          <w:rFonts w:ascii="Palatino Linotype" w:hAnsi="Palatino Linotype"/>
          <w:sz w:val="20"/>
          <w:szCs w:val="20"/>
        </w:rPr>
        <w:t>,</w:t>
      </w:r>
    </w:p>
    <w:p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identifikační údaje Kupujícího včetně DIČ</w:t>
      </w:r>
      <w:r w:rsidR="0048290A">
        <w:rPr>
          <w:rFonts w:ascii="Palatino Linotype" w:hAnsi="Palatino Linotype"/>
          <w:sz w:val="20"/>
          <w:szCs w:val="20"/>
        </w:rPr>
        <w:t>,</w:t>
      </w:r>
    </w:p>
    <w:p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 xml:space="preserve">identifikační údaje Prodávajícího včetně DIČ, </w:t>
      </w:r>
    </w:p>
    <w:p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náležitosti obchodní listiny</w:t>
      </w:r>
      <w:r w:rsidR="0048290A">
        <w:rPr>
          <w:rFonts w:ascii="Palatino Linotype" w:hAnsi="Palatino Linotype"/>
          <w:sz w:val="20"/>
          <w:szCs w:val="20"/>
        </w:rPr>
        <w:t>,</w:t>
      </w:r>
    </w:p>
    <w:p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popis obsahu účetního dokladu</w:t>
      </w:r>
      <w:r w:rsidR="0048290A">
        <w:rPr>
          <w:rFonts w:ascii="Palatino Linotype" w:hAnsi="Palatino Linotype"/>
          <w:sz w:val="20"/>
          <w:szCs w:val="20"/>
        </w:rPr>
        <w:t>,</w:t>
      </w:r>
    </w:p>
    <w:p w:rsidR="00B71DCC" w:rsidRPr="00CD6DD2" w:rsidRDefault="00B71DCC" w:rsidP="004343D6">
      <w:pPr>
        <w:pStyle w:val="Nadpis3"/>
        <w:rPr>
          <w:rFonts w:ascii="Palatino Linotype" w:hAnsi="Palatino Linotype"/>
          <w:sz w:val="20"/>
          <w:szCs w:val="20"/>
        </w:rPr>
      </w:pPr>
      <w:r w:rsidRPr="00CD6DD2">
        <w:rPr>
          <w:rFonts w:ascii="Palatino Linotype" w:hAnsi="Palatino Linotype"/>
          <w:sz w:val="20"/>
          <w:szCs w:val="20"/>
        </w:rPr>
        <w:t>informaci o financování z Operačního programu Výzkum</w:t>
      </w:r>
      <w:r w:rsidR="0048290A">
        <w:rPr>
          <w:rFonts w:ascii="Palatino Linotype" w:hAnsi="Palatino Linotype"/>
          <w:sz w:val="20"/>
          <w:szCs w:val="20"/>
        </w:rPr>
        <w:t>,</w:t>
      </w:r>
      <w:r w:rsidRPr="00CD6DD2">
        <w:rPr>
          <w:rFonts w:ascii="Palatino Linotype" w:hAnsi="Palatino Linotype"/>
          <w:sz w:val="20"/>
          <w:szCs w:val="20"/>
        </w:rPr>
        <w:t xml:space="preserve"> vývoj </w:t>
      </w:r>
      <w:r w:rsidR="0048290A">
        <w:rPr>
          <w:rFonts w:ascii="Palatino Linotype" w:hAnsi="Palatino Linotype"/>
          <w:sz w:val="20"/>
          <w:szCs w:val="20"/>
        </w:rPr>
        <w:t>a vzdělávání</w:t>
      </w:r>
      <w:r w:rsidRPr="00CD6DD2">
        <w:rPr>
          <w:rFonts w:ascii="Palatino Linotype" w:hAnsi="Palatino Linotype"/>
          <w:sz w:val="20"/>
          <w:szCs w:val="20"/>
        </w:rPr>
        <w:t xml:space="preserve"> v rámci projektu „</w:t>
      </w:r>
      <w:r w:rsidR="0048290A">
        <w:rPr>
          <w:rFonts w:ascii="Palatino Linotype" w:eastAsia="Times New Roman" w:hAnsi="Palatino Linotype" w:cs="Arial"/>
          <w:sz w:val="20"/>
          <w:szCs w:val="20"/>
          <w:lang w:eastAsia="cs-CZ"/>
        </w:rPr>
        <w:t xml:space="preserve">SYMBIT“ (Strukturní gymnastika nukleových kyselin: od molekulárních principů přes biologické funkce k terapeutickým cílům. Podpora integrovaného výzkumného týmu); </w:t>
      </w:r>
      <w:proofErr w:type="spellStart"/>
      <w:r w:rsidR="0048290A">
        <w:rPr>
          <w:rFonts w:ascii="Palatino Linotype" w:eastAsia="Times New Roman" w:hAnsi="Palatino Linotype" w:cs="Arial"/>
          <w:sz w:val="20"/>
          <w:szCs w:val="20"/>
          <w:lang w:eastAsia="cs-CZ"/>
        </w:rPr>
        <w:t>reg</w:t>
      </w:r>
      <w:proofErr w:type="spellEnd"/>
      <w:r w:rsidR="0048290A">
        <w:rPr>
          <w:rFonts w:ascii="Palatino Linotype" w:eastAsia="Times New Roman" w:hAnsi="Palatino Linotype" w:cs="Arial"/>
          <w:sz w:val="20"/>
          <w:szCs w:val="20"/>
          <w:lang w:eastAsia="cs-CZ"/>
        </w:rPr>
        <w:t xml:space="preserve">. č. projektu </w:t>
      </w:r>
      <w:r w:rsidR="0048290A" w:rsidRPr="001A48F8">
        <w:rPr>
          <w:rFonts w:ascii="Palatino Linotype" w:eastAsia="Times New Roman" w:hAnsi="Palatino Linotype" w:cs="Arial"/>
          <w:sz w:val="20"/>
          <w:szCs w:val="20"/>
          <w:lang w:eastAsia="cs-CZ"/>
        </w:rPr>
        <w:t>CZ</w:t>
      </w:r>
      <w:r w:rsidR="0048290A">
        <w:rPr>
          <w:rFonts w:ascii="Palatino Linotype" w:eastAsia="Times New Roman" w:hAnsi="Palatino Linotype" w:cs="Arial"/>
          <w:sz w:val="20"/>
          <w:szCs w:val="20"/>
          <w:lang w:eastAsia="cs-CZ"/>
        </w:rPr>
        <w:t>.02.1.01/0.0/0.0/15_003/0000477</w:t>
      </w:r>
      <w:r w:rsidRPr="00CD6DD2">
        <w:rPr>
          <w:rFonts w:ascii="Palatino Linotype" w:hAnsi="Palatino Linotype"/>
          <w:sz w:val="20"/>
          <w:szCs w:val="20"/>
        </w:rPr>
        <w:t>.</w:t>
      </w:r>
    </w:p>
    <w:p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datum vystavení</w:t>
      </w:r>
      <w:r w:rsidR="0048290A">
        <w:rPr>
          <w:rFonts w:ascii="Palatino Linotype" w:hAnsi="Palatino Linotype"/>
          <w:sz w:val="20"/>
          <w:szCs w:val="20"/>
        </w:rPr>
        <w:t xml:space="preserve"> faktury,</w:t>
      </w:r>
    </w:p>
    <w:p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datum uskutečnění zdanitelného plnění</w:t>
      </w:r>
      <w:r w:rsidR="0048290A">
        <w:rPr>
          <w:rFonts w:ascii="Palatino Linotype" w:hAnsi="Palatino Linotype"/>
          <w:sz w:val="20"/>
          <w:szCs w:val="20"/>
        </w:rPr>
        <w:t>,</w:t>
      </w:r>
    </w:p>
    <w:p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výši ceny bez daně celkem</w:t>
      </w:r>
      <w:r w:rsidR="0048290A">
        <w:rPr>
          <w:rFonts w:ascii="Palatino Linotype" w:hAnsi="Palatino Linotype"/>
          <w:sz w:val="20"/>
          <w:szCs w:val="20"/>
        </w:rPr>
        <w:t>,</w:t>
      </w:r>
    </w:p>
    <w:p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sazbu daně</w:t>
      </w:r>
      <w:r w:rsidR="0048290A">
        <w:rPr>
          <w:rFonts w:ascii="Palatino Linotype" w:hAnsi="Palatino Linotype"/>
          <w:sz w:val="20"/>
          <w:szCs w:val="20"/>
        </w:rPr>
        <w:t>,</w:t>
      </w:r>
    </w:p>
    <w:p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výši daně celkem zaokrouhlenou dle příslušných předpisů</w:t>
      </w:r>
      <w:r w:rsidR="0048290A">
        <w:rPr>
          <w:rFonts w:ascii="Palatino Linotype" w:hAnsi="Palatino Linotype"/>
          <w:sz w:val="20"/>
          <w:szCs w:val="20"/>
        </w:rPr>
        <w:t>,</w:t>
      </w:r>
    </w:p>
    <w:p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cenu celkem včetně daně</w:t>
      </w:r>
      <w:r w:rsidR="0048290A">
        <w:rPr>
          <w:rFonts w:ascii="Palatino Linotype" w:hAnsi="Palatino Linotype"/>
          <w:sz w:val="20"/>
          <w:szCs w:val="20"/>
        </w:rPr>
        <w:t>,</w:t>
      </w:r>
    </w:p>
    <w:p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podpis odpovědné osoby Prodávajícího</w:t>
      </w:r>
      <w:r w:rsidR="0048290A">
        <w:rPr>
          <w:rFonts w:ascii="Palatino Linotype" w:hAnsi="Palatino Linotype"/>
          <w:sz w:val="20"/>
          <w:szCs w:val="20"/>
        </w:rPr>
        <w:t>,</w:t>
      </w:r>
    </w:p>
    <w:p w:rsidR="006242FE" w:rsidRPr="00CD6DD2" w:rsidRDefault="006D35A3" w:rsidP="00FC39B2">
      <w:pPr>
        <w:pStyle w:val="Nadpis3"/>
        <w:rPr>
          <w:rFonts w:ascii="Palatino Linotype" w:hAnsi="Palatino Linotype"/>
          <w:sz w:val="20"/>
          <w:szCs w:val="20"/>
        </w:rPr>
      </w:pPr>
      <w:r w:rsidRPr="00CD6DD2">
        <w:rPr>
          <w:rFonts w:ascii="Palatino Linotype" w:hAnsi="Palatino Linotype"/>
          <w:sz w:val="20"/>
          <w:szCs w:val="20"/>
        </w:rPr>
        <w:t xml:space="preserve">přílohu </w:t>
      </w:r>
      <w:r w:rsidR="00FC39B2" w:rsidRPr="00CD6DD2">
        <w:rPr>
          <w:rFonts w:ascii="Palatino Linotype" w:hAnsi="Palatino Linotype"/>
          <w:sz w:val="20"/>
          <w:szCs w:val="20"/>
        </w:rPr>
        <w:t xml:space="preserve">- </w:t>
      </w:r>
      <w:r w:rsidR="006242FE" w:rsidRPr="00CD6DD2">
        <w:rPr>
          <w:rFonts w:ascii="Palatino Linotype" w:hAnsi="Palatino Linotype"/>
          <w:sz w:val="20"/>
          <w:szCs w:val="20"/>
        </w:rPr>
        <w:t>kopii protokolu o předání a převzetí dodávky s podpisem osoby, která za Kupujícího dodávku převzala.</w:t>
      </w:r>
    </w:p>
    <w:p w:rsidR="006242FE" w:rsidRPr="00CD6DD2" w:rsidRDefault="006242FE" w:rsidP="00362781">
      <w:pPr>
        <w:rPr>
          <w:rFonts w:ascii="Palatino Linotype" w:hAnsi="Palatino Linotype"/>
          <w:sz w:val="20"/>
          <w:szCs w:val="20"/>
        </w:rPr>
      </w:pPr>
      <w:r w:rsidRPr="00CD6DD2">
        <w:rPr>
          <w:rFonts w:ascii="Palatino Linotype" w:hAnsi="Palatino Linotype"/>
          <w:sz w:val="20"/>
          <w:szCs w:val="20"/>
        </w:rPr>
        <w:t>V případě, že faktura nebude obsahovat výše uvedené náležitosti, bude Kupujícím vrácena k opravení bez proplacení. V takovém případě lhůta splatnosti počíná běžet znovu ode dne doručení opravené či nově vyhotovené faktury.</w:t>
      </w:r>
    </w:p>
    <w:p w:rsidR="002E11A4" w:rsidRPr="00CD6DD2" w:rsidRDefault="002E11A4" w:rsidP="00362781">
      <w:pPr>
        <w:rPr>
          <w:rFonts w:ascii="Palatino Linotype" w:hAnsi="Palatino Linotype"/>
          <w:sz w:val="20"/>
          <w:szCs w:val="20"/>
        </w:rPr>
      </w:pPr>
      <w:r w:rsidRPr="00CD6DD2">
        <w:rPr>
          <w:rFonts w:ascii="Palatino Linotype" w:hAnsi="Palatino Linotype"/>
          <w:sz w:val="20"/>
          <w:szCs w:val="20"/>
        </w:rPr>
        <w:t xml:space="preserve">Prodávající je povinen </w:t>
      </w:r>
      <w:r w:rsidRPr="005D24DE">
        <w:rPr>
          <w:rFonts w:ascii="Palatino Linotype" w:hAnsi="Palatino Linotype"/>
          <w:sz w:val="20"/>
          <w:szCs w:val="20"/>
        </w:rPr>
        <w:t xml:space="preserve">kupujícímu zaslat na emailovou adresu </w:t>
      </w:r>
      <w:r w:rsidR="0053568E" w:rsidRPr="005D24DE">
        <w:rPr>
          <w:rFonts w:ascii="Palatino Linotype" w:hAnsi="Palatino Linotype"/>
          <w:sz w:val="20"/>
          <w:szCs w:val="20"/>
        </w:rPr>
        <w:t xml:space="preserve">kontaktní osoby Kupujícího, </w:t>
      </w:r>
      <w:r w:rsidR="00537DFD" w:rsidRPr="005D24DE">
        <w:rPr>
          <w:rFonts w:ascii="Palatino Linotype" w:hAnsi="Palatino Linotype"/>
          <w:sz w:val="20"/>
          <w:szCs w:val="20"/>
        </w:rPr>
        <w:t>danhel@ibp.cz</w:t>
      </w:r>
      <w:r w:rsidR="0048290A" w:rsidRPr="005D24DE">
        <w:rPr>
          <w:rFonts w:ascii="Palatino Linotype" w:hAnsi="Palatino Linotype"/>
          <w:sz w:val="20"/>
          <w:szCs w:val="20"/>
        </w:rPr>
        <w:t xml:space="preserve"> </w:t>
      </w:r>
      <w:r w:rsidRPr="005D24DE">
        <w:rPr>
          <w:rFonts w:ascii="Palatino Linotype" w:hAnsi="Palatino Linotype"/>
          <w:b/>
          <w:sz w:val="20"/>
          <w:szCs w:val="20"/>
        </w:rPr>
        <w:t>elektro</w:t>
      </w:r>
      <w:r w:rsidR="00E606C1" w:rsidRPr="005D24DE">
        <w:rPr>
          <w:rFonts w:ascii="Palatino Linotype" w:hAnsi="Palatino Linotype"/>
          <w:b/>
          <w:sz w:val="20"/>
          <w:szCs w:val="20"/>
        </w:rPr>
        <w:t>nic</w:t>
      </w:r>
      <w:r w:rsidR="00E606C1" w:rsidRPr="00CD6DD2">
        <w:rPr>
          <w:rFonts w:ascii="Palatino Linotype" w:hAnsi="Palatino Linotype"/>
          <w:b/>
          <w:sz w:val="20"/>
          <w:szCs w:val="20"/>
        </w:rPr>
        <w:t xml:space="preserve">kou verzi faktury ve formátu </w:t>
      </w:r>
      <w:proofErr w:type="spellStart"/>
      <w:r w:rsidRPr="00CD6DD2">
        <w:rPr>
          <w:rFonts w:ascii="Palatino Linotype" w:hAnsi="Palatino Linotype"/>
          <w:b/>
          <w:sz w:val="20"/>
          <w:szCs w:val="20"/>
        </w:rPr>
        <w:t>pdf</w:t>
      </w:r>
      <w:proofErr w:type="spellEnd"/>
      <w:r w:rsidRPr="00CD6DD2">
        <w:rPr>
          <w:rFonts w:ascii="Palatino Linotype" w:hAnsi="Palatino Linotype"/>
          <w:sz w:val="20"/>
          <w:szCs w:val="20"/>
        </w:rPr>
        <w:t xml:space="preserve"> a následně zaslat originál faktury poš</w:t>
      </w:r>
      <w:r w:rsidR="00944D2B" w:rsidRPr="00CD6DD2">
        <w:rPr>
          <w:rFonts w:ascii="Palatino Linotype" w:hAnsi="Palatino Linotype"/>
          <w:sz w:val="20"/>
          <w:szCs w:val="20"/>
        </w:rPr>
        <w:t xml:space="preserve">tou na adresu </w:t>
      </w:r>
      <w:r w:rsidR="00510644" w:rsidRPr="00CD6DD2">
        <w:rPr>
          <w:rFonts w:ascii="Palatino Linotype" w:hAnsi="Palatino Linotype"/>
          <w:sz w:val="20"/>
          <w:szCs w:val="20"/>
        </w:rPr>
        <w:t xml:space="preserve">sídla </w:t>
      </w:r>
      <w:r w:rsidR="00A71B01" w:rsidRPr="00CD6DD2">
        <w:rPr>
          <w:rFonts w:ascii="Palatino Linotype" w:hAnsi="Palatino Linotype"/>
          <w:sz w:val="20"/>
          <w:szCs w:val="20"/>
        </w:rPr>
        <w:t>kupujícího</w:t>
      </w:r>
      <w:r w:rsidR="00944D2B" w:rsidRPr="00CD6DD2">
        <w:rPr>
          <w:rFonts w:ascii="Palatino Linotype" w:hAnsi="Palatino Linotype"/>
          <w:sz w:val="20"/>
          <w:szCs w:val="20"/>
        </w:rPr>
        <w:t>.</w:t>
      </w:r>
    </w:p>
    <w:p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Peněžitý závazek (dluh) Kupujícího se považuje za splněný v den, kdy je dlužná částka odepsána z účtu Kupujícího.</w:t>
      </w:r>
    </w:p>
    <w:p w:rsidR="00944D2B" w:rsidRPr="00CD6DD2" w:rsidRDefault="00FC39B2" w:rsidP="006C1D5B">
      <w:pPr>
        <w:pStyle w:val="Nadpis2"/>
        <w:rPr>
          <w:rFonts w:ascii="Palatino Linotype" w:hAnsi="Palatino Linotype"/>
          <w:sz w:val="20"/>
          <w:szCs w:val="20"/>
        </w:rPr>
      </w:pPr>
      <w:r w:rsidRPr="00CD6DD2">
        <w:rPr>
          <w:rFonts w:ascii="Palatino Linotype" w:hAnsi="Palatino Linotype"/>
          <w:sz w:val="20"/>
          <w:szCs w:val="20"/>
        </w:rPr>
        <w:t xml:space="preserve">V případě, že číslo bankovního účtu Prodávajícího uvedené v této smlouvě nebo na prodávajícím vystavených fakturách nebude uveřejněno způsobem umožňujícím dálkový </w:t>
      </w:r>
      <w:r w:rsidRPr="00CD6DD2">
        <w:rPr>
          <w:rFonts w:ascii="Palatino Linotype" w:hAnsi="Palatino Linotype"/>
          <w:sz w:val="20"/>
          <w:szCs w:val="20"/>
        </w:rPr>
        <w:lastRenderedPageBreak/>
        <w:t xml:space="preserve">přístup ve smyslu ustanovení § 109 odst. 2 písm. c) zákona č. 235/2004 Sb., o dani z přidané hodnoty, ve znění pozdějších předpisů (dále jen „ZDPH“), je Kupující oprávněn uhradit Prodávajícímu pouze tu část peněžitého závazku vyplývajícího z faktury, jež odpovídá výši základu daně, a zbylou část pak ve smyslu </w:t>
      </w:r>
      <w:proofErr w:type="spellStart"/>
      <w:r w:rsidRPr="00CD6DD2">
        <w:rPr>
          <w:rFonts w:ascii="Palatino Linotype" w:hAnsi="Palatino Linotype"/>
          <w:sz w:val="20"/>
          <w:szCs w:val="20"/>
        </w:rPr>
        <w:t>ust</w:t>
      </w:r>
      <w:proofErr w:type="spellEnd"/>
      <w:r w:rsidRPr="00CD6DD2">
        <w:rPr>
          <w:rFonts w:ascii="Palatino Linotype" w:hAnsi="Palatino Linotype"/>
          <w:sz w:val="20"/>
          <w:szCs w:val="20"/>
        </w:rPr>
        <w:t xml:space="preserve">. § 109a ZDPH uhradit přímo správci daně. Stane-li se Prodávající nespolehlivým plátcem ve smyslu </w:t>
      </w:r>
      <w:proofErr w:type="spellStart"/>
      <w:r w:rsidRPr="00CD6DD2">
        <w:rPr>
          <w:rFonts w:ascii="Palatino Linotype" w:hAnsi="Palatino Linotype"/>
          <w:sz w:val="20"/>
          <w:szCs w:val="20"/>
        </w:rPr>
        <w:t>ust</w:t>
      </w:r>
      <w:proofErr w:type="spellEnd"/>
      <w:r w:rsidRPr="00CD6DD2">
        <w:rPr>
          <w:rFonts w:ascii="Palatino Linotype" w:hAnsi="Palatino Linotype"/>
          <w:sz w:val="20"/>
          <w:szCs w:val="20"/>
        </w:rPr>
        <w:t>. § 106a ZDPH, použije se tohoto odstavce obdobně.</w:t>
      </w:r>
    </w:p>
    <w:p w:rsidR="00944D2B" w:rsidRPr="00944D2B" w:rsidRDefault="00944D2B" w:rsidP="00944D2B">
      <w:pPr>
        <w:ind w:left="0"/>
      </w:pPr>
    </w:p>
    <w:p w:rsidR="006242FE" w:rsidRPr="0048290A" w:rsidRDefault="00E37EDA" w:rsidP="00B50041">
      <w:pPr>
        <w:pStyle w:val="Nadpis1"/>
        <w:rPr>
          <w:rFonts w:ascii="Palatino Linotype" w:hAnsi="Palatino Linotype"/>
          <w:sz w:val="24"/>
          <w:szCs w:val="24"/>
        </w:rPr>
      </w:pPr>
      <w:r w:rsidRPr="0048290A">
        <w:rPr>
          <w:rFonts w:ascii="Palatino Linotype" w:hAnsi="Palatino Linotype"/>
          <w:sz w:val="24"/>
          <w:szCs w:val="24"/>
        </w:rPr>
        <w:t>LHŮTA</w:t>
      </w:r>
      <w:r w:rsidR="00B8245D" w:rsidRPr="0048290A">
        <w:rPr>
          <w:rFonts w:ascii="Palatino Linotype" w:hAnsi="Palatino Linotype"/>
          <w:sz w:val="24"/>
          <w:szCs w:val="24"/>
        </w:rPr>
        <w:t xml:space="preserve"> </w:t>
      </w:r>
      <w:r w:rsidR="007E2380" w:rsidRPr="0048290A">
        <w:rPr>
          <w:rFonts w:ascii="Palatino Linotype" w:hAnsi="Palatino Linotype"/>
          <w:sz w:val="24"/>
          <w:szCs w:val="24"/>
        </w:rPr>
        <w:t xml:space="preserve">A MÍSTO </w:t>
      </w:r>
      <w:r w:rsidR="006242FE" w:rsidRPr="0048290A">
        <w:rPr>
          <w:rFonts w:ascii="Palatino Linotype" w:hAnsi="Palatino Linotype"/>
          <w:sz w:val="24"/>
          <w:szCs w:val="24"/>
        </w:rPr>
        <w:t>PLNĚNÍ</w:t>
      </w:r>
    </w:p>
    <w:p w:rsidR="002F6C92" w:rsidRPr="0040717B" w:rsidRDefault="006242FE" w:rsidP="006C1D5B">
      <w:pPr>
        <w:pStyle w:val="Nadpis2"/>
        <w:rPr>
          <w:rFonts w:ascii="Palatino Linotype" w:hAnsi="Palatino Linotype"/>
          <w:sz w:val="20"/>
          <w:szCs w:val="20"/>
        </w:rPr>
      </w:pPr>
      <w:r w:rsidRPr="0048290A">
        <w:rPr>
          <w:rFonts w:ascii="Palatino Linotype" w:hAnsi="Palatino Linotype"/>
          <w:sz w:val="20"/>
          <w:szCs w:val="20"/>
        </w:rPr>
        <w:t xml:space="preserve">Prodávající se zavazuje </w:t>
      </w:r>
      <w:r w:rsidR="00E37EDA" w:rsidRPr="0048290A">
        <w:rPr>
          <w:rFonts w:ascii="Palatino Linotype" w:hAnsi="Palatino Linotype"/>
          <w:sz w:val="20"/>
          <w:szCs w:val="20"/>
        </w:rPr>
        <w:t>splnit svůj závazek dodat a odevzdat věci dle této smlouvy</w:t>
      </w:r>
      <w:r w:rsidR="002F6C92" w:rsidRPr="0048290A">
        <w:rPr>
          <w:rFonts w:ascii="Palatino Linotype" w:hAnsi="Palatino Linotype"/>
          <w:sz w:val="20"/>
          <w:szCs w:val="20"/>
        </w:rPr>
        <w:t xml:space="preserve"> Kupujícím</w:t>
      </w:r>
      <w:r w:rsidR="00E37EDA" w:rsidRPr="0048290A">
        <w:rPr>
          <w:rFonts w:ascii="Palatino Linotype" w:hAnsi="Palatino Linotype"/>
          <w:sz w:val="20"/>
          <w:szCs w:val="20"/>
        </w:rPr>
        <w:t>u</w:t>
      </w:r>
      <w:r w:rsidR="002F6C92" w:rsidRPr="0048290A">
        <w:rPr>
          <w:rFonts w:ascii="Palatino Linotype" w:hAnsi="Palatino Linotype"/>
          <w:sz w:val="20"/>
          <w:szCs w:val="20"/>
        </w:rPr>
        <w:t xml:space="preserve"> </w:t>
      </w:r>
      <w:r w:rsidR="00536ACA" w:rsidRPr="0040717B">
        <w:rPr>
          <w:rFonts w:ascii="Palatino Linotype" w:hAnsi="Palatino Linotype"/>
          <w:sz w:val="20"/>
          <w:szCs w:val="20"/>
        </w:rPr>
        <w:t>nejpozději</w:t>
      </w:r>
      <w:r w:rsidR="00B71DCC" w:rsidRPr="0040717B">
        <w:rPr>
          <w:rFonts w:ascii="Palatino Linotype" w:hAnsi="Palatino Linotype"/>
          <w:sz w:val="20"/>
          <w:szCs w:val="20"/>
        </w:rPr>
        <w:t xml:space="preserve"> </w:t>
      </w:r>
      <w:r w:rsidR="00D7221D" w:rsidRPr="0040717B">
        <w:rPr>
          <w:rFonts w:ascii="Palatino Linotype" w:hAnsi="Palatino Linotype"/>
          <w:sz w:val="20"/>
          <w:szCs w:val="20"/>
        </w:rPr>
        <w:t xml:space="preserve">do </w:t>
      </w:r>
      <w:r w:rsidR="0040717B" w:rsidRPr="0040717B">
        <w:rPr>
          <w:rStyle w:val="Siln"/>
          <w:rFonts w:ascii="Palatino Linotype" w:hAnsi="Palatino Linotype"/>
          <w:sz w:val="20"/>
          <w:szCs w:val="20"/>
        </w:rPr>
        <w:t>8</w:t>
      </w:r>
      <w:r w:rsidR="00330CD9" w:rsidRPr="0040717B">
        <w:rPr>
          <w:rStyle w:val="Siln"/>
          <w:rFonts w:ascii="Palatino Linotype" w:hAnsi="Palatino Linotype"/>
          <w:sz w:val="20"/>
          <w:szCs w:val="20"/>
        </w:rPr>
        <w:t xml:space="preserve"> týdnů</w:t>
      </w:r>
      <w:r w:rsidR="00330CD9" w:rsidRPr="0040717B">
        <w:rPr>
          <w:rFonts w:ascii="Palatino Linotype" w:hAnsi="Palatino Linotype"/>
          <w:b/>
          <w:bCs w:val="0"/>
          <w:sz w:val="20"/>
          <w:szCs w:val="20"/>
        </w:rPr>
        <w:t xml:space="preserve"> </w:t>
      </w:r>
      <w:r w:rsidR="00B71DCC" w:rsidRPr="0040717B">
        <w:rPr>
          <w:rFonts w:ascii="Palatino Linotype" w:hAnsi="Palatino Linotype"/>
          <w:b/>
          <w:sz w:val="20"/>
          <w:szCs w:val="20"/>
        </w:rPr>
        <w:t xml:space="preserve">od </w:t>
      </w:r>
      <w:r w:rsidR="00052542" w:rsidRPr="0040717B">
        <w:rPr>
          <w:rFonts w:ascii="Palatino Linotype" w:hAnsi="Palatino Linotype"/>
          <w:b/>
          <w:sz w:val="20"/>
          <w:szCs w:val="20"/>
        </w:rPr>
        <w:t>uzavření</w:t>
      </w:r>
      <w:r w:rsidR="00B71DCC" w:rsidRPr="0040717B">
        <w:rPr>
          <w:rFonts w:ascii="Palatino Linotype" w:hAnsi="Palatino Linotype"/>
          <w:b/>
          <w:sz w:val="20"/>
          <w:szCs w:val="20"/>
        </w:rPr>
        <w:t xml:space="preserve"> </w:t>
      </w:r>
      <w:r w:rsidR="0062201F" w:rsidRPr="0040717B">
        <w:rPr>
          <w:rFonts w:ascii="Palatino Linotype" w:hAnsi="Palatino Linotype"/>
          <w:b/>
          <w:sz w:val="20"/>
          <w:szCs w:val="20"/>
        </w:rPr>
        <w:t>této S</w:t>
      </w:r>
      <w:r w:rsidR="00B71DCC" w:rsidRPr="0040717B">
        <w:rPr>
          <w:rFonts w:ascii="Palatino Linotype" w:hAnsi="Palatino Linotype"/>
          <w:b/>
          <w:sz w:val="20"/>
          <w:szCs w:val="20"/>
        </w:rPr>
        <w:t>mlouvy</w:t>
      </w:r>
      <w:r w:rsidR="0020416C" w:rsidRPr="0040717B">
        <w:rPr>
          <w:rFonts w:ascii="Palatino Linotype" w:hAnsi="Palatino Linotype"/>
          <w:sz w:val="20"/>
          <w:szCs w:val="20"/>
        </w:rPr>
        <w:t xml:space="preserve"> („Lhůta plnění“)</w:t>
      </w:r>
      <w:r w:rsidR="00536ACA" w:rsidRPr="0040717B">
        <w:rPr>
          <w:rFonts w:ascii="Palatino Linotype" w:hAnsi="Palatino Linotype"/>
          <w:sz w:val="20"/>
          <w:szCs w:val="20"/>
        </w:rPr>
        <w:t>.</w:t>
      </w:r>
    </w:p>
    <w:p w:rsidR="00581F53" w:rsidRPr="00537DFD" w:rsidRDefault="006242FE" w:rsidP="006C1D5B">
      <w:pPr>
        <w:pStyle w:val="Nadpis2"/>
        <w:rPr>
          <w:rFonts w:ascii="Palatino Linotype" w:hAnsi="Palatino Linotype"/>
          <w:sz w:val="20"/>
          <w:szCs w:val="20"/>
        </w:rPr>
      </w:pPr>
      <w:r w:rsidRPr="00537DFD">
        <w:rPr>
          <w:rFonts w:ascii="Palatino Linotype" w:hAnsi="Palatino Linotype"/>
          <w:sz w:val="20"/>
          <w:szCs w:val="20"/>
        </w:rPr>
        <w:t xml:space="preserve">Prodlení Prodávajícího </w:t>
      </w:r>
      <w:r w:rsidR="00581F53" w:rsidRPr="00537DFD">
        <w:rPr>
          <w:rFonts w:ascii="Palatino Linotype" w:hAnsi="Palatino Linotype"/>
          <w:sz w:val="20"/>
          <w:szCs w:val="20"/>
        </w:rPr>
        <w:t xml:space="preserve">s lhůtou plnění </w:t>
      </w:r>
      <w:r w:rsidRPr="00537DFD">
        <w:rPr>
          <w:rFonts w:ascii="Palatino Linotype" w:hAnsi="Palatino Linotype"/>
          <w:sz w:val="20"/>
          <w:szCs w:val="20"/>
        </w:rPr>
        <w:t>se považuje</w:t>
      </w:r>
      <w:r w:rsidR="00536ACA" w:rsidRPr="00537DFD">
        <w:rPr>
          <w:rFonts w:ascii="Palatino Linotype" w:hAnsi="Palatino Linotype"/>
          <w:sz w:val="20"/>
          <w:szCs w:val="20"/>
        </w:rPr>
        <w:t xml:space="preserve"> za podstatné porušení Smlouvy.</w:t>
      </w:r>
    </w:p>
    <w:p w:rsidR="00AC6126" w:rsidRPr="0048290A" w:rsidRDefault="00240CC8" w:rsidP="006C1D5B">
      <w:pPr>
        <w:pStyle w:val="Nadpis2"/>
        <w:rPr>
          <w:rFonts w:ascii="Palatino Linotype" w:hAnsi="Palatino Linotype"/>
          <w:sz w:val="20"/>
          <w:szCs w:val="20"/>
        </w:rPr>
      </w:pPr>
      <w:r w:rsidRPr="00537DFD">
        <w:rPr>
          <w:rFonts w:ascii="Palatino Linotype" w:hAnsi="Palatino Linotype"/>
          <w:sz w:val="20"/>
          <w:szCs w:val="20"/>
        </w:rPr>
        <w:t>Prodávající není v p</w:t>
      </w:r>
      <w:r w:rsidRPr="0048290A">
        <w:rPr>
          <w:rFonts w:ascii="Palatino Linotype" w:hAnsi="Palatino Linotype"/>
          <w:sz w:val="20"/>
          <w:szCs w:val="20"/>
        </w:rPr>
        <w:t>rodlení</w:t>
      </w:r>
    </w:p>
    <w:p w:rsidR="00AC6126" w:rsidRPr="0048290A" w:rsidRDefault="00AC6126" w:rsidP="00AC6126">
      <w:pPr>
        <w:pStyle w:val="Nadpis3"/>
        <w:rPr>
          <w:rFonts w:ascii="Palatino Linotype" w:hAnsi="Palatino Linotype"/>
          <w:sz w:val="20"/>
          <w:szCs w:val="20"/>
        </w:rPr>
      </w:pPr>
      <w:r w:rsidRPr="0048290A">
        <w:rPr>
          <w:rFonts w:ascii="Palatino Linotype" w:hAnsi="Palatino Linotype"/>
          <w:sz w:val="20"/>
          <w:szCs w:val="20"/>
        </w:rPr>
        <w:t>jestliže dojde k přerušení prací Prodávajícího na základě písemného pokynu Kupujícího, nebo</w:t>
      </w:r>
    </w:p>
    <w:p w:rsidR="00240CC8" w:rsidRPr="0048290A" w:rsidRDefault="00240CC8" w:rsidP="00AC6126">
      <w:pPr>
        <w:pStyle w:val="Nadpis3"/>
        <w:rPr>
          <w:rFonts w:ascii="Palatino Linotype" w:hAnsi="Palatino Linotype"/>
          <w:sz w:val="20"/>
          <w:szCs w:val="20"/>
        </w:rPr>
      </w:pPr>
      <w:r w:rsidRPr="0048290A">
        <w:rPr>
          <w:rFonts w:ascii="Palatino Linotype" w:hAnsi="Palatino Linotype"/>
          <w:sz w:val="20"/>
          <w:szCs w:val="20"/>
        </w:rPr>
        <w:t>jestliže dojde k přerušení prací Prodávajícího způsobeného vyšší moc</w:t>
      </w:r>
      <w:r w:rsidR="00AC6126" w:rsidRPr="0048290A">
        <w:rPr>
          <w:rFonts w:ascii="Palatino Linotype" w:hAnsi="Palatino Linotype"/>
          <w:sz w:val="20"/>
          <w:szCs w:val="20"/>
        </w:rPr>
        <w:t xml:space="preserve">í; o této </w:t>
      </w:r>
      <w:r w:rsidR="00581F53" w:rsidRPr="0048290A">
        <w:rPr>
          <w:rFonts w:ascii="Palatino Linotype" w:hAnsi="Palatino Linotype"/>
          <w:sz w:val="20"/>
          <w:szCs w:val="20"/>
        </w:rPr>
        <w:t>skutečnosti</w:t>
      </w:r>
      <w:r w:rsidR="00AC6126" w:rsidRPr="0048290A">
        <w:rPr>
          <w:rFonts w:ascii="Palatino Linotype" w:hAnsi="Palatino Linotype"/>
          <w:sz w:val="20"/>
          <w:szCs w:val="20"/>
        </w:rPr>
        <w:t xml:space="preserve"> je Prodávající povinen Kupujícího neprodleně informovat</w:t>
      </w:r>
      <w:r w:rsidRPr="0048290A">
        <w:rPr>
          <w:rFonts w:ascii="Palatino Linotype" w:hAnsi="Palatino Linotype"/>
          <w:sz w:val="20"/>
          <w:szCs w:val="20"/>
        </w:rPr>
        <w:t>. Smluvní strany jsou povinny se vzájemně informovat o vzniku takové okolnosti a dohodnout způsob jejího řešení, jinak se vyšší moci nemohou dovolávat</w:t>
      </w:r>
      <w:r w:rsidR="000B2A61" w:rsidRPr="0048290A">
        <w:rPr>
          <w:rFonts w:ascii="Palatino Linotype" w:hAnsi="Palatino Linotype"/>
          <w:sz w:val="20"/>
          <w:szCs w:val="20"/>
        </w:rPr>
        <w:t>.</w:t>
      </w:r>
    </w:p>
    <w:p w:rsidR="007E2380" w:rsidRPr="0048290A" w:rsidRDefault="007E2380" w:rsidP="006C1D5B">
      <w:pPr>
        <w:pStyle w:val="Nadpis2"/>
        <w:rPr>
          <w:rFonts w:ascii="Palatino Linotype" w:hAnsi="Palatino Linotype"/>
          <w:sz w:val="20"/>
          <w:szCs w:val="20"/>
        </w:rPr>
      </w:pPr>
      <w:r w:rsidRPr="0048290A">
        <w:rPr>
          <w:rFonts w:ascii="Palatino Linotype" w:hAnsi="Palatino Linotype"/>
          <w:sz w:val="20"/>
          <w:szCs w:val="20"/>
        </w:rPr>
        <w:t xml:space="preserve">Místem plnění je </w:t>
      </w:r>
      <w:r w:rsidR="00567F6C" w:rsidRPr="0048290A">
        <w:rPr>
          <w:rFonts w:ascii="Palatino Linotype" w:hAnsi="Palatino Linotype"/>
          <w:sz w:val="20"/>
          <w:szCs w:val="20"/>
        </w:rPr>
        <w:t xml:space="preserve">místnost určena zadavatelem v prostorách Biofyzikálního ústavu, Akademie věd České republiky, </w:t>
      </w:r>
      <w:proofErr w:type="spellStart"/>
      <w:r w:rsidR="00567F6C" w:rsidRPr="0048290A">
        <w:rPr>
          <w:rFonts w:ascii="Palatino Linotype" w:hAnsi="Palatino Linotype"/>
          <w:sz w:val="20"/>
          <w:szCs w:val="20"/>
        </w:rPr>
        <w:t>v.v.i</w:t>
      </w:r>
      <w:proofErr w:type="spellEnd"/>
      <w:r w:rsidR="00567F6C" w:rsidRPr="0048290A">
        <w:rPr>
          <w:rFonts w:ascii="Palatino Linotype" w:hAnsi="Palatino Linotype"/>
          <w:sz w:val="20"/>
          <w:szCs w:val="20"/>
        </w:rPr>
        <w:t>., Královopolská 135, 612 65 Brno.</w:t>
      </w:r>
    </w:p>
    <w:p w:rsidR="006242FE" w:rsidRPr="0048290A" w:rsidRDefault="006242FE" w:rsidP="00362781">
      <w:pPr>
        <w:rPr>
          <w:rFonts w:ascii="Palatino Linotype" w:hAnsi="Palatino Linotype"/>
          <w:sz w:val="20"/>
          <w:szCs w:val="20"/>
        </w:rPr>
      </w:pPr>
    </w:p>
    <w:p w:rsidR="006242FE" w:rsidRPr="0048290A" w:rsidRDefault="000E09F4" w:rsidP="00B50041">
      <w:pPr>
        <w:pStyle w:val="Nadpis1"/>
        <w:rPr>
          <w:rFonts w:ascii="Palatino Linotype" w:hAnsi="Palatino Linotype"/>
          <w:sz w:val="24"/>
          <w:szCs w:val="24"/>
        </w:rPr>
      </w:pPr>
      <w:r>
        <w:rPr>
          <w:rFonts w:ascii="Palatino Linotype" w:hAnsi="Palatino Linotype"/>
          <w:sz w:val="24"/>
          <w:szCs w:val="24"/>
        </w:rPr>
        <w:t>INSTALACE A</w:t>
      </w:r>
      <w:r w:rsidR="007E2380" w:rsidRPr="0048290A">
        <w:rPr>
          <w:rFonts w:ascii="Palatino Linotype" w:hAnsi="Palatino Linotype"/>
          <w:sz w:val="24"/>
          <w:szCs w:val="24"/>
        </w:rPr>
        <w:t xml:space="preserve"> PŘEVZETÍ</w:t>
      </w:r>
      <w:r w:rsidR="00617E71" w:rsidRPr="0048290A">
        <w:rPr>
          <w:rFonts w:ascii="Palatino Linotype" w:hAnsi="Palatino Linotype"/>
          <w:sz w:val="24"/>
          <w:szCs w:val="24"/>
        </w:rPr>
        <w:t xml:space="preserve"> DODÁVKY</w:t>
      </w:r>
    </w:p>
    <w:p w:rsidR="008A7329" w:rsidRPr="0048290A" w:rsidRDefault="008A7329" w:rsidP="008A7329">
      <w:pPr>
        <w:rPr>
          <w:rFonts w:ascii="Palatino Linotype" w:hAnsi="Palatino Linotype"/>
          <w:b/>
          <w:sz w:val="20"/>
          <w:szCs w:val="20"/>
        </w:rPr>
      </w:pPr>
      <w:r w:rsidRPr="0048290A">
        <w:rPr>
          <w:rFonts w:ascii="Palatino Linotype" w:hAnsi="Palatino Linotype"/>
          <w:b/>
          <w:sz w:val="20"/>
          <w:szCs w:val="20"/>
        </w:rPr>
        <w:t xml:space="preserve">Instalace </w:t>
      </w:r>
    </w:p>
    <w:p w:rsidR="008A7329" w:rsidRPr="0048290A" w:rsidRDefault="002D5208" w:rsidP="006C1D5B">
      <w:pPr>
        <w:pStyle w:val="Nadpis2"/>
        <w:rPr>
          <w:rFonts w:ascii="Palatino Linotype" w:hAnsi="Palatino Linotype"/>
          <w:sz w:val="20"/>
          <w:szCs w:val="20"/>
        </w:rPr>
      </w:pPr>
      <w:r w:rsidRPr="0048290A">
        <w:rPr>
          <w:rFonts w:ascii="Palatino Linotype" w:hAnsi="Palatino Linotype"/>
          <w:sz w:val="20"/>
          <w:szCs w:val="20"/>
        </w:rPr>
        <w:t xml:space="preserve">Nebude-li dohodnuto jinak, je </w:t>
      </w:r>
      <w:r w:rsidR="008A7329" w:rsidRPr="0048290A">
        <w:rPr>
          <w:rFonts w:ascii="Palatino Linotype" w:hAnsi="Palatino Linotype"/>
          <w:sz w:val="20"/>
          <w:szCs w:val="20"/>
        </w:rPr>
        <w:t xml:space="preserve">Kupující povinen </w:t>
      </w:r>
      <w:r w:rsidRPr="00537DFD">
        <w:rPr>
          <w:rFonts w:ascii="Palatino Linotype" w:hAnsi="Palatino Linotype"/>
          <w:sz w:val="20"/>
          <w:szCs w:val="20"/>
        </w:rPr>
        <w:t xml:space="preserve">nejpozději do tří pracovních dnů po obdržení písemné výzvy </w:t>
      </w:r>
      <w:r w:rsidR="008A7329" w:rsidRPr="00537DFD">
        <w:rPr>
          <w:rFonts w:ascii="Palatino Linotype" w:hAnsi="Palatino Linotype"/>
          <w:sz w:val="20"/>
          <w:szCs w:val="20"/>
        </w:rPr>
        <w:t>Prodávající</w:t>
      </w:r>
      <w:r w:rsidRPr="00537DFD">
        <w:rPr>
          <w:rFonts w:ascii="Palatino Linotype" w:hAnsi="Palatino Linotype"/>
          <w:sz w:val="20"/>
          <w:szCs w:val="20"/>
        </w:rPr>
        <w:t>ho</w:t>
      </w:r>
      <w:r w:rsidR="008A7329" w:rsidRPr="00537DFD">
        <w:rPr>
          <w:rFonts w:ascii="Palatino Linotype" w:hAnsi="Palatino Linotype"/>
          <w:sz w:val="20"/>
          <w:szCs w:val="20"/>
        </w:rPr>
        <w:t xml:space="preserve"> umožnit</w:t>
      </w:r>
      <w:r w:rsidR="008A7329" w:rsidRPr="00537DFD" w:rsidDel="001128BC">
        <w:rPr>
          <w:rFonts w:ascii="Palatino Linotype" w:hAnsi="Palatino Linotype"/>
          <w:sz w:val="20"/>
          <w:szCs w:val="20"/>
        </w:rPr>
        <w:t xml:space="preserve"> </w:t>
      </w:r>
      <w:r w:rsidRPr="00537DFD">
        <w:rPr>
          <w:rFonts w:ascii="Palatino Linotype" w:hAnsi="Palatino Linotype"/>
          <w:sz w:val="20"/>
          <w:szCs w:val="20"/>
        </w:rPr>
        <w:t xml:space="preserve">mu </w:t>
      </w:r>
      <w:r w:rsidR="008A7329" w:rsidRPr="00537DFD">
        <w:rPr>
          <w:rFonts w:ascii="Palatino Linotype" w:hAnsi="Palatino Linotype"/>
          <w:sz w:val="20"/>
          <w:szCs w:val="20"/>
        </w:rPr>
        <w:t xml:space="preserve">zahájení instalace </w:t>
      </w:r>
      <w:r w:rsidR="00E37EDA" w:rsidRPr="00537DFD">
        <w:rPr>
          <w:rFonts w:ascii="Palatino Linotype" w:hAnsi="Palatino Linotype"/>
          <w:sz w:val="20"/>
          <w:szCs w:val="20"/>
        </w:rPr>
        <w:t>zařízení</w:t>
      </w:r>
      <w:r w:rsidR="008A7329" w:rsidRPr="00537DFD">
        <w:rPr>
          <w:rFonts w:ascii="Palatino Linotype" w:hAnsi="Palatino Linotype"/>
          <w:sz w:val="20"/>
          <w:szCs w:val="20"/>
        </w:rPr>
        <w:t xml:space="preserve"> předáním vymezeného prostoru k provedení instalace (dále jen Stanoviště), nebude-li mezi</w:t>
      </w:r>
      <w:r w:rsidR="008A7329" w:rsidRPr="0048290A">
        <w:rPr>
          <w:rFonts w:ascii="Palatino Linotype" w:hAnsi="Palatino Linotype"/>
          <w:sz w:val="20"/>
          <w:szCs w:val="20"/>
        </w:rPr>
        <w:t xml:space="preserve"> Kupujícím a Prodávajícím dohodnut jiný termín. Při předání Stanoviště seznámí Kupující Prodávajícího s následujícími informacemi:</w:t>
      </w:r>
    </w:p>
    <w:p w:rsidR="008A7329" w:rsidRPr="0048290A" w:rsidRDefault="008A7329" w:rsidP="008A7329">
      <w:pPr>
        <w:pStyle w:val="Nadpis3"/>
        <w:rPr>
          <w:rFonts w:ascii="Palatino Linotype" w:hAnsi="Palatino Linotype"/>
          <w:sz w:val="20"/>
          <w:szCs w:val="20"/>
        </w:rPr>
      </w:pPr>
      <w:r w:rsidRPr="0048290A">
        <w:rPr>
          <w:rFonts w:ascii="Palatino Linotype" w:hAnsi="Palatino Linotype"/>
          <w:sz w:val="20"/>
          <w:szCs w:val="20"/>
        </w:rPr>
        <w:t xml:space="preserve">přípustné přístupové cesty pro dopravu </w:t>
      </w:r>
      <w:r w:rsidR="00E37EDA" w:rsidRPr="0048290A">
        <w:rPr>
          <w:rFonts w:ascii="Palatino Linotype" w:hAnsi="Palatino Linotype"/>
          <w:sz w:val="20"/>
          <w:szCs w:val="20"/>
        </w:rPr>
        <w:t>zařízení</w:t>
      </w:r>
      <w:r w:rsidRPr="0048290A">
        <w:rPr>
          <w:rFonts w:ascii="Palatino Linotype" w:hAnsi="Palatino Linotype"/>
          <w:sz w:val="20"/>
          <w:szCs w:val="20"/>
        </w:rPr>
        <w:t xml:space="preserve"> </w:t>
      </w:r>
      <w:r w:rsidR="00E37EDA" w:rsidRPr="0048290A">
        <w:rPr>
          <w:rFonts w:ascii="Palatino Linotype" w:hAnsi="Palatino Linotype"/>
          <w:sz w:val="20"/>
          <w:szCs w:val="20"/>
        </w:rPr>
        <w:t>do</w:t>
      </w:r>
      <w:r w:rsidRPr="0048290A">
        <w:rPr>
          <w:rFonts w:ascii="Palatino Linotype" w:hAnsi="Palatino Linotype"/>
          <w:sz w:val="20"/>
          <w:szCs w:val="20"/>
        </w:rPr>
        <w:t xml:space="preserve"> míst</w:t>
      </w:r>
      <w:r w:rsidR="00E37EDA" w:rsidRPr="0048290A">
        <w:rPr>
          <w:rFonts w:ascii="Palatino Linotype" w:hAnsi="Palatino Linotype"/>
          <w:sz w:val="20"/>
          <w:szCs w:val="20"/>
        </w:rPr>
        <w:t>a</w:t>
      </w:r>
      <w:r w:rsidRPr="0048290A">
        <w:rPr>
          <w:rFonts w:ascii="Palatino Linotype" w:hAnsi="Palatino Linotype"/>
          <w:sz w:val="20"/>
          <w:szCs w:val="20"/>
        </w:rPr>
        <w:t xml:space="preserve"> plnění,</w:t>
      </w:r>
    </w:p>
    <w:p w:rsidR="008A7329" w:rsidRPr="0048290A" w:rsidRDefault="008A7329" w:rsidP="008A7329">
      <w:pPr>
        <w:pStyle w:val="Nadpis3"/>
        <w:rPr>
          <w:rFonts w:ascii="Palatino Linotype" w:hAnsi="Palatino Linotype"/>
          <w:sz w:val="20"/>
          <w:szCs w:val="20"/>
        </w:rPr>
      </w:pPr>
      <w:r w:rsidRPr="0048290A">
        <w:rPr>
          <w:rFonts w:ascii="Palatino Linotype" w:hAnsi="Palatino Linotype"/>
          <w:sz w:val="20"/>
          <w:szCs w:val="20"/>
        </w:rPr>
        <w:t xml:space="preserve">body pro napojení zařízení na rozvody elektřiny, tepla, demineralizované vody, vody, vzduchotechniky či jiných médií, jsou-li tyto energie či média k provozu </w:t>
      </w:r>
      <w:r w:rsidR="00E37EDA" w:rsidRPr="0048290A">
        <w:rPr>
          <w:rFonts w:ascii="Palatino Linotype" w:hAnsi="Palatino Linotype"/>
          <w:sz w:val="20"/>
          <w:szCs w:val="20"/>
        </w:rPr>
        <w:t>zařízení</w:t>
      </w:r>
      <w:r w:rsidRPr="0048290A">
        <w:rPr>
          <w:rFonts w:ascii="Palatino Linotype" w:hAnsi="Palatino Linotype"/>
          <w:sz w:val="20"/>
          <w:szCs w:val="20"/>
        </w:rPr>
        <w:t xml:space="preserve"> potřebné, s uvedením maximálně přípustných odběrů v jednotlivých odběrových místech</w:t>
      </w:r>
      <w:r w:rsidR="00E15C4C">
        <w:rPr>
          <w:rFonts w:ascii="Palatino Linotype" w:hAnsi="Palatino Linotype"/>
          <w:sz w:val="20"/>
          <w:szCs w:val="20"/>
        </w:rPr>
        <w:t>,</w:t>
      </w:r>
      <w:r w:rsidRPr="0048290A">
        <w:rPr>
          <w:rFonts w:ascii="Palatino Linotype" w:hAnsi="Palatino Linotype"/>
          <w:sz w:val="20"/>
          <w:szCs w:val="20"/>
        </w:rPr>
        <w:t xml:space="preserve"> </w:t>
      </w:r>
    </w:p>
    <w:p w:rsidR="008A7329" w:rsidRPr="0048290A" w:rsidRDefault="008A7329" w:rsidP="008A7329">
      <w:pPr>
        <w:pStyle w:val="Nadpis3"/>
        <w:rPr>
          <w:rFonts w:ascii="Palatino Linotype" w:hAnsi="Palatino Linotype"/>
          <w:sz w:val="20"/>
          <w:szCs w:val="20"/>
        </w:rPr>
      </w:pPr>
      <w:r w:rsidRPr="0048290A">
        <w:rPr>
          <w:rFonts w:ascii="Palatino Linotype" w:hAnsi="Palatino Linotype"/>
          <w:sz w:val="20"/>
          <w:szCs w:val="20"/>
        </w:rPr>
        <w:t xml:space="preserve">provozní řád </w:t>
      </w:r>
      <w:r w:rsidR="00E37EDA" w:rsidRPr="0048290A">
        <w:rPr>
          <w:rFonts w:ascii="Palatino Linotype" w:hAnsi="Palatino Linotype"/>
          <w:sz w:val="20"/>
          <w:szCs w:val="20"/>
        </w:rPr>
        <w:t>prostor instalace</w:t>
      </w:r>
      <w:r w:rsidR="00E15C4C">
        <w:rPr>
          <w:rFonts w:ascii="Palatino Linotype" w:hAnsi="Palatino Linotype"/>
          <w:sz w:val="20"/>
          <w:szCs w:val="20"/>
        </w:rPr>
        <w:t>.</w:t>
      </w:r>
    </w:p>
    <w:p w:rsidR="008A7329" w:rsidRPr="0048290A" w:rsidRDefault="008A7329" w:rsidP="008A7329">
      <w:pPr>
        <w:rPr>
          <w:rFonts w:ascii="Palatino Linotype" w:hAnsi="Palatino Linotype"/>
          <w:sz w:val="20"/>
          <w:szCs w:val="20"/>
        </w:rPr>
      </w:pPr>
      <w:r w:rsidRPr="0048290A">
        <w:rPr>
          <w:rFonts w:ascii="Palatino Linotype" w:hAnsi="Palatino Linotype"/>
          <w:sz w:val="20"/>
          <w:szCs w:val="20"/>
        </w:rPr>
        <w:t xml:space="preserve">Prodávající může o tyto informace požádat před předáním Stanoviště – učiní-li tak, sdělí mu je Kupující do tří pracovních dnů po obdržení jeho žádosti.  </w:t>
      </w:r>
    </w:p>
    <w:p w:rsidR="008A7329" w:rsidRPr="0048290A" w:rsidRDefault="008A7329" w:rsidP="006C1D5B">
      <w:pPr>
        <w:pStyle w:val="Nadpis2"/>
        <w:rPr>
          <w:rFonts w:ascii="Palatino Linotype" w:hAnsi="Palatino Linotype"/>
          <w:sz w:val="20"/>
          <w:szCs w:val="20"/>
        </w:rPr>
      </w:pPr>
      <w:r w:rsidRPr="0048290A">
        <w:rPr>
          <w:rFonts w:ascii="Palatino Linotype" w:hAnsi="Palatino Linotype"/>
          <w:sz w:val="20"/>
          <w:szCs w:val="20"/>
        </w:rPr>
        <w:t>Vyžaduje-li to povaha dodávky, bude Prodávající v průběhu přípravy dodávky konzultovat navrhovaná napojení zařízení na technické instalace s Kupujícím. Navržené řešení předloží Prodávající Kupujícímu ke schválení v</w:t>
      </w:r>
      <w:r w:rsidR="007B31DD" w:rsidRPr="0048290A">
        <w:rPr>
          <w:rFonts w:ascii="Palatino Linotype" w:hAnsi="Palatino Linotype"/>
          <w:sz w:val="20"/>
          <w:szCs w:val="20"/>
        </w:rPr>
        <w:t> dostatečném předstihu.</w:t>
      </w:r>
      <w:r w:rsidRPr="0048290A">
        <w:rPr>
          <w:rFonts w:ascii="Palatino Linotype" w:hAnsi="Palatino Linotype"/>
          <w:sz w:val="20"/>
          <w:szCs w:val="20"/>
        </w:rPr>
        <w:t xml:space="preserve"> Prodávající nesmí zahájit práce na Stanovišti před schválením navrženého řešení Kupujícím, k čemuž si Kupující vyhrazuje lhůtu 3 pracovních dnů.</w:t>
      </w:r>
    </w:p>
    <w:p w:rsidR="008A7329" w:rsidRDefault="008A7329" w:rsidP="006C1D5B">
      <w:pPr>
        <w:pStyle w:val="Nadpis2"/>
        <w:rPr>
          <w:rFonts w:ascii="Palatino Linotype" w:hAnsi="Palatino Linotype"/>
          <w:sz w:val="20"/>
          <w:szCs w:val="20"/>
        </w:rPr>
      </w:pPr>
      <w:r w:rsidRPr="0048290A">
        <w:rPr>
          <w:rFonts w:ascii="Palatino Linotype" w:hAnsi="Palatino Linotype"/>
          <w:sz w:val="20"/>
          <w:szCs w:val="20"/>
        </w:rPr>
        <w:t xml:space="preserve">Nebude-li dohodnuto jinak, platí, že Prodávající je oprávněn provádět instalaci zařízení v místě plnění každý pracovní den v době od 9.00 hod do 17.00 hodin. Kupující je oprávněn v případě </w:t>
      </w:r>
      <w:r w:rsidRPr="0048290A">
        <w:rPr>
          <w:rFonts w:ascii="Palatino Linotype" w:hAnsi="Palatino Linotype"/>
          <w:sz w:val="20"/>
          <w:szCs w:val="20"/>
        </w:rPr>
        <w:lastRenderedPageBreak/>
        <w:t xml:space="preserve">změny svých provozních podmínek tuto dobu omezit nebo změnit písemným pokynem Prodávajícímu. </w:t>
      </w:r>
    </w:p>
    <w:p w:rsidR="006A1FFA" w:rsidRPr="0048290A" w:rsidRDefault="00353658" w:rsidP="00E22627">
      <w:pPr>
        <w:pStyle w:val="Nadpis2"/>
        <w:numPr>
          <w:ilvl w:val="0"/>
          <w:numId w:val="0"/>
        </w:numPr>
        <w:ind w:left="709"/>
        <w:rPr>
          <w:rStyle w:val="Siln"/>
          <w:rFonts w:ascii="Palatino Linotype" w:hAnsi="Palatino Linotype"/>
          <w:sz w:val="20"/>
          <w:szCs w:val="20"/>
        </w:rPr>
      </w:pPr>
      <w:r w:rsidRPr="0048290A">
        <w:rPr>
          <w:rStyle w:val="Siln"/>
          <w:rFonts w:ascii="Palatino Linotype" w:hAnsi="Palatino Linotype"/>
          <w:sz w:val="20"/>
          <w:szCs w:val="20"/>
        </w:rPr>
        <w:t>P</w:t>
      </w:r>
      <w:r w:rsidR="0081023C" w:rsidRPr="0048290A">
        <w:rPr>
          <w:rStyle w:val="Siln"/>
          <w:rFonts w:ascii="Palatino Linotype" w:hAnsi="Palatino Linotype"/>
          <w:sz w:val="20"/>
          <w:szCs w:val="20"/>
        </w:rPr>
        <w:t>řevzetí dodávky</w:t>
      </w:r>
    </w:p>
    <w:p w:rsidR="00617E71" w:rsidRPr="0048290A" w:rsidRDefault="00353658" w:rsidP="006C1D5B">
      <w:pPr>
        <w:pStyle w:val="Nadpis2"/>
        <w:rPr>
          <w:rFonts w:ascii="Palatino Linotype" w:hAnsi="Palatino Linotype"/>
          <w:sz w:val="20"/>
          <w:szCs w:val="20"/>
        </w:rPr>
      </w:pPr>
      <w:r w:rsidRPr="0048290A">
        <w:rPr>
          <w:rFonts w:ascii="Palatino Linotype" w:hAnsi="Palatino Linotype"/>
          <w:sz w:val="20"/>
          <w:szCs w:val="20"/>
        </w:rPr>
        <w:t>Řádně nainstalované a odzkoušené z</w:t>
      </w:r>
      <w:r w:rsidR="004E6608" w:rsidRPr="0048290A">
        <w:rPr>
          <w:rFonts w:ascii="Palatino Linotype" w:hAnsi="Palatino Linotype"/>
          <w:sz w:val="20"/>
          <w:szCs w:val="20"/>
        </w:rPr>
        <w:t xml:space="preserve">ařízení může být </w:t>
      </w:r>
      <w:r w:rsidR="004C39EA" w:rsidRPr="0048290A">
        <w:rPr>
          <w:rFonts w:ascii="Palatino Linotype" w:hAnsi="Palatino Linotype"/>
          <w:sz w:val="20"/>
          <w:szCs w:val="20"/>
        </w:rPr>
        <w:t>Prodávajícím odevzdáno Kupujícímu k</w:t>
      </w:r>
      <w:r w:rsidR="004D10EE" w:rsidRPr="0048290A">
        <w:rPr>
          <w:rFonts w:ascii="Palatino Linotype" w:hAnsi="Palatino Linotype"/>
          <w:sz w:val="20"/>
          <w:szCs w:val="20"/>
        </w:rPr>
        <w:t> </w:t>
      </w:r>
      <w:r w:rsidR="0080555C" w:rsidRPr="0048290A">
        <w:rPr>
          <w:rFonts w:ascii="Palatino Linotype" w:hAnsi="Palatino Linotype"/>
          <w:sz w:val="20"/>
          <w:szCs w:val="20"/>
        </w:rPr>
        <w:t>převzetí</w:t>
      </w:r>
      <w:r w:rsidR="004D10EE" w:rsidRPr="0048290A">
        <w:rPr>
          <w:rFonts w:ascii="Palatino Linotype" w:hAnsi="Palatino Linotype"/>
          <w:sz w:val="20"/>
          <w:szCs w:val="20"/>
        </w:rPr>
        <w:t>. Pro tyto účely předá Prodávající Kupujícímu P</w:t>
      </w:r>
      <w:r w:rsidR="0080555C" w:rsidRPr="0048290A">
        <w:rPr>
          <w:rFonts w:ascii="Palatino Linotype" w:hAnsi="Palatino Linotype"/>
          <w:sz w:val="20"/>
          <w:szCs w:val="20"/>
        </w:rPr>
        <w:t>rotokol o předání a převz</w:t>
      </w:r>
      <w:r w:rsidR="006705D0">
        <w:rPr>
          <w:rFonts w:ascii="Palatino Linotype" w:hAnsi="Palatino Linotype"/>
          <w:sz w:val="20"/>
          <w:szCs w:val="20"/>
        </w:rPr>
        <w:t>etí, jehož vzor je přílohou č. 2</w:t>
      </w:r>
      <w:r w:rsidR="0080555C" w:rsidRPr="0048290A">
        <w:rPr>
          <w:rFonts w:ascii="Palatino Linotype" w:hAnsi="Palatino Linotype"/>
          <w:sz w:val="20"/>
          <w:szCs w:val="20"/>
        </w:rPr>
        <w:t xml:space="preserve"> této Smlouvy.</w:t>
      </w:r>
      <w:r w:rsidR="0040607C" w:rsidRPr="0048290A">
        <w:rPr>
          <w:rFonts w:ascii="Palatino Linotype" w:hAnsi="Palatino Linotype"/>
          <w:sz w:val="20"/>
          <w:szCs w:val="20"/>
        </w:rPr>
        <w:t xml:space="preserve"> </w:t>
      </w:r>
      <w:r w:rsidR="004D10EE" w:rsidRPr="0048290A">
        <w:rPr>
          <w:rFonts w:ascii="Palatino Linotype" w:hAnsi="Palatino Linotype"/>
          <w:sz w:val="20"/>
          <w:szCs w:val="20"/>
        </w:rPr>
        <w:t xml:space="preserve">Současně Prodávající Kupujícímu předá doklady nutné </w:t>
      </w:r>
      <w:r w:rsidR="00E15C4C">
        <w:rPr>
          <w:rFonts w:ascii="Palatino Linotype" w:hAnsi="Palatino Linotype"/>
          <w:sz w:val="20"/>
          <w:szCs w:val="20"/>
        </w:rPr>
        <w:br/>
      </w:r>
      <w:r w:rsidR="004D10EE" w:rsidRPr="0048290A">
        <w:rPr>
          <w:rFonts w:ascii="Palatino Linotype" w:hAnsi="Palatino Linotype"/>
          <w:sz w:val="20"/>
          <w:szCs w:val="20"/>
        </w:rPr>
        <w:t>k užívání zařízení a doklady, které se k zařízení jinak vztahují.</w:t>
      </w:r>
    </w:p>
    <w:p w:rsidR="009B0E85" w:rsidRPr="0048290A" w:rsidRDefault="009B0E85" w:rsidP="006C1D5B">
      <w:pPr>
        <w:ind w:left="1418" w:hanging="709"/>
        <w:rPr>
          <w:rFonts w:ascii="Palatino Linotype" w:hAnsi="Palatino Linotype"/>
          <w:sz w:val="20"/>
          <w:szCs w:val="20"/>
        </w:rPr>
      </w:pPr>
      <w:r w:rsidRPr="0048290A">
        <w:rPr>
          <w:rFonts w:ascii="Palatino Linotype" w:hAnsi="Palatino Linotype"/>
          <w:sz w:val="20"/>
          <w:szCs w:val="20"/>
        </w:rPr>
        <w:t>Protokol o předání a převzetí dodávky musí povinně obsahovat zejména:</w:t>
      </w:r>
    </w:p>
    <w:p w:rsidR="009B0E85" w:rsidRPr="0048290A" w:rsidRDefault="009B0E85" w:rsidP="009B0E85">
      <w:pPr>
        <w:pStyle w:val="Nadpis3"/>
        <w:rPr>
          <w:rFonts w:ascii="Palatino Linotype" w:hAnsi="Palatino Linotype"/>
          <w:sz w:val="20"/>
          <w:szCs w:val="20"/>
        </w:rPr>
      </w:pPr>
      <w:r w:rsidRPr="0048290A">
        <w:rPr>
          <w:rFonts w:ascii="Palatino Linotype" w:hAnsi="Palatino Linotype"/>
          <w:sz w:val="20"/>
          <w:szCs w:val="20"/>
        </w:rPr>
        <w:t>identifikační údaje o Prodávajícím, Kupujícím, případně subdodavatelích</w:t>
      </w:r>
      <w:r w:rsidR="00E15C4C">
        <w:rPr>
          <w:rFonts w:ascii="Palatino Linotype" w:hAnsi="Palatino Linotype"/>
          <w:sz w:val="20"/>
          <w:szCs w:val="20"/>
        </w:rPr>
        <w:t>;</w:t>
      </w:r>
    </w:p>
    <w:p w:rsidR="009B0E85" w:rsidRPr="0048290A" w:rsidRDefault="009B0E85" w:rsidP="009B0E85">
      <w:pPr>
        <w:pStyle w:val="Nadpis3"/>
        <w:rPr>
          <w:rFonts w:ascii="Palatino Linotype" w:hAnsi="Palatino Linotype"/>
          <w:sz w:val="20"/>
          <w:szCs w:val="20"/>
        </w:rPr>
      </w:pPr>
      <w:r w:rsidRPr="0048290A">
        <w:rPr>
          <w:rFonts w:ascii="Palatino Linotype" w:hAnsi="Palatino Linotype"/>
          <w:sz w:val="20"/>
          <w:szCs w:val="20"/>
        </w:rPr>
        <w:t>popis dodávky, která je předmětem předání a převzetí</w:t>
      </w:r>
      <w:r w:rsidR="00E15C4C">
        <w:rPr>
          <w:rFonts w:ascii="Palatino Linotype" w:hAnsi="Palatino Linotype"/>
          <w:sz w:val="20"/>
          <w:szCs w:val="20"/>
        </w:rPr>
        <w:t>;</w:t>
      </w:r>
    </w:p>
    <w:p w:rsidR="009B0E85" w:rsidRPr="0048290A" w:rsidRDefault="009B0E85" w:rsidP="009B0E85">
      <w:pPr>
        <w:pStyle w:val="Nadpis3"/>
        <w:rPr>
          <w:rFonts w:ascii="Palatino Linotype" w:hAnsi="Palatino Linotype"/>
          <w:sz w:val="20"/>
          <w:szCs w:val="20"/>
        </w:rPr>
      </w:pPr>
      <w:r w:rsidRPr="0048290A">
        <w:rPr>
          <w:rFonts w:ascii="Palatino Linotype" w:hAnsi="Palatino Linotype"/>
          <w:sz w:val="20"/>
          <w:szCs w:val="20"/>
        </w:rPr>
        <w:t>termín, od kterého počíná běžet záruční lhůta</w:t>
      </w:r>
      <w:r w:rsidR="00E15C4C">
        <w:rPr>
          <w:rFonts w:ascii="Palatino Linotype" w:hAnsi="Palatino Linotype"/>
          <w:sz w:val="20"/>
          <w:szCs w:val="20"/>
        </w:rPr>
        <w:t>;</w:t>
      </w:r>
    </w:p>
    <w:p w:rsidR="009B0E85" w:rsidRPr="0048290A" w:rsidRDefault="009B0E85" w:rsidP="009B0E85">
      <w:pPr>
        <w:pStyle w:val="Nadpis3"/>
        <w:rPr>
          <w:rFonts w:ascii="Palatino Linotype" w:hAnsi="Palatino Linotype"/>
          <w:sz w:val="20"/>
          <w:szCs w:val="20"/>
        </w:rPr>
      </w:pPr>
      <w:r w:rsidRPr="0048290A">
        <w:rPr>
          <w:rFonts w:ascii="Palatino Linotype" w:hAnsi="Palatino Linotype"/>
          <w:sz w:val="20"/>
          <w:szCs w:val="20"/>
        </w:rPr>
        <w:t>prohlášení Kupujícího, zda dodávku přejímá nebo nepřejímá</w:t>
      </w:r>
      <w:r w:rsidR="00E15C4C">
        <w:rPr>
          <w:rFonts w:ascii="Palatino Linotype" w:hAnsi="Palatino Linotype"/>
          <w:sz w:val="20"/>
          <w:szCs w:val="20"/>
        </w:rPr>
        <w:t>;</w:t>
      </w:r>
    </w:p>
    <w:p w:rsidR="009B0E85" w:rsidRPr="0048290A" w:rsidRDefault="009B0E85" w:rsidP="006C1D5B">
      <w:pPr>
        <w:pStyle w:val="Nadpis3"/>
        <w:rPr>
          <w:rFonts w:ascii="Palatino Linotype" w:hAnsi="Palatino Linotype"/>
          <w:sz w:val="20"/>
          <w:szCs w:val="20"/>
        </w:rPr>
      </w:pPr>
      <w:r w:rsidRPr="0048290A">
        <w:rPr>
          <w:rFonts w:ascii="Palatino Linotype" w:hAnsi="Palatino Linotype"/>
          <w:sz w:val="20"/>
          <w:szCs w:val="20"/>
        </w:rPr>
        <w:t xml:space="preserve">datum podpisu protokolu o předání a převzetí </w:t>
      </w:r>
      <w:r w:rsidR="006C1D5B" w:rsidRPr="0048290A">
        <w:rPr>
          <w:rFonts w:ascii="Palatino Linotype" w:hAnsi="Palatino Linotype"/>
          <w:sz w:val="20"/>
          <w:szCs w:val="20"/>
        </w:rPr>
        <w:t>věci</w:t>
      </w:r>
      <w:r w:rsidRPr="0048290A">
        <w:rPr>
          <w:rFonts w:ascii="Palatino Linotype" w:hAnsi="Palatino Linotype"/>
          <w:sz w:val="20"/>
          <w:szCs w:val="20"/>
        </w:rPr>
        <w:t xml:space="preserve"> (toto datum je současně datem uskutečnění zdanitelného plnění ve smyslu zákona o dani z přidané hodnoty)</w:t>
      </w:r>
    </w:p>
    <w:p w:rsidR="004D10EE" w:rsidRPr="0048290A" w:rsidRDefault="004D10EE" w:rsidP="006C1D5B">
      <w:pPr>
        <w:pStyle w:val="Nadpis2"/>
        <w:rPr>
          <w:rFonts w:ascii="Palatino Linotype" w:hAnsi="Palatino Linotype"/>
          <w:sz w:val="20"/>
          <w:szCs w:val="20"/>
        </w:rPr>
      </w:pPr>
      <w:r w:rsidRPr="0048290A">
        <w:rPr>
          <w:rFonts w:ascii="Palatino Linotype" w:hAnsi="Palatino Linotype"/>
          <w:sz w:val="20"/>
          <w:szCs w:val="20"/>
        </w:rPr>
        <w:t>Kupující je povinen zahájit převzetí dodávky bez zbytečných odkladů</w:t>
      </w:r>
      <w:r w:rsidR="00D84DC6" w:rsidRPr="0048290A">
        <w:rPr>
          <w:rFonts w:ascii="Palatino Linotype" w:hAnsi="Palatino Linotype"/>
          <w:sz w:val="20"/>
          <w:szCs w:val="20"/>
        </w:rPr>
        <w:t xml:space="preserve"> a dokončit jej nejpozději do 10 pracovních dnů. Tuto skutečnost osvědčí podepsáním Protokolu o předání a převzetí.</w:t>
      </w:r>
    </w:p>
    <w:p w:rsidR="00D84DC6" w:rsidRPr="0048290A" w:rsidRDefault="003E4F8C" w:rsidP="006C1D5B">
      <w:pPr>
        <w:pStyle w:val="Nadpis2"/>
        <w:rPr>
          <w:rFonts w:ascii="Palatino Linotype" w:hAnsi="Palatino Linotype"/>
          <w:sz w:val="20"/>
          <w:szCs w:val="20"/>
        </w:rPr>
      </w:pPr>
      <w:r w:rsidRPr="0048290A">
        <w:rPr>
          <w:rFonts w:ascii="Palatino Linotype" w:hAnsi="Palatino Linotype"/>
          <w:sz w:val="20"/>
          <w:szCs w:val="20"/>
        </w:rPr>
        <w:t>Teprve p</w:t>
      </w:r>
      <w:r w:rsidR="00D84DC6" w:rsidRPr="0048290A">
        <w:rPr>
          <w:rFonts w:ascii="Palatino Linotype" w:hAnsi="Palatino Linotype"/>
          <w:sz w:val="20"/>
          <w:szCs w:val="20"/>
        </w:rPr>
        <w:t xml:space="preserve">řevzetím dodávky stvrzeným podpisem Kupujícího na předávacím protokolu, přechází na Kupujícího </w:t>
      </w:r>
      <w:r w:rsidR="003B695E" w:rsidRPr="0048290A">
        <w:rPr>
          <w:rFonts w:ascii="Palatino Linotype" w:hAnsi="Palatino Linotype"/>
          <w:sz w:val="20"/>
          <w:szCs w:val="20"/>
        </w:rPr>
        <w:t xml:space="preserve">vlastnické právo a </w:t>
      </w:r>
      <w:r w:rsidR="00D84DC6" w:rsidRPr="0048290A">
        <w:rPr>
          <w:rFonts w:ascii="Palatino Linotype" w:hAnsi="Palatino Linotype"/>
          <w:sz w:val="20"/>
          <w:szCs w:val="20"/>
        </w:rPr>
        <w:t>nebezpečí vzniku škody na předané dodávce, přičemž tato skutečnost nezbavuje Prodávajícího odpovědnosti za škody vzniklé v důsledku vad dodávky. Do doby předání a převzetí dodávky nese nebezpečí vzniku škody na dodávce Prodávající.</w:t>
      </w:r>
    </w:p>
    <w:p w:rsidR="001A69B6" w:rsidRPr="0048290A" w:rsidRDefault="00D84DC6" w:rsidP="006C1D5B">
      <w:pPr>
        <w:pStyle w:val="Nadpis2"/>
        <w:rPr>
          <w:rFonts w:ascii="Palatino Linotype" w:hAnsi="Palatino Linotype"/>
          <w:sz w:val="20"/>
          <w:szCs w:val="20"/>
        </w:rPr>
      </w:pPr>
      <w:r w:rsidRPr="0048290A">
        <w:rPr>
          <w:rFonts w:ascii="Palatino Linotype" w:hAnsi="Palatino Linotype"/>
          <w:sz w:val="20"/>
          <w:szCs w:val="20"/>
        </w:rPr>
        <w:t>Kupující není povinen převzít dodávku, která vykazuje vady a nedodělky, byť by samy o sobě ani ve spojení s jinými nebránily řádnému užívání dodávky. Nevyužije-li Kupující svého práva nepřevzít dodávku vykazující vady a nedodělky, uvedou Kupující a Prodávající v protokolu o předání a převzetí soupis těchto vad a nedodělků včetně způsobu a termínu jejich odstranění. Nedojde-li v protokolu k dohodě Kupujícího a Prodávajícího o termínu odstranění, musí být vady a nedodělky odstraněny do deseti pracovních dnů ode dne předání a převzetí dodávky.</w:t>
      </w:r>
    </w:p>
    <w:p w:rsidR="00E15C4C" w:rsidRDefault="00E15C4C" w:rsidP="00362781"/>
    <w:p w:rsidR="006242FE" w:rsidRPr="00E15C4C" w:rsidRDefault="006242FE" w:rsidP="00B50041">
      <w:pPr>
        <w:pStyle w:val="Nadpis1"/>
        <w:rPr>
          <w:rFonts w:ascii="Palatino Linotype" w:hAnsi="Palatino Linotype"/>
          <w:sz w:val="24"/>
          <w:szCs w:val="24"/>
        </w:rPr>
      </w:pPr>
      <w:r w:rsidRPr="00E15C4C">
        <w:rPr>
          <w:rFonts w:ascii="Palatino Linotype" w:hAnsi="Palatino Linotype"/>
          <w:sz w:val="24"/>
          <w:szCs w:val="24"/>
        </w:rPr>
        <w:t xml:space="preserve">DALŠÍ </w:t>
      </w:r>
      <w:r w:rsidR="002D5208" w:rsidRPr="00E15C4C">
        <w:rPr>
          <w:rFonts w:ascii="Palatino Linotype" w:hAnsi="Palatino Linotype"/>
          <w:sz w:val="24"/>
          <w:szCs w:val="24"/>
        </w:rPr>
        <w:t>DODACÍ PODMÍNKY</w:t>
      </w:r>
    </w:p>
    <w:p w:rsidR="006242FE" w:rsidRPr="00E15C4C" w:rsidRDefault="006242FE">
      <w:pPr>
        <w:rPr>
          <w:rFonts w:ascii="Palatino Linotype" w:hAnsi="Palatino Linotype"/>
          <w:b/>
          <w:sz w:val="20"/>
          <w:szCs w:val="20"/>
        </w:rPr>
      </w:pPr>
      <w:r w:rsidRPr="00E15C4C">
        <w:rPr>
          <w:rFonts w:ascii="Palatino Linotype" w:hAnsi="Palatino Linotype"/>
          <w:b/>
          <w:sz w:val="20"/>
          <w:szCs w:val="20"/>
        </w:rPr>
        <w:t>Pokyny Kupujícího</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 xml:space="preserve">Při </w:t>
      </w:r>
      <w:r w:rsidR="00E176FD" w:rsidRPr="00E15C4C">
        <w:rPr>
          <w:rFonts w:ascii="Palatino Linotype" w:hAnsi="Palatino Linotype"/>
          <w:sz w:val="20"/>
          <w:szCs w:val="20"/>
        </w:rPr>
        <w:t>plnění předmětu Smlouvy</w:t>
      </w:r>
      <w:r w:rsidRPr="00E15C4C">
        <w:rPr>
          <w:rFonts w:ascii="Palatino Linotype" w:hAnsi="Palatino Linotype"/>
          <w:sz w:val="20"/>
          <w:szCs w:val="20"/>
        </w:rPr>
        <w:t xml:space="preserve"> postupuje Prodávající samostatně. Prodávající se však zavazuje respektovat veškeré pokyny Kupujícího, týkající se </w:t>
      </w:r>
      <w:r w:rsidR="00E176FD" w:rsidRPr="00E15C4C">
        <w:rPr>
          <w:rFonts w:ascii="Palatino Linotype" w:hAnsi="Palatino Linotype"/>
          <w:sz w:val="20"/>
          <w:szCs w:val="20"/>
        </w:rPr>
        <w:t>plnění předmětu smlouvy</w:t>
      </w:r>
      <w:r w:rsidRPr="00E15C4C">
        <w:rPr>
          <w:rFonts w:ascii="Palatino Linotype" w:hAnsi="Palatino Linotype"/>
          <w:sz w:val="20"/>
          <w:szCs w:val="20"/>
        </w:rPr>
        <w:t xml:space="preserve"> a upozorňující na možné porušování smluvních povinností Prodávajícího.</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 xml:space="preserve">Prodávající je povinen upozornit Kupujícího </w:t>
      </w:r>
      <w:r w:rsidR="00FE5C6C" w:rsidRPr="00E15C4C">
        <w:rPr>
          <w:rFonts w:ascii="Palatino Linotype" w:hAnsi="Palatino Linotype"/>
          <w:sz w:val="20"/>
          <w:szCs w:val="20"/>
        </w:rPr>
        <w:t>bezodkladně</w:t>
      </w:r>
      <w:r w:rsidRPr="00E15C4C">
        <w:rPr>
          <w:rFonts w:ascii="Palatino Linotype" w:hAnsi="Palatino Linotype"/>
          <w:sz w:val="20"/>
          <w:szCs w:val="20"/>
        </w:rPr>
        <w:t xml:space="preserve"> na nevhodnou povahu věcí převzatých od Kupujícího nebo pokynů daných mu Kupujícím k provedení </w:t>
      </w:r>
      <w:r w:rsidR="00E176FD" w:rsidRPr="00E15C4C">
        <w:rPr>
          <w:rFonts w:ascii="Palatino Linotype" w:hAnsi="Palatino Linotype"/>
          <w:sz w:val="20"/>
          <w:szCs w:val="20"/>
        </w:rPr>
        <w:t>předmětu smlouvy</w:t>
      </w:r>
      <w:r w:rsidRPr="00E15C4C">
        <w:rPr>
          <w:rFonts w:ascii="Palatino Linotype" w:hAnsi="Palatino Linotype"/>
          <w:sz w:val="20"/>
          <w:szCs w:val="20"/>
        </w:rPr>
        <w:t>, jestliže Prodávající mohl tuto nevhodnost zjistit při vynaložení odborné péče.</w:t>
      </w:r>
    </w:p>
    <w:p w:rsidR="006242FE" w:rsidRPr="00E15C4C" w:rsidRDefault="006242FE" w:rsidP="00362781">
      <w:pPr>
        <w:rPr>
          <w:rFonts w:ascii="Palatino Linotype" w:hAnsi="Palatino Linotype"/>
          <w:b/>
          <w:sz w:val="20"/>
          <w:szCs w:val="20"/>
        </w:rPr>
      </w:pPr>
      <w:r w:rsidRPr="00E15C4C">
        <w:rPr>
          <w:rFonts w:ascii="Palatino Linotype" w:hAnsi="Palatino Linotype"/>
          <w:b/>
          <w:sz w:val="20"/>
          <w:szCs w:val="20"/>
        </w:rPr>
        <w:t>Použité materiály a výrobky</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Věci, které jsou potřebné k provedení dodávky, je povinen opatřit Prodávající, pokud v této Smlouvě není výslovně uvedeno, že je opatří Kupující.</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 xml:space="preserve">Prodávající se zavazuje, že k realizaci dodávky použije výhradně nové (nikoli již dříve použité, byť i repasované) součásti a materiály. Prodávající se zavazuje a ručí za to, že při realizaci dodávky nepoužije žádný materiál, o kterém je v době jeho užití známo, že je škodlivý nebo nesplňuje hygienické či ekologické parametry. Stejně tak se Prodávající zavazuje, že k realizaci </w:t>
      </w:r>
      <w:r w:rsidRPr="00E15C4C">
        <w:rPr>
          <w:rFonts w:ascii="Palatino Linotype" w:hAnsi="Palatino Linotype"/>
          <w:sz w:val="20"/>
          <w:szCs w:val="20"/>
        </w:rPr>
        <w:lastRenderedPageBreak/>
        <w:t>dodávky nepoužije materiály a dodávky, které nemají požadovanou certifikaci, je-li pro jejich použití certifikace nezbytná podle příslušných předpisů. Pokud Prodávající uvedené závazky nedodrží, je povinen na písemné vyzvání Kupujícího provést okamžitě nápravu a veškeré náklady s tím spojené nese Prodávající.</w:t>
      </w:r>
    </w:p>
    <w:p w:rsidR="006242FE" w:rsidRPr="00E15C4C" w:rsidRDefault="006242FE" w:rsidP="006C1D5B">
      <w:pPr>
        <w:pStyle w:val="Nadpis2"/>
        <w:numPr>
          <w:ilvl w:val="0"/>
          <w:numId w:val="0"/>
        </w:numPr>
        <w:ind w:left="709"/>
        <w:rPr>
          <w:rFonts w:ascii="Palatino Linotype" w:hAnsi="Palatino Linotype"/>
          <w:b/>
          <w:sz w:val="20"/>
          <w:szCs w:val="20"/>
        </w:rPr>
      </w:pPr>
      <w:r w:rsidRPr="00E15C4C">
        <w:rPr>
          <w:rFonts w:ascii="Palatino Linotype" w:hAnsi="Palatino Linotype"/>
          <w:b/>
          <w:sz w:val="20"/>
          <w:szCs w:val="20"/>
        </w:rPr>
        <w:t xml:space="preserve">Kontrola provádění </w:t>
      </w:r>
      <w:r w:rsidR="00E176FD" w:rsidRPr="00E15C4C">
        <w:rPr>
          <w:rFonts w:ascii="Palatino Linotype" w:hAnsi="Palatino Linotype"/>
          <w:b/>
          <w:sz w:val="20"/>
          <w:szCs w:val="20"/>
        </w:rPr>
        <w:t>předmětu smlouvy</w:t>
      </w:r>
    </w:p>
    <w:p w:rsidR="006242FE" w:rsidRDefault="006242FE" w:rsidP="006C1D5B">
      <w:pPr>
        <w:pStyle w:val="Nadpis2"/>
        <w:rPr>
          <w:rFonts w:ascii="Palatino Linotype" w:hAnsi="Palatino Linotype"/>
          <w:sz w:val="20"/>
          <w:szCs w:val="20"/>
        </w:rPr>
      </w:pPr>
      <w:r w:rsidRPr="00E15C4C">
        <w:rPr>
          <w:rFonts w:ascii="Palatino Linotype" w:hAnsi="Palatino Linotype"/>
          <w:sz w:val="20"/>
          <w:szCs w:val="20"/>
        </w:rPr>
        <w:t xml:space="preserve">Kupující je oprávněn kontrolovat provádění </w:t>
      </w:r>
      <w:r w:rsidR="00E176FD" w:rsidRPr="00E15C4C">
        <w:rPr>
          <w:rFonts w:ascii="Palatino Linotype" w:hAnsi="Palatino Linotype"/>
          <w:sz w:val="20"/>
          <w:szCs w:val="20"/>
        </w:rPr>
        <w:t>předmětu smlouvy</w:t>
      </w:r>
      <w:r w:rsidRPr="00E15C4C">
        <w:rPr>
          <w:rFonts w:ascii="Palatino Linotype" w:hAnsi="Palatino Linotype"/>
          <w:sz w:val="20"/>
          <w:szCs w:val="20"/>
        </w:rPr>
        <w:t xml:space="preserve">. Provádění v rozporu s povinnostmi Prodávajícího dle této Smlouvy bude považováno za podstatné porušení Smlouvy. Zjistí-li Kupující, že Prodávající provádí </w:t>
      </w:r>
      <w:r w:rsidR="00C62893" w:rsidRPr="00E15C4C">
        <w:rPr>
          <w:rFonts w:ascii="Palatino Linotype" w:hAnsi="Palatino Linotype"/>
          <w:sz w:val="20"/>
          <w:szCs w:val="20"/>
        </w:rPr>
        <w:t>předmět smlouvy</w:t>
      </w:r>
      <w:r w:rsidR="00E176FD" w:rsidRPr="00E15C4C">
        <w:rPr>
          <w:rFonts w:ascii="Palatino Linotype" w:hAnsi="Palatino Linotype"/>
          <w:sz w:val="20"/>
          <w:szCs w:val="20"/>
        </w:rPr>
        <w:t xml:space="preserve"> </w:t>
      </w:r>
      <w:r w:rsidRPr="00E15C4C">
        <w:rPr>
          <w:rFonts w:ascii="Palatino Linotype" w:hAnsi="Palatino Linotype"/>
          <w:sz w:val="20"/>
          <w:szCs w:val="20"/>
        </w:rPr>
        <w:t xml:space="preserve">v rozporu se svými povinnostmi, je Kupující oprávněn dožadovat se toho, aby Prodávající odstranil vady vzniklé </w:t>
      </w:r>
      <w:r w:rsidR="00E15C4C">
        <w:rPr>
          <w:rFonts w:ascii="Palatino Linotype" w:hAnsi="Palatino Linotype"/>
          <w:sz w:val="20"/>
          <w:szCs w:val="20"/>
        </w:rPr>
        <w:br/>
      </w:r>
      <w:r w:rsidR="00E176FD" w:rsidRPr="00E15C4C">
        <w:rPr>
          <w:rFonts w:ascii="Palatino Linotype" w:hAnsi="Palatino Linotype"/>
          <w:sz w:val="20"/>
          <w:szCs w:val="20"/>
        </w:rPr>
        <w:t>z takového postupu</w:t>
      </w:r>
      <w:r w:rsidRPr="00E15C4C">
        <w:rPr>
          <w:rFonts w:ascii="Palatino Linotype" w:hAnsi="Palatino Linotype"/>
          <w:sz w:val="20"/>
          <w:szCs w:val="20"/>
        </w:rPr>
        <w:t xml:space="preserve"> a </w:t>
      </w:r>
      <w:r w:rsidR="00E176FD" w:rsidRPr="00E15C4C">
        <w:rPr>
          <w:rFonts w:ascii="Palatino Linotype" w:hAnsi="Palatino Linotype"/>
          <w:sz w:val="20"/>
          <w:szCs w:val="20"/>
        </w:rPr>
        <w:t xml:space="preserve">předmět smlouvy </w:t>
      </w:r>
      <w:r w:rsidRPr="00E15C4C">
        <w:rPr>
          <w:rFonts w:ascii="Palatino Linotype" w:hAnsi="Palatino Linotype"/>
          <w:sz w:val="20"/>
          <w:szCs w:val="20"/>
        </w:rPr>
        <w:t xml:space="preserve">prováděl </w:t>
      </w:r>
      <w:r w:rsidR="00E176FD" w:rsidRPr="00E15C4C">
        <w:rPr>
          <w:rFonts w:ascii="Palatino Linotype" w:hAnsi="Palatino Linotype"/>
          <w:sz w:val="20"/>
          <w:szCs w:val="20"/>
        </w:rPr>
        <w:t>dále</w:t>
      </w:r>
      <w:r w:rsidR="007761CF" w:rsidRPr="00E15C4C">
        <w:rPr>
          <w:rFonts w:ascii="Palatino Linotype" w:hAnsi="Palatino Linotype"/>
          <w:sz w:val="20"/>
          <w:szCs w:val="20"/>
        </w:rPr>
        <w:t xml:space="preserve"> </w:t>
      </w:r>
      <w:r w:rsidRPr="00E15C4C">
        <w:rPr>
          <w:rFonts w:ascii="Palatino Linotype" w:hAnsi="Palatino Linotype"/>
          <w:sz w:val="20"/>
          <w:szCs w:val="20"/>
        </w:rPr>
        <w:t>řádným způsobem nebo je oprávněn z téhož důvodu od Smlouvy odstoupit.</w:t>
      </w:r>
    </w:p>
    <w:p w:rsidR="006705D0" w:rsidRPr="006705D0" w:rsidRDefault="006705D0" w:rsidP="006705D0">
      <w:r w:rsidRPr="00E15C4C">
        <w:rPr>
          <w:rFonts w:ascii="Palatino Linotype" w:hAnsi="Palatino Linotype"/>
          <w:b/>
          <w:sz w:val="20"/>
          <w:szCs w:val="20"/>
        </w:rPr>
        <w:t>Bezpečnost a ochrana zdraví při práci</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Prodávající je povinen zajistit při provádění dodávky dodržení veškerých bezpečnostních, hygienických a ekologických opatření a opatření vedoucích k požární ochraně prováděné dodávky a objektů, v nichž je dodávka plněna, a to v rozsahu a způsobem stanoveným příslušnými předpisy.</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 xml:space="preserve">Prodávající je povinen provést pro všechny své zaměstnance pracující na instalaci a zkouškách dodávky na místě plnění vstupní školení o bezpečnosti a ochraně zdraví při práci a o požární ochraně. Prodávající je rovněž povinen průběžně znalosti svých zaměstnanců o bezpečnosti </w:t>
      </w:r>
      <w:r w:rsidR="00E15C4C">
        <w:rPr>
          <w:rFonts w:ascii="Palatino Linotype" w:hAnsi="Palatino Linotype"/>
          <w:sz w:val="20"/>
          <w:szCs w:val="20"/>
        </w:rPr>
        <w:br/>
      </w:r>
      <w:r w:rsidRPr="00E15C4C">
        <w:rPr>
          <w:rFonts w:ascii="Palatino Linotype" w:hAnsi="Palatino Linotype"/>
          <w:sz w:val="20"/>
          <w:szCs w:val="20"/>
        </w:rPr>
        <w:t>a ochraně zdraví při práci a o požární ochraně obnovovat a kontrolovat.</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 xml:space="preserve">Prodávající je povinen zabezpečit provedení vstupního školení o bezpečnosti a ochraně zdraví při práci a o požární ochraně i u svých </w:t>
      </w:r>
      <w:r w:rsidR="0036542D" w:rsidRPr="00E15C4C">
        <w:rPr>
          <w:rFonts w:ascii="Palatino Linotype" w:hAnsi="Palatino Linotype"/>
          <w:sz w:val="20"/>
          <w:szCs w:val="20"/>
        </w:rPr>
        <w:t>sub</w:t>
      </w:r>
      <w:r w:rsidRPr="00E15C4C">
        <w:rPr>
          <w:rFonts w:ascii="Palatino Linotype" w:hAnsi="Palatino Linotype"/>
          <w:sz w:val="20"/>
          <w:szCs w:val="20"/>
        </w:rPr>
        <w:t>dodavatelů.</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Prodávající v plné míře zodpovídá za bezpečnost a ochranu zdraví všech osob, které se s jeho vědomím zdržují na Stanovišti, a je povinen zabezpečit jejich vybavení ochrannými pracovními pomůckami.</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Prodávající je povinen provádět v průběhu provádění dodávky vlastní dozor a soustavnou kontrolu nad bezpečností práce a požární ochranou.</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Dojde-li k jakémukoliv úrazu při provádění dodávky na místě plnění nebo při činnostech souvisejících s prováděním dodávky na místě plnění, je Prodávající povinen zabezpečit vyšetření úrazu a sepsání příslušného záznamu. Kupující je povinen poskytnout Prodávajícímu nezbytnou součinnost.</w:t>
      </w:r>
    </w:p>
    <w:p w:rsidR="006242FE" w:rsidRPr="00E15C4C" w:rsidRDefault="006242FE" w:rsidP="00521A87">
      <w:pPr>
        <w:rPr>
          <w:rFonts w:ascii="Palatino Linotype" w:hAnsi="Palatino Linotype"/>
          <w:b/>
          <w:sz w:val="20"/>
          <w:szCs w:val="20"/>
        </w:rPr>
      </w:pPr>
      <w:r w:rsidRPr="00E15C4C">
        <w:rPr>
          <w:rFonts w:ascii="Palatino Linotype" w:hAnsi="Palatino Linotype"/>
          <w:b/>
          <w:sz w:val="20"/>
          <w:szCs w:val="20"/>
        </w:rPr>
        <w:t>Škody</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Pokud činností Prodávajícího dojde ke způsobení škody Kupujícímu nebo třetím osobám z titulu opomenutí, nedbalosti nebo neplněním podmínek vyplývajících z právních předpisů, te</w:t>
      </w:r>
      <w:r w:rsidR="00F517DE" w:rsidRPr="00E15C4C">
        <w:rPr>
          <w:rFonts w:ascii="Palatino Linotype" w:hAnsi="Palatino Linotype"/>
          <w:sz w:val="20"/>
          <w:szCs w:val="20"/>
        </w:rPr>
        <w:t>chnických nebo jiných norem</w:t>
      </w:r>
      <w:r w:rsidRPr="00E15C4C">
        <w:rPr>
          <w:rFonts w:ascii="Palatino Linotype" w:hAnsi="Palatino Linotype"/>
          <w:sz w:val="20"/>
          <w:szCs w:val="20"/>
        </w:rPr>
        <w:t xml:space="preserve"> vyplývajících z této Smlouvy, je Prodávající povinen </w:t>
      </w:r>
      <w:r w:rsidR="00FE5C6C" w:rsidRPr="00E15C4C">
        <w:rPr>
          <w:rFonts w:ascii="Palatino Linotype" w:hAnsi="Palatino Linotype"/>
          <w:sz w:val="20"/>
          <w:szCs w:val="20"/>
        </w:rPr>
        <w:t xml:space="preserve">bezodkladně </w:t>
      </w:r>
      <w:r w:rsidRPr="00E15C4C">
        <w:rPr>
          <w:rFonts w:ascii="Palatino Linotype" w:hAnsi="Palatino Linotype"/>
          <w:sz w:val="20"/>
          <w:szCs w:val="20"/>
        </w:rPr>
        <w:t>tuto škodu odstranit a není-li možné, tak nahradit v penězích. Veškeré náklady s tím spojené nese Prodávající.</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Prodávající odpovídá i za škodu způsobenou činností těch, kteří pro něj dodávku provádějí.</w:t>
      </w:r>
    </w:p>
    <w:p w:rsidR="006242FE" w:rsidRPr="00E15C4C" w:rsidRDefault="006242FE" w:rsidP="00362781">
      <w:pPr>
        <w:rPr>
          <w:rFonts w:ascii="Palatino Linotype" w:hAnsi="Palatino Linotype"/>
          <w:b/>
          <w:sz w:val="20"/>
          <w:szCs w:val="20"/>
        </w:rPr>
      </w:pPr>
      <w:r w:rsidRPr="00E15C4C">
        <w:rPr>
          <w:rFonts w:ascii="Palatino Linotype" w:hAnsi="Palatino Linotype"/>
          <w:b/>
          <w:sz w:val="20"/>
          <w:szCs w:val="20"/>
        </w:rPr>
        <w:t>Možnost pověřit realizací části dodávky jinou osobu</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Prodávající je oprávněn pověřit provedení</w:t>
      </w:r>
      <w:r w:rsidR="0036542D" w:rsidRPr="00E15C4C">
        <w:rPr>
          <w:rFonts w:ascii="Palatino Linotype" w:hAnsi="Palatino Linotype"/>
          <w:sz w:val="20"/>
          <w:szCs w:val="20"/>
        </w:rPr>
        <w:t>m části dodávky třetí osobu (sub</w:t>
      </w:r>
      <w:r w:rsidRPr="00E15C4C">
        <w:rPr>
          <w:rFonts w:ascii="Palatino Linotype" w:hAnsi="Palatino Linotype"/>
          <w:sz w:val="20"/>
          <w:szCs w:val="20"/>
        </w:rPr>
        <w:t>dodavatele) pouze s předchozím souhlasem Kupujícího. V tomto případě však Pro</w:t>
      </w:r>
      <w:r w:rsidR="00F517DE" w:rsidRPr="00E15C4C">
        <w:rPr>
          <w:rFonts w:ascii="Palatino Linotype" w:hAnsi="Palatino Linotype"/>
          <w:sz w:val="20"/>
          <w:szCs w:val="20"/>
        </w:rPr>
        <w:t>dávající odpovídá za činnost sub</w:t>
      </w:r>
      <w:r w:rsidRPr="00E15C4C">
        <w:rPr>
          <w:rFonts w:ascii="Palatino Linotype" w:hAnsi="Palatino Linotype"/>
          <w:sz w:val="20"/>
          <w:szCs w:val="20"/>
        </w:rPr>
        <w:t>dodavatele tak, jako by dodávku prováděl sám.</w:t>
      </w:r>
    </w:p>
    <w:p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Prodávající je povinen zabez</w:t>
      </w:r>
      <w:r w:rsidR="00F517DE" w:rsidRPr="00E15C4C">
        <w:rPr>
          <w:rFonts w:ascii="Palatino Linotype" w:hAnsi="Palatino Linotype"/>
          <w:sz w:val="20"/>
          <w:szCs w:val="20"/>
        </w:rPr>
        <w:t>pečit ve svých sub</w:t>
      </w:r>
      <w:r w:rsidRPr="00E15C4C">
        <w:rPr>
          <w:rFonts w:ascii="Palatino Linotype" w:hAnsi="Palatino Linotype"/>
          <w:sz w:val="20"/>
          <w:szCs w:val="20"/>
        </w:rPr>
        <w:t>dodavatelských smlouvách splnění všech povinností vyplývajících Prodávajícímu ze Smlouvy.</w:t>
      </w:r>
    </w:p>
    <w:p w:rsidR="006242FE" w:rsidRDefault="006242FE" w:rsidP="00362781">
      <w:pPr>
        <w:rPr>
          <w:rFonts w:ascii="Palatino Linotype" w:hAnsi="Palatino Linotype"/>
          <w:sz w:val="20"/>
          <w:szCs w:val="20"/>
        </w:rPr>
      </w:pPr>
    </w:p>
    <w:p w:rsidR="006242FE" w:rsidRPr="00E15C4C" w:rsidRDefault="006242FE" w:rsidP="00B50041">
      <w:pPr>
        <w:pStyle w:val="Nadpis1"/>
        <w:rPr>
          <w:rFonts w:ascii="Palatino Linotype" w:hAnsi="Palatino Linotype"/>
          <w:sz w:val="24"/>
          <w:szCs w:val="24"/>
        </w:rPr>
      </w:pPr>
      <w:r w:rsidRPr="00E15C4C">
        <w:rPr>
          <w:rFonts w:ascii="Palatino Linotype" w:hAnsi="Palatino Linotype"/>
          <w:sz w:val="24"/>
          <w:szCs w:val="24"/>
        </w:rPr>
        <w:lastRenderedPageBreak/>
        <w:t xml:space="preserve">ZÁRUKA </w:t>
      </w:r>
      <w:r w:rsidR="00D625FC" w:rsidRPr="00E15C4C">
        <w:rPr>
          <w:rFonts w:ascii="Palatino Linotype" w:hAnsi="Palatino Linotype"/>
          <w:sz w:val="24"/>
          <w:szCs w:val="24"/>
        </w:rPr>
        <w:t>ZA JAKOST</w:t>
      </w:r>
    </w:p>
    <w:p w:rsidR="008C276B" w:rsidRPr="00537DFD" w:rsidRDefault="008C276B" w:rsidP="006C1D5B">
      <w:pPr>
        <w:pStyle w:val="Nadpis2"/>
        <w:rPr>
          <w:rFonts w:ascii="Palatino Linotype" w:hAnsi="Palatino Linotype"/>
          <w:sz w:val="20"/>
          <w:szCs w:val="20"/>
        </w:rPr>
      </w:pPr>
      <w:r w:rsidRPr="00537DFD">
        <w:rPr>
          <w:rFonts w:ascii="Palatino Linotype" w:hAnsi="Palatino Linotype"/>
          <w:sz w:val="20"/>
          <w:szCs w:val="20"/>
        </w:rPr>
        <w:t>Prodávající odpovídá za vady zjištěné v záruční době</w:t>
      </w:r>
      <w:r w:rsidR="00EE7F32" w:rsidRPr="00537DFD">
        <w:rPr>
          <w:rFonts w:ascii="Palatino Linotype" w:hAnsi="Palatino Linotype"/>
          <w:sz w:val="20"/>
          <w:szCs w:val="20"/>
        </w:rPr>
        <w:t>, která činí</w:t>
      </w:r>
      <w:r w:rsidR="00771634" w:rsidRPr="00537DFD">
        <w:rPr>
          <w:rFonts w:ascii="Palatino Linotype" w:hAnsi="Palatino Linotype"/>
          <w:sz w:val="20"/>
          <w:szCs w:val="20"/>
        </w:rPr>
        <w:t xml:space="preserve"> 24 měsíců</w:t>
      </w:r>
      <w:r w:rsidR="005D24DE">
        <w:rPr>
          <w:rFonts w:ascii="Palatino Linotype" w:hAnsi="Palatino Linotype"/>
          <w:sz w:val="20"/>
          <w:szCs w:val="20"/>
        </w:rPr>
        <w:t xml:space="preserve"> na všechny dodávané součásti</w:t>
      </w:r>
      <w:r w:rsidR="00771634" w:rsidRPr="00537DFD">
        <w:rPr>
          <w:rFonts w:ascii="Palatino Linotype" w:hAnsi="Palatino Linotype"/>
          <w:sz w:val="20"/>
          <w:szCs w:val="20"/>
        </w:rPr>
        <w:t>.</w:t>
      </w:r>
      <w:r w:rsidRPr="00537DFD">
        <w:rPr>
          <w:rFonts w:ascii="Palatino Linotype" w:hAnsi="Palatino Linotype"/>
          <w:sz w:val="20"/>
          <w:szCs w:val="20"/>
        </w:rPr>
        <w:t xml:space="preserve"> </w:t>
      </w:r>
      <w:r w:rsidR="005D24DE" w:rsidRPr="005D24DE">
        <w:rPr>
          <w:rFonts w:ascii="Palatino Linotype" w:hAnsi="Palatino Linotype"/>
          <w:sz w:val="20"/>
          <w:szCs w:val="20"/>
        </w:rPr>
        <w:t>Po tuto dobu bude veškerý servis a s ním související služby poskytovány bezplatně.</w:t>
      </w:r>
    </w:p>
    <w:p w:rsidR="008C276B" w:rsidRPr="00E15C4C" w:rsidRDefault="008C276B" w:rsidP="006C1D5B">
      <w:pPr>
        <w:pStyle w:val="Nadpis2"/>
        <w:rPr>
          <w:rFonts w:ascii="Palatino Linotype" w:hAnsi="Palatino Linotype"/>
          <w:sz w:val="20"/>
          <w:szCs w:val="20"/>
        </w:rPr>
      </w:pPr>
      <w:r w:rsidRPr="00E15C4C">
        <w:rPr>
          <w:rFonts w:ascii="Palatino Linotype" w:hAnsi="Palatino Linotype"/>
          <w:sz w:val="20"/>
          <w:szCs w:val="20"/>
        </w:rPr>
        <w:t xml:space="preserve">Prodávající je odpovědný za to, že po celou Záruční dobu bude mít </w:t>
      </w:r>
      <w:r w:rsidR="00DC188A" w:rsidRPr="00E15C4C">
        <w:rPr>
          <w:rFonts w:ascii="Palatino Linotype" w:hAnsi="Palatino Linotype"/>
          <w:sz w:val="20"/>
          <w:szCs w:val="20"/>
        </w:rPr>
        <w:t xml:space="preserve">zařízení </w:t>
      </w:r>
      <w:r w:rsidRPr="00E15C4C">
        <w:rPr>
          <w:rFonts w:ascii="Palatino Linotype" w:hAnsi="Palatino Linotype"/>
          <w:sz w:val="20"/>
          <w:szCs w:val="20"/>
        </w:rPr>
        <w:t xml:space="preserve">vlastnosti </w:t>
      </w:r>
      <w:r w:rsidR="00DC188A" w:rsidRPr="00E15C4C">
        <w:rPr>
          <w:rFonts w:ascii="Palatino Linotype" w:hAnsi="Palatino Linotype"/>
          <w:sz w:val="20"/>
          <w:szCs w:val="20"/>
        </w:rPr>
        <w:t xml:space="preserve">sjednané </w:t>
      </w:r>
      <w:r w:rsidR="00E22627" w:rsidRPr="00E15C4C">
        <w:rPr>
          <w:rFonts w:ascii="Palatino Linotype" w:hAnsi="Palatino Linotype"/>
          <w:sz w:val="20"/>
          <w:szCs w:val="20"/>
        </w:rPr>
        <w:t>touto</w:t>
      </w:r>
      <w:r w:rsidRPr="00E15C4C">
        <w:rPr>
          <w:rFonts w:ascii="Palatino Linotype" w:hAnsi="Palatino Linotype"/>
          <w:sz w:val="20"/>
          <w:szCs w:val="20"/>
        </w:rPr>
        <w:t xml:space="preserve"> </w:t>
      </w:r>
      <w:r w:rsidR="00DC188A" w:rsidRPr="00E15C4C">
        <w:rPr>
          <w:rFonts w:ascii="Palatino Linotype" w:hAnsi="Palatino Linotype"/>
          <w:sz w:val="20"/>
          <w:szCs w:val="20"/>
        </w:rPr>
        <w:t>s</w:t>
      </w:r>
      <w:r w:rsidRPr="00E15C4C">
        <w:rPr>
          <w:rFonts w:ascii="Palatino Linotype" w:hAnsi="Palatino Linotype"/>
          <w:sz w:val="20"/>
          <w:szCs w:val="20"/>
        </w:rPr>
        <w:t>mlouv</w:t>
      </w:r>
      <w:r w:rsidR="00E22627" w:rsidRPr="00E15C4C">
        <w:rPr>
          <w:rFonts w:ascii="Palatino Linotype" w:hAnsi="Palatino Linotype"/>
          <w:sz w:val="20"/>
          <w:szCs w:val="20"/>
        </w:rPr>
        <w:t xml:space="preserve">ou, zejména vlastnosti </w:t>
      </w:r>
      <w:r w:rsidR="00771634">
        <w:rPr>
          <w:rFonts w:ascii="Palatino Linotype" w:hAnsi="Palatino Linotype"/>
          <w:sz w:val="20"/>
          <w:szCs w:val="20"/>
        </w:rPr>
        <w:t>specifikované</w:t>
      </w:r>
      <w:r w:rsidR="00E22627" w:rsidRPr="00E15C4C">
        <w:rPr>
          <w:rFonts w:ascii="Palatino Linotype" w:hAnsi="Palatino Linotype"/>
          <w:sz w:val="20"/>
          <w:szCs w:val="20"/>
        </w:rPr>
        <w:t xml:space="preserve"> v příloze č.1 smlouvy</w:t>
      </w:r>
      <w:r w:rsidRPr="00E15C4C">
        <w:rPr>
          <w:rFonts w:ascii="Palatino Linotype" w:hAnsi="Palatino Linotype"/>
          <w:sz w:val="20"/>
          <w:szCs w:val="20"/>
        </w:rPr>
        <w:t>.</w:t>
      </w:r>
    </w:p>
    <w:p w:rsidR="008C276B" w:rsidRPr="00E15C4C" w:rsidRDefault="00DC188A" w:rsidP="006C1D5B">
      <w:pPr>
        <w:pStyle w:val="Nadpis2"/>
        <w:rPr>
          <w:rFonts w:ascii="Palatino Linotype" w:hAnsi="Palatino Linotype"/>
          <w:sz w:val="20"/>
          <w:szCs w:val="20"/>
        </w:rPr>
      </w:pPr>
      <w:r w:rsidRPr="00E15C4C">
        <w:rPr>
          <w:rFonts w:ascii="Palatino Linotype" w:hAnsi="Palatino Linotype"/>
          <w:sz w:val="20"/>
          <w:szCs w:val="20"/>
        </w:rPr>
        <w:t>Zá</w:t>
      </w:r>
      <w:r w:rsidR="008C276B" w:rsidRPr="00E15C4C">
        <w:rPr>
          <w:rFonts w:ascii="Palatino Linotype" w:hAnsi="Palatino Linotype"/>
          <w:sz w:val="20"/>
          <w:szCs w:val="20"/>
        </w:rPr>
        <w:t xml:space="preserve">ruční doba začíná běžet dnem podpisu protokolu o předání a převzetí </w:t>
      </w:r>
      <w:r w:rsidRPr="00E15C4C">
        <w:rPr>
          <w:rFonts w:ascii="Palatino Linotype" w:hAnsi="Palatino Linotype"/>
          <w:sz w:val="20"/>
          <w:szCs w:val="20"/>
        </w:rPr>
        <w:t xml:space="preserve">dodávky </w:t>
      </w:r>
      <w:r w:rsidR="008C276B" w:rsidRPr="00E15C4C">
        <w:rPr>
          <w:rFonts w:ascii="Palatino Linotype" w:hAnsi="Palatino Linotype"/>
          <w:sz w:val="20"/>
          <w:szCs w:val="20"/>
        </w:rPr>
        <w:t xml:space="preserve">Kupujícím. Je-li dodávka Kupujícím převzata s alespoň jednou </w:t>
      </w:r>
      <w:r w:rsidRPr="00E15C4C">
        <w:rPr>
          <w:rFonts w:ascii="Palatino Linotype" w:hAnsi="Palatino Linotype"/>
          <w:sz w:val="20"/>
          <w:szCs w:val="20"/>
        </w:rPr>
        <w:t xml:space="preserve">drobnou </w:t>
      </w:r>
      <w:r w:rsidR="008C276B" w:rsidRPr="00E15C4C">
        <w:rPr>
          <w:rFonts w:ascii="Palatino Linotype" w:hAnsi="Palatino Linotype"/>
          <w:sz w:val="20"/>
          <w:szCs w:val="20"/>
        </w:rPr>
        <w:t>vadou či nedodělkem, počíná záruční doba běžet až dnem odstranění poslední vady či nedodělku.</w:t>
      </w:r>
    </w:p>
    <w:p w:rsidR="00330D91" w:rsidRPr="00E15C4C" w:rsidRDefault="00275FDB" w:rsidP="00181669">
      <w:pPr>
        <w:pStyle w:val="Nadpis2"/>
        <w:rPr>
          <w:rFonts w:ascii="Palatino Linotype" w:hAnsi="Palatino Linotype"/>
          <w:sz w:val="20"/>
          <w:szCs w:val="20"/>
        </w:rPr>
      </w:pPr>
      <w:r w:rsidRPr="00E15C4C">
        <w:rPr>
          <w:rFonts w:ascii="Palatino Linotype" w:hAnsi="Palatino Linotype"/>
          <w:sz w:val="20"/>
          <w:szCs w:val="20"/>
        </w:rPr>
        <w:t xml:space="preserve">V případě rozporu mezi záruční dobou stanovenou v této smlouvě a </w:t>
      </w:r>
      <w:r w:rsidR="00181669" w:rsidRPr="00E15C4C">
        <w:rPr>
          <w:rFonts w:ascii="Palatino Linotype" w:hAnsi="Palatino Linotype"/>
          <w:sz w:val="20"/>
          <w:szCs w:val="20"/>
        </w:rPr>
        <w:t xml:space="preserve">záruční dobou uvedenou </w:t>
      </w:r>
      <w:r w:rsidRPr="00E15C4C">
        <w:rPr>
          <w:rFonts w:ascii="Palatino Linotype" w:hAnsi="Palatino Linotype"/>
          <w:sz w:val="20"/>
          <w:szCs w:val="20"/>
        </w:rPr>
        <w:t xml:space="preserve">v </w:t>
      </w:r>
      <w:r w:rsidR="00BD3626" w:rsidRPr="00E15C4C">
        <w:rPr>
          <w:rFonts w:ascii="Palatino Linotype" w:hAnsi="Palatino Linotype"/>
          <w:sz w:val="20"/>
          <w:szCs w:val="20"/>
        </w:rPr>
        <w:t xml:space="preserve">samostatných </w:t>
      </w:r>
      <w:r w:rsidRPr="00E15C4C">
        <w:rPr>
          <w:rFonts w:ascii="Palatino Linotype" w:hAnsi="Palatino Linotype"/>
          <w:sz w:val="20"/>
          <w:szCs w:val="20"/>
        </w:rPr>
        <w:t>záručních listech</w:t>
      </w:r>
      <w:r w:rsidR="00BD3626" w:rsidRPr="00E15C4C">
        <w:rPr>
          <w:rFonts w:ascii="Palatino Linotype" w:hAnsi="Palatino Linotype"/>
          <w:sz w:val="20"/>
          <w:szCs w:val="20"/>
        </w:rPr>
        <w:t xml:space="preserve"> či prohlášeních o záruce</w:t>
      </w:r>
      <w:r w:rsidRPr="00E15C4C">
        <w:rPr>
          <w:rFonts w:ascii="Palatino Linotype" w:hAnsi="Palatino Linotype"/>
          <w:sz w:val="20"/>
          <w:szCs w:val="20"/>
        </w:rPr>
        <w:t xml:space="preserve"> </w:t>
      </w:r>
      <w:r w:rsidR="00BD3626" w:rsidRPr="00E15C4C">
        <w:rPr>
          <w:rFonts w:ascii="Palatino Linotype" w:hAnsi="Palatino Linotype"/>
          <w:sz w:val="20"/>
          <w:szCs w:val="20"/>
        </w:rPr>
        <w:t>vztahujících se k dílčím částem dodávané věci</w:t>
      </w:r>
      <w:r w:rsidRPr="00E15C4C">
        <w:rPr>
          <w:rFonts w:ascii="Palatino Linotype" w:hAnsi="Palatino Linotype"/>
          <w:sz w:val="20"/>
          <w:szCs w:val="20"/>
        </w:rPr>
        <w:t xml:space="preserve">, platí vždy </w:t>
      </w:r>
      <w:r w:rsidR="00BD3626" w:rsidRPr="00E15C4C">
        <w:rPr>
          <w:rFonts w:ascii="Palatino Linotype" w:hAnsi="Palatino Linotype"/>
          <w:sz w:val="20"/>
          <w:szCs w:val="20"/>
        </w:rPr>
        <w:t xml:space="preserve">záruční </w:t>
      </w:r>
      <w:r w:rsidRPr="00E15C4C">
        <w:rPr>
          <w:rFonts w:ascii="Palatino Linotype" w:hAnsi="Palatino Linotype"/>
          <w:sz w:val="20"/>
          <w:szCs w:val="20"/>
        </w:rPr>
        <w:t>doba delší.</w:t>
      </w:r>
    </w:p>
    <w:p w:rsidR="005D24DE" w:rsidRPr="004D3F55" w:rsidRDefault="00D625FC" w:rsidP="006C1D5B">
      <w:pPr>
        <w:pStyle w:val="Nadpis2"/>
        <w:rPr>
          <w:rFonts w:ascii="Palatino Linotype" w:hAnsi="Palatino Linotype"/>
          <w:sz w:val="20"/>
          <w:szCs w:val="20"/>
        </w:rPr>
      </w:pPr>
      <w:r w:rsidRPr="00E15C4C">
        <w:rPr>
          <w:rFonts w:ascii="Palatino Linotype" w:hAnsi="Palatino Linotype"/>
          <w:sz w:val="20"/>
          <w:szCs w:val="20"/>
        </w:rPr>
        <w:t xml:space="preserve">Prodávající je povinen v průběhu záruční doby provádět bezplatně veškeré servisní úkony, jejichž provedením podmiňuje platnost záruky. Prodávající je dále povinen v průběhu záruční doby uskutečnit na základě písemné výzvy Kupujícího nejméně jednou ročně bezplatnou servisní prohlídku všech dodaných zařízení, při níž provede základní servisní úkony, zejména seřízení </w:t>
      </w:r>
      <w:r w:rsidRPr="004D3F55">
        <w:rPr>
          <w:rFonts w:ascii="Palatino Linotype" w:hAnsi="Palatino Linotype"/>
          <w:sz w:val="20"/>
          <w:szCs w:val="20"/>
        </w:rPr>
        <w:t>zařízení.</w:t>
      </w:r>
    </w:p>
    <w:p w:rsidR="00DC188A" w:rsidRPr="00E15C4C" w:rsidRDefault="008C276B" w:rsidP="006C1D5B">
      <w:pPr>
        <w:pStyle w:val="Nadpis2"/>
        <w:rPr>
          <w:rFonts w:ascii="Palatino Linotype" w:hAnsi="Palatino Linotype"/>
          <w:sz w:val="20"/>
          <w:szCs w:val="20"/>
        </w:rPr>
      </w:pPr>
      <w:r w:rsidRPr="004D3F55">
        <w:rPr>
          <w:rFonts w:ascii="Palatino Linotype" w:hAnsi="Palatino Linotype"/>
          <w:sz w:val="20"/>
          <w:szCs w:val="20"/>
        </w:rPr>
        <w:t>Požadavek na odstranění vad dodávky</w:t>
      </w:r>
      <w:r w:rsidRPr="00E15C4C">
        <w:rPr>
          <w:rFonts w:ascii="Palatino Linotype" w:hAnsi="Palatino Linotype"/>
          <w:sz w:val="20"/>
          <w:szCs w:val="20"/>
        </w:rPr>
        <w:t xml:space="preserve">, které se projeví v záruční době, Kupující uplatní </w:t>
      </w:r>
      <w:r w:rsidR="00771634">
        <w:rPr>
          <w:rFonts w:ascii="Palatino Linotype" w:hAnsi="Palatino Linotype"/>
          <w:sz w:val="20"/>
          <w:szCs w:val="20"/>
        </w:rPr>
        <w:br/>
      </w:r>
      <w:r w:rsidRPr="00E15C4C">
        <w:rPr>
          <w:rFonts w:ascii="Palatino Linotype" w:hAnsi="Palatino Linotype"/>
          <w:sz w:val="20"/>
          <w:szCs w:val="20"/>
        </w:rPr>
        <w:t xml:space="preserve">u Prodávajícího </w:t>
      </w:r>
      <w:r w:rsidR="008C7DA0" w:rsidRPr="00E15C4C">
        <w:rPr>
          <w:rFonts w:ascii="Palatino Linotype" w:hAnsi="Palatino Linotype"/>
          <w:sz w:val="20"/>
          <w:szCs w:val="20"/>
        </w:rPr>
        <w:t xml:space="preserve">bezodkladně </w:t>
      </w:r>
      <w:r w:rsidRPr="00E15C4C">
        <w:rPr>
          <w:rFonts w:ascii="Palatino Linotype" w:hAnsi="Palatino Linotype"/>
          <w:sz w:val="20"/>
          <w:szCs w:val="20"/>
        </w:rPr>
        <w:t xml:space="preserve">po jejich zjištění, nejpozději poslední den záruční doby, </w:t>
      </w:r>
      <w:r w:rsidR="00771634">
        <w:rPr>
          <w:rFonts w:ascii="Palatino Linotype" w:hAnsi="Palatino Linotype"/>
          <w:sz w:val="20"/>
          <w:szCs w:val="20"/>
        </w:rPr>
        <w:br/>
      </w:r>
      <w:r w:rsidRPr="00E15C4C">
        <w:rPr>
          <w:rFonts w:ascii="Palatino Linotype" w:hAnsi="Palatino Linotype"/>
          <w:sz w:val="20"/>
          <w:szCs w:val="20"/>
        </w:rPr>
        <w:t xml:space="preserve">a to písemným oznámením doručeným k rukám odpovědného zástupce Prodávajícího (reklamací). I reklamace odeslaná Kupujícím poslední den záruční doby </w:t>
      </w:r>
      <w:r w:rsidR="00DC188A" w:rsidRPr="00E15C4C">
        <w:rPr>
          <w:rFonts w:ascii="Palatino Linotype" w:hAnsi="Palatino Linotype"/>
          <w:sz w:val="20"/>
          <w:szCs w:val="20"/>
        </w:rPr>
        <w:t>se považuje za včas uplatněnou.</w:t>
      </w:r>
      <w:r w:rsidR="00E30D62" w:rsidRPr="00E15C4C">
        <w:rPr>
          <w:rFonts w:ascii="Palatino Linotype" w:hAnsi="Palatino Linotype"/>
          <w:sz w:val="20"/>
          <w:szCs w:val="20"/>
        </w:rPr>
        <w:t xml:space="preserve"> </w:t>
      </w:r>
      <w:r w:rsidRPr="00E15C4C">
        <w:rPr>
          <w:rFonts w:ascii="Palatino Linotype" w:hAnsi="Palatino Linotype"/>
          <w:sz w:val="20"/>
          <w:szCs w:val="20"/>
        </w:rPr>
        <w:t>V písemné reklamaci Kupující uvede popis vady nebo informaci o tom, jak se vada projevuje, a způso</w:t>
      </w:r>
      <w:r w:rsidR="00DC188A" w:rsidRPr="00E15C4C">
        <w:rPr>
          <w:rFonts w:ascii="Palatino Linotype" w:hAnsi="Palatino Linotype"/>
          <w:sz w:val="20"/>
          <w:szCs w:val="20"/>
        </w:rPr>
        <w:t>b, jakým ji požaduje odstranit.</w:t>
      </w:r>
    </w:p>
    <w:p w:rsidR="008C276B" w:rsidRPr="00E15C4C" w:rsidRDefault="008C276B" w:rsidP="006C1D5B">
      <w:pPr>
        <w:pStyle w:val="Nadpis2"/>
        <w:rPr>
          <w:rFonts w:ascii="Palatino Linotype" w:hAnsi="Palatino Linotype"/>
          <w:sz w:val="20"/>
          <w:szCs w:val="20"/>
        </w:rPr>
      </w:pPr>
      <w:r w:rsidRPr="00E15C4C">
        <w:rPr>
          <w:rFonts w:ascii="Palatino Linotype" w:hAnsi="Palatino Linotype"/>
          <w:sz w:val="20"/>
          <w:szCs w:val="20"/>
        </w:rPr>
        <w:t>Kupující je oprávněn požadovat</w:t>
      </w:r>
      <w:r w:rsidR="00BD44BB">
        <w:rPr>
          <w:rFonts w:ascii="Palatino Linotype" w:hAnsi="Palatino Linotype"/>
          <w:sz w:val="20"/>
          <w:szCs w:val="20"/>
        </w:rPr>
        <w:t>:</w:t>
      </w:r>
    </w:p>
    <w:p w:rsidR="008C276B" w:rsidRPr="00E15C4C" w:rsidRDefault="008C276B" w:rsidP="008C276B">
      <w:pPr>
        <w:pStyle w:val="Nadpis3"/>
        <w:rPr>
          <w:rFonts w:ascii="Palatino Linotype" w:hAnsi="Palatino Linotype"/>
          <w:sz w:val="20"/>
          <w:szCs w:val="20"/>
        </w:rPr>
      </w:pPr>
      <w:r w:rsidRPr="00E15C4C">
        <w:rPr>
          <w:rFonts w:ascii="Palatino Linotype" w:hAnsi="Palatino Linotype"/>
          <w:sz w:val="20"/>
          <w:szCs w:val="20"/>
        </w:rPr>
        <w:t>odstranění vady opravou, je-li vada tímto způsobem odstranitelná</w:t>
      </w:r>
      <w:r w:rsidR="00DC188A" w:rsidRPr="00E15C4C">
        <w:rPr>
          <w:rFonts w:ascii="Palatino Linotype" w:hAnsi="Palatino Linotype"/>
          <w:sz w:val="20"/>
          <w:szCs w:val="20"/>
        </w:rPr>
        <w:t>,</w:t>
      </w:r>
    </w:p>
    <w:p w:rsidR="008C276B" w:rsidRPr="00E15C4C" w:rsidRDefault="008C276B" w:rsidP="00771634">
      <w:pPr>
        <w:pStyle w:val="Nadpis3"/>
        <w:spacing w:before="60"/>
        <w:rPr>
          <w:rFonts w:ascii="Palatino Linotype" w:hAnsi="Palatino Linotype"/>
          <w:sz w:val="20"/>
          <w:szCs w:val="20"/>
        </w:rPr>
      </w:pPr>
      <w:r w:rsidRPr="00E15C4C">
        <w:rPr>
          <w:rFonts w:ascii="Palatino Linotype" w:hAnsi="Palatino Linotype"/>
          <w:sz w:val="20"/>
          <w:szCs w:val="20"/>
        </w:rPr>
        <w:t>odstranění vady dodáním nového plnění, není-li vada opravou odstranitelná</w:t>
      </w:r>
      <w:r w:rsidR="00DC188A" w:rsidRPr="00E15C4C">
        <w:rPr>
          <w:rFonts w:ascii="Palatino Linotype" w:hAnsi="Palatino Linotype"/>
          <w:sz w:val="20"/>
          <w:szCs w:val="20"/>
        </w:rPr>
        <w:t>,</w:t>
      </w:r>
    </w:p>
    <w:p w:rsidR="008C276B" w:rsidRPr="00E15C4C" w:rsidRDefault="008C276B" w:rsidP="00771634">
      <w:pPr>
        <w:pStyle w:val="Nadpis3"/>
        <w:spacing w:before="60"/>
        <w:rPr>
          <w:rFonts w:ascii="Palatino Linotype" w:hAnsi="Palatino Linotype"/>
          <w:sz w:val="20"/>
          <w:szCs w:val="20"/>
        </w:rPr>
      </w:pPr>
      <w:r w:rsidRPr="00E15C4C">
        <w:rPr>
          <w:rFonts w:ascii="Palatino Linotype" w:hAnsi="Palatino Linotype"/>
          <w:sz w:val="20"/>
          <w:szCs w:val="20"/>
        </w:rPr>
        <w:t>přiměřenou slevu ze sjednané ceny</w:t>
      </w:r>
      <w:r w:rsidR="00DC188A" w:rsidRPr="00E15C4C">
        <w:rPr>
          <w:rFonts w:ascii="Palatino Linotype" w:hAnsi="Palatino Linotype"/>
          <w:sz w:val="20"/>
          <w:szCs w:val="20"/>
        </w:rPr>
        <w:t>,</w:t>
      </w:r>
    </w:p>
    <w:p w:rsidR="00DC188A" w:rsidRPr="00E15C4C" w:rsidRDefault="00BD44BB" w:rsidP="00771634">
      <w:pPr>
        <w:pStyle w:val="Nadpis3"/>
        <w:spacing w:before="60"/>
        <w:rPr>
          <w:rFonts w:ascii="Palatino Linotype" w:hAnsi="Palatino Linotype"/>
          <w:sz w:val="20"/>
          <w:szCs w:val="20"/>
        </w:rPr>
      </w:pPr>
      <w:r>
        <w:rPr>
          <w:rFonts w:ascii="Palatino Linotype" w:hAnsi="Palatino Linotype"/>
          <w:sz w:val="20"/>
          <w:szCs w:val="20"/>
        </w:rPr>
        <w:t>odstoupit</w:t>
      </w:r>
      <w:r w:rsidR="00DC188A" w:rsidRPr="00E15C4C">
        <w:rPr>
          <w:rFonts w:ascii="Palatino Linotype" w:hAnsi="Palatino Linotype"/>
          <w:sz w:val="20"/>
          <w:szCs w:val="20"/>
        </w:rPr>
        <w:t xml:space="preserve"> od smlouvy.</w:t>
      </w:r>
    </w:p>
    <w:p w:rsidR="008C276B" w:rsidRPr="00E15C4C" w:rsidRDefault="008C276B" w:rsidP="006C1D5B">
      <w:pPr>
        <w:pStyle w:val="Nadpis2"/>
        <w:rPr>
          <w:rFonts w:ascii="Palatino Linotype" w:hAnsi="Palatino Linotype"/>
          <w:sz w:val="20"/>
          <w:szCs w:val="20"/>
        </w:rPr>
      </w:pPr>
      <w:r w:rsidRPr="00E15C4C">
        <w:rPr>
          <w:rFonts w:ascii="Palatino Linotype" w:hAnsi="Palatino Linotype"/>
          <w:sz w:val="20"/>
          <w:szCs w:val="20"/>
        </w:rPr>
        <w:t>Kupující je oprávněn vybrat si ten způsob odstranění vady, který mu nejlépe vyhovuje. V případě, že stejná vada vznikne v průběhu záruční doby nejméně potřetí či vznikne-li na dodávce v průběhu záruční doby více než pět vad, má Kupující právo požadovat odstranění vady dodáním nového plnění nebo odstoupit od Smlouvy, i když je poslední vzniklá vada odstranitelná opravou.</w:t>
      </w:r>
    </w:p>
    <w:p w:rsidR="008C276B" w:rsidRPr="00E15C4C" w:rsidRDefault="008C276B" w:rsidP="006C1D5B">
      <w:pPr>
        <w:pStyle w:val="Nadpis2"/>
        <w:rPr>
          <w:rFonts w:ascii="Palatino Linotype" w:hAnsi="Palatino Linotype"/>
          <w:sz w:val="20"/>
          <w:szCs w:val="20"/>
        </w:rPr>
      </w:pPr>
      <w:r w:rsidRPr="00E15C4C">
        <w:rPr>
          <w:rFonts w:ascii="Palatino Linotype" w:hAnsi="Palatino Linotype"/>
          <w:sz w:val="20"/>
          <w:szCs w:val="20"/>
        </w:rPr>
        <w:t xml:space="preserve">Prodávající se zavazuje reklamované vady dodávky bezplatně odstranit. </w:t>
      </w:r>
    </w:p>
    <w:p w:rsidR="00E30D62" w:rsidRPr="00E15C4C" w:rsidRDefault="008C276B" w:rsidP="006C1D5B">
      <w:pPr>
        <w:pStyle w:val="Nadpis2"/>
        <w:rPr>
          <w:rFonts w:ascii="Palatino Linotype" w:hAnsi="Palatino Linotype"/>
          <w:sz w:val="20"/>
          <w:szCs w:val="20"/>
        </w:rPr>
      </w:pPr>
      <w:r w:rsidRPr="00E15C4C">
        <w:rPr>
          <w:rFonts w:ascii="Palatino Linotype" w:hAnsi="Palatino Linotype"/>
          <w:sz w:val="20"/>
          <w:szCs w:val="20"/>
        </w:rPr>
        <w:t>Prodávající se dále zavazuje vyslat svého servisního technika k odstranění vady tak, aby se k </w:t>
      </w:r>
      <w:r w:rsidR="00DC188A" w:rsidRPr="00E15C4C">
        <w:rPr>
          <w:rFonts w:ascii="Palatino Linotype" w:hAnsi="Palatino Linotype"/>
          <w:sz w:val="20"/>
          <w:szCs w:val="20"/>
        </w:rPr>
        <w:t>zařízení</w:t>
      </w:r>
      <w:r w:rsidRPr="00E15C4C">
        <w:rPr>
          <w:rFonts w:ascii="Palatino Linotype" w:hAnsi="Palatino Linotype"/>
          <w:sz w:val="20"/>
          <w:szCs w:val="20"/>
        </w:rPr>
        <w:t xml:space="preserve"> </w:t>
      </w:r>
      <w:r w:rsidRPr="00E15C4C">
        <w:rPr>
          <w:rFonts w:ascii="Palatino Linotype" w:hAnsi="Palatino Linotype"/>
          <w:b/>
          <w:sz w:val="20"/>
          <w:szCs w:val="20"/>
        </w:rPr>
        <w:t>dostavil nejpozději do</w:t>
      </w:r>
      <w:r w:rsidRPr="00E15C4C">
        <w:rPr>
          <w:rFonts w:ascii="Palatino Linotype" w:hAnsi="Palatino Linotype"/>
          <w:sz w:val="20"/>
          <w:szCs w:val="20"/>
        </w:rPr>
        <w:t xml:space="preserve"> </w:t>
      </w:r>
      <w:r w:rsidR="0040717B">
        <w:rPr>
          <w:rFonts w:ascii="Palatino Linotype" w:hAnsi="Palatino Linotype"/>
          <w:b/>
          <w:sz w:val="20"/>
          <w:szCs w:val="20"/>
        </w:rPr>
        <w:t>72</w:t>
      </w:r>
      <w:r w:rsidR="00AA49DB">
        <w:rPr>
          <w:rFonts w:ascii="Palatino Linotype" w:hAnsi="Palatino Linotype"/>
          <w:b/>
          <w:sz w:val="20"/>
          <w:szCs w:val="20"/>
        </w:rPr>
        <w:t xml:space="preserve"> hodin (v pracovních dnech)</w:t>
      </w:r>
      <w:r w:rsidRPr="00E15C4C">
        <w:rPr>
          <w:rFonts w:ascii="Palatino Linotype" w:hAnsi="Palatino Linotype"/>
          <w:sz w:val="20"/>
          <w:szCs w:val="20"/>
        </w:rPr>
        <w:t xml:space="preserve"> od doručení reklamace. Prodávající je v této souvislosti povinen mít k dispozici nejméně dva kvalifikované servisní techniky oprávněné k provádění oprav všech dodaných přístrojů. Neodstraní-li servisní technik Prodávajícího reklamovanou vadu při této návštěvě, </w:t>
      </w:r>
      <w:r w:rsidR="0095156A">
        <w:rPr>
          <w:rFonts w:ascii="Palatino Linotype" w:hAnsi="Palatino Linotype"/>
          <w:sz w:val="20"/>
          <w:szCs w:val="20"/>
        </w:rPr>
        <w:t>je m</w:t>
      </w:r>
      <w:r w:rsidR="0095156A" w:rsidRPr="00E15C4C">
        <w:rPr>
          <w:rFonts w:ascii="Palatino Linotype" w:hAnsi="Palatino Linotype"/>
          <w:sz w:val="20"/>
          <w:szCs w:val="20"/>
        </w:rPr>
        <w:t>aximální</w:t>
      </w:r>
      <w:r w:rsidR="0095156A">
        <w:rPr>
          <w:rFonts w:ascii="Palatino Linotype" w:hAnsi="Palatino Linotype"/>
          <w:sz w:val="20"/>
          <w:szCs w:val="20"/>
        </w:rPr>
        <w:t>m</w:t>
      </w:r>
      <w:r w:rsidR="0095156A" w:rsidRPr="00E15C4C">
        <w:rPr>
          <w:rFonts w:ascii="Palatino Linotype" w:hAnsi="Palatino Linotype"/>
          <w:sz w:val="20"/>
          <w:szCs w:val="20"/>
        </w:rPr>
        <w:t xml:space="preserve"> termín</w:t>
      </w:r>
      <w:r w:rsidR="0095156A">
        <w:rPr>
          <w:rFonts w:ascii="Palatino Linotype" w:hAnsi="Palatino Linotype"/>
          <w:sz w:val="20"/>
          <w:szCs w:val="20"/>
        </w:rPr>
        <w:t>em</w:t>
      </w:r>
      <w:r w:rsidR="0095156A" w:rsidRPr="00E15C4C">
        <w:rPr>
          <w:rFonts w:ascii="Palatino Linotype" w:hAnsi="Palatino Linotype"/>
          <w:sz w:val="20"/>
          <w:szCs w:val="20"/>
        </w:rPr>
        <w:t xml:space="preserve"> pro odstranění vady </w:t>
      </w:r>
      <w:r w:rsidR="0095156A">
        <w:rPr>
          <w:rFonts w:ascii="Palatino Linotype" w:hAnsi="Palatino Linotype"/>
          <w:b/>
          <w:sz w:val="20"/>
          <w:szCs w:val="20"/>
        </w:rPr>
        <w:t>7</w:t>
      </w:r>
      <w:r w:rsidR="0095156A" w:rsidRPr="00E15C4C">
        <w:rPr>
          <w:rFonts w:ascii="Palatino Linotype" w:hAnsi="Palatino Linotype"/>
          <w:b/>
          <w:sz w:val="20"/>
          <w:szCs w:val="20"/>
        </w:rPr>
        <w:t xml:space="preserve"> </w:t>
      </w:r>
      <w:r w:rsidR="001F5D4C">
        <w:rPr>
          <w:rFonts w:ascii="Palatino Linotype" w:hAnsi="Palatino Linotype"/>
          <w:b/>
          <w:sz w:val="20"/>
          <w:szCs w:val="20"/>
        </w:rPr>
        <w:t>pracovních dnů</w:t>
      </w:r>
      <w:r w:rsidR="0095156A">
        <w:rPr>
          <w:rFonts w:ascii="Palatino Linotype" w:hAnsi="Palatino Linotype"/>
          <w:b/>
          <w:sz w:val="20"/>
          <w:szCs w:val="20"/>
        </w:rPr>
        <w:t xml:space="preserve"> </w:t>
      </w:r>
      <w:r w:rsidR="0095156A" w:rsidRPr="00E15C4C">
        <w:rPr>
          <w:rFonts w:ascii="Palatino Linotype" w:hAnsi="Palatino Linotype"/>
          <w:sz w:val="20"/>
          <w:szCs w:val="20"/>
        </w:rPr>
        <w:t>ode dne doručení reklamace, nebylo-li mezi Prodávajícím a Kupujícím dohodnuto jinak. O odstranění reklamované vady sepíší prodávající a Kupující protokol, ve kterém potvrdí odstranění vady. O dobu, která uplynula mezi uplatněním reklamace a odstraněním vady, se záruční doba prodlužuje</w:t>
      </w:r>
      <w:r w:rsidR="00457BE2">
        <w:rPr>
          <w:rFonts w:ascii="Palatino Linotype" w:hAnsi="Palatino Linotype"/>
          <w:sz w:val="20"/>
          <w:szCs w:val="20"/>
        </w:rPr>
        <w:t>.</w:t>
      </w:r>
      <w:r w:rsidRPr="00E15C4C">
        <w:rPr>
          <w:rFonts w:ascii="Palatino Linotype" w:hAnsi="Palatino Linotype"/>
          <w:sz w:val="20"/>
          <w:szCs w:val="20"/>
        </w:rPr>
        <w:t xml:space="preserve"> </w:t>
      </w:r>
    </w:p>
    <w:p w:rsidR="008C276B" w:rsidRPr="00E15C4C" w:rsidRDefault="008C276B" w:rsidP="006C1D5B">
      <w:pPr>
        <w:pStyle w:val="Nadpis2"/>
        <w:numPr>
          <w:ilvl w:val="0"/>
          <w:numId w:val="0"/>
        </w:numPr>
        <w:ind w:left="709"/>
        <w:rPr>
          <w:rFonts w:ascii="Palatino Linotype" w:hAnsi="Palatino Linotype"/>
          <w:sz w:val="20"/>
          <w:szCs w:val="20"/>
        </w:rPr>
      </w:pPr>
      <w:r w:rsidRPr="00E15C4C">
        <w:rPr>
          <w:rFonts w:ascii="Palatino Linotype" w:hAnsi="Palatino Linotype"/>
          <w:sz w:val="20"/>
          <w:szCs w:val="20"/>
        </w:rPr>
        <w:t xml:space="preserve">I v případech, kdy Prodávající reklamaci neuzná, je Prodávající povinen vadu </w:t>
      </w:r>
      <w:r w:rsidR="0095156A" w:rsidRPr="00E15C4C">
        <w:rPr>
          <w:rFonts w:ascii="Palatino Linotype" w:hAnsi="Palatino Linotype"/>
          <w:sz w:val="20"/>
          <w:szCs w:val="20"/>
        </w:rPr>
        <w:t>odstranit – v</w:t>
      </w:r>
      <w:r w:rsidRPr="00E15C4C">
        <w:rPr>
          <w:rFonts w:ascii="Palatino Linotype" w:hAnsi="Palatino Linotype"/>
          <w:sz w:val="20"/>
          <w:szCs w:val="20"/>
        </w:rPr>
        <w:t xml:space="preserve"> takovém případě Prodávající písemně Kupujícího upozorní, že vzhledem k neuznání </w:t>
      </w:r>
      <w:r w:rsidRPr="00E15C4C">
        <w:rPr>
          <w:rFonts w:ascii="Palatino Linotype" w:hAnsi="Palatino Linotype"/>
          <w:sz w:val="20"/>
          <w:szCs w:val="20"/>
        </w:rPr>
        <w:lastRenderedPageBreak/>
        <w:t>reklamace se bude domáhat úhrady nákladů na odstranění vady od Kupujícího. V případě, že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rsidR="008C4E8D" w:rsidRPr="00E15C4C" w:rsidRDefault="008C4E8D" w:rsidP="006C1D5B">
      <w:pPr>
        <w:pStyle w:val="Nadpis2"/>
        <w:rPr>
          <w:rFonts w:ascii="Palatino Linotype" w:hAnsi="Palatino Linotype"/>
          <w:sz w:val="20"/>
          <w:szCs w:val="20"/>
        </w:rPr>
      </w:pPr>
      <w:r w:rsidRPr="00E15C4C">
        <w:rPr>
          <w:rFonts w:ascii="Palatino Linotype" w:hAnsi="Palatino Linotype"/>
          <w:sz w:val="20"/>
          <w:szCs w:val="20"/>
        </w:rPr>
        <w:t xml:space="preserve">Byly-li použity podle smlouvy při výrobě </w:t>
      </w:r>
      <w:r w:rsidR="009C5F2F" w:rsidRPr="00E15C4C">
        <w:rPr>
          <w:rFonts w:ascii="Palatino Linotype" w:hAnsi="Palatino Linotype"/>
          <w:sz w:val="20"/>
          <w:szCs w:val="20"/>
        </w:rPr>
        <w:t>zařízení</w:t>
      </w:r>
      <w:r w:rsidR="00C1129E">
        <w:rPr>
          <w:rFonts w:ascii="Palatino Linotype" w:hAnsi="Palatino Linotype"/>
          <w:sz w:val="20"/>
          <w:szCs w:val="20"/>
        </w:rPr>
        <w:t xml:space="preserve"> věci předané Kupujícím, neodpovídá P</w:t>
      </w:r>
      <w:r w:rsidRPr="00E15C4C">
        <w:rPr>
          <w:rFonts w:ascii="Palatino Linotype" w:hAnsi="Palatino Linotype"/>
          <w:sz w:val="20"/>
          <w:szCs w:val="20"/>
        </w:rPr>
        <w:t xml:space="preserve">rodávající za vady </w:t>
      </w:r>
      <w:r w:rsidR="009C5F2F" w:rsidRPr="00E15C4C">
        <w:rPr>
          <w:rFonts w:ascii="Palatino Linotype" w:hAnsi="Palatino Linotype"/>
          <w:sz w:val="20"/>
          <w:szCs w:val="20"/>
        </w:rPr>
        <w:t>zařízení</w:t>
      </w:r>
      <w:r w:rsidRPr="00E15C4C">
        <w:rPr>
          <w:rFonts w:ascii="Palatino Linotype" w:hAnsi="Palatino Linotype"/>
          <w:sz w:val="20"/>
          <w:szCs w:val="20"/>
        </w:rPr>
        <w:t xml:space="preserve">, které byly způsobeny </w:t>
      </w:r>
      <w:r w:rsidR="00C1129E">
        <w:rPr>
          <w:rFonts w:ascii="Palatino Linotype" w:hAnsi="Palatino Linotype"/>
          <w:sz w:val="20"/>
          <w:szCs w:val="20"/>
        </w:rPr>
        <w:t>použitím těchto věcí, jestliže P</w:t>
      </w:r>
      <w:r w:rsidRPr="00E15C4C">
        <w:rPr>
          <w:rFonts w:ascii="Palatino Linotype" w:hAnsi="Palatino Linotype"/>
          <w:sz w:val="20"/>
          <w:szCs w:val="20"/>
        </w:rPr>
        <w:t xml:space="preserve">rodávající při vynaložení odborné péče nemohl odhalit nevhodnost těchto věcí pro výrobu </w:t>
      </w:r>
      <w:r w:rsidR="009C5F2F" w:rsidRPr="00E15C4C">
        <w:rPr>
          <w:rFonts w:ascii="Palatino Linotype" w:hAnsi="Palatino Linotype"/>
          <w:sz w:val="20"/>
          <w:szCs w:val="20"/>
        </w:rPr>
        <w:t>zařízení</w:t>
      </w:r>
      <w:r w:rsidR="00C1129E">
        <w:rPr>
          <w:rFonts w:ascii="Palatino Linotype" w:hAnsi="Palatino Linotype"/>
          <w:sz w:val="20"/>
          <w:szCs w:val="20"/>
        </w:rPr>
        <w:t xml:space="preserve"> nebo na ni K</w:t>
      </w:r>
      <w:r w:rsidRPr="00E15C4C">
        <w:rPr>
          <w:rFonts w:ascii="Palatino Linotype" w:hAnsi="Palatino Linotype"/>
          <w:sz w:val="20"/>
          <w:szCs w:val="20"/>
        </w:rPr>
        <w:t xml:space="preserve">upujícího upozornil, avšak </w:t>
      </w:r>
      <w:r w:rsidR="00C1129E">
        <w:rPr>
          <w:rFonts w:ascii="Palatino Linotype" w:hAnsi="Palatino Linotype"/>
          <w:sz w:val="20"/>
          <w:szCs w:val="20"/>
        </w:rPr>
        <w:t>K</w:t>
      </w:r>
      <w:r w:rsidRPr="00E15C4C">
        <w:rPr>
          <w:rFonts w:ascii="Palatino Linotype" w:hAnsi="Palatino Linotype"/>
          <w:sz w:val="20"/>
          <w:szCs w:val="20"/>
        </w:rPr>
        <w:t xml:space="preserve">upující </w:t>
      </w:r>
      <w:r w:rsidR="007E3DE4" w:rsidRPr="00E15C4C">
        <w:rPr>
          <w:rFonts w:ascii="Palatino Linotype" w:hAnsi="Palatino Linotype"/>
          <w:sz w:val="20"/>
          <w:szCs w:val="20"/>
        </w:rPr>
        <w:t xml:space="preserve">písemně </w:t>
      </w:r>
      <w:r w:rsidRPr="00E15C4C">
        <w:rPr>
          <w:rFonts w:ascii="Palatino Linotype" w:hAnsi="Palatino Linotype"/>
          <w:sz w:val="20"/>
          <w:szCs w:val="20"/>
        </w:rPr>
        <w:t>trval na jejich použití.</w:t>
      </w:r>
    </w:p>
    <w:p w:rsidR="008C276B" w:rsidRPr="00E15C4C" w:rsidRDefault="008C276B" w:rsidP="006C1D5B">
      <w:pPr>
        <w:pStyle w:val="Nadpis2"/>
        <w:rPr>
          <w:rFonts w:ascii="Palatino Linotype" w:hAnsi="Palatino Linotype"/>
          <w:sz w:val="20"/>
          <w:szCs w:val="20"/>
        </w:rPr>
      </w:pPr>
      <w:r w:rsidRPr="00E15C4C">
        <w:rPr>
          <w:rFonts w:ascii="Palatino Linotype" w:hAnsi="Palatino Linotype"/>
          <w:sz w:val="20"/>
          <w:szCs w:val="20"/>
        </w:rPr>
        <w:t xml:space="preserve">Poskytnuté záruky se dále nevztahují na vady způsobené neodborným zacházením, nesprávnou nebo nevhodnou údržbou, nebo nedodržováním předpisů výrobců pro provoz </w:t>
      </w:r>
      <w:r w:rsidR="00C1129E">
        <w:rPr>
          <w:rFonts w:ascii="Palatino Linotype" w:hAnsi="Palatino Linotype"/>
          <w:sz w:val="20"/>
          <w:szCs w:val="20"/>
        </w:rPr>
        <w:br/>
      </w:r>
      <w:r w:rsidRPr="00E15C4C">
        <w:rPr>
          <w:rFonts w:ascii="Palatino Linotype" w:hAnsi="Palatino Linotype"/>
          <w:sz w:val="20"/>
          <w:szCs w:val="20"/>
        </w:rPr>
        <w:t>a údržbu zařízení, které Kupující od Prodávajícího převzal při přejímce (např. záruční listy) nebo o kterých Prodávající Kupujícího písemně poučil. Záruka se rovněž nevztahuje na vady způsobené hrubou nedbalostí, nebo úmyslným jednáním.</w:t>
      </w:r>
    </w:p>
    <w:p w:rsidR="00521A87" w:rsidRDefault="00521A87" w:rsidP="00521A87"/>
    <w:p w:rsidR="006242FE" w:rsidRPr="00C1129E" w:rsidRDefault="006242FE" w:rsidP="00B50041">
      <w:pPr>
        <w:pStyle w:val="Nadpis1"/>
        <w:rPr>
          <w:rFonts w:ascii="Palatino Linotype" w:hAnsi="Palatino Linotype"/>
          <w:sz w:val="24"/>
          <w:szCs w:val="24"/>
        </w:rPr>
      </w:pPr>
      <w:r w:rsidRPr="00C1129E">
        <w:rPr>
          <w:rFonts w:ascii="Palatino Linotype" w:hAnsi="Palatino Linotype"/>
          <w:sz w:val="24"/>
          <w:szCs w:val="24"/>
        </w:rPr>
        <w:t>POJIŠTĚNÍ</w:t>
      </w:r>
    </w:p>
    <w:p w:rsidR="006242FE" w:rsidRPr="00C1129E" w:rsidRDefault="006242FE" w:rsidP="006C1D5B">
      <w:pPr>
        <w:pStyle w:val="Nadpis2"/>
        <w:numPr>
          <w:ilvl w:val="0"/>
          <w:numId w:val="0"/>
        </w:numPr>
        <w:ind w:left="709"/>
        <w:rPr>
          <w:rFonts w:ascii="Palatino Linotype" w:hAnsi="Palatino Linotype"/>
          <w:sz w:val="20"/>
          <w:szCs w:val="20"/>
        </w:rPr>
      </w:pPr>
      <w:r w:rsidRPr="00C1129E">
        <w:rPr>
          <w:rFonts w:ascii="Palatino Linotype" w:hAnsi="Palatino Linotype"/>
          <w:sz w:val="20"/>
          <w:szCs w:val="20"/>
        </w:rPr>
        <w:t>Prodávající se zavazuje obstarat si nejpozději do převzetí Stanoviště pojištění odpovědnosti za škodu způsobenou při výkonu své podnikatelské činnosti, kryjící případné škody způsobené při provádění dodávky Kupujícímu či třetím osobám</w:t>
      </w:r>
      <w:r w:rsidR="00FB40AA" w:rsidRPr="00C1129E">
        <w:rPr>
          <w:rFonts w:ascii="Palatino Linotype" w:hAnsi="Palatino Linotype"/>
          <w:sz w:val="20"/>
          <w:szCs w:val="20"/>
        </w:rPr>
        <w:t xml:space="preserve"> </w:t>
      </w:r>
      <w:r w:rsidRPr="00C1129E">
        <w:rPr>
          <w:rFonts w:ascii="Palatino Linotype" w:hAnsi="Palatino Linotype"/>
          <w:sz w:val="20"/>
          <w:szCs w:val="20"/>
        </w:rPr>
        <w:t>po celou dobu provádění dodávky. Prodávající se zavazuje udržovat zmíněné pojištění v platnosti po celou dobu provádění dodávky. Nesplnění tohoto závazku je podstatným porušením Smlouvy.</w:t>
      </w:r>
    </w:p>
    <w:p w:rsidR="0092527C" w:rsidRDefault="0092527C" w:rsidP="00245EF5">
      <w:pPr>
        <w:rPr>
          <w:rFonts w:ascii="Palatino Linotype" w:hAnsi="Palatino Linotype"/>
          <w:sz w:val="20"/>
          <w:szCs w:val="20"/>
        </w:rPr>
      </w:pPr>
    </w:p>
    <w:p w:rsidR="006242FE" w:rsidRPr="00C1129E" w:rsidRDefault="006242FE" w:rsidP="00B50041">
      <w:pPr>
        <w:pStyle w:val="Nadpis1"/>
        <w:rPr>
          <w:rFonts w:ascii="Palatino Linotype" w:hAnsi="Palatino Linotype"/>
          <w:sz w:val="20"/>
          <w:szCs w:val="20"/>
        </w:rPr>
      </w:pPr>
      <w:r w:rsidRPr="00C1129E">
        <w:rPr>
          <w:rFonts w:ascii="Palatino Linotype" w:hAnsi="Palatino Linotype"/>
          <w:sz w:val="20"/>
          <w:szCs w:val="20"/>
        </w:rPr>
        <w:t>SMLUVNÍ POKUTY A NÁHRADA ŠKODY</w:t>
      </w:r>
    </w:p>
    <w:p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 xml:space="preserve">Pokud bude Prodávající v prodlení proti </w:t>
      </w:r>
      <w:r w:rsidR="00FA08FC" w:rsidRPr="00C1129E">
        <w:rPr>
          <w:rFonts w:ascii="Palatino Linotype" w:hAnsi="Palatino Linotype"/>
          <w:sz w:val="20"/>
          <w:szCs w:val="20"/>
        </w:rPr>
        <w:t>sjednané lhůtě k plnění</w:t>
      </w:r>
      <w:r w:rsidRPr="00C1129E">
        <w:rPr>
          <w:rFonts w:ascii="Palatino Linotype" w:hAnsi="Palatino Linotype"/>
          <w:sz w:val="20"/>
          <w:szCs w:val="20"/>
        </w:rPr>
        <w:t>, je Kupující oprávněn účtovat Prodávajícímu smluvní pokutu ve výši 0,05</w:t>
      </w:r>
      <w:r w:rsidR="0095156A">
        <w:rPr>
          <w:rFonts w:ascii="Palatino Linotype" w:hAnsi="Palatino Linotype"/>
          <w:sz w:val="20"/>
          <w:szCs w:val="20"/>
        </w:rPr>
        <w:t xml:space="preserve"> </w:t>
      </w:r>
      <w:r w:rsidRPr="00C1129E">
        <w:rPr>
          <w:rFonts w:ascii="Palatino Linotype" w:hAnsi="Palatino Linotype"/>
          <w:sz w:val="20"/>
          <w:szCs w:val="20"/>
        </w:rPr>
        <w:t>% z Kupní ceny (včetně DPH) za každý i započatý den prodlení.</w:t>
      </w:r>
    </w:p>
    <w:p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Pokud prodlení Prodávajícího přesáhne čtrnáct dnů, je Kupující oprávněn Prodávajícímu účtovat ještě další smluvní pokutu ve výši 0,1</w:t>
      </w:r>
      <w:r w:rsidR="0095156A">
        <w:rPr>
          <w:rFonts w:ascii="Palatino Linotype" w:hAnsi="Palatino Linotype"/>
          <w:sz w:val="20"/>
          <w:szCs w:val="20"/>
        </w:rPr>
        <w:t xml:space="preserve"> </w:t>
      </w:r>
      <w:r w:rsidRPr="00C1129E">
        <w:rPr>
          <w:rFonts w:ascii="Palatino Linotype" w:hAnsi="Palatino Linotype"/>
          <w:sz w:val="20"/>
          <w:szCs w:val="20"/>
        </w:rPr>
        <w:t>% z Kupní ceny (včetně DPH) za patnáctý a každý další i započatý den prodlení.</w:t>
      </w:r>
    </w:p>
    <w:p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Pokud Prodávající neodstraní vadu či nedodělek uvedený v</w:t>
      </w:r>
      <w:r w:rsidR="00FA08FC" w:rsidRPr="00C1129E">
        <w:rPr>
          <w:rFonts w:ascii="Palatino Linotype" w:hAnsi="Palatino Linotype"/>
          <w:sz w:val="20"/>
          <w:szCs w:val="20"/>
        </w:rPr>
        <w:t xml:space="preserve"> Protokolu </w:t>
      </w:r>
      <w:r w:rsidRPr="00C1129E">
        <w:rPr>
          <w:rFonts w:ascii="Palatino Linotype" w:hAnsi="Palatino Linotype"/>
          <w:sz w:val="20"/>
          <w:szCs w:val="20"/>
        </w:rPr>
        <w:t>o předání a převzetí dodávky v</w:t>
      </w:r>
      <w:r w:rsidR="00FA08FC" w:rsidRPr="00C1129E">
        <w:rPr>
          <w:rFonts w:ascii="Palatino Linotype" w:hAnsi="Palatino Linotype"/>
          <w:sz w:val="20"/>
          <w:szCs w:val="20"/>
        </w:rPr>
        <w:t>e</w:t>
      </w:r>
      <w:r w:rsidRPr="00C1129E">
        <w:rPr>
          <w:rFonts w:ascii="Palatino Linotype" w:hAnsi="Palatino Linotype"/>
          <w:sz w:val="20"/>
          <w:szCs w:val="20"/>
        </w:rPr>
        <w:t> </w:t>
      </w:r>
      <w:r w:rsidR="00FA08FC" w:rsidRPr="00C1129E">
        <w:rPr>
          <w:rFonts w:ascii="Palatino Linotype" w:hAnsi="Palatino Linotype"/>
          <w:sz w:val="20"/>
          <w:szCs w:val="20"/>
        </w:rPr>
        <w:t xml:space="preserve">sjednaném termínu </w:t>
      </w:r>
      <w:r w:rsidRPr="00C1129E">
        <w:rPr>
          <w:rFonts w:ascii="Palatino Linotype" w:hAnsi="Palatino Linotype"/>
          <w:sz w:val="20"/>
          <w:szCs w:val="20"/>
        </w:rPr>
        <w:t xml:space="preserve">nebo do pěti kalendářních dnů od </w:t>
      </w:r>
      <w:r w:rsidR="00FA08FC" w:rsidRPr="00C1129E">
        <w:rPr>
          <w:rFonts w:ascii="Palatino Linotype" w:hAnsi="Palatino Linotype"/>
          <w:sz w:val="20"/>
          <w:szCs w:val="20"/>
        </w:rPr>
        <w:t>převzetí dodávky</w:t>
      </w:r>
      <w:r w:rsidRPr="00C1129E">
        <w:rPr>
          <w:rFonts w:ascii="Palatino Linotype" w:hAnsi="Palatino Linotype"/>
          <w:sz w:val="20"/>
          <w:szCs w:val="20"/>
        </w:rPr>
        <w:t>, není-li termín odstranění vady či nedodělku v</w:t>
      </w:r>
      <w:r w:rsidR="00FA08FC" w:rsidRPr="00C1129E">
        <w:rPr>
          <w:rFonts w:ascii="Palatino Linotype" w:hAnsi="Palatino Linotype"/>
          <w:sz w:val="20"/>
          <w:szCs w:val="20"/>
        </w:rPr>
        <w:t xml:space="preserve"> protokolu </w:t>
      </w:r>
      <w:r w:rsidRPr="00C1129E">
        <w:rPr>
          <w:rFonts w:ascii="Palatino Linotype" w:hAnsi="Palatino Linotype"/>
          <w:sz w:val="20"/>
          <w:szCs w:val="20"/>
        </w:rPr>
        <w:t>uveden, je Kupujícím oprávněn Prodávajícímu účtovat smluvní pokutu ve výši 0,01 % z Kupní ceny za každou vadu či nedodělek, u nichž je v prodlení za každý den prodlení.</w:t>
      </w:r>
    </w:p>
    <w:p w:rsidR="00337090"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Pokud Prodávající neodstraní reklamovanou vadu ve sjednané lhůtě nebo – nebyla-li tato lhůta sjednána – ve lhůtě dle bodu 9.</w:t>
      </w:r>
      <w:r w:rsidR="00FA08FC" w:rsidRPr="00C1129E">
        <w:rPr>
          <w:rFonts w:ascii="Palatino Linotype" w:hAnsi="Palatino Linotype"/>
          <w:sz w:val="20"/>
          <w:szCs w:val="20"/>
        </w:rPr>
        <w:t>1</w:t>
      </w:r>
      <w:r w:rsidR="004D3F55">
        <w:rPr>
          <w:rFonts w:ascii="Palatino Linotype" w:hAnsi="Palatino Linotype"/>
          <w:sz w:val="20"/>
          <w:szCs w:val="20"/>
        </w:rPr>
        <w:t xml:space="preserve">0 </w:t>
      </w:r>
      <w:r w:rsidRPr="00C1129E">
        <w:rPr>
          <w:rFonts w:ascii="Palatino Linotype" w:hAnsi="Palatino Linotype"/>
          <w:sz w:val="20"/>
          <w:szCs w:val="20"/>
        </w:rPr>
        <w:t>Smlouvy, je Kupující oprávněn účtovat Prodávajícímu smluvní pokutu ve výši 0,01 % z kupní ceny za každou reklamovanou vadu, u níž je Prodávající v prodlení, za každý den prodlení</w:t>
      </w:r>
      <w:r w:rsidR="00337090" w:rsidRPr="00C1129E">
        <w:rPr>
          <w:rFonts w:ascii="Palatino Linotype" w:hAnsi="Palatino Linotype"/>
          <w:sz w:val="20"/>
          <w:szCs w:val="20"/>
        </w:rPr>
        <w:t>.</w:t>
      </w:r>
    </w:p>
    <w:p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 xml:space="preserve">Pokud Prodávající </w:t>
      </w:r>
      <w:r w:rsidR="00FA08FC" w:rsidRPr="00C1129E">
        <w:rPr>
          <w:rFonts w:ascii="Palatino Linotype" w:hAnsi="Palatino Linotype"/>
          <w:sz w:val="20"/>
          <w:szCs w:val="20"/>
        </w:rPr>
        <w:t xml:space="preserve">odmítne za úplatu </w:t>
      </w:r>
      <w:r w:rsidRPr="00C1129E">
        <w:rPr>
          <w:rFonts w:ascii="Palatino Linotype" w:hAnsi="Palatino Linotype"/>
          <w:sz w:val="20"/>
          <w:szCs w:val="20"/>
        </w:rPr>
        <w:t>odstran</w:t>
      </w:r>
      <w:r w:rsidR="00FA08FC" w:rsidRPr="00C1129E">
        <w:rPr>
          <w:rFonts w:ascii="Palatino Linotype" w:hAnsi="Palatino Linotype"/>
          <w:sz w:val="20"/>
          <w:szCs w:val="20"/>
        </w:rPr>
        <w:t>it</w:t>
      </w:r>
      <w:r w:rsidRPr="00C1129E">
        <w:rPr>
          <w:rFonts w:ascii="Palatino Linotype" w:hAnsi="Palatino Linotype"/>
          <w:sz w:val="20"/>
          <w:szCs w:val="20"/>
        </w:rPr>
        <w:t xml:space="preserve"> poruchu zařízen</w:t>
      </w:r>
      <w:r w:rsidR="00FA08FC" w:rsidRPr="00C1129E">
        <w:rPr>
          <w:rFonts w:ascii="Palatino Linotype" w:hAnsi="Palatino Linotype"/>
          <w:sz w:val="20"/>
          <w:szCs w:val="20"/>
        </w:rPr>
        <w:t xml:space="preserve">í, která </w:t>
      </w:r>
      <w:r w:rsidRPr="00C1129E">
        <w:rPr>
          <w:rFonts w:ascii="Palatino Linotype" w:hAnsi="Palatino Linotype"/>
          <w:sz w:val="20"/>
          <w:szCs w:val="20"/>
        </w:rPr>
        <w:t>vznik</w:t>
      </w:r>
      <w:r w:rsidR="00FA08FC" w:rsidRPr="00C1129E">
        <w:rPr>
          <w:rFonts w:ascii="Palatino Linotype" w:hAnsi="Palatino Linotype"/>
          <w:sz w:val="20"/>
          <w:szCs w:val="20"/>
        </w:rPr>
        <w:t>ne</w:t>
      </w:r>
      <w:r w:rsidRPr="00C1129E">
        <w:rPr>
          <w:rFonts w:ascii="Palatino Linotype" w:hAnsi="Palatino Linotype"/>
          <w:sz w:val="20"/>
          <w:szCs w:val="20"/>
        </w:rPr>
        <w:t xml:space="preserve"> </w:t>
      </w:r>
      <w:r w:rsidR="00FA08FC" w:rsidRPr="00C1129E">
        <w:rPr>
          <w:rFonts w:ascii="Palatino Linotype" w:hAnsi="Palatino Linotype"/>
          <w:sz w:val="20"/>
          <w:szCs w:val="20"/>
        </w:rPr>
        <w:t>během</w:t>
      </w:r>
      <w:r w:rsidRPr="00C1129E">
        <w:rPr>
          <w:rFonts w:ascii="Palatino Linotype" w:hAnsi="Palatino Linotype"/>
          <w:sz w:val="20"/>
          <w:szCs w:val="20"/>
        </w:rPr>
        <w:t xml:space="preserve"> </w:t>
      </w:r>
      <w:r w:rsidR="00F428A1">
        <w:rPr>
          <w:rFonts w:ascii="Palatino Linotype" w:hAnsi="Palatino Linotype"/>
          <w:sz w:val="20"/>
          <w:szCs w:val="20"/>
        </w:rPr>
        <w:t>dvou</w:t>
      </w:r>
      <w:r w:rsidRPr="00C1129E">
        <w:rPr>
          <w:rFonts w:ascii="Palatino Linotype" w:hAnsi="Palatino Linotype"/>
          <w:sz w:val="20"/>
          <w:szCs w:val="20"/>
        </w:rPr>
        <w:t xml:space="preserve"> let po uplynutí záruční lhůty</w:t>
      </w:r>
      <w:r w:rsidR="00A025B7">
        <w:rPr>
          <w:rFonts w:ascii="Palatino Linotype" w:hAnsi="Palatino Linotype"/>
          <w:sz w:val="20"/>
          <w:szCs w:val="20"/>
        </w:rPr>
        <w:t xml:space="preserve">, ve sjednaném </w:t>
      </w:r>
      <w:proofErr w:type="gramStart"/>
      <w:r w:rsidR="00A025B7">
        <w:rPr>
          <w:rFonts w:ascii="Palatino Linotype" w:hAnsi="Palatino Linotype"/>
          <w:sz w:val="20"/>
          <w:szCs w:val="20"/>
        </w:rPr>
        <w:t>termínu</w:t>
      </w:r>
      <w:r w:rsidR="0095156A">
        <w:rPr>
          <w:rFonts w:ascii="Palatino Linotype" w:hAnsi="Palatino Linotype"/>
          <w:sz w:val="20"/>
          <w:szCs w:val="20"/>
        </w:rPr>
        <w:t>,</w:t>
      </w:r>
      <w:r w:rsidR="00A025B7">
        <w:rPr>
          <w:rFonts w:ascii="Palatino Linotype" w:hAnsi="Palatino Linotype"/>
          <w:sz w:val="20"/>
          <w:szCs w:val="20"/>
        </w:rPr>
        <w:t xml:space="preserve"> a nebo</w:t>
      </w:r>
      <w:r w:rsidRPr="00C1129E">
        <w:rPr>
          <w:rFonts w:ascii="Palatino Linotype" w:hAnsi="Palatino Linotype"/>
          <w:sz w:val="20"/>
          <w:szCs w:val="20"/>
        </w:rPr>
        <w:t xml:space="preserve"> do</w:t>
      </w:r>
      <w:proofErr w:type="gramEnd"/>
      <w:r w:rsidRPr="00C1129E">
        <w:rPr>
          <w:rFonts w:ascii="Palatino Linotype" w:hAnsi="Palatino Linotype"/>
          <w:sz w:val="20"/>
          <w:szCs w:val="20"/>
        </w:rPr>
        <w:t xml:space="preserve"> deseti pracovních dnů ode dne obdržení požadavku na odstranění poruchy, nebyl-li pro odstranění vady mezi Kupujícím </w:t>
      </w:r>
      <w:r w:rsidR="00A025B7">
        <w:rPr>
          <w:rFonts w:ascii="Palatino Linotype" w:hAnsi="Palatino Linotype"/>
          <w:sz w:val="20"/>
          <w:szCs w:val="20"/>
        </w:rPr>
        <w:br/>
      </w:r>
      <w:r w:rsidRPr="00C1129E">
        <w:rPr>
          <w:rFonts w:ascii="Palatino Linotype" w:hAnsi="Palatino Linotype"/>
          <w:sz w:val="20"/>
          <w:szCs w:val="20"/>
        </w:rPr>
        <w:t xml:space="preserve">a Prodávajícím </w:t>
      </w:r>
      <w:r w:rsidR="00FA08FC" w:rsidRPr="00C1129E">
        <w:rPr>
          <w:rFonts w:ascii="Palatino Linotype" w:hAnsi="Palatino Linotype"/>
          <w:sz w:val="20"/>
          <w:szCs w:val="20"/>
        </w:rPr>
        <w:t xml:space="preserve">termín </w:t>
      </w:r>
      <w:r w:rsidRPr="00C1129E">
        <w:rPr>
          <w:rFonts w:ascii="Palatino Linotype" w:hAnsi="Palatino Linotype"/>
          <w:sz w:val="20"/>
          <w:szCs w:val="20"/>
        </w:rPr>
        <w:t xml:space="preserve">dohodnut, je Kupující oprávněn účtovat Prodávajícímu smluvní pokutu ve výši 0,01 % z Kupní ceny za každou poruchu, s jejímž odstraněním je Prodávající v prodlení, </w:t>
      </w:r>
      <w:r w:rsidR="00FA08FC" w:rsidRPr="00C1129E">
        <w:rPr>
          <w:rFonts w:ascii="Palatino Linotype" w:hAnsi="Palatino Linotype"/>
          <w:sz w:val="20"/>
          <w:szCs w:val="20"/>
        </w:rPr>
        <w:t xml:space="preserve">a to </w:t>
      </w:r>
      <w:r w:rsidRPr="00C1129E">
        <w:rPr>
          <w:rFonts w:ascii="Palatino Linotype" w:hAnsi="Palatino Linotype"/>
          <w:sz w:val="20"/>
          <w:szCs w:val="20"/>
        </w:rPr>
        <w:t>za každý den prodlení.</w:t>
      </w:r>
    </w:p>
    <w:p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lastRenderedPageBreak/>
        <w:t xml:space="preserve">Pokud bude Kupující v prodlení s úhradou faktury proti sjednanému termínu a neprokáže, </w:t>
      </w:r>
      <w:r w:rsidR="004C04D0">
        <w:rPr>
          <w:rFonts w:ascii="Palatino Linotype" w:hAnsi="Palatino Linotype"/>
          <w:sz w:val="20"/>
          <w:szCs w:val="20"/>
        </w:rPr>
        <w:br/>
      </w:r>
      <w:r w:rsidRPr="00C1129E">
        <w:rPr>
          <w:rFonts w:ascii="Palatino Linotype" w:hAnsi="Palatino Linotype"/>
          <w:sz w:val="20"/>
          <w:szCs w:val="20"/>
        </w:rPr>
        <w:t xml:space="preserve">že toto prodlení bylo způsobeno opožděným uvolněním prostředků </w:t>
      </w:r>
      <w:r w:rsidR="00F428A1">
        <w:rPr>
          <w:rFonts w:ascii="Palatino Linotype" w:hAnsi="Palatino Linotype"/>
          <w:sz w:val="20"/>
          <w:szCs w:val="20"/>
        </w:rPr>
        <w:t>veřejného</w:t>
      </w:r>
      <w:r w:rsidRPr="00C1129E">
        <w:rPr>
          <w:rFonts w:ascii="Palatino Linotype" w:hAnsi="Palatino Linotype"/>
          <w:sz w:val="20"/>
          <w:szCs w:val="20"/>
        </w:rPr>
        <w:t xml:space="preserve"> rozpočtu, </w:t>
      </w:r>
      <w:r w:rsidR="004C04D0">
        <w:rPr>
          <w:rFonts w:ascii="Palatino Linotype" w:hAnsi="Palatino Linotype"/>
          <w:sz w:val="20"/>
          <w:szCs w:val="20"/>
        </w:rPr>
        <w:br/>
      </w:r>
      <w:r w:rsidRPr="00C1129E">
        <w:rPr>
          <w:rFonts w:ascii="Palatino Linotype" w:hAnsi="Palatino Linotype"/>
          <w:sz w:val="20"/>
          <w:szCs w:val="20"/>
        </w:rPr>
        <w:t>je Prodávající oprávněn účtovat Kupujícímu úrok z prodlení ve výši 0,05</w:t>
      </w:r>
      <w:r w:rsidR="0095156A">
        <w:rPr>
          <w:rFonts w:ascii="Palatino Linotype" w:hAnsi="Palatino Linotype"/>
          <w:sz w:val="20"/>
          <w:szCs w:val="20"/>
        </w:rPr>
        <w:t xml:space="preserve"> </w:t>
      </w:r>
      <w:r w:rsidRPr="00C1129E">
        <w:rPr>
          <w:rFonts w:ascii="Palatino Linotype" w:hAnsi="Palatino Linotype"/>
          <w:sz w:val="20"/>
          <w:szCs w:val="20"/>
        </w:rPr>
        <w:t>% z dlužné částky za každý i započatý den prodlení.</w:t>
      </w:r>
    </w:p>
    <w:p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V případě, že Prodávající poruší závažným způsobem předpisy BOZP nebo provozní řád a jiné instrukce Kupujícího, je Kupující oprávněn účtovat Prodávajícímu smluvní pokutu ve výši:</w:t>
      </w:r>
    </w:p>
    <w:p w:rsidR="008C276B" w:rsidRPr="00C1129E" w:rsidRDefault="008C276B" w:rsidP="00D105CC">
      <w:pPr>
        <w:pStyle w:val="Nadpis3"/>
        <w:rPr>
          <w:rFonts w:ascii="Palatino Linotype" w:hAnsi="Palatino Linotype"/>
          <w:sz w:val="20"/>
          <w:szCs w:val="20"/>
        </w:rPr>
      </w:pPr>
      <w:r w:rsidRPr="00C1129E">
        <w:rPr>
          <w:rFonts w:ascii="Palatino Linotype" w:hAnsi="Palatino Linotype"/>
          <w:sz w:val="20"/>
          <w:szCs w:val="20"/>
        </w:rPr>
        <w:t>5.000,- Kč</w:t>
      </w:r>
      <w:r w:rsidRPr="00C1129E">
        <w:rPr>
          <w:rFonts w:ascii="Palatino Linotype" w:hAnsi="Palatino Linotype"/>
          <w:sz w:val="20"/>
          <w:szCs w:val="20"/>
        </w:rPr>
        <w:tab/>
        <w:t>pokud bylo nutno zastavit práce z důvodu přímého ohrožení životů pracovníků (např. závady na zdvihacích zařízeních, životu nebezpečné elektrické instalace apod.) nebo pokud Prodávající poškozuje zařízení sloužící k zajištění bezpečnosti (odstranění zábradlí, krytů otvorů apod.)</w:t>
      </w:r>
      <w:r w:rsidR="00D105CC" w:rsidRPr="00C1129E">
        <w:rPr>
          <w:rFonts w:ascii="Palatino Linotype" w:hAnsi="Palatino Linotype"/>
          <w:sz w:val="20"/>
          <w:szCs w:val="20"/>
        </w:rPr>
        <w:t>;</w:t>
      </w:r>
      <w:r w:rsidRPr="00C1129E">
        <w:rPr>
          <w:rFonts w:ascii="Palatino Linotype" w:hAnsi="Palatino Linotype"/>
          <w:sz w:val="20"/>
          <w:szCs w:val="20"/>
        </w:rPr>
        <w:t xml:space="preserve"> </w:t>
      </w:r>
    </w:p>
    <w:p w:rsidR="008C276B" w:rsidRPr="00C1129E" w:rsidRDefault="008C276B" w:rsidP="00D105CC">
      <w:pPr>
        <w:pStyle w:val="Nadpis3"/>
        <w:rPr>
          <w:rFonts w:ascii="Palatino Linotype" w:hAnsi="Palatino Linotype"/>
          <w:sz w:val="20"/>
          <w:szCs w:val="20"/>
        </w:rPr>
      </w:pPr>
      <w:r w:rsidRPr="00C1129E">
        <w:rPr>
          <w:rFonts w:ascii="Palatino Linotype" w:hAnsi="Palatino Linotype"/>
          <w:sz w:val="20"/>
          <w:szCs w:val="20"/>
        </w:rPr>
        <w:t>2.000,- Kč</w:t>
      </w:r>
      <w:r w:rsidRPr="00C1129E">
        <w:rPr>
          <w:rFonts w:ascii="Palatino Linotype" w:hAnsi="Palatino Linotype"/>
          <w:sz w:val="20"/>
          <w:szCs w:val="20"/>
        </w:rPr>
        <w:tab/>
        <w:t>pokud je možno závadu odstranit bez zastavení prací ihned nebo ve stanoveném termínu</w:t>
      </w:r>
      <w:r w:rsidR="00D105CC" w:rsidRPr="00C1129E">
        <w:rPr>
          <w:rFonts w:ascii="Palatino Linotype" w:hAnsi="Palatino Linotype"/>
          <w:sz w:val="20"/>
          <w:szCs w:val="20"/>
        </w:rPr>
        <w:t>;</w:t>
      </w:r>
    </w:p>
    <w:p w:rsidR="008C276B" w:rsidRPr="00C1129E" w:rsidRDefault="008C276B" w:rsidP="00D105CC">
      <w:pPr>
        <w:pStyle w:val="Nadpis3"/>
        <w:rPr>
          <w:rFonts w:ascii="Palatino Linotype" w:hAnsi="Palatino Linotype"/>
          <w:sz w:val="20"/>
          <w:szCs w:val="20"/>
        </w:rPr>
      </w:pPr>
      <w:r w:rsidRPr="00C1129E">
        <w:rPr>
          <w:rFonts w:ascii="Palatino Linotype" w:hAnsi="Palatino Linotype"/>
          <w:sz w:val="20"/>
          <w:szCs w:val="20"/>
        </w:rPr>
        <w:t>500,- Kč</w:t>
      </w:r>
      <w:r w:rsidRPr="00C1129E">
        <w:rPr>
          <w:rFonts w:ascii="Palatino Linotype" w:hAnsi="Palatino Linotype"/>
          <w:sz w:val="20"/>
          <w:szCs w:val="20"/>
        </w:rPr>
        <w:tab/>
      </w:r>
      <w:r w:rsidR="004C04D0">
        <w:rPr>
          <w:rFonts w:ascii="Palatino Linotype" w:hAnsi="Palatino Linotype"/>
          <w:sz w:val="20"/>
          <w:szCs w:val="20"/>
        </w:rPr>
        <w:t xml:space="preserve"> </w:t>
      </w:r>
      <w:r w:rsidR="004C04D0">
        <w:rPr>
          <w:rFonts w:ascii="Palatino Linotype" w:hAnsi="Palatino Linotype"/>
          <w:sz w:val="20"/>
          <w:szCs w:val="20"/>
        </w:rPr>
        <w:tab/>
      </w:r>
      <w:r w:rsidRPr="00C1129E">
        <w:rPr>
          <w:rFonts w:ascii="Palatino Linotype" w:hAnsi="Palatino Linotype"/>
          <w:sz w:val="20"/>
          <w:szCs w:val="20"/>
        </w:rPr>
        <w:t>za každé jednotlivé porušení předpisů BOZP nebo provozního řádu pracovníkem Prodávajícího (např. nepoužívání předepsaných osobních ochranných prostředků apod.)</w:t>
      </w:r>
      <w:r w:rsidR="00D105CC" w:rsidRPr="00C1129E">
        <w:rPr>
          <w:rFonts w:ascii="Palatino Linotype" w:hAnsi="Palatino Linotype"/>
          <w:sz w:val="20"/>
          <w:szCs w:val="20"/>
        </w:rPr>
        <w:t>;</w:t>
      </w:r>
    </w:p>
    <w:p w:rsidR="008C276B" w:rsidRPr="00C1129E" w:rsidRDefault="008C276B" w:rsidP="00D105CC">
      <w:pPr>
        <w:pStyle w:val="Nadpis3"/>
        <w:rPr>
          <w:rFonts w:ascii="Palatino Linotype" w:hAnsi="Palatino Linotype"/>
          <w:sz w:val="20"/>
          <w:szCs w:val="20"/>
        </w:rPr>
      </w:pPr>
      <w:r w:rsidRPr="00C1129E">
        <w:rPr>
          <w:rFonts w:ascii="Palatino Linotype" w:hAnsi="Palatino Linotype"/>
          <w:sz w:val="20"/>
          <w:szCs w:val="20"/>
        </w:rPr>
        <w:t>2.000,- Kč</w:t>
      </w:r>
      <w:r w:rsidRPr="00C1129E">
        <w:rPr>
          <w:rFonts w:ascii="Palatino Linotype" w:hAnsi="Palatino Linotype"/>
          <w:sz w:val="20"/>
          <w:szCs w:val="20"/>
        </w:rPr>
        <w:tab/>
        <w:t>za každý započatý den prodlení s odstraněním závady ohrožujících bezpečnost práce počínaje dnem upozornění na závadu až do jejího odstranění</w:t>
      </w:r>
      <w:r w:rsidR="00D105CC" w:rsidRPr="00C1129E">
        <w:rPr>
          <w:rFonts w:ascii="Palatino Linotype" w:hAnsi="Palatino Linotype"/>
          <w:sz w:val="20"/>
          <w:szCs w:val="20"/>
        </w:rPr>
        <w:t>.</w:t>
      </w:r>
    </w:p>
    <w:p w:rsidR="00FA08FC" w:rsidRPr="00C1129E" w:rsidRDefault="00FA08FC" w:rsidP="006C1D5B">
      <w:pPr>
        <w:pStyle w:val="Nadpis2"/>
        <w:rPr>
          <w:rFonts w:ascii="Palatino Linotype" w:hAnsi="Palatino Linotype"/>
          <w:sz w:val="20"/>
          <w:szCs w:val="20"/>
        </w:rPr>
      </w:pPr>
      <w:r w:rsidRPr="00C1129E">
        <w:rPr>
          <w:rFonts w:ascii="Palatino Linotype" w:hAnsi="Palatino Linotype"/>
          <w:sz w:val="20"/>
          <w:szCs w:val="20"/>
        </w:rPr>
        <w:t>Smluvní pokuty se stávají splatnými dnem následujícím po dni, ve kterém na ně vznikl nárok.</w:t>
      </w:r>
    </w:p>
    <w:p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 xml:space="preserve">Strana povinná </w:t>
      </w:r>
      <w:r w:rsidR="00A23113">
        <w:rPr>
          <w:rFonts w:ascii="Palatino Linotype" w:hAnsi="Palatino Linotype"/>
          <w:sz w:val="20"/>
          <w:szCs w:val="20"/>
        </w:rPr>
        <w:t>uhradí</w:t>
      </w:r>
      <w:r w:rsidRPr="00C1129E">
        <w:rPr>
          <w:rFonts w:ascii="Palatino Linotype" w:hAnsi="Palatino Linotype"/>
          <w:sz w:val="20"/>
          <w:szCs w:val="20"/>
        </w:rPr>
        <w:t xml:space="preserve"> vyúčtované </w:t>
      </w:r>
      <w:r w:rsidR="00FA08FC" w:rsidRPr="00C1129E">
        <w:rPr>
          <w:rFonts w:ascii="Palatino Linotype" w:hAnsi="Palatino Linotype"/>
          <w:sz w:val="20"/>
          <w:szCs w:val="20"/>
        </w:rPr>
        <w:t>pokuty</w:t>
      </w:r>
      <w:r w:rsidRPr="00C1129E">
        <w:rPr>
          <w:rFonts w:ascii="Palatino Linotype" w:hAnsi="Palatino Linotype"/>
          <w:sz w:val="20"/>
          <w:szCs w:val="20"/>
        </w:rPr>
        <w:t xml:space="preserve"> nejpozději do 14 dnů od dne obdržení příslušného vyúčtování.</w:t>
      </w:r>
      <w:r w:rsidR="00FA08FC" w:rsidRPr="00C1129E">
        <w:rPr>
          <w:rFonts w:ascii="Palatino Linotype" w:hAnsi="Palatino Linotype"/>
          <w:sz w:val="20"/>
          <w:szCs w:val="20"/>
        </w:rPr>
        <w:t xml:space="preserve"> </w:t>
      </w:r>
      <w:r w:rsidRPr="00C1129E">
        <w:rPr>
          <w:rFonts w:ascii="Palatino Linotype" w:hAnsi="Palatino Linotype"/>
          <w:sz w:val="20"/>
          <w:szCs w:val="20"/>
        </w:rPr>
        <w:t>Stejná lhůta se vztahuje i na úhradu úroků z prodlení.</w:t>
      </w:r>
    </w:p>
    <w:p w:rsidR="006242FE" w:rsidRDefault="008C276B" w:rsidP="006C1D5B">
      <w:pPr>
        <w:pStyle w:val="Nadpis2"/>
        <w:rPr>
          <w:rFonts w:ascii="Palatino Linotype" w:hAnsi="Palatino Linotype"/>
          <w:sz w:val="20"/>
          <w:szCs w:val="20"/>
        </w:rPr>
      </w:pPr>
      <w:r w:rsidRPr="00C1129E">
        <w:rPr>
          <w:rFonts w:ascii="Palatino Linotype" w:hAnsi="Palatino Linotype"/>
          <w:sz w:val="20"/>
          <w:szCs w:val="20"/>
        </w:rPr>
        <w:t>Zaplacením sankce (smluvní pokuty) není dotčen nárok Kupujícího na náhradu škody způsobené mu porušením povinnosti Prodávajícího, na niž se sankce vztahuje.</w:t>
      </w:r>
    </w:p>
    <w:p w:rsidR="00B51C05" w:rsidRPr="00B51C05" w:rsidRDefault="00B51C05" w:rsidP="00B51C05"/>
    <w:p w:rsidR="006242FE" w:rsidRPr="004C04D0" w:rsidRDefault="006242FE" w:rsidP="00B50041">
      <w:pPr>
        <w:pStyle w:val="Nadpis1"/>
        <w:rPr>
          <w:rFonts w:ascii="Palatino Linotype" w:hAnsi="Palatino Linotype"/>
          <w:sz w:val="24"/>
          <w:szCs w:val="24"/>
        </w:rPr>
      </w:pPr>
      <w:r w:rsidRPr="004C04D0">
        <w:rPr>
          <w:rFonts w:ascii="Palatino Linotype" w:hAnsi="Palatino Linotype"/>
          <w:sz w:val="24"/>
          <w:szCs w:val="24"/>
        </w:rPr>
        <w:t>UKONČENÍ SMLUVNÍHO VZTAHU</w:t>
      </w:r>
    </w:p>
    <w:p w:rsidR="00BD3626" w:rsidRPr="00C1129E" w:rsidRDefault="006242FE" w:rsidP="00596ED7">
      <w:pPr>
        <w:pStyle w:val="Nadpis2"/>
        <w:rPr>
          <w:rFonts w:ascii="Palatino Linotype" w:hAnsi="Palatino Linotype"/>
          <w:sz w:val="20"/>
          <w:szCs w:val="20"/>
        </w:rPr>
      </w:pPr>
      <w:r w:rsidRPr="00C1129E">
        <w:rPr>
          <w:rFonts w:ascii="Palatino Linotype" w:hAnsi="Palatino Linotype"/>
          <w:sz w:val="20"/>
          <w:szCs w:val="20"/>
        </w:rPr>
        <w:t xml:space="preserve">Smluvní vztah založený touto Smlouvou může být ukončen splněním, dohodou Smluvních stran nebo odstoupením. </w:t>
      </w:r>
    </w:p>
    <w:p w:rsidR="006242FE" w:rsidRPr="00C1129E" w:rsidRDefault="006242FE" w:rsidP="00596ED7">
      <w:pPr>
        <w:pStyle w:val="Nadpis2"/>
        <w:rPr>
          <w:rFonts w:ascii="Palatino Linotype" w:hAnsi="Palatino Linotype"/>
          <w:sz w:val="20"/>
          <w:szCs w:val="20"/>
        </w:rPr>
      </w:pPr>
      <w:r w:rsidRPr="00C1129E">
        <w:rPr>
          <w:rFonts w:ascii="Palatino Linotype" w:hAnsi="Palatino Linotype"/>
          <w:sz w:val="20"/>
          <w:szCs w:val="20"/>
        </w:rPr>
        <w:t xml:space="preserve">Kupující je </w:t>
      </w:r>
      <w:r w:rsidR="00414347" w:rsidRPr="00C1129E">
        <w:rPr>
          <w:rFonts w:ascii="Palatino Linotype" w:hAnsi="Palatino Linotype"/>
          <w:sz w:val="20"/>
          <w:szCs w:val="20"/>
        </w:rPr>
        <w:t xml:space="preserve">kromě zákonných důvodů </w:t>
      </w:r>
      <w:r w:rsidRPr="00C1129E">
        <w:rPr>
          <w:rFonts w:ascii="Palatino Linotype" w:hAnsi="Palatino Linotype"/>
          <w:sz w:val="20"/>
          <w:szCs w:val="20"/>
        </w:rPr>
        <w:t>oprávněn od Smlouvy</w:t>
      </w:r>
      <w:r w:rsidR="00414347" w:rsidRPr="00C1129E">
        <w:rPr>
          <w:rFonts w:ascii="Palatino Linotype" w:hAnsi="Palatino Linotype"/>
          <w:sz w:val="20"/>
          <w:szCs w:val="20"/>
        </w:rPr>
        <w:t xml:space="preserve"> </w:t>
      </w:r>
      <w:r w:rsidRPr="00C1129E">
        <w:rPr>
          <w:rFonts w:ascii="Palatino Linotype" w:hAnsi="Palatino Linotype"/>
          <w:sz w:val="20"/>
          <w:szCs w:val="20"/>
        </w:rPr>
        <w:t xml:space="preserve">odstoupit </w:t>
      </w:r>
      <w:r w:rsidR="00414347" w:rsidRPr="00C1129E">
        <w:rPr>
          <w:rFonts w:ascii="Palatino Linotype" w:hAnsi="Palatino Linotype"/>
          <w:sz w:val="20"/>
          <w:szCs w:val="20"/>
        </w:rPr>
        <w:t>také v</w:t>
      </w:r>
      <w:r w:rsidR="00CD2F9A">
        <w:rPr>
          <w:rFonts w:ascii="Palatino Linotype" w:hAnsi="Palatino Linotype"/>
          <w:sz w:val="20"/>
          <w:szCs w:val="20"/>
        </w:rPr>
        <w:t> </w:t>
      </w:r>
      <w:r w:rsidR="00414347" w:rsidRPr="00C1129E">
        <w:rPr>
          <w:rFonts w:ascii="Palatino Linotype" w:hAnsi="Palatino Linotype"/>
          <w:sz w:val="20"/>
          <w:szCs w:val="20"/>
        </w:rPr>
        <w:t>p</w:t>
      </w:r>
      <w:r w:rsidRPr="00C1129E">
        <w:rPr>
          <w:rFonts w:ascii="Palatino Linotype" w:hAnsi="Palatino Linotype"/>
          <w:sz w:val="20"/>
          <w:szCs w:val="20"/>
        </w:rPr>
        <w:t>řípad</w:t>
      </w:r>
      <w:r w:rsidR="00414347" w:rsidRPr="00C1129E">
        <w:rPr>
          <w:rFonts w:ascii="Palatino Linotype" w:hAnsi="Palatino Linotype"/>
          <w:sz w:val="20"/>
          <w:szCs w:val="20"/>
        </w:rPr>
        <w:t>ě</w:t>
      </w:r>
      <w:r w:rsidR="00CD2F9A">
        <w:rPr>
          <w:rFonts w:ascii="Palatino Linotype" w:hAnsi="Palatino Linotype"/>
          <w:sz w:val="20"/>
          <w:szCs w:val="20"/>
        </w:rPr>
        <w:t>:</w:t>
      </w:r>
      <w:r w:rsidRPr="00C1129E">
        <w:rPr>
          <w:rFonts w:ascii="Palatino Linotype" w:hAnsi="Palatino Linotype"/>
          <w:sz w:val="20"/>
          <w:szCs w:val="20"/>
        </w:rPr>
        <w:t xml:space="preserve"> </w:t>
      </w:r>
    </w:p>
    <w:p w:rsidR="00CD2F9A" w:rsidRDefault="00CD2F9A" w:rsidP="00013FC6">
      <w:pPr>
        <w:pStyle w:val="Nadpis3"/>
        <w:rPr>
          <w:rFonts w:ascii="Palatino Linotype" w:hAnsi="Palatino Linotype"/>
          <w:sz w:val="20"/>
          <w:szCs w:val="20"/>
        </w:rPr>
      </w:pPr>
      <w:r>
        <w:rPr>
          <w:rFonts w:ascii="Palatino Linotype" w:hAnsi="Palatino Linotype"/>
          <w:sz w:val="20"/>
          <w:szCs w:val="20"/>
        </w:rPr>
        <w:t xml:space="preserve">že bude </w:t>
      </w:r>
      <w:r w:rsidR="00035316">
        <w:rPr>
          <w:rFonts w:ascii="Palatino Linotype" w:hAnsi="Palatino Linotype"/>
          <w:sz w:val="20"/>
          <w:szCs w:val="20"/>
        </w:rPr>
        <w:t>K</w:t>
      </w:r>
      <w:r>
        <w:rPr>
          <w:rFonts w:ascii="Palatino Linotype" w:hAnsi="Palatino Linotype"/>
          <w:sz w:val="20"/>
          <w:szCs w:val="20"/>
        </w:rPr>
        <w:t xml:space="preserve">upujícím zjištěno nejpozději do uplynutí záruční lhůty sjednané v této smlouvě, že předmět plnění nesplňuje požadavky kupujícího na zejména technické parametry specifikované v této </w:t>
      </w:r>
      <w:r w:rsidR="00035316">
        <w:rPr>
          <w:rFonts w:ascii="Palatino Linotype" w:hAnsi="Palatino Linotype"/>
          <w:sz w:val="20"/>
          <w:szCs w:val="20"/>
        </w:rPr>
        <w:t>S</w:t>
      </w:r>
      <w:r>
        <w:rPr>
          <w:rFonts w:ascii="Palatino Linotype" w:hAnsi="Palatino Linotype"/>
          <w:sz w:val="20"/>
          <w:szCs w:val="20"/>
        </w:rPr>
        <w:t>mlouvě a jejích přílohách;</w:t>
      </w:r>
    </w:p>
    <w:p w:rsidR="006242FE" w:rsidRPr="00C1129E" w:rsidRDefault="006242FE" w:rsidP="00013FC6">
      <w:pPr>
        <w:pStyle w:val="Nadpis3"/>
        <w:rPr>
          <w:rFonts w:ascii="Palatino Linotype" w:hAnsi="Palatino Linotype"/>
          <w:sz w:val="20"/>
          <w:szCs w:val="20"/>
        </w:rPr>
      </w:pPr>
      <w:r w:rsidRPr="00C1129E">
        <w:rPr>
          <w:rFonts w:ascii="Palatino Linotype" w:hAnsi="Palatino Linotype"/>
          <w:sz w:val="20"/>
          <w:szCs w:val="20"/>
        </w:rPr>
        <w:t>že proti majetku Prodávajícího bude vedeno insolvenční řízení</w:t>
      </w:r>
      <w:r w:rsidR="00DE6C5E">
        <w:rPr>
          <w:rFonts w:ascii="Palatino Linotype" w:hAnsi="Palatino Linotype"/>
          <w:sz w:val="20"/>
          <w:szCs w:val="20"/>
        </w:rPr>
        <w:t>;</w:t>
      </w:r>
    </w:p>
    <w:p w:rsidR="006242FE" w:rsidRPr="00C1129E" w:rsidRDefault="006242FE" w:rsidP="00013FC6">
      <w:pPr>
        <w:pStyle w:val="Nadpis3"/>
        <w:rPr>
          <w:rFonts w:ascii="Palatino Linotype" w:hAnsi="Palatino Linotype"/>
          <w:sz w:val="20"/>
          <w:szCs w:val="20"/>
        </w:rPr>
      </w:pPr>
      <w:r w:rsidRPr="00C1129E">
        <w:rPr>
          <w:rFonts w:ascii="Palatino Linotype" w:hAnsi="Palatino Linotype"/>
          <w:sz w:val="20"/>
          <w:szCs w:val="20"/>
        </w:rPr>
        <w:t>že dojde k nepodstatnému porušení povinností uložených Prodávajícímu Smlouvou, které Prodávající v</w:t>
      </w:r>
      <w:r w:rsidR="00393AD1" w:rsidRPr="00C1129E">
        <w:rPr>
          <w:rFonts w:ascii="Palatino Linotype" w:hAnsi="Palatino Linotype"/>
          <w:sz w:val="20"/>
          <w:szCs w:val="20"/>
        </w:rPr>
        <w:t xml:space="preserve"> dodatečně </w:t>
      </w:r>
      <w:r w:rsidRPr="00C1129E">
        <w:rPr>
          <w:rFonts w:ascii="Palatino Linotype" w:hAnsi="Palatino Linotype"/>
          <w:sz w:val="20"/>
          <w:szCs w:val="20"/>
        </w:rPr>
        <w:t>poskytnuté lhůtě neodstraní</w:t>
      </w:r>
      <w:r w:rsidR="00DE6C5E">
        <w:rPr>
          <w:rFonts w:ascii="Palatino Linotype" w:hAnsi="Palatino Linotype"/>
          <w:sz w:val="20"/>
          <w:szCs w:val="20"/>
        </w:rPr>
        <w:t>;</w:t>
      </w:r>
    </w:p>
    <w:p w:rsidR="006242FE" w:rsidRPr="00C1129E" w:rsidRDefault="006242FE" w:rsidP="00013FC6">
      <w:pPr>
        <w:pStyle w:val="Nadpis3"/>
        <w:rPr>
          <w:rFonts w:ascii="Palatino Linotype" w:hAnsi="Palatino Linotype"/>
          <w:sz w:val="20"/>
          <w:szCs w:val="20"/>
        </w:rPr>
      </w:pPr>
      <w:r w:rsidRPr="00C1129E">
        <w:rPr>
          <w:rFonts w:ascii="Palatino Linotype" w:hAnsi="Palatino Linotype"/>
          <w:sz w:val="20"/>
          <w:szCs w:val="20"/>
        </w:rPr>
        <w:t xml:space="preserve">že Prodávající nebude </w:t>
      </w:r>
      <w:r w:rsidR="00414347" w:rsidRPr="00C1129E">
        <w:rPr>
          <w:rFonts w:ascii="Palatino Linotype" w:hAnsi="Palatino Linotype"/>
          <w:sz w:val="20"/>
          <w:szCs w:val="20"/>
        </w:rPr>
        <w:t>opakovaně, tzn. minimálně dvakrát,</w:t>
      </w:r>
      <w:r w:rsidRPr="00C1129E">
        <w:rPr>
          <w:rFonts w:ascii="Palatino Linotype" w:hAnsi="Palatino Linotype"/>
          <w:sz w:val="20"/>
          <w:szCs w:val="20"/>
        </w:rPr>
        <w:t xml:space="preserve"> respektovat pokyny Kupujícího</w:t>
      </w:r>
      <w:r w:rsidR="00DE6C5E">
        <w:rPr>
          <w:rFonts w:ascii="Palatino Linotype" w:hAnsi="Palatino Linotype"/>
          <w:sz w:val="20"/>
          <w:szCs w:val="20"/>
        </w:rPr>
        <w:t>;</w:t>
      </w:r>
    </w:p>
    <w:p w:rsidR="006242FE" w:rsidRPr="00C1129E" w:rsidRDefault="006242FE" w:rsidP="00013FC6">
      <w:pPr>
        <w:pStyle w:val="Nadpis3"/>
        <w:rPr>
          <w:rFonts w:ascii="Palatino Linotype" w:hAnsi="Palatino Linotype"/>
          <w:sz w:val="20"/>
          <w:szCs w:val="20"/>
        </w:rPr>
      </w:pPr>
      <w:r w:rsidRPr="00C1129E">
        <w:rPr>
          <w:rFonts w:ascii="Palatino Linotype" w:hAnsi="Palatino Linotype"/>
          <w:sz w:val="20"/>
          <w:szCs w:val="20"/>
        </w:rPr>
        <w:t xml:space="preserve">že bude pozastaveno nebo ukončeno poskytování finančních prostředků určených </w:t>
      </w:r>
      <w:r w:rsidR="003E49F1" w:rsidRPr="00C1129E">
        <w:rPr>
          <w:rFonts w:ascii="Palatino Linotype" w:hAnsi="Palatino Linotype"/>
          <w:sz w:val="20"/>
          <w:szCs w:val="20"/>
        </w:rPr>
        <w:t xml:space="preserve">ke krytí výdajů plynoucích z realizace Projektu, </w:t>
      </w:r>
      <w:r w:rsidR="00F0172A" w:rsidRPr="00C1129E">
        <w:rPr>
          <w:rFonts w:ascii="Palatino Linotype" w:hAnsi="Palatino Linotype"/>
          <w:sz w:val="20"/>
          <w:szCs w:val="20"/>
        </w:rPr>
        <w:t xml:space="preserve">případně tyto </w:t>
      </w:r>
      <w:r w:rsidR="003E49F1" w:rsidRPr="00C1129E">
        <w:rPr>
          <w:rFonts w:ascii="Palatino Linotype" w:hAnsi="Palatino Linotype"/>
          <w:sz w:val="20"/>
          <w:szCs w:val="20"/>
        </w:rPr>
        <w:t>výdaje</w:t>
      </w:r>
      <w:r w:rsidR="00F0172A" w:rsidRPr="00C1129E">
        <w:rPr>
          <w:rFonts w:ascii="Palatino Linotype" w:hAnsi="Palatino Linotype"/>
          <w:sz w:val="20"/>
          <w:szCs w:val="20"/>
        </w:rPr>
        <w:t xml:space="preserve"> budou </w:t>
      </w:r>
      <w:r w:rsidR="003E49F1" w:rsidRPr="00C1129E">
        <w:rPr>
          <w:rFonts w:ascii="Palatino Linotype" w:hAnsi="Palatino Linotype"/>
          <w:sz w:val="20"/>
          <w:szCs w:val="20"/>
        </w:rPr>
        <w:t xml:space="preserve">poskytovatelem dotace </w:t>
      </w:r>
      <w:r w:rsidR="00F0172A" w:rsidRPr="00C1129E">
        <w:rPr>
          <w:rFonts w:ascii="Palatino Linotype" w:hAnsi="Palatino Linotype"/>
          <w:sz w:val="20"/>
          <w:szCs w:val="20"/>
        </w:rPr>
        <w:t>označeny za nezpůsobilé</w:t>
      </w:r>
      <w:r w:rsidR="00DE6C5E">
        <w:rPr>
          <w:rFonts w:ascii="Palatino Linotype" w:hAnsi="Palatino Linotype"/>
          <w:sz w:val="20"/>
          <w:szCs w:val="20"/>
        </w:rPr>
        <w:t>;</w:t>
      </w:r>
    </w:p>
    <w:p w:rsidR="00DA229B" w:rsidRPr="00C1129E" w:rsidRDefault="00DA229B" w:rsidP="00DA229B">
      <w:pPr>
        <w:pStyle w:val="Nadpis3"/>
        <w:rPr>
          <w:rFonts w:ascii="Palatino Linotype" w:hAnsi="Palatino Linotype"/>
          <w:sz w:val="20"/>
          <w:szCs w:val="20"/>
        </w:rPr>
      </w:pPr>
      <w:r w:rsidRPr="00C1129E">
        <w:rPr>
          <w:rFonts w:ascii="Palatino Linotype" w:hAnsi="Palatino Linotype"/>
          <w:sz w:val="20"/>
          <w:szCs w:val="20"/>
        </w:rPr>
        <w:t>že prodávající uvedl v nabídce informace nebo doklady, které neodpovídají skutečnosti a měly nebo mohly mít vliv na výsledek zadávacího řízení.</w:t>
      </w:r>
    </w:p>
    <w:p w:rsidR="00414347" w:rsidRPr="00C1129E" w:rsidRDefault="00414347" w:rsidP="006C1D5B">
      <w:pPr>
        <w:pStyle w:val="Nadpis2"/>
        <w:rPr>
          <w:rFonts w:ascii="Palatino Linotype" w:hAnsi="Palatino Linotype"/>
          <w:sz w:val="20"/>
          <w:szCs w:val="20"/>
        </w:rPr>
      </w:pPr>
      <w:r w:rsidRPr="00C1129E">
        <w:rPr>
          <w:rFonts w:ascii="Palatino Linotype" w:hAnsi="Palatino Linotype"/>
          <w:sz w:val="20"/>
          <w:szCs w:val="20"/>
        </w:rPr>
        <w:t xml:space="preserve">V případě částečného odstoupení od této smlouvy se závazky od počátku zrušují pouze </w:t>
      </w:r>
      <w:r w:rsidR="00DE6C5E">
        <w:rPr>
          <w:rFonts w:ascii="Palatino Linotype" w:hAnsi="Palatino Linotype"/>
          <w:sz w:val="20"/>
          <w:szCs w:val="20"/>
        </w:rPr>
        <w:br/>
      </w:r>
      <w:r w:rsidRPr="00C1129E">
        <w:rPr>
          <w:rFonts w:ascii="Palatino Linotype" w:hAnsi="Palatino Linotype"/>
          <w:sz w:val="20"/>
          <w:szCs w:val="20"/>
        </w:rPr>
        <w:t xml:space="preserve">v rozsahu, který odpovídá částečnému plnění, k němuž se odstoupení od smlouvy vztahuje. </w:t>
      </w:r>
      <w:r w:rsidR="00DE6C5E">
        <w:rPr>
          <w:rFonts w:ascii="Palatino Linotype" w:hAnsi="Palatino Linotype"/>
          <w:sz w:val="20"/>
          <w:szCs w:val="20"/>
        </w:rPr>
        <w:br/>
      </w:r>
      <w:r w:rsidRPr="00C1129E">
        <w:rPr>
          <w:rFonts w:ascii="Palatino Linotype" w:hAnsi="Palatino Linotype"/>
          <w:sz w:val="20"/>
          <w:szCs w:val="20"/>
        </w:rPr>
        <w:lastRenderedPageBreak/>
        <w:t>Ve zbývajícím rozsahu nejsou závazky smluvních stran částečným odstoupením od smlouvy dotčeny.</w:t>
      </w:r>
    </w:p>
    <w:p w:rsidR="006242FE" w:rsidRDefault="006242FE" w:rsidP="006C1D5B">
      <w:pPr>
        <w:pStyle w:val="Nadpis2"/>
        <w:rPr>
          <w:rFonts w:ascii="Palatino Linotype" w:hAnsi="Palatino Linotype"/>
          <w:sz w:val="20"/>
          <w:szCs w:val="20"/>
        </w:rPr>
      </w:pPr>
      <w:r w:rsidRPr="00C1129E">
        <w:rPr>
          <w:rFonts w:ascii="Palatino Linotype" w:hAnsi="Palatino Linotype"/>
          <w:sz w:val="20"/>
          <w:szCs w:val="20"/>
        </w:rPr>
        <w:t xml:space="preserve">Účinnost odstoupení od Smlouvy nastává doručením </w:t>
      </w:r>
      <w:r w:rsidR="00414347" w:rsidRPr="00C1129E">
        <w:rPr>
          <w:rFonts w:ascii="Palatino Linotype" w:hAnsi="Palatino Linotype"/>
          <w:sz w:val="20"/>
          <w:szCs w:val="20"/>
        </w:rPr>
        <w:t xml:space="preserve">písemného </w:t>
      </w:r>
      <w:r w:rsidRPr="00C1129E">
        <w:rPr>
          <w:rFonts w:ascii="Palatino Linotype" w:hAnsi="Palatino Linotype"/>
          <w:sz w:val="20"/>
          <w:szCs w:val="20"/>
        </w:rPr>
        <w:t>oznámení o odstoupení druhé smluvní straně.</w:t>
      </w:r>
    </w:p>
    <w:p w:rsidR="00CD2F9A" w:rsidRDefault="00CD2F9A" w:rsidP="00CD2F9A"/>
    <w:p w:rsidR="006242FE" w:rsidRPr="00DE6C5E" w:rsidRDefault="006242FE" w:rsidP="00B50041">
      <w:pPr>
        <w:pStyle w:val="Nadpis1"/>
        <w:rPr>
          <w:rFonts w:ascii="Palatino Linotype" w:hAnsi="Palatino Linotype"/>
          <w:sz w:val="24"/>
          <w:szCs w:val="24"/>
        </w:rPr>
      </w:pPr>
      <w:r w:rsidRPr="00DE6C5E">
        <w:rPr>
          <w:rFonts w:ascii="Palatino Linotype" w:hAnsi="Palatino Linotype"/>
          <w:sz w:val="24"/>
          <w:szCs w:val="24"/>
        </w:rPr>
        <w:t>ZMĚNY SMLOUVY</w:t>
      </w:r>
    </w:p>
    <w:p w:rsidR="006242FE" w:rsidRPr="00C1129E" w:rsidRDefault="006242FE" w:rsidP="006C1D5B">
      <w:pPr>
        <w:pStyle w:val="Nadpis2"/>
        <w:rPr>
          <w:rFonts w:ascii="Palatino Linotype" w:hAnsi="Palatino Linotype"/>
          <w:sz w:val="20"/>
          <w:szCs w:val="20"/>
        </w:rPr>
      </w:pPr>
      <w:r w:rsidRPr="00C1129E">
        <w:rPr>
          <w:rFonts w:ascii="Palatino Linotype" w:hAnsi="Palatino Linotype"/>
          <w:sz w:val="20"/>
          <w:szCs w:val="20"/>
        </w:rPr>
        <w:t>Tuto Smlouvu lze měnit nebo doplnit pouze písemnými průběžně číslovanými smluvními dodatky, jež musí být jako takové označeny a platně signovány oběma smluvními stranami.</w:t>
      </w:r>
    </w:p>
    <w:p w:rsidR="006242FE" w:rsidRPr="00C1129E" w:rsidRDefault="006242FE" w:rsidP="006C1D5B">
      <w:pPr>
        <w:pStyle w:val="Nadpis2"/>
        <w:rPr>
          <w:rFonts w:ascii="Palatino Linotype" w:hAnsi="Palatino Linotype"/>
          <w:sz w:val="20"/>
          <w:szCs w:val="20"/>
        </w:rPr>
      </w:pPr>
      <w:r w:rsidRPr="00C1129E">
        <w:rPr>
          <w:rFonts w:ascii="Palatino Linotype" w:hAnsi="Palatino Linotype"/>
          <w:sz w:val="20"/>
          <w:szCs w:val="20"/>
        </w:rPr>
        <w:t>Předloží-li některá ze smluvních stran návrh dodatku ke Smlouvě, je druhá smluvní strana povinna se k návrhu vyjádřit do patnácti dnů ode dne následujícího po doručení návrhu dodatku.</w:t>
      </w:r>
    </w:p>
    <w:p w:rsidR="006242FE" w:rsidRPr="00C1129E" w:rsidRDefault="006242FE" w:rsidP="006C1D5B">
      <w:pPr>
        <w:pStyle w:val="Nadpis2"/>
        <w:rPr>
          <w:rFonts w:ascii="Palatino Linotype" w:hAnsi="Palatino Linotype"/>
          <w:sz w:val="20"/>
          <w:szCs w:val="20"/>
        </w:rPr>
      </w:pPr>
      <w:r w:rsidRPr="00C1129E">
        <w:rPr>
          <w:rFonts w:ascii="Palatino Linotype" w:hAnsi="Palatino Linotype"/>
          <w:sz w:val="20"/>
          <w:szCs w:val="20"/>
        </w:rPr>
        <w:t>Prodávající je oprávněn převést svoje práva a povinnosti z této Smlouvy na jinou osobu pouze s předchozím písemným souhlasem Kupujícího.</w:t>
      </w:r>
    </w:p>
    <w:p w:rsidR="001D07F8" w:rsidRPr="00C1129E" w:rsidRDefault="001D07F8" w:rsidP="006C1D5B">
      <w:pPr>
        <w:pStyle w:val="Nadpis2"/>
        <w:rPr>
          <w:rFonts w:ascii="Palatino Linotype" w:hAnsi="Palatino Linotype"/>
          <w:sz w:val="20"/>
          <w:szCs w:val="20"/>
        </w:rPr>
      </w:pPr>
      <w:r w:rsidRPr="00C1129E">
        <w:rPr>
          <w:rFonts w:ascii="Palatino Linotype" w:hAnsi="Palatino Linotype"/>
          <w:sz w:val="20"/>
          <w:szCs w:val="20"/>
        </w:rPr>
        <w:t>Pouze to, co se uvozuje nebo k čemu se dodává „nebude-li mezi prodávajícím a kupujícím dohodnuto jinak“, může být smluvními stranami dohodnuto i ústně.</w:t>
      </w:r>
      <w:r w:rsidR="00073E90" w:rsidRPr="00C1129E">
        <w:rPr>
          <w:rFonts w:ascii="Palatino Linotype" w:hAnsi="Palatino Linotype"/>
          <w:sz w:val="20"/>
          <w:szCs w:val="20"/>
        </w:rPr>
        <w:t xml:space="preserve"> To platí, jen pokud Kupující nebude pro takovou dohodu vyžadovat písemnou formu.  Má se za to, že osobami oprávněnými k takové dohodě za smluvní strany jsou i jejich kontaktní osoby.</w:t>
      </w:r>
    </w:p>
    <w:p w:rsidR="006242FE" w:rsidRDefault="006242FE" w:rsidP="00362781">
      <w:pPr>
        <w:rPr>
          <w:rFonts w:ascii="Palatino Linotype" w:hAnsi="Palatino Linotype"/>
          <w:sz w:val="20"/>
          <w:szCs w:val="20"/>
        </w:rPr>
      </w:pPr>
    </w:p>
    <w:p w:rsidR="006242FE" w:rsidRPr="00C41CBE" w:rsidRDefault="006242FE" w:rsidP="00B50041">
      <w:pPr>
        <w:pStyle w:val="Nadpis1"/>
        <w:rPr>
          <w:rFonts w:ascii="Palatino Linotype" w:hAnsi="Palatino Linotype"/>
          <w:sz w:val="24"/>
          <w:szCs w:val="24"/>
        </w:rPr>
      </w:pPr>
      <w:r w:rsidRPr="00C41CBE">
        <w:rPr>
          <w:rFonts w:ascii="Palatino Linotype" w:hAnsi="Palatino Linotype"/>
          <w:sz w:val="24"/>
          <w:szCs w:val="24"/>
        </w:rPr>
        <w:t>ZÁVĚREČNÁ UJEDNÁNÍ</w:t>
      </w:r>
    </w:p>
    <w:p w:rsidR="00162F36" w:rsidRPr="00C41CBE" w:rsidRDefault="00162F36" w:rsidP="006C1D5B">
      <w:pPr>
        <w:pStyle w:val="Nadpis2"/>
        <w:rPr>
          <w:rFonts w:ascii="Palatino Linotype" w:hAnsi="Palatino Linotype"/>
          <w:sz w:val="20"/>
          <w:szCs w:val="20"/>
        </w:rPr>
      </w:pPr>
      <w:r w:rsidRPr="00C41CBE">
        <w:rPr>
          <w:rFonts w:ascii="Palatino Linotype" w:hAnsi="Palatino Linotype"/>
          <w:sz w:val="20"/>
          <w:szCs w:val="20"/>
        </w:rPr>
        <w:t xml:space="preserve">Prodávající se za podmínek stanovených touto </w:t>
      </w:r>
      <w:r w:rsidR="00C41CBE">
        <w:rPr>
          <w:rFonts w:ascii="Palatino Linotype" w:hAnsi="Palatino Linotype"/>
          <w:sz w:val="20"/>
          <w:szCs w:val="20"/>
        </w:rPr>
        <w:t>S</w:t>
      </w:r>
      <w:r w:rsidRPr="00C41CBE">
        <w:rPr>
          <w:rFonts w:ascii="Palatino Linotype" w:hAnsi="Palatino Linotype"/>
          <w:sz w:val="20"/>
          <w:szCs w:val="20"/>
        </w:rPr>
        <w:t xml:space="preserve">mlouvou, v souladu s pokyny </w:t>
      </w:r>
      <w:r w:rsidR="00504E44" w:rsidRPr="00C41CBE">
        <w:rPr>
          <w:rFonts w:ascii="Palatino Linotype" w:hAnsi="Palatino Linotype"/>
          <w:sz w:val="20"/>
          <w:szCs w:val="20"/>
        </w:rPr>
        <w:t>Kupujícího</w:t>
      </w:r>
      <w:r w:rsidRPr="00C41CBE">
        <w:rPr>
          <w:rFonts w:ascii="Palatino Linotype" w:hAnsi="Palatino Linotype"/>
          <w:sz w:val="20"/>
          <w:szCs w:val="20"/>
        </w:rPr>
        <w:t xml:space="preserve"> a při vynaložení veškeré potřebné odborné péče, zavazuje:</w:t>
      </w:r>
    </w:p>
    <w:p w:rsidR="00162F36" w:rsidRPr="00C41CBE" w:rsidRDefault="00504E44" w:rsidP="00162F36">
      <w:pPr>
        <w:pStyle w:val="Nadpis3"/>
        <w:rPr>
          <w:rFonts w:ascii="Palatino Linotype" w:hAnsi="Palatino Linotype"/>
          <w:sz w:val="20"/>
          <w:szCs w:val="20"/>
        </w:rPr>
      </w:pPr>
      <w:r w:rsidRPr="00C41CBE">
        <w:rPr>
          <w:rFonts w:ascii="Palatino Linotype" w:hAnsi="Palatino Linotype"/>
          <w:sz w:val="20"/>
          <w:szCs w:val="20"/>
        </w:rPr>
        <w:t xml:space="preserve">archivovat veškeré písemnosti zhotovené pro plnění zakázky podle této smlouvy </w:t>
      </w:r>
      <w:r w:rsidR="00C41CBE">
        <w:rPr>
          <w:rFonts w:ascii="Palatino Linotype" w:hAnsi="Palatino Linotype"/>
          <w:sz w:val="20"/>
          <w:szCs w:val="20"/>
        </w:rPr>
        <w:br/>
      </w:r>
      <w:r w:rsidRPr="00C41CBE">
        <w:rPr>
          <w:rFonts w:ascii="Palatino Linotype" w:hAnsi="Palatino Linotype"/>
          <w:sz w:val="20"/>
          <w:szCs w:val="20"/>
        </w:rPr>
        <w:t>a kdykoli po tuto dobu Kupujícímu umožnit přístup k těmto archivovaným písemnostem, a to do 31. 12. 202</w:t>
      </w:r>
      <w:r w:rsidR="00C41CBE">
        <w:rPr>
          <w:rFonts w:ascii="Palatino Linotype" w:hAnsi="Palatino Linotype"/>
          <w:sz w:val="20"/>
          <w:szCs w:val="20"/>
        </w:rPr>
        <w:t>7</w:t>
      </w:r>
      <w:r w:rsidRPr="00C41CBE">
        <w:rPr>
          <w:rFonts w:ascii="Palatino Linotype" w:hAnsi="Palatino Linotype"/>
          <w:sz w:val="20"/>
          <w:szCs w:val="20"/>
        </w:rPr>
        <w:t>. Kupující je oprávněn po uplynutí deseti let od ukončení plnění podle této smlouvy od Prodávajícího výše uvedené dokumenty bezplatně převzít;</w:t>
      </w:r>
    </w:p>
    <w:p w:rsidR="00162F36" w:rsidRPr="00C41CBE" w:rsidRDefault="00162F36" w:rsidP="00162F36">
      <w:pPr>
        <w:pStyle w:val="Nadpis3"/>
        <w:rPr>
          <w:rFonts w:ascii="Palatino Linotype" w:hAnsi="Palatino Linotype"/>
          <w:sz w:val="20"/>
          <w:szCs w:val="20"/>
        </w:rPr>
      </w:pPr>
      <w:r w:rsidRPr="00C41CBE">
        <w:rPr>
          <w:rFonts w:ascii="Palatino Linotype" w:hAnsi="Palatino Linotype"/>
          <w:sz w:val="20"/>
          <w:szCs w:val="20"/>
        </w:rPr>
        <w:t>jako osoba povinná dle § 2 písm. e) zákona č. 320/2001 Sb., o finanční kontrole ve veřejné správě, spolupůsobit při výkonu finanční kontroly, mj. umožnit řídícímu orgánu operačního programu Výzkum</w:t>
      </w:r>
      <w:r w:rsidR="00C41CBE">
        <w:rPr>
          <w:rFonts w:ascii="Palatino Linotype" w:hAnsi="Palatino Linotype"/>
          <w:sz w:val="20"/>
          <w:szCs w:val="20"/>
        </w:rPr>
        <w:t xml:space="preserve">, </w:t>
      </w:r>
      <w:r w:rsidRPr="00C41CBE">
        <w:rPr>
          <w:rFonts w:ascii="Palatino Linotype" w:hAnsi="Palatino Linotype"/>
          <w:sz w:val="20"/>
          <w:szCs w:val="20"/>
        </w:rPr>
        <w:t xml:space="preserve">vývoj </w:t>
      </w:r>
      <w:r w:rsidR="00C41CBE">
        <w:rPr>
          <w:rFonts w:ascii="Palatino Linotype" w:hAnsi="Palatino Linotype"/>
          <w:sz w:val="20"/>
          <w:szCs w:val="20"/>
        </w:rPr>
        <w:t>a vzdělávání</w:t>
      </w:r>
      <w:r w:rsidRPr="00C41CBE">
        <w:rPr>
          <w:rFonts w:ascii="Palatino Linotype" w:hAnsi="Palatino Linotype"/>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w:t>
      </w:r>
      <w:r w:rsidR="00097F35" w:rsidRPr="00C41CBE">
        <w:rPr>
          <w:rFonts w:ascii="Palatino Linotype" w:hAnsi="Palatino Linotype"/>
          <w:sz w:val="20"/>
          <w:szCs w:val="20"/>
        </w:rPr>
        <w:t>em</w:t>
      </w:r>
      <w:r w:rsidRPr="00C41CBE">
        <w:rPr>
          <w:rFonts w:ascii="Palatino Linotype" w:hAnsi="Palatino Linotype"/>
          <w:sz w:val="20"/>
          <w:szCs w:val="20"/>
        </w:rPr>
        <w:t xml:space="preserve"> č. </w:t>
      </w:r>
      <w:r w:rsidR="00097F35" w:rsidRPr="00C41CBE">
        <w:rPr>
          <w:rFonts w:ascii="Palatino Linotype" w:hAnsi="Palatino Linotype"/>
          <w:sz w:val="20"/>
          <w:szCs w:val="20"/>
        </w:rPr>
        <w:t>255</w:t>
      </w:r>
      <w:r w:rsidRPr="00C41CBE">
        <w:rPr>
          <w:rFonts w:ascii="Palatino Linotype" w:hAnsi="Palatino Linotype"/>
          <w:sz w:val="20"/>
          <w:szCs w:val="20"/>
        </w:rPr>
        <w:t>/</w:t>
      </w:r>
      <w:r w:rsidR="00097F35" w:rsidRPr="00C41CBE">
        <w:rPr>
          <w:rFonts w:ascii="Palatino Linotype" w:hAnsi="Palatino Linotype"/>
          <w:sz w:val="20"/>
          <w:szCs w:val="20"/>
        </w:rPr>
        <w:t>2012</w:t>
      </w:r>
      <w:r w:rsidR="00C41CBE">
        <w:rPr>
          <w:rFonts w:ascii="Palatino Linotype" w:hAnsi="Palatino Linotype"/>
          <w:sz w:val="20"/>
          <w:szCs w:val="20"/>
        </w:rPr>
        <w:t xml:space="preserve"> Sb., o kontrole);</w:t>
      </w:r>
    </w:p>
    <w:p w:rsidR="00162F36" w:rsidRPr="00C41CBE" w:rsidRDefault="00162F36" w:rsidP="00162F36">
      <w:pPr>
        <w:pStyle w:val="Nadpis3"/>
        <w:rPr>
          <w:rFonts w:ascii="Palatino Linotype" w:hAnsi="Palatino Linotype"/>
          <w:sz w:val="20"/>
          <w:szCs w:val="20"/>
        </w:rPr>
      </w:pPr>
      <w:r w:rsidRPr="00C41CBE">
        <w:rPr>
          <w:rFonts w:ascii="Palatino Linotype" w:hAnsi="Palatino Linotype"/>
          <w:sz w:val="20"/>
          <w:szCs w:val="20"/>
        </w:rPr>
        <w:t>ve smlouvách se svými subdodavateli umožnit řídícímu orgánu operačního programu Výzkum</w:t>
      </w:r>
      <w:r w:rsidR="00C41CBE">
        <w:rPr>
          <w:rFonts w:ascii="Palatino Linotype" w:hAnsi="Palatino Linotype"/>
          <w:sz w:val="20"/>
          <w:szCs w:val="20"/>
        </w:rPr>
        <w:t xml:space="preserve">, </w:t>
      </w:r>
      <w:r w:rsidRPr="00C41CBE">
        <w:rPr>
          <w:rFonts w:ascii="Palatino Linotype" w:hAnsi="Palatino Linotype"/>
          <w:sz w:val="20"/>
          <w:szCs w:val="20"/>
        </w:rPr>
        <w:t xml:space="preserve">vývoj </w:t>
      </w:r>
      <w:r w:rsidR="00C41CBE">
        <w:rPr>
          <w:rFonts w:ascii="Palatino Linotype" w:hAnsi="Palatino Linotype"/>
          <w:sz w:val="20"/>
          <w:szCs w:val="20"/>
        </w:rPr>
        <w:t>a vzdělávání</w:t>
      </w:r>
      <w:r w:rsidRPr="00C41CBE">
        <w:rPr>
          <w:rFonts w:ascii="Palatino Linotype" w:hAnsi="Palatino Linotype"/>
          <w:sz w:val="20"/>
          <w:szCs w:val="20"/>
        </w:rPr>
        <w:t xml:space="preserve"> kontrolu subdodavatelů prodávajícího</w:t>
      </w:r>
      <w:r w:rsidR="00C41CBE">
        <w:rPr>
          <w:rFonts w:ascii="Palatino Linotype" w:hAnsi="Palatino Linotype"/>
          <w:sz w:val="20"/>
          <w:szCs w:val="20"/>
        </w:rPr>
        <w:t xml:space="preserve"> v rozsahu dle předchozího bodu;</w:t>
      </w:r>
    </w:p>
    <w:p w:rsidR="00504E44" w:rsidRPr="00C41CBE" w:rsidRDefault="00504E44" w:rsidP="00B73FD0">
      <w:pPr>
        <w:pStyle w:val="Nadpis3"/>
        <w:rPr>
          <w:rFonts w:ascii="Palatino Linotype" w:hAnsi="Palatino Linotype"/>
          <w:sz w:val="20"/>
          <w:szCs w:val="20"/>
        </w:rPr>
      </w:pPr>
      <w:r w:rsidRPr="00C41CBE">
        <w:rPr>
          <w:rFonts w:ascii="Palatino Linotype" w:hAnsi="Palatino Linotype"/>
          <w:sz w:val="20"/>
          <w:szCs w:val="20"/>
        </w:rPr>
        <w:t xml:space="preserve">strpět uveřejnění této smlouvy včetně případných dodatků Kupujícím podle </w:t>
      </w:r>
      <w:r w:rsidR="00C84587">
        <w:rPr>
          <w:rFonts w:ascii="Palatino Linotype" w:hAnsi="Palatino Linotype"/>
          <w:sz w:val="20"/>
          <w:szCs w:val="20"/>
        </w:rPr>
        <w:br/>
      </w:r>
      <w:r w:rsidRPr="00C41CBE">
        <w:rPr>
          <w:rFonts w:ascii="Palatino Linotype" w:hAnsi="Palatino Linotype"/>
          <w:sz w:val="20"/>
          <w:szCs w:val="20"/>
        </w:rPr>
        <w:t>§</w:t>
      </w:r>
      <w:r w:rsidR="001D07F8" w:rsidRPr="00C41CBE">
        <w:rPr>
          <w:rFonts w:ascii="Palatino Linotype" w:hAnsi="Palatino Linotype"/>
          <w:sz w:val="20"/>
          <w:szCs w:val="20"/>
        </w:rPr>
        <w:t> </w:t>
      </w:r>
      <w:r w:rsidR="00C84587">
        <w:rPr>
          <w:rFonts w:ascii="Palatino Linotype" w:hAnsi="Palatino Linotype"/>
          <w:sz w:val="20"/>
          <w:szCs w:val="20"/>
        </w:rPr>
        <w:t>219</w:t>
      </w:r>
      <w:r w:rsidRPr="00C41CBE">
        <w:rPr>
          <w:rFonts w:ascii="Palatino Linotype" w:hAnsi="Palatino Linotype"/>
          <w:sz w:val="20"/>
          <w:szCs w:val="20"/>
        </w:rPr>
        <w:t xml:space="preserve"> </w:t>
      </w:r>
      <w:r w:rsidR="00C84587">
        <w:rPr>
          <w:rFonts w:ascii="Palatino Linotype" w:hAnsi="Palatino Linotype"/>
          <w:sz w:val="20"/>
          <w:szCs w:val="20"/>
        </w:rPr>
        <w:t>ZZVZ</w:t>
      </w:r>
      <w:r w:rsidRPr="00C41CBE">
        <w:rPr>
          <w:rFonts w:ascii="Palatino Linotype" w:hAnsi="Palatino Linotype"/>
          <w:sz w:val="20"/>
          <w:szCs w:val="20"/>
        </w:rPr>
        <w:t>.</w:t>
      </w:r>
    </w:p>
    <w:p w:rsidR="001D07F8" w:rsidRPr="00C41CBE" w:rsidRDefault="001D07F8" w:rsidP="001D07F8">
      <w:pPr>
        <w:rPr>
          <w:rFonts w:ascii="Palatino Linotype" w:hAnsi="Palatino Linotype"/>
          <w:sz w:val="20"/>
          <w:szCs w:val="20"/>
        </w:rPr>
      </w:pPr>
      <w:r w:rsidRPr="00C41CBE">
        <w:rPr>
          <w:rFonts w:ascii="Palatino Linotype" w:hAnsi="Palatino Linotype"/>
          <w:sz w:val="20"/>
          <w:szCs w:val="20"/>
        </w:rPr>
        <w:t>Prodávající prohlašuje, že obdobně smluvně zaváže také své případné subdodavatele, kteří se na plnění této smlouvy budou podílet.</w:t>
      </w:r>
    </w:p>
    <w:p w:rsidR="00C61880" w:rsidRPr="00C41CBE" w:rsidRDefault="00C61880" w:rsidP="006C1D5B">
      <w:pPr>
        <w:pStyle w:val="Nadpis2"/>
        <w:rPr>
          <w:rFonts w:ascii="Palatino Linotype" w:hAnsi="Palatino Linotype"/>
          <w:sz w:val="20"/>
          <w:szCs w:val="20"/>
        </w:rPr>
      </w:pPr>
      <w:r w:rsidRPr="00C41CBE">
        <w:rPr>
          <w:rFonts w:ascii="Palatino Linotype" w:hAnsi="Palatino Linotype"/>
          <w:sz w:val="20"/>
          <w:szCs w:val="20"/>
        </w:rPr>
        <w:t xml:space="preserve">Smluvní strany tímto prohlašují, že je jim známa povinnost dodržet požadavky na publicitu v rámci programů strukturálních fondů stanovené v čl. 9 nařízení Komise (ES) č. 1828/2006 </w:t>
      </w:r>
      <w:r w:rsidR="00CD0850">
        <w:rPr>
          <w:rFonts w:ascii="Palatino Linotype" w:hAnsi="Palatino Linotype"/>
          <w:sz w:val="20"/>
          <w:szCs w:val="20"/>
        </w:rPr>
        <w:br/>
      </w:r>
      <w:r w:rsidRPr="00C41CBE">
        <w:rPr>
          <w:rFonts w:ascii="Palatino Linotype" w:hAnsi="Palatino Linotype"/>
          <w:sz w:val="20"/>
          <w:szCs w:val="20"/>
        </w:rPr>
        <w:t>a Pravidel pro publicitu v rámci OP V</w:t>
      </w:r>
      <w:r w:rsidR="00CD0850">
        <w:rPr>
          <w:rFonts w:ascii="Palatino Linotype" w:hAnsi="Palatino Linotype"/>
          <w:sz w:val="20"/>
          <w:szCs w:val="20"/>
        </w:rPr>
        <w:t>VV,</w:t>
      </w:r>
      <w:r w:rsidRPr="00C41CBE">
        <w:rPr>
          <w:rFonts w:ascii="Palatino Linotype" w:hAnsi="Palatino Linotype"/>
          <w:sz w:val="20"/>
          <w:szCs w:val="20"/>
        </w:rPr>
        <w:t xml:space="preserve"> a to ve všech relevantních dokumentech týkajících se předmětu plnění této smlouvy.</w:t>
      </w:r>
    </w:p>
    <w:p w:rsidR="00B31B18" w:rsidRDefault="00B31B18" w:rsidP="006C1D5B">
      <w:pPr>
        <w:pStyle w:val="Nadpis2"/>
        <w:rPr>
          <w:rFonts w:ascii="Palatino Linotype" w:hAnsi="Palatino Linotype"/>
          <w:sz w:val="20"/>
          <w:szCs w:val="20"/>
        </w:rPr>
      </w:pPr>
      <w:r>
        <w:rPr>
          <w:rFonts w:ascii="Palatino Linotype" w:hAnsi="Palatino Linotype"/>
          <w:sz w:val="20"/>
          <w:szCs w:val="20"/>
        </w:rPr>
        <w:lastRenderedPageBreak/>
        <w:t>Registr smluv</w:t>
      </w:r>
    </w:p>
    <w:p w:rsidR="00B31B18" w:rsidRPr="00B31B18" w:rsidRDefault="00B31B18" w:rsidP="00B31B18">
      <w:pPr>
        <w:spacing w:after="120"/>
        <w:rPr>
          <w:rFonts w:ascii="Palatino Linotype" w:hAnsi="Palatino Linotype"/>
          <w:sz w:val="20"/>
          <w:szCs w:val="20"/>
        </w:rPr>
      </w:pPr>
      <w:r w:rsidRPr="00B31B18">
        <w:rPr>
          <w:rFonts w:ascii="Palatino Linotype" w:hAnsi="Palatino Linotype"/>
          <w:sz w:val="20"/>
          <w:szCs w:val="20"/>
        </w:rPr>
        <w:t xml:space="preserve">Kupující prohlašuje, že patří mezi povinné subjekty ve smyslu § 2 odst. 1 písm. e) zákona </w:t>
      </w:r>
      <w:r>
        <w:rPr>
          <w:rFonts w:ascii="Palatino Linotype" w:hAnsi="Palatino Linotype"/>
          <w:sz w:val="20"/>
          <w:szCs w:val="20"/>
        </w:rPr>
        <w:br/>
      </w:r>
      <w:r w:rsidRPr="00B31B18">
        <w:rPr>
          <w:rFonts w:ascii="Palatino Linotype" w:hAnsi="Palatino Linotype"/>
          <w:sz w:val="20"/>
          <w:szCs w:val="20"/>
        </w:rPr>
        <w:t xml:space="preserve">č. 340/2015 Sb., o zvláštních podmínkách účinnosti některých smluv, uveřejňování těchto smluv a o registru smluv (zákon o registru smluv) (dále jen “Zákon o registru smluv”). Z toho důvodu musí být všechny soukromoprávní smlouvy nebo smlouvy o poskytnutí dotace a návratné finanční pomoci, kterých smluvní stranou je kupující, uveřejněny v informačním systému veřejné správy, který slouží k uveřejňování smluv podle zákona o registru smluv a který je veřejně přístupný (dále jen “Registr smluv”). Uveřejněním smlouvy v Registru smluv se myslí uveřejnění textového obsahu smlouvy a jejích metadat (identifikace smluvních stran, předmětu smlouvy, ceny nebo hodnoty této smlouvy, data uzavření této smlouvy) v Registru smluv. Smluvní strany této smlouvy jejím podpisem potvrzují, že byly obeznámeny s povinností uveřejnění smlouvy a že s uveřejněním smlouvy souhlasí. </w:t>
      </w:r>
    </w:p>
    <w:p w:rsidR="00B31B18" w:rsidRPr="00B31B18" w:rsidRDefault="00B31B18" w:rsidP="00B31B18">
      <w:pPr>
        <w:spacing w:after="120"/>
        <w:rPr>
          <w:rFonts w:ascii="Palatino Linotype" w:hAnsi="Palatino Linotype"/>
          <w:sz w:val="20"/>
          <w:szCs w:val="20"/>
        </w:rPr>
      </w:pPr>
      <w:r w:rsidRPr="00B31B18">
        <w:rPr>
          <w:rFonts w:ascii="Palatino Linotype" w:hAnsi="Palatino Linotype"/>
          <w:sz w:val="20"/>
          <w:szCs w:val="20"/>
        </w:rPr>
        <w:t xml:space="preserve">Kupující se zavazuje uveřejnit tuto smlouvu ve smyslu § 5 Zákona o registru smluv, a to nejpozději do 30 pracovních dnů ode dne uzavření této smlouvy. Pokud kupující poruší tuto povinnost, může uveřejnit smlouvu druhá smluvní strana. </w:t>
      </w:r>
    </w:p>
    <w:p w:rsidR="00B31B18" w:rsidRPr="00B31B18" w:rsidRDefault="00B31B18" w:rsidP="00B31B18">
      <w:pPr>
        <w:spacing w:after="120"/>
        <w:rPr>
          <w:rFonts w:ascii="Palatino Linotype" w:hAnsi="Palatino Linotype"/>
          <w:sz w:val="20"/>
          <w:szCs w:val="20"/>
        </w:rPr>
      </w:pPr>
      <w:r w:rsidRPr="00B31B18">
        <w:rPr>
          <w:rFonts w:ascii="Palatino Linotype" w:hAnsi="Palatino Linotype"/>
          <w:sz w:val="20"/>
          <w:szCs w:val="20"/>
        </w:rPr>
        <w:t xml:space="preserve">Smluvní strany se zavazují, že po uveřejnění smlouvy budou provádět pouze takové opravy uveřejněných údajů ve smyslu § 5 odst. 7 Zákona o registru smluv, aby byla smlouva považována za uveřejněnou v souladu se Zákonem o registru smluv. Smluvní strany se zavazují, že po uveřejnění smlouvy nebudou provádět změny uveřejněných údajů, které by měly za následek to, že by smlouva nebyla považována za uveřejněnou v souladu se Zákonem o registru smluv. Pokud smluvní strana po uveřejnění smlouvy provede takovou úpravu uveřejněných údajů, která bude mít za následek, že smlouva nebude považována </w:t>
      </w:r>
      <w:r>
        <w:rPr>
          <w:rFonts w:ascii="Palatino Linotype" w:hAnsi="Palatino Linotype"/>
          <w:sz w:val="20"/>
          <w:szCs w:val="20"/>
        </w:rPr>
        <w:br/>
      </w:r>
      <w:r w:rsidRPr="00B31B18">
        <w:rPr>
          <w:rFonts w:ascii="Palatino Linotype" w:hAnsi="Palatino Linotype"/>
          <w:sz w:val="20"/>
          <w:szCs w:val="20"/>
        </w:rPr>
        <w:t xml:space="preserve">za uveřejněnou v souladu se Zákonem o registru smluv, bude odpovídat druhé smluvní straně za způsobenou škodu. Smluvní strany jsou povinny informovat druhou smluvní stranu </w:t>
      </w:r>
      <w:r>
        <w:rPr>
          <w:rFonts w:ascii="Palatino Linotype" w:hAnsi="Palatino Linotype"/>
          <w:sz w:val="20"/>
          <w:szCs w:val="20"/>
        </w:rPr>
        <w:br/>
      </w:r>
      <w:r w:rsidRPr="00B31B18">
        <w:rPr>
          <w:rFonts w:ascii="Palatino Linotype" w:hAnsi="Palatino Linotype"/>
          <w:sz w:val="20"/>
          <w:szCs w:val="20"/>
        </w:rPr>
        <w:t>o jakékoliv opravě nebo úpravě uveřejněných údajů.</w:t>
      </w:r>
    </w:p>
    <w:p w:rsidR="00B31B18" w:rsidRPr="00B31B18" w:rsidRDefault="00B31B18" w:rsidP="00B31B18">
      <w:pPr>
        <w:rPr>
          <w:rFonts w:ascii="Palatino Linotype" w:hAnsi="Palatino Linotype"/>
          <w:sz w:val="20"/>
          <w:szCs w:val="20"/>
        </w:rPr>
      </w:pPr>
      <w:r w:rsidRPr="00B31B18">
        <w:rPr>
          <w:rFonts w:ascii="Palatino Linotype" w:hAnsi="Palatino Linotype"/>
          <w:sz w:val="20"/>
          <w:szCs w:val="20"/>
        </w:rPr>
        <w:t xml:space="preserve">Smluvní strany dále prohlašují, že byly obeznámeny s možností vyloučení z uveřejnění v Registru smluv některé údaje ve smyslu § 3 nebo § 5 odst. 6 Zákona o registru smluv </w:t>
      </w:r>
      <w:r>
        <w:rPr>
          <w:rFonts w:ascii="Palatino Linotype" w:hAnsi="Palatino Linotype"/>
          <w:sz w:val="20"/>
          <w:szCs w:val="20"/>
        </w:rPr>
        <w:br/>
      </w:r>
      <w:r w:rsidRPr="00B31B18">
        <w:rPr>
          <w:rFonts w:ascii="Palatino Linotype" w:hAnsi="Palatino Linotype"/>
          <w:sz w:val="20"/>
          <w:szCs w:val="20"/>
        </w:rPr>
        <w:t xml:space="preserve">(tedy zejména údaje tvořící obchodní tajemství, průmyslové vlastnictví, utajované informace atd.). Smluvní strany jsou povinny vzájemně se informovat o tom, které z těchto informací nemají být uveřejněny v registru smluv ve smyslu výše uvedených ustanovení, a to nejpozději do data uzavření této smlouvy. Kupující zajistí, že údaje, které smluvní strany označí jako vyloučené z uveřejnění v registru smluv podle § </w:t>
      </w:r>
      <w:smartTag w:uri="urn:schemas-microsoft-com:office:smarttags" w:element="metricconverter">
        <w:smartTagPr>
          <w:attr w:name="ProductID" w:val="3 a"/>
        </w:smartTagPr>
        <w:r w:rsidRPr="00B31B18">
          <w:rPr>
            <w:rFonts w:ascii="Palatino Linotype" w:hAnsi="Palatino Linotype"/>
            <w:sz w:val="20"/>
            <w:szCs w:val="20"/>
          </w:rPr>
          <w:t>3 a</w:t>
        </w:r>
      </w:smartTag>
      <w:r w:rsidRPr="00B31B18">
        <w:rPr>
          <w:rFonts w:ascii="Palatino Linotype" w:hAnsi="Palatino Linotype"/>
          <w:sz w:val="20"/>
          <w:szCs w:val="20"/>
        </w:rPr>
        <w:t xml:space="preserve"> § 5 odst. 6 zákona o registru smluv, budou v textovém obrazu smlouvy znečitelněny, případně nebudou uvedeny v metadatech.</w:t>
      </w:r>
    </w:p>
    <w:p w:rsidR="001D07F8" w:rsidRPr="00C41CBE" w:rsidRDefault="001D07F8" w:rsidP="006C1D5B">
      <w:pPr>
        <w:pStyle w:val="Nadpis2"/>
        <w:rPr>
          <w:rFonts w:ascii="Palatino Linotype" w:hAnsi="Palatino Linotype"/>
          <w:sz w:val="20"/>
          <w:szCs w:val="20"/>
        </w:rPr>
      </w:pPr>
      <w:r w:rsidRPr="00C41CBE">
        <w:rPr>
          <w:rFonts w:ascii="Palatino Linotype" w:hAnsi="Palatino Linotype"/>
          <w:sz w:val="20"/>
          <w:szCs w:val="20"/>
        </w:rPr>
        <w:t xml:space="preserve">Prodávající je oprávněn převést svoje práva a povinnosti z této smlouvy na třetí osobu pouze </w:t>
      </w:r>
      <w:r w:rsidR="00D85938">
        <w:rPr>
          <w:rFonts w:ascii="Palatino Linotype" w:hAnsi="Palatino Linotype"/>
          <w:sz w:val="20"/>
          <w:szCs w:val="20"/>
        </w:rPr>
        <w:br/>
      </w:r>
      <w:r w:rsidRPr="00C41CBE">
        <w:rPr>
          <w:rFonts w:ascii="Palatino Linotype" w:hAnsi="Palatino Linotype"/>
          <w:sz w:val="20"/>
          <w:szCs w:val="20"/>
        </w:rPr>
        <w:t>s předchozím písemným souhlasem kupujícího; § 1879 OZ se nepoužije.</w:t>
      </w:r>
    </w:p>
    <w:p w:rsidR="001D07F8" w:rsidRPr="00C41CBE" w:rsidRDefault="001D07F8" w:rsidP="006C1D5B">
      <w:pPr>
        <w:pStyle w:val="Nadpis2"/>
        <w:rPr>
          <w:rFonts w:ascii="Palatino Linotype" w:hAnsi="Palatino Linotype"/>
          <w:sz w:val="20"/>
          <w:szCs w:val="20"/>
        </w:rPr>
      </w:pPr>
      <w:r w:rsidRPr="00C41CBE">
        <w:rPr>
          <w:rFonts w:ascii="Palatino Linotype" w:hAnsi="Palatino Linotype"/>
          <w:sz w:val="20"/>
          <w:szCs w:val="20"/>
        </w:rPr>
        <w:t>Kupující je oprávněn převést svoje práva a povinnosti z této smlouvy na třetí osobu.</w:t>
      </w:r>
    </w:p>
    <w:p w:rsidR="001D07F8" w:rsidRPr="00C41CBE" w:rsidRDefault="000F55DE" w:rsidP="006C1D5B">
      <w:pPr>
        <w:pStyle w:val="Nadpis2"/>
        <w:rPr>
          <w:rFonts w:ascii="Palatino Linotype" w:hAnsi="Palatino Linotype"/>
          <w:sz w:val="20"/>
          <w:szCs w:val="20"/>
        </w:rPr>
      </w:pPr>
      <w:r w:rsidRPr="00C41CBE">
        <w:rPr>
          <w:rFonts w:ascii="Palatino Linotype" w:hAnsi="Palatino Linotype"/>
          <w:sz w:val="20"/>
          <w:szCs w:val="20"/>
        </w:rPr>
        <w:t>Smluvní strany se dohodly, že právní vztahy založené touto smlouvou se řídí českým právem s výjimkou použití Vídeňské úmluvy o smlouvách o mezinárodní koupi zboží.</w:t>
      </w:r>
    </w:p>
    <w:p w:rsidR="006242FE" w:rsidRPr="00C41CBE" w:rsidRDefault="001D07F8" w:rsidP="006C1D5B">
      <w:pPr>
        <w:pStyle w:val="Nadpis2"/>
        <w:rPr>
          <w:rFonts w:ascii="Palatino Linotype" w:hAnsi="Palatino Linotype"/>
          <w:sz w:val="20"/>
          <w:szCs w:val="20"/>
        </w:rPr>
      </w:pPr>
      <w:r w:rsidRPr="00C41CBE">
        <w:rPr>
          <w:rFonts w:ascii="Palatino Linotype" w:hAnsi="Palatino Linotype"/>
          <w:sz w:val="20"/>
          <w:szCs w:val="20"/>
        </w:rPr>
        <w:t>Případné rozpory se smluvní strany zavazují řešit dohodou. Teprve nebude-li dosažení dohody mezi nimi možné, bude věc řešena u věcně příslušného soudu dle zákona č.</w:t>
      </w:r>
      <w:r w:rsidR="00567F6C" w:rsidRPr="00C41CBE">
        <w:rPr>
          <w:rFonts w:ascii="Palatino Linotype" w:hAnsi="Palatino Linotype"/>
          <w:sz w:val="20"/>
          <w:szCs w:val="20"/>
        </w:rPr>
        <w:t> </w:t>
      </w:r>
      <w:r w:rsidRPr="00C41CBE">
        <w:rPr>
          <w:rFonts w:ascii="Palatino Linotype" w:hAnsi="Palatino Linotype"/>
          <w:sz w:val="20"/>
          <w:szCs w:val="20"/>
        </w:rPr>
        <w:t xml:space="preserve">99/1963 Sb., občanský soudní řád, ve znění pozdějších předpisů, a to u místně příslušného soudu, v jehož obvodu má sídlo </w:t>
      </w:r>
      <w:r w:rsidR="00D85938">
        <w:rPr>
          <w:rFonts w:ascii="Palatino Linotype" w:hAnsi="Palatino Linotype"/>
          <w:sz w:val="20"/>
          <w:szCs w:val="20"/>
        </w:rPr>
        <w:t>K</w:t>
      </w:r>
      <w:r w:rsidRPr="00C41CBE">
        <w:rPr>
          <w:rFonts w:ascii="Palatino Linotype" w:hAnsi="Palatino Linotype"/>
          <w:sz w:val="20"/>
          <w:szCs w:val="20"/>
        </w:rPr>
        <w:t>upující.</w:t>
      </w:r>
    </w:p>
    <w:p w:rsidR="001D07F8" w:rsidRPr="00C41CBE" w:rsidRDefault="001D07F8" w:rsidP="006C1D5B">
      <w:pPr>
        <w:pStyle w:val="Nadpis2"/>
        <w:rPr>
          <w:rFonts w:ascii="Palatino Linotype" w:hAnsi="Palatino Linotype"/>
          <w:sz w:val="20"/>
          <w:szCs w:val="20"/>
        </w:rPr>
      </w:pPr>
      <w:r w:rsidRPr="00C41CBE">
        <w:rPr>
          <w:rFonts w:ascii="Palatino Linotype" w:hAnsi="Palatino Linotype"/>
          <w:sz w:val="20"/>
          <w:szCs w:val="20"/>
        </w:rPr>
        <w:t xml:space="preserve">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w:t>
      </w:r>
      <w:r w:rsidR="00D85938">
        <w:rPr>
          <w:rFonts w:ascii="Palatino Linotype" w:hAnsi="Palatino Linotype"/>
          <w:sz w:val="20"/>
          <w:szCs w:val="20"/>
        </w:rPr>
        <w:br/>
      </w:r>
      <w:r w:rsidRPr="00C41CBE">
        <w:rPr>
          <w:rFonts w:ascii="Palatino Linotype" w:hAnsi="Palatino Linotype"/>
          <w:sz w:val="20"/>
          <w:szCs w:val="20"/>
        </w:rPr>
        <w:t>a účinným, které nejlépe odpovídá původně zamýšlenému účelu ustanovení neplatného nebo neúčinného.</w:t>
      </w:r>
    </w:p>
    <w:p w:rsidR="006242FE" w:rsidRPr="00C41CBE" w:rsidRDefault="006242FE" w:rsidP="006C1D5B">
      <w:pPr>
        <w:pStyle w:val="Nadpis2"/>
        <w:rPr>
          <w:rFonts w:ascii="Palatino Linotype" w:hAnsi="Palatino Linotype"/>
          <w:sz w:val="20"/>
          <w:szCs w:val="20"/>
        </w:rPr>
      </w:pPr>
      <w:r w:rsidRPr="00C41CBE">
        <w:rPr>
          <w:rFonts w:ascii="Palatino Linotype" w:hAnsi="Palatino Linotype"/>
          <w:sz w:val="20"/>
          <w:szCs w:val="20"/>
        </w:rPr>
        <w:lastRenderedPageBreak/>
        <w:t>Nedílnou součástí Smlouvy jsou její přílohy</w:t>
      </w:r>
      <w:r w:rsidR="003E49F1" w:rsidRPr="00C41CBE">
        <w:rPr>
          <w:rFonts w:ascii="Palatino Linotype" w:hAnsi="Palatino Linotype"/>
          <w:sz w:val="20"/>
          <w:szCs w:val="20"/>
        </w:rPr>
        <w:t>, a to</w:t>
      </w:r>
      <w:r w:rsidRPr="00C41CBE">
        <w:rPr>
          <w:rFonts w:ascii="Palatino Linotype" w:hAnsi="Palatino Linotype"/>
          <w:sz w:val="20"/>
          <w:szCs w:val="20"/>
        </w:rPr>
        <w:t xml:space="preserve"> </w:t>
      </w:r>
    </w:p>
    <w:p w:rsidR="003E49F1" w:rsidRPr="00C41CBE" w:rsidRDefault="003E49F1" w:rsidP="009F42A3">
      <w:pPr>
        <w:pStyle w:val="Nadpis4"/>
        <w:rPr>
          <w:rFonts w:ascii="Palatino Linotype" w:hAnsi="Palatino Linotype"/>
          <w:sz w:val="20"/>
          <w:szCs w:val="20"/>
        </w:rPr>
      </w:pPr>
      <w:r w:rsidRPr="00C41CBE">
        <w:rPr>
          <w:rFonts w:ascii="Palatino Linotype" w:hAnsi="Palatino Linotype"/>
          <w:sz w:val="20"/>
          <w:szCs w:val="20"/>
        </w:rPr>
        <w:t>příloha č. 1 - podrobná technická specifikace,</w:t>
      </w:r>
    </w:p>
    <w:p w:rsidR="0080555C" w:rsidRPr="00C41CBE" w:rsidRDefault="00B06202" w:rsidP="00B50041">
      <w:pPr>
        <w:pStyle w:val="Nadpis4"/>
        <w:rPr>
          <w:rFonts w:ascii="Palatino Linotype" w:hAnsi="Palatino Linotype"/>
          <w:sz w:val="20"/>
          <w:szCs w:val="20"/>
        </w:rPr>
      </w:pPr>
      <w:r>
        <w:rPr>
          <w:rFonts w:ascii="Palatino Linotype" w:hAnsi="Palatino Linotype"/>
          <w:sz w:val="20"/>
          <w:szCs w:val="20"/>
        </w:rPr>
        <w:t>příloha č. 2</w:t>
      </w:r>
      <w:r w:rsidR="0080555C" w:rsidRPr="00C41CBE">
        <w:rPr>
          <w:rFonts w:ascii="Palatino Linotype" w:hAnsi="Palatino Linotype"/>
          <w:sz w:val="20"/>
          <w:szCs w:val="20"/>
        </w:rPr>
        <w:t xml:space="preserve"> – </w:t>
      </w:r>
      <w:r w:rsidR="00537DFD">
        <w:rPr>
          <w:rFonts w:ascii="Palatino Linotype" w:hAnsi="Palatino Linotype"/>
          <w:sz w:val="20"/>
          <w:szCs w:val="20"/>
        </w:rPr>
        <w:t>v</w:t>
      </w:r>
      <w:r w:rsidR="0080555C" w:rsidRPr="00C41CBE">
        <w:rPr>
          <w:rFonts w:ascii="Palatino Linotype" w:hAnsi="Palatino Linotype"/>
          <w:sz w:val="20"/>
          <w:szCs w:val="20"/>
        </w:rPr>
        <w:t>zor Protok</w:t>
      </w:r>
      <w:r w:rsidR="00537DFD">
        <w:rPr>
          <w:rFonts w:ascii="Palatino Linotype" w:hAnsi="Palatino Linotype"/>
          <w:sz w:val="20"/>
          <w:szCs w:val="20"/>
        </w:rPr>
        <w:t>olu o předání a převzetí.</w:t>
      </w:r>
    </w:p>
    <w:p w:rsidR="006242FE" w:rsidRPr="00C41CBE" w:rsidRDefault="006242FE" w:rsidP="006C1D5B">
      <w:pPr>
        <w:pStyle w:val="Nadpis2"/>
        <w:rPr>
          <w:rFonts w:ascii="Palatino Linotype" w:hAnsi="Palatino Linotype"/>
          <w:sz w:val="20"/>
          <w:szCs w:val="20"/>
        </w:rPr>
      </w:pPr>
      <w:r w:rsidRPr="00C41CBE">
        <w:rPr>
          <w:rFonts w:ascii="Palatino Linotype" w:hAnsi="Palatino Linotype"/>
          <w:sz w:val="20"/>
          <w:szCs w:val="20"/>
        </w:rPr>
        <w:t>V případě jakýchkoli nesrovnalostí či kontradikcí mezi zněním Smlouvy a jednotlivými přílohami Smlouvy je rozhodující znění Smlouvy. V případě jakýchkoli nesrovnalostí či kontradikcí mezi zněním jednotlivých příloh Smlouvy je rozhodující znění té přílohy, která je uvedena v tomto článku výše.</w:t>
      </w:r>
    </w:p>
    <w:p w:rsidR="006242FE" w:rsidRPr="00C41CBE" w:rsidRDefault="006242FE" w:rsidP="006C1D5B">
      <w:pPr>
        <w:pStyle w:val="Nadpis2"/>
        <w:rPr>
          <w:rFonts w:ascii="Palatino Linotype" w:hAnsi="Palatino Linotype"/>
          <w:sz w:val="20"/>
          <w:szCs w:val="20"/>
        </w:rPr>
      </w:pPr>
      <w:r w:rsidRPr="00C41CBE">
        <w:rPr>
          <w:rFonts w:ascii="Palatino Linotype" w:hAnsi="Palatino Linotype"/>
          <w:sz w:val="20"/>
          <w:szCs w:val="20"/>
        </w:rPr>
        <w:t>Tato Smlouva je vyhotovena ve čtyřech stejnopisech</w:t>
      </w:r>
      <w:r w:rsidR="00013FC6" w:rsidRPr="00C41CBE">
        <w:rPr>
          <w:rFonts w:ascii="Palatino Linotype" w:hAnsi="Palatino Linotype"/>
          <w:sz w:val="20"/>
          <w:szCs w:val="20"/>
        </w:rPr>
        <w:t>,</w:t>
      </w:r>
      <w:r w:rsidRPr="00C41CBE">
        <w:rPr>
          <w:rFonts w:ascii="Palatino Linotype" w:hAnsi="Palatino Linotype"/>
          <w:sz w:val="20"/>
          <w:szCs w:val="20"/>
        </w:rPr>
        <w:t xml:space="preserve"> z nichž každý má platnost originálu, každá smluv</w:t>
      </w:r>
      <w:r w:rsidR="00013FC6" w:rsidRPr="00C41CBE">
        <w:rPr>
          <w:rFonts w:ascii="Palatino Linotype" w:hAnsi="Palatino Linotype"/>
          <w:sz w:val="20"/>
          <w:szCs w:val="20"/>
        </w:rPr>
        <w:t>ní strana obdrží po dvou z nich</w:t>
      </w:r>
      <w:r w:rsidRPr="00C41CBE">
        <w:rPr>
          <w:rFonts w:ascii="Palatino Linotype" w:hAnsi="Palatino Linotype"/>
          <w:sz w:val="20"/>
          <w:szCs w:val="20"/>
        </w:rPr>
        <w:t>.</w:t>
      </w:r>
    </w:p>
    <w:p w:rsidR="006242FE" w:rsidRDefault="006242FE" w:rsidP="006C1D5B">
      <w:pPr>
        <w:pStyle w:val="Nadpis2"/>
        <w:rPr>
          <w:rFonts w:ascii="Palatino Linotype" w:hAnsi="Palatino Linotype"/>
          <w:sz w:val="20"/>
          <w:szCs w:val="20"/>
        </w:rPr>
      </w:pPr>
      <w:r w:rsidRPr="00C41CBE">
        <w:rPr>
          <w:rFonts w:ascii="Palatino Linotype" w:hAnsi="Palatino Linotype"/>
          <w:sz w:val="20"/>
          <w:szCs w:val="20"/>
        </w:rPr>
        <w:t>Smluvní strany potvrzují, že si tuto Smlouvu před jejím podpisem přečetly a s jejím obsahem souhlasí, že Smlouva představuje úplnou dohodu mezi smluvními stranami a že Smlouva nebyla uzavřena v tísni za nápadně nevýhodných podmínek. Na důkaz toho připojují své podpisy.</w:t>
      </w:r>
    </w:p>
    <w:p w:rsidR="00A23113" w:rsidRDefault="00A23113" w:rsidP="00537DFD">
      <w:pPr>
        <w:ind w:left="1"/>
      </w:pPr>
    </w:p>
    <w:tbl>
      <w:tblPr>
        <w:tblStyle w:val="Mkatabulky"/>
        <w:tblW w:w="892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252"/>
      </w:tblGrid>
      <w:tr w:rsidR="00537DFD" w:rsidRPr="00537DFD" w:rsidTr="00537DFD">
        <w:tc>
          <w:tcPr>
            <w:tcW w:w="4672" w:type="dxa"/>
          </w:tcPr>
          <w:p w:rsidR="00537DFD" w:rsidRPr="00537DFD" w:rsidRDefault="00537DFD" w:rsidP="00537DFD">
            <w:pPr>
              <w:spacing w:before="0"/>
              <w:ind w:left="0"/>
              <w:rPr>
                <w:rFonts w:ascii="Palatino Linotype" w:hAnsi="Palatino Linotype"/>
                <w:sz w:val="20"/>
                <w:szCs w:val="20"/>
              </w:rPr>
            </w:pPr>
            <w:r w:rsidRPr="00537DFD">
              <w:rPr>
                <w:rFonts w:ascii="Palatino Linotype" w:hAnsi="Palatino Linotype"/>
                <w:sz w:val="20"/>
                <w:szCs w:val="20"/>
              </w:rPr>
              <w:t>V ………… dne………….</w:t>
            </w:r>
          </w:p>
        </w:tc>
        <w:tc>
          <w:tcPr>
            <w:tcW w:w="4252" w:type="dxa"/>
          </w:tcPr>
          <w:p w:rsidR="00537DFD" w:rsidRPr="00537DFD" w:rsidRDefault="008C664A" w:rsidP="00C43D2A">
            <w:pPr>
              <w:spacing w:before="0"/>
              <w:ind w:left="0"/>
              <w:rPr>
                <w:rFonts w:ascii="Palatino Linotype" w:hAnsi="Palatino Linotype"/>
                <w:sz w:val="20"/>
                <w:szCs w:val="20"/>
              </w:rPr>
            </w:pPr>
            <w:r>
              <w:rPr>
                <w:rFonts w:ascii="Palatino Linotype" w:hAnsi="Palatino Linotype"/>
                <w:sz w:val="20"/>
                <w:szCs w:val="20"/>
              </w:rPr>
              <w:t xml:space="preserve">V Brně </w:t>
            </w:r>
            <w:r w:rsidR="00537DFD" w:rsidRPr="00537DFD">
              <w:rPr>
                <w:rFonts w:ascii="Palatino Linotype" w:hAnsi="Palatino Linotype"/>
                <w:sz w:val="20"/>
                <w:szCs w:val="20"/>
              </w:rPr>
              <w:t>dne</w:t>
            </w:r>
            <w:r>
              <w:rPr>
                <w:rFonts w:ascii="Palatino Linotype" w:hAnsi="Palatino Linotype"/>
                <w:sz w:val="20"/>
                <w:szCs w:val="20"/>
              </w:rPr>
              <w:t xml:space="preserve"> </w:t>
            </w:r>
          </w:p>
        </w:tc>
      </w:tr>
      <w:tr w:rsidR="00537DFD" w:rsidRPr="00537DFD" w:rsidTr="00A23113">
        <w:trPr>
          <w:trHeight w:val="1140"/>
        </w:trPr>
        <w:tc>
          <w:tcPr>
            <w:tcW w:w="4672" w:type="dxa"/>
            <w:vAlign w:val="bottom"/>
          </w:tcPr>
          <w:p w:rsidR="00537DFD" w:rsidRPr="00537DFD" w:rsidRDefault="00537DFD" w:rsidP="00537DFD">
            <w:pPr>
              <w:spacing w:before="0"/>
              <w:ind w:left="0"/>
              <w:jc w:val="center"/>
              <w:rPr>
                <w:rFonts w:ascii="Palatino Linotype" w:hAnsi="Palatino Linotype"/>
                <w:sz w:val="20"/>
                <w:szCs w:val="20"/>
              </w:rPr>
            </w:pPr>
            <w:r>
              <w:rPr>
                <w:rFonts w:ascii="Palatino Linotype" w:hAnsi="Palatino Linotype"/>
                <w:sz w:val="20"/>
                <w:szCs w:val="20"/>
              </w:rPr>
              <w:t>………………………………………</w:t>
            </w:r>
          </w:p>
        </w:tc>
        <w:tc>
          <w:tcPr>
            <w:tcW w:w="4252" w:type="dxa"/>
            <w:vAlign w:val="bottom"/>
          </w:tcPr>
          <w:p w:rsidR="00537DFD" w:rsidRPr="00537DFD" w:rsidRDefault="00537DFD" w:rsidP="00537DFD">
            <w:pPr>
              <w:spacing w:before="0"/>
              <w:ind w:left="0"/>
              <w:rPr>
                <w:rFonts w:ascii="Palatino Linotype" w:hAnsi="Palatino Linotype"/>
                <w:sz w:val="20"/>
                <w:szCs w:val="20"/>
              </w:rPr>
            </w:pPr>
            <w:r>
              <w:rPr>
                <w:rFonts w:ascii="Palatino Linotype" w:hAnsi="Palatino Linotype"/>
                <w:sz w:val="20"/>
                <w:szCs w:val="20"/>
              </w:rPr>
              <w:t>………………………………………</w:t>
            </w:r>
          </w:p>
        </w:tc>
      </w:tr>
      <w:tr w:rsidR="00537DFD" w:rsidRPr="00537DFD" w:rsidTr="00537DFD">
        <w:trPr>
          <w:trHeight w:val="986"/>
        </w:trPr>
        <w:tc>
          <w:tcPr>
            <w:tcW w:w="4672" w:type="dxa"/>
            <w:vAlign w:val="bottom"/>
          </w:tcPr>
          <w:p w:rsidR="00537DFD" w:rsidRDefault="00537DFD" w:rsidP="00537DFD">
            <w:pPr>
              <w:spacing w:before="0"/>
              <w:ind w:left="0"/>
              <w:jc w:val="center"/>
              <w:rPr>
                <w:rFonts w:ascii="Palatino Linotype" w:hAnsi="Palatino Linotype"/>
                <w:sz w:val="20"/>
                <w:szCs w:val="20"/>
              </w:rPr>
            </w:pPr>
            <w:r>
              <w:rPr>
                <w:rFonts w:ascii="Palatino Linotype" w:hAnsi="Palatino Linotype"/>
                <w:sz w:val="20"/>
                <w:szCs w:val="20"/>
              </w:rPr>
              <w:t>Kupující</w:t>
            </w:r>
          </w:p>
          <w:p w:rsidR="004D3F55" w:rsidRDefault="004D3F55" w:rsidP="00537DFD">
            <w:pPr>
              <w:spacing w:before="0"/>
              <w:ind w:left="0"/>
              <w:jc w:val="center"/>
              <w:rPr>
                <w:rFonts w:ascii="Palatino Linotype" w:hAnsi="Palatino Linotype"/>
                <w:sz w:val="20"/>
                <w:szCs w:val="20"/>
              </w:rPr>
            </w:pPr>
            <w:r w:rsidRPr="00BA7CBE">
              <w:rPr>
                <w:rFonts w:ascii="Palatino Linotype" w:hAnsi="Palatino Linotype"/>
                <w:sz w:val="20"/>
                <w:szCs w:val="20"/>
              </w:rPr>
              <w:t xml:space="preserve">doc. RNDr. Eva Bártová, Ph.D. </w:t>
            </w:r>
          </w:p>
          <w:p w:rsidR="00537DFD" w:rsidRPr="00537DFD" w:rsidRDefault="00CC6549" w:rsidP="00537DFD">
            <w:pPr>
              <w:spacing w:before="0"/>
              <w:ind w:left="0"/>
              <w:jc w:val="center"/>
              <w:rPr>
                <w:rFonts w:ascii="Palatino Linotype" w:hAnsi="Palatino Linotype"/>
                <w:sz w:val="20"/>
                <w:szCs w:val="20"/>
              </w:rPr>
            </w:pPr>
            <w:r>
              <w:rPr>
                <w:rFonts w:ascii="Palatino Linotype" w:hAnsi="Palatino Linotype"/>
                <w:sz w:val="20"/>
                <w:szCs w:val="20"/>
              </w:rPr>
              <w:t>ředitelka</w:t>
            </w:r>
          </w:p>
        </w:tc>
        <w:tc>
          <w:tcPr>
            <w:tcW w:w="4252" w:type="dxa"/>
            <w:vAlign w:val="bottom"/>
          </w:tcPr>
          <w:p w:rsidR="00537DFD" w:rsidRPr="00537DFD" w:rsidRDefault="00C43D2A" w:rsidP="00C43D2A">
            <w:pPr>
              <w:spacing w:before="0"/>
              <w:ind w:left="0"/>
              <w:rPr>
                <w:rFonts w:ascii="Palatino Linotype" w:hAnsi="Palatino Linotype"/>
                <w:sz w:val="20"/>
                <w:szCs w:val="20"/>
              </w:rPr>
            </w:pPr>
            <w:r>
              <w:rPr>
                <w:rFonts w:ascii="Palatino Linotype" w:hAnsi="Palatino Linotype"/>
                <w:sz w:val="20"/>
                <w:szCs w:val="20"/>
              </w:rPr>
              <w:t xml:space="preserve">                 Prodávající</w:t>
            </w:r>
            <w:r>
              <w:rPr>
                <w:rFonts w:ascii="Palatino Linotype" w:hAnsi="Palatino Linotype"/>
                <w:sz w:val="20"/>
                <w:szCs w:val="20"/>
              </w:rPr>
              <w:br/>
              <w:t xml:space="preserve">                </w:t>
            </w:r>
            <w:proofErr w:type="spellStart"/>
            <w:r>
              <w:rPr>
                <w:rFonts w:ascii="Palatino Linotype" w:hAnsi="Palatino Linotype"/>
                <w:sz w:val="20"/>
                <w:szCs w:val="20"/>
              </w:rPr>
              <w:t>MERCI,s.r.o</w:t>
            </w:r>
            <w:proofErr w:type="spellEnd"/>
            <w:r>
              <w:rPr>
                <w:rFonts w:ascii="Palatino Linotype" w:hAnsi="Palatino Linotype"/>
                <w:sz w:val="20"/>
                <w:szCs w:val="20"/>
              </w:rPr>
              <w:t>.</w:t>
            </w:r>
            <w:r>
              <w:rPr>
                <w:rFonts w:ascii="Palatino Linotype" w:hAnsi="Palatino Linotype"/>
                <w:sz w:val="20"/>
                <w:szCs w:val="20"/>
              </w:rPr>
              <w:br/>
            </w:r>
          </w:p>
        </w:tc>
      </w:tr>
    </w:tbl>
    <w:p w:rsidR="00537DFD" w:rsidRDefault="00537DFD">
      <w:pPr>
        <w:spacing w:before="0"/>
        <w:ind w:left="0"/>
        <w:jc w:val="left"/>
      </w:pPr>
      <w:r>
        <w:br w:type="page"/>
      </w:r>
    </w:p>
    <w:tbl>
      <w:tblPr>
        <w:tblW w:w="9204" w:type="dxa"/>
        <w:tblInd w:w="80" w:type="dxa"/>
        <w:tblCellMar>
          <w:left w:w="70" w:type="dxa"/>
          <w:right w:w="70" w:type="dxa"/>
        </w:tblCellMar>
        <w:tblLook w:val="04A0" w:firstRow="1" w:lastRow="0" w:firstColumn="1" w:lastColumn="0" w:noHBand="0" w:noVBand="1"/>
      </w:tblPr>
      <w:tblGrid>
        <w:gridCol w:w="3959"/>
        <w:gridCol w:w="2410"/>
        <w:gridCol w:w="2835"/>
      </w:tblGrid>
      <w:tr w:rsidR="00300E70" w:rsidRPr="00300E70" w:rsidTr="00300E70">
        <w:trPr>
          <w:trHeight w:val="810"/>
        </w:trPr>
        <w:tc>
          <w:tcPr>
            <w:tcW w:w="9204" w:type="dxa"/>
            <w:gridSpan w:val="3"/>
            <w:tcBorders>
              <w:top w:val="single" w:sz="8" w:space="0" w:color="auto"/>
              <w:left w:val="single" w:sz="8" w:space="0" w:color="auto"/>
              <w:bottom w:val="single" w:sz="8" w:space="0" w:color="auto"/>
              <w:right w:val="single" w:sz="8" w:space="0" w:color="000000"/>
            </w:tcBorders>
            <w:shd w:val="clear" w:color="000000" w:fill="C0C0C0"/>
            <w:vAlign w:val="bottom"/>
            <w:hideMark/>
          </w:tcPr>
          <w:p w:rsidR="00300E70" w:rsidRPr="00300E70" w:rsidRDefault="00300E70" w:rsidP="00300E70">
            <w:pPr>
              <w:spacing w:before="0"/>
              <w:ind w:left="0"/>
              <w:jc w:val="center"/>
              <w:rPr>
                <w:rFonts w:ascii="Palatino Linotype" w:eastAsia="Times New Roman" w:hAnsi="Palatino Linotype"/>
                <w:b/>
                <w:bCs/>
                <w:color w:val="000000"/>
                <w:sz w:val="16"/>
                <w:szCs w:val="28"/>
                <w:lang w:eastAsia="cs-CZ"/>
              </w:rPr>
            </w:pPr>
            <w:r w:rsidRPr="00300E70">
              <w:rPr>
                <w:rFonts w:ascii="Palatino Linotype" w:eastAsia="Times New Roman" w:hAnsi="Palatino Linotype"/>
                <w:b/>
                <w:bCs/>
                <w:color w:val="000000"/>
                <w:sz w:val="16"/>
                <w:szCs w:val="28"/>
                <w:lang w:eastAsia="cs-CZ"/>
              </w:rPr>
              <w:lastRenderedPageBreak/>
              <w:t>Příloha č. 1 - Technické podmínky</w:t>
            </w:r>
          </w:p>
        </w:tc>
      </w:tr>
      <w:tr w:rsidR="00300E70" w:rsidRPr="00300E70" w:rsidTr="00300E70">
        <w:trPr>
          <w:trHeight w:val="300"/>
        </w:trPr>
        <w:tc>
          <w:tcPr>
            <w:tcW w:w="9204" w:type="dxa"/>
            <w:gridSpan w:val="3"/>
            <w:tcBorders>
              <w:top w:val="single" w:sz="4" w:space="0" w:color="auto"/>
              <w:left w:val="single" w:sz="8" w:space="0" w:color="auto"/>
              <w:bottom w:val="single" w:sz="4" w:space="0" w:color="auto"/>
              <w:right w:val="single" w:sz="8" w:space="0" w:color="000000"/>
            </w:tcBorders>
            <w:shd w:val="clear" w:color="000000" w:fill="C0C0C0"/>
            <w:vAlign w:val="bottom"/>
            <w:hideMark/>
          </w:tcPr>
          <w:p w:rsidR="00300E70" w:rsidRPr="00300E70" w:rsidRDefault="00300E70" w:rsidP="00300E70">
            <w:pPr>
              <w:spacing w:before="0"/>
              <w:ind w:left="0"/>
              <w:jc w:val="left"/>
              <w:rPr>
                <w:rFonts w:ascii="Palatino Linotype" w:eastAsia="Times New Roman" w:hAnsi="Palatino Linotype"/>
                <w:b/>
                <w:bCs/>
                <w:color w:val="000000"/>
                <w:sz w:val="16"/>
                <w:szCs w:val="20"/>
                <w:lang w:eastAsia="cs-CZ"/>
              </w:rPr>
            </w:pPr>
            <w:r w:rsidRPr="00300E70">
              <w:rPr>
                <w:rFonts w:ascii="Palatino Linotype" w:eastAsia="Times New Roman" w:hAnsi="Palatino Linotype"/>
                <w:b/>
                <w:bCs/>
                <w:color w:val="000000"/>
                <w:sz w:val="16"/>
                <w:szCs w:val="20"/>
                <w:lang w:eastAsia="cs-CZ"/>
              </w:rPr>
              <w:t>Typové označení přístroje</w:t>
            </w:r>
          </w:p>
        </w:tc>
      </w:tr>
      <w:tr w:rsidR="00300E70" w:rsidRPr="00300E70" w:rsidTr="00300E70">
        <w:trPr>
          <w:trHeight w:val="315"/>
        </w:trPr>
        <w:tc>
          <w:tcPr>
            <w:tcW w:w="9204" w:type="dxa"/>
            <w:gridSpan w:val="3"/>
            <w:tcBorders>
              <w:top w:val="nil"/>
              <w:left w:val="single" w:sz="8" w:space="0" w:color="auto"/>
              <w:bottom w:val="single" w:sz="8" w:space="0" w:color="auto"/>
              <w:right w:val="single" w:sz="8" w:space="0" w:color="000000"/>
            </w:tcBorders>
            <w:shd w:val="clear" w:color="000000" w:fill="FFFF00"/>
            <w:vAlign w:val="center"/>
            <w:hideMark/>
          </w:tcPr>
          <w:p w:rsidR="00300E70" w:rsidRPr="00300E70" w:rsidRDefault="00300E70" w:rsidP="00300E70">
            <w:pPr>
              <w:spacing w:before="0"/>
              <w:ind w:left="0"/>
              <w:jc w:val="left"/>
              <w:rPr>
                <w:rFonts w:ascii="Palatino Linotype" w:eastAsia="Times New Roman" w:hAnsi="Palatino Linotype"/>
                <w:i/>
                <w:iCs/>
                <w:color w:val="FF0000"/>
                <w:sz w:val="16"/>
                <w:szCs w:val="20"/>
                <w:lang w:eastAsia="cs-CZ"/>
              </w:rPr>
            </w:pPr>
            <w:r w:rsidRPr="00300E70">
              <w:rPr>
                <w:rFonts w:ascii="Palatino Linotype" w:eastAsia="Times New Roman" w:hAnsi="Palatino Linotype"/>
                <w:i/>
                <w:iCs/>
                <w:color w:val="FF0000"/>
                <w:sz w:val="16"/>
                <w:szCs w:val="20"/>
                <w:lang w:eastAsia="cs-CZ"/>
              </w:rPr>
              <w:t>HUBER "</w:t>
            </w:r>
            <w:proofErr w:type="spellStart"/>
            <w:r w:rsidRPr="00300E70">
              <w:rPr>
                <w:rFonts w:ascii="Palatino Linotype" w:eastAsia="Times New Roman" w:hAnsi="Palatino Linotype"/>
                <w:i/>
                <w:iCs/>
                <w:color w:val="FF0000"/>
                <w:sz w:val="16"/>
                <w:szCs w:val="20"/>
                <w:lang w:eastAsia="cs-CZ"/>
              </w:rPr>
              <w:t>Ministat</w:t>
            </w:r>
            <w:proofErr w:type="spellEnd"/>
            <w:r w:rsidRPr="00300E70">
              <w:rPr>
                <w:rFonts w:ascii="Palatino Linotype" w:eastAsia="Times New Roman" w:hAnsi="Palatino Linotype"/>
                <w:i/>
                <w:iCs/>
                <w:color w:val="FF0000"/>
                <w:sz w:val="16"/>
                <w:szCs w:val="20"/>
                <w:lang w:eastAsia="cs-CZ"/>
              </w:rPr>
              <w:t xml:space="preserve"> 230 "</w:t>
            </w:r>
          </w:p>
        </w:tc>
      </w:tr>
      <w:tr w:rsidR="00300E70" w:rsidRPr="00300E70" w:rsidTr="00300E70">
        <w:trPr>
          <w:trHeight w:val="300"/>
        </w:trPr>
        <w:tc>
          <w:tcPr>
            <w:tcW w:w="9204" w:type="dxa"/>
            <w:gridSpan w:val="3"/>
            <w:tcBorders>
              <w:top w:val="single" w:sz="8" w:space="0" w:color="auto"/>
              <w:left w:val="single" w:sz="8" w:space="0" w:color="auto"/>
              <w:bottom w:val="nil"/>
              <w:right w:val="single" w:sz="8" w:space="0" w:color="000000"/>
            </w:tcBorders>
            <w:shd w:val="clear" w:color="000000" w:fill="C0C0C0"/>
            <w:noWrap/>
            <w:vAlign w:val="bottom"/>
            <w:hideMark/>
          </w:tcPr>
          <w:p w:rsidR="00300E70" w:rsidRPr="00300E70" w:rsidRDefault="00300E70" w:rsidP="00300E70">
            <w:pPr>
              <w:spacing w:before="0"/>
              <w:ind w:left="0"/>
              <w:jc w:val="left"/>
              <w:rPr>
                <w:rFonts w:ascii="Palatino Linotype" w:eastAsia="Times New Roman" w:hAnsi="Palatino Linotype"/>
                <w:b/>
                <w:bCs/>
                <w:color w:val="000000"/>
                <w:sz w:val="16"/>
                <w:szCs w:val="20"/>
                <w:lang w:eastAsia="cs-CZ"/>
              </w:rPr>
            </w:pPr>
            <w:r w:rsidRPr="00300E70">
              <w:rPr>
                <w:rFonts w:ascii="Palatino Linotype" w:eastAsia="Times New Roman" w:hAnsi="Palatino Linotype"/>
                <w:b/>
                <w:bCs/>
                <w:color w:val="000000"/>
                <w:sz w:val="16"/>
                <w:szCs w:val="20"/>
                <w:lang w:eastAsia="cs-CZ"/>
              </w:rPr>
              <w:t>Základní požadavky zadavatele</w:t>
            </w:r>
          </w:p>
        </w:tc>
      </w:tr>
      <w:tr w:rsidR="00300E70" w:rsidRPr="00300E70" w:rsidTr="00300E70">
        <w:trPr>
          <w:trHeight w:val="810"/>
        </w:trPr>
        <w:tc>
          <w:tcPr>
            <w:tcW w:w="9204"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300E70" w:rsidRPr="00300E70" w:rsidRDefault="00300E70" w:rsidP="00300E70">
            <w:pPr>
              <w:spacing w:before="0"/>
              <w:ind w:left="0"/>
              <w:jc w:val="left"/>
              <w:rPr>
                <w:rFonts w:ascii="Palatino Linotype" w:eastAsia="Times New Roman" w:hAnsi="Palatino Linotype"/>
                <w:i/>
                <w:iCs/>
                <w:color w:val="0070C0"/>
                <w:sz w:val="16"/>
                <w:szCs w:val="20"/>
                <w:lang w:eastAsia="cs-CZ"/>
              </w:rPr>
            </w:pPr>
            <w:r w:rsidRPr="00300E70">
              <w:rPr>
                <w:rFonts w:ascii="Palatino Linotype" w:eastAsia="Times New Roman" w:hAnsi="Palatino Linotype"/>
                <w:i/>
                <w:iCs/>
                <w:color w:val="0070C0"/>
                <w:sz w:val="16"/>
                <w:szCs w:val="20"/>
                <w:lang w:eastAsia="cs-CZ"/>
              </w:rPr>
              <w:t xml:space="preserve">Termostat </w:t>
            </w:r>
            <w:proofErr w:type="spellStart"/>
            <w:r w:rsidRPr="00300E70">
              <w:rPr>
                <w:rFonts w:ascii="Palatino Linotype" w:eastAsia="Times New Roman" w:hAnsi="Palatino Linotype"/>
                <w:i/>
                <w:iCs/>
                <w:color w:val="0070C0"/>
                <w:sz w:val="16"/>
                <w:szCs w:val="20"/>
                <w:lang w:eastAsia="cs-CZ"/>
              </w:rPr>
              <w:t>lázňový</w:t>
            </w:r>
            <w:proofErr w:type="spellEnd"/>
            <w:r w:rsidRPr="00300E70">
              <w:rPr>
                <w:rFonts w:ascii="Palatino Linotype" w:eastAsia="Times New Roman" w:hAnsi="Palatino Linotype"/>
                <w:i/>
                <w:iCs/>
                <w:color w:val="0070C0"/>
                <w:sz w:val="16"/>
                <w:szCs w:val="20"/>
                <w:lang w:eastAsia="cs-CZ"/>
              </w:rPr>
              <w:t xml:space="preserve"> cirkulační s kompresorovým chlazením pro Biofyzikální ústav AV ČR </w:t>
            </w:r>
            <w:proofErr w:type="spellStart"/>
            <w:r w:rsidRPr="00300E70">
              <w:rPr>
                <w:rFonts w:ascii="Palatino Linotype" w:eastAsia="Times New Roman" w:hAnsi="Palatino Linotype"/>
                <w:i/>
                <w:iCs/>
                <w:color w:val="0070C0"/>
                <w:sz w:val="16"/>
                <w:szCs w:val="20"/>
                <w:lang w:eastAsia="cs-CZ"/>
              </w:rPr>
              <w:t>v.v.i</w:t>
            </w:r>
            <w:proofErr w:type="spellEnd"/>
            <w:r w:rsidRPr="00300E70">
              <w:rPr>
                <w:rFonts w:ascii="Palatino Linotype" w:eastAsia="Times New Roman" w:hAnsi="Palatino Linotype"/>
                <w:i/>
                <w:iCs/>
                <w:color w:val="0070C0"/>
                <w:sz w:val="16"/>
                <w:szCs w:val="20"/>
                <w:lang w:eastAsia="cs-CZ"/>
              </w:rPr>
              <w:t xml:space="preserve">., Brno. </w:t>
            </w:r>
          </w:p>
        </w:tc>
      </w:tr>
      <w:tr w:rsidR="00300E70" w:rsidRPr="00300E70" w:rsidTr="00300E70">
        <w:trPr>
          <w:trHeight w:val="3015"/>
        </w:trPr>
        <w:tc>
          <w:tcPr>
            <w:tcW w:w="3959" w:type="dxa"/>
            <w:tcBorders>
              <w:top w:val="nil"/>
              <w:left w:val="single" w:sz="8" w:space="0" w:color="auto"/>
              <w:bottom w:val="nil"/>
              <w:right w:val="single" w:sz="4" w:space="0" w:color="auto"/>
            </w:tcBorders>
            <w:shd w:val="clear" w:color="000000" w:fill="C0C0C0"/>
            <w:vAlign w:val="center"/>
            <w:hideMark/>
          </w:tcPr>
          <w:p w:rsidR="00300E70" w:rsidRPr="00300E70" w:rsidRDefault="00300E70" w:rsidP="00300E70">
            <w:pPr>
              <w:spacing w:before="0"/>
              <w:ind w:left="0"/>
              <w:jc w:val="center"/>
              <w:rPr>
                <w:rFonts w:ascii="Palatino Linotype" w:eastAsia="Times New Roman" w:hAnsi="Palatino Linotype"/>
                <w:b/>
                <w:bCs/>
                <w:color w:val="000000"/>
                <w:sz w:val="16"/>
                <w:szCs w:val="18"/>
                <w:lang w:eastAsia="cs-CZ"/>
              </w:rPr>
            </w:pPr>
            <w:r w:rsidRPr="00300E70">
              <w:rPr>
                <w:rFonts w:ascii="Palatino Linotype" w:eastAsia="Times New Roman" w:hAnsi="Palatino Linotype"/>
                <w:b/>
                <w:bCs/>
                <w:color w:val="000000"/>
                <w:sz w:val="16"/>
                <w:szCs w:val="18"/>
                <w:lang w:eastAsia="cs-CZ"/>
              </w:rPr>
              <w:t xml:space="preserve">Požadované technické a funkční vlastnosti                                               </w:t>
            </w:r>
            <w:r w:rsidRPr="00300E70">
              <w:rPr>
                <w:rFonts w:ascii="Palatino Linotype" w:eastAsia="Times New Roman" w:hAnsi="Palatino Linotype"/>
                <w:color w:val="FF0000"/>
                <w:sz w:val="16"/>
                <w:szCs w:val="18"/>
                <w:lang w:eastAsia="cs-CZ"/>
              </w:rPr>
              <w:t xml:space="preserve"> (nabídky účastníků musí splňovat všechny níže uvedené parametry. U hodnocených parametrů musí nabídka vyhovět alespoň stanovené požadované úrovni)</w:t>
            </w:r>
          </w:p>
        </w:tc>
        <w:tc>
          <w:tcPr>
            <w:tcW w:w="2410" w:type="dxa"/>
            <w:tcBorders>
              <w:top w:val="nil"/>
              <w:left w:val="nil"/>
              <w:bottom w:val="nil"/>
              <w:right w:val="single" w:sz="4" w:space="0" w:color="auto"/>
            </w:tcBorders>
            <w:shd w:val="clear" w:color="000000" w:fill="C0C0C0"/>
            <w:vAlign w:val="center"/>
            <w:hideMark/>
          </w:tcPr>
          <w:p w:rsidR="00300E70" w:rsidRPr="00300E70" w:rsidRDefault="00300E70" w:rsidP="00300E70">
            <w:pPr>
              <w:spacing w:before="0"/>
              <w:ind w:left="0"/>
              <w:jc w:val="center"/>
              <w:rPr>
                <w:rFonts w:ascii="Palatino Linotype" w:eastAsia="Times New Roman" w:hAnsi="Palatino Linotype"/>
                <w:b/>
                <w:bCs/>
                <w:color w:val="000000"/>
                <w:sz w:val="16"/>
                <w:szCs w:val="18"/>
                <w:lang w:eastAsia="cs-CZ"/>
              </w:rPr>
            </w:pPr>
            <w:r w:rsidRPr="00300E70">
              <w:rPr>
                <w:rFonts w:ascii="Palatino Linotype" w:eastAsia="Times New Roman" w:hAnsi="Palatino Linotype"/>
                <w:b/>
                <w:bCs/>
                <w:color w:val="000000"/>
                <w:sz w:val="16"/>
                <w:szCs w:val="18"/>
                <w:lang w:eastAsia="cs-CZ"/>
              </w:rPr>
              <w:t>Minimální požadovaná hodnota</w:t>
            </w:r>
          </w:p>
        </w:tc>
        <w:tc>
          <w:tcPr>
            <w:tcW w:w="2835" w:type="dxa"/>
            <w:tcBorders>
              <w:top w:val="nil"/>
              <w:left w:val="nil"/>
              <w:bottom w:val="nil"/>
              <w:right w:val="single" w:sz="8" w:space="0" w:color="auto"/>
            </w:tcBorders>
            <w:shd w:val="clear" w:color="000000" w:fill="C0C0C0"/>
            <w:vAlign w:val="center"/>
            <w:hideMark/>
          </w:tcPr>
          <w:p w:rsidR="00300E70" w:rsidRPr="00300E70" w:rsidRDefault="00300E70" w:rsidP="00300E70">
            <w:pPr>
              <w:spacing w:before="0"/>
              <w:ind w:left="0"/>
              <w:jc w:val="center"/>
              <w:rPr>
                <w:rFonts w:ascii="Palatino Linotype" w:eastAsia="Times New Roman" w:hAnsi="Palatino Linotype"/>
                <w:b/>
                <w:bCs/>
                <w:color w:val="000000"/>
                <w:sz w:val="16"/>
                <w:szCs w:val="18"/>
                <w:lang w:eastAsia="cs-CZ"/>
              </w:rPr>
            </w:pPr>
            <w:r w:rsidRPr="00300E70">
              <w:rPr>
                <w:rFonts w:ascii="Palatino Linotype" w:eastAsia="Times New Roman" w:hAnsi="Palatino Linotype"/>
                <w:b/>
                <w:bCs/>
                <w:color w:val="000000"/>
                <w:sz w:val="16"/>
                <w:szCs w:val="18"/>
                <w:lang w:eastAsia="cs-CZ"/>
              </w:rPr>
              <w:t>Nabídka účastníka</w:t>
            </w:r>
            <w:r w:rsidRPr="00300E70">
              <w:rPr>
                <w:rFonts w:ascii="Palatino Linotype" w:eastAsia="Times New Roman" w:hAnsi="Palatino Linotype"/>
                <w:b/>
                <w:bCs/>
                <w:color w:val="000000"/>
                <w:sz w:val="16"/>
                <w:szCs w:val="18"/>
                <w:lang w:eastAsia="cs-CZ"/>
              </w:rPr>
              <w:br/>
            </w:r>
            <w:r w:rsidRPr="00300E70">
              <w:rPr>
                <w:rFonts w:ascii="Palatino Linotype" w:eastAsia="Times New Roman" w:hAnsi="Palatino Linotype"/>
                <w:color w:val="FF0000"/>
                <w:sz w:val="16"/>
                <w:szCs w:val="18"/>
                <w:lang w:eastAsia="cs-CZ"/>
              </w:rPr>
              <w:t>(Účastník uvede ANO/NE. V případě, že je v technické specifikaci uvedena mezní hodnota rozměru nebo výkonu, je nutno uvést konkrétní hodnotu, které jím nabízené věci dosahují. Má se za to, že pokud účastník neuvede některou požadovanou hodnotu, jím nabízené věci dosahují minimální hodnoty uvedené zadavatelem ve sloupci  "minimální požadovaná hodnota". Účastník níže uvedené hodnoty garantuje.)</w:t>
            </w:r>
          </w:p>
        </w:tc>
      </w:tr>
      <w:tr w:rsidR="00300E70" w:rsidRPr="00300E70" w:rsidTr="00300E70">
        <w:trPr>
          <w:trHeight w:val="330"/>
        </w:trPr>
        <w:tc>
          <w:tcPr>
            <w:tcW w:w="39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00E70" w:rsidRPr="00300E70" w:rsidRDefault="00300E70" w:rsidP="00300E70">
            <w:pPr>
              <w:spacing w:before="0"/>
              <w:ind w:left="0"/>
              <w:jc w:val="left"/>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Minimální teplota</w:t>
            </w:r>
          </w:p>
        </w:tc>
        <w:tc>
          <w:tcPr>
            <w:tcW w:w="2410" w:type="dxa"/>
            <w:tcBorders>
              <w:top w:val="single" w:sz="8" w:space="0" w:color="auto"/>
              <w:left w:val="nil"/>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 xml:space="preserve">min. -40 </w:t>
            </w:r>
            <w:proofErr w:type="spellStart"/>
            <w:r w:rsidRPr="00300E70">
              <w:rPr>
                <w:rFonts w:ascii="Palatino Linotype" w:eastAsia="Times New Roman" w:hAnsi="Palatino Linotype"/>
                <w:color w:val="000000"/>
                <w:sz w:val="16"/>
                <w:szCs w:val="20"/>
                <w:vertAlign w:val="superscript"/>
                <w:lang w:eastAsia="cs-CZ"/>
              </w:rPr>
              <w:t>o</w:t>
            </w:r>
            <w:r w:rsidRPr="00300E70">
              <w:rPr>
                <w:rFonts w:ascii="Palatino Linotype" w:eastAsia="Times New Roman" w:hAnsi="Palatino Linotype"/>
                <w:color w:val="000000"/>
                <w:sz w:val="16"/>
                <w:szCs w:val="20"/>
                <w:lang w:eastAsia="cs-CZ"/>
              </w:rPr>
              <w:t>C</w:t>
            </w:r>
            <w:proofErr w:type="spellEnd"/>
          </w:p>
        </w:tc>
        <w:tc>
          <w:tcPr>
            <w:tcW w:w="2835" w:type="dxa"/>
            <w:tcBorders>
              <w:top w:val="single" w:sz="8" w:space="0" w:color="auto"/>
              <w:left w:val="nil"/>
              <w:bottom w:val="single" w:sz="4" w:space="0" w:color="auto"/>
              <w:right w:val="single" w:sz="8" w:space="0" w:color="auto"/>
            </w:tcBorders>
            <w:shd w:val="clear" w:color="000000" w:fill="FFFF00"/>
            <w:vAlign w:val="bottom"/>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r w:rsidRPr="00300E70">
              <w:rPr>
                <w:rFonts w:ascii="Palatino Linotype" w:eastAsia="Times New Roman" w:hAnsi="Palatino Linotype"/>
                <w:i/>
                <w:iCs/>
                <w:color w:val="FF0000"/>
                <w:sz w:val="16"/>
                <w:szCs w:val="20"/>
                <w:lang w:eastAsia="cs-CZ"/>
              </w:rPr>
              <w:t>ANO -40 °C</w:t>
            </w:r>
          </w:p>
        </w:tc>
      </w:tr>
      <w:tr w:rsidR="00300E70" w:rsidRPr="00300E70" w:rsidTr="00300E70">
        <w:trPr>
          <w:trHeight w:val="330"/>
        </w:trPr>
        <w:tc>
          <w:tcPr>
            <w:tcW w:w="3959" w:type="dxa"/>
            <w:tcBorders>
              <w:top w:val="nil"/>
              <w:left w:val="single" w:sz="8" w:space="0" w:color="auto"/>
              <w:bottom w:val="single" w:sz="4" w:space="0" w:color="auto"/>
              <w:right w:val="single" w:sz="4" w:space="0" w:color="auto"/>
            </w:tcBorders>
            <w:shd w:val="clear" w:color="auto" w:fill="auto"/>
            <w:noWrap/>
            <w:vAlign w:val="bottom"/>
            <w:hideMark/>
          </w:tcPr>
          <w:p w:rsidR="00300E70" w:rsidRPr="00300E70" w:rsidRDefault="00300E70" w:rsidP="00300E70">
            <w:pPr>
              <w:spacing w:before="0"/>
              <w:ind w:left="0"/>
              <w:jc w:val="left"/>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Maximální teplota</w:t>
            </w:r>
          </w:p>
        </w:tc>
        <w:tc>
          <w:tcPr>
            <w:tcW w:w="2410" w:type="dxa"/>
            <w:tcBorders>
              <w:top w:val="nil"/>
              <w:left w:val="nil"/>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 xml:space="preserve">max. 200 </w:t>
            </w:r>
            <w:proofErr w:type="spellStart"/>
            <w:r w:rsidRPr="00300E70">
              <w:rPr>
                <w:rFonts w:ascii="Palatino Linotype" w:eastAsia="Times New Roman" w:hAnsi="Palatino Linotype"/>
                <w:color w:val="000000"/>
                <w:sz w:val="16"/>
                <w:szCs w:val="20"/>
                <w:vertAlign w:val="superscript"/>
                <w:lang w:eastAsia="cs-CZ"/>
              </w:rPr>
              <w:t>o</w:t>
            </w:r>
            <w:r w:rsidRPr="00300E70">
              <w:rPr>
                <w:rFonts w:ascii="Palatino Linotype" w:eastAsia="Times New Roman" w:hAnsi="Palatino Linotype"/>
                <w:color w:val="000000"/>
                <w:sz w:val="16"/>
                <w:szCs w:val="20"/>
                <w:lang w:eastAsia="cs-CZ"/>
              </w:rPr>
              <w:t>C</w:t>
            </w:r>
            <w:proofErr w:type="spellEnd"/>
          </w:p>
        </w:tc>
        <w:tc>
          <w:tcPr>
            <w:tcW w:w="2835" w:type="dxa"/>
            <w:tcBorders>
              <w:top w:val="nil"/>
              <w:left w:val="nil"/>
              <w:bottom w:val="single" w:sz="4" w:space="0" w:color="auto"/>
              <w:right w:val="single" w:sz="8" w:space="0" w:color="auto"/>
            </w:tcBorders>
            <w:shd w:val="clear" w:color="000000" w:fill="FFFF00"/>
            <w:vAlign w:val="bottom"/>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r w:rsidRPr="00300E70">
              <w:rPr>
                <w:rFonts w:ascii="Palatino Linotype" w:eastAsia="Times New Roman" w:hAnsi="Palatino Linotype"/>
                <w:i/>
                <w:iCs/>
                <w:color w:val="FF0000"/>
                <w:sz w:val="16"/>
                <w:szCs w:val="20"/>
                <w:lang w:eastAsia="cs-CZ"/>
              </w:rPr>
              <w:t>ANO +200 °C</w:t>
            </w:r>
          </w:p>
        </w:tc>
      </w:tr>
      <w:tr w:rsidR="00300E70" w:rsidRPr="00300E70" w:rsidTr="00300E70">
        <w:trPr>
          <w:trHeight w:val="300"/>
        </w:trPr>
        <w:tc>
          <w:tcPr>
            <w:tcW w:w="3959" w:type="dxa"/>
            <w:tcBorders>
              <w:top w:val="nil"/>
              <w:left w:val="single" w:sz="8" w:space="0" w:color="auto"/>
              <w:bottom w:val="single" w:sz="4" w:space="0" w:color="auto"/>
              <w:right w:val="single" w:sz="4" w:space="0" w:color="auto"/>
            </w:tcBorders>
            <w:shd w:val="clear" w:color="auto" w:fill="auto"/>
            <w:vAlign w:val="bottom"/>
            <w:hideMark/>
          </w:tcPr>
          <w:p w:rsidR="00300E70" w:rsidRPr="00300E70" w:rsidRDefault="00300E70" w:rsidP="00300E70">
            <w:pPr>
              <w:spacing w:before="0"/>
              <w:ind w:left="0"/>
              <w:jc w:val="left"/>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Tlačné čerpadlo</w:t>
            </w:r>
          </w:p>
        </w:tc>
        <w:tc>
          <w:tcPr>
            <w:tcW w:w="2410" w:type="dxa"/>
            <w:tcBorders>
              <w:top w:val="nil"/>
              <w:left w:val="nil"/>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ano, min. 20 l/min</w:t>
            </w:r>
          </w:p>
        </w:tc>
        <w:tc>
          <w:tcPr>
            <w:tcW w:w="2835" w:type="dxa"/>
            <w:tcBorders>
              <w:top w:val="nil"/>
              <w:left w:val="nil"/>
              <w:bottom w:val="single" w:sz="4" w:space="0" w:color="auto"/>
              <w:right w:val="single" w:sz="8" w:space="0" w:color="auto"/>
            </w:tcBorders>
            <w:shd w:val="clear" w:color="000000" w:fill="FFFF00"/>
            <w:vAlign w:val="bottom"/>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r w:rsidRPr="00300E70">
              <w:rPr>
                <w:rFonts w:ascii="Palatino Linotype" w:eastAsia="Times New Roman" w:hAnsi="Palatino Linotype"/>
                <w:i/>
                <w:iCs/>
                <w:color w:val="FF0000"/>
                <w:sz w:val="16"/>
                <w:szCs w:val="20"/>
                <w:lang w:eastAsia="cs-CZ"/>
              </w:rPr>
              <w:t>ANO, 27 l/min.</w:t>
            </w:r>
          </w:p>
        </w:tc>
      </w:tr>
      <w:tr w:rsidR="00300E70" w:rsidRPr="00300E70" w:rsidTr="00300E70">
        <w:trPr>
          <w:trHeight w:val="300"/>
        </w:trPr>
        <w:tc>
          <w:tcPr>
            <w:tcW w:w="3959" w:type="dxa"/>
            <w:tcBorders>
              <w:top w:val="nil"/>
              <w:left w:val="single" w:sz="8" w:space="0" w:color="auto"/>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left"/>
              <w:rPr>
                <w:rFonts w:ascii="Palatino Linotype" w:eastAsia="Times New Roman" w:hAnsi="Palatino Linotype"/>
                <w:sz w:val="16"/>
                <w:szCs w:val="20"/>
                <w:lang w:eastAsia="cs-CZ"/>
              </w:rPr>
            </w:pPr>
            <w:r w:rsidRPr="00300E70">
              <w:rPr>
                <w:rFonts w:ascii="Palatino Linotype" w:eastAsia="Times New Roman" w:hAnsi="Palatino Linotype"/>
                <w:sz w:val="16"/>
                <w:szCs w:val="20"/>
                <w:lang w:eastAsia="cs-CZ"/>
              </w:rPr>
              <w:t>Sací čerpadlo</w:t>
            </w:r>
          </w:p>
        </w:tc>
        <w:tc>
          <w:tcPr>
            <w:tcW w:w="2410" w:type="dxa"/>
            <w:tcBorders>
              <w:top w:val="nil"/>
              <w:left w:val="nil"/>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ano, min. 20 l/min</w:t>
            </w:r>
          </w:p>
        </w:tc>
        <w:tc>
          <w:tcPr>
            <w:tcW w:w="2835" w:type="dxa"/>
            <w:tcBorders>
              <w:top w:val="nil"/>
              <w:left w:val="nil"/>
              <w:bottom w:val="single" w:sz="4" w:space="0" w:color="auto"/>
              <w:right w:val="single" w:sz="8" w:space="0" w:color="auto"/>
            </w:tcBorders>
            <w:shd w:val="clear" w:color="000000" w:fill="FFFF00"/>
            <w:vAlign w:val="bottom"/>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r w:rsidRPr="00300E70">
              <w:rPr>
                <w:rFonts w:ascii="Palatino Linotype" w:eastAsia="Times New Roman" w:hAnsi="Palatino Linotype"/>
                <w:i/>
                <w:iCs/>
                <w:color w:val="FF0000"/>
                <w:sz w:val="16"/>
                <w:szCs w:val="20"/>
                <w:lang w:eastAsia="cs-CZ"/>
              </w:rPr>
              <w:t>ANO, 20 l/min.</w:t>
            </w:r>
          </w:p>
        </w:tc>
      </w:tr>
      <w:tr w:rsidR="00300E70" w:rsidRPr="00300E70" w:rsidTr="00300E70">
        <w:trPr>
          <w:trHeight w:val="300"/>
        </w:trPr>
        <w:tc>
          <w:tcPr>
            <w:tcW w:w="3959" w:type="dxa"/>
            <w:tcBorders>
              <w:top w:val="nil"/>
              <w:left w:val="single" w:sz="8" w:space="0" w:color="auto"/>
              <w:bottom w:val="single" w:sz="4" w:space="0" w:color="auto"/>
              <w:right w:val="single" w:sz="4" w:space="0" w:color="auto"/>
            </w:tcBorders>
            <w:shd w:val="clear" w:color="auto" w:fill="auto"/>
            <w:vAlign w:val="bottom"/>
            <w:hideMark/>
          </w:tcPr>
          <w:p w:rsidR="00300E70" w:rsidRPr="00300E70" w:rsidRDefault="00300E70" w:rsidP="00300E70">
            <w:pPr>
              <w:spacing w:before="0"/>
              <w:ind w:left="0"/>
              <w:jc w:val="left"/>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Nerezová izolovaná lázeň</w:t>
            </w:r>
          </w:p>
        </w:tc>
        <w:tc>
          <w:tcPr>
            <w:tcW w:w="2410" w:type="dxa"/>
            <w:tcBorders>
              <w:top w:val="nil"/>
              <w:left w:val="nil"/>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ano</w:t>
            </w:r>
          </w:p>
        </w:tc>
        <w:tc>
          <w:tcPr>
            <w:tcW w:w="2835" w:type="dxa"/>
            <w:tcBorders>
              <w:top w:val="nil"/>
              <w:left w:val="nil"/>
              <w:bottom w:val="single" w:sz="4" w:space="0" w:color="auto"/>
              <w:right w:val="single" w:sz="8" w:space="0" w:color="auto"/>
            </w:tcBorders>
            <w:shd w:val="clear" w:color="000000" w:fill="FFFF00"/>
            <w:vAlign w:val="bottom"/>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r w:rsidRPr="00300E70">
              <w:rPr>
                <w:rFonts w:ascii="Palatino Linotype" w:eastAsia="Times New Roman" w:hAnsi="Palatino Linotype"/>
                <w:i/>
                <w:iCs/>
                <w:color w:val="FF0000"/>
                <w:sz w:val="16"/>
                <w:szCs w:val="20"/>
                <w:lang w:eastAsia="cs-CZ"/>
              </w:rPr>
              <w:t>ANO</w:t>
            </w:r>
          </w:p>
        </w:tc>
      </w:tr>
      <w:tr w:rsidR="00300E70" w:rsidRPr="00300E70" w:rsidTr="00300E70">
        <w:trPr>
          <w:trHeight w:val="300"/>
        </w:trPr>
        <w:tc>
          <w:tcPr>
            <w:tcW w:w="3959" w:type="dxa"/>
            <w:tcBorders>
              <w:top w:val="nil"/>
              <w:left w:val="single" w:sz="8" w:space="0" w:color="auto"/>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left"/>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Objem lázně</w:t>
            </w:r>
          </w:p>
        </w:tc>
        <w:tc>
          <w:tcPr>
            <w:tcW w:w="2410" w:type="dxa"/>
            <w:tcBorders>
              <w:top w:val="nil"/>
              <w:left w:val="nil"/>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min. 3,0 l</w:t>
            </w:r>
          </w:p>
        </w:tc>
        <w:tc>
          <w:tcPr>
            <w:tcW w:w="2835" w:type="dxa"/>
            <w:tcBorders>
              <w:top w:val="nil"/>
              <w:left w:val="nil"/>
              <w:bottom w:val="single" w:sz="4" w:space="0" w:color="auto"/>
              <w:right w:val="single" w:sz="8" w:space="0" w:color="auto"/>
            </w:tcBorders>
            <w:shd w:val="clear" w:color="000000" w:fill="FFFF00"/>
            <w:vAlign w:val="bottom"/>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r w:rsidRPr="00300E70">
              <w:rPr>
                <w:rFonts w:ascii="Palatino Linotype" w:eastAsia="Times New Roman" w:hAnsi="Palatino Linotype"/>
                <w:i/>
                <w:iCs/>
                <w:color w:val="FF0000"/>
                <w:sz w:val="16"/>
                <w:szCs w:val="20"/>
                <w:lang w:eastAsia="cs-CZ"/>
              </w:rPr>
              <w:t>ANO, 3,2 l</w:t>
            </w:r>
          </w:p>
        </w:tc>
      </w:tr>
      <w:tr w:rsidR="00300E70" w:rsidRPr="00300E70" w:rsidTr="00300E70">
        <w:trPr>
          <w:trHeight w:val="300"/>
        </w:trPr>
        <w:tc>
          <w:tcPr>
            <w:tcW w:w="3959" w:type="dxa"/>
            <w:tcBorders>
              <w:top w:val="nil"/>
              <w:left w:val="single" w:sz="8" w:space="0" w:color="auto"/>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left"/>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Topný výkon</w:t>
            </w:r>
          </w:p>
        </w:tc>
        <w:tc>
          <w:tcPr>
            <w:tcW w:w="2410" w:type="dxa"/>
            <w:tcBorders>
              <w:top w:val="nil"/>
              <w:left w:val="nil"/>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min. 2 kW</w:t>
            </w:r>
          </w:p>
        </w:tc>
        <w:tc>
          <w:tcPr>
            <w:tcW w:w="2835" w:type="dxa"/>
            <w:tcBorders>
              <w:top w:val="nil"/>
              <w:left w:val="nil"/>
              <w:bottom w:val="single" w:sz="4" w:space="0" w:color="auto"/>
              <w:right w:val="single" w:sz="8" w:space="0" w:color="auto"/>
            </w:tcBorders>
            <w:shd w:val="clear" w:color="000000" w:fill="FFFF00"/>
            <w:vAlign w:val="bottom"/>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r w:rsidRPr="00300E70">
              <w:rPr>
                <w:rFonts w:ascii="Palatino Linotype" w:eastAsia="Times New Roman" w:hAnsi="Palatino Linotype"/>
                <w:i/>
                <w:iCs/>
                <w:color w:val="FF0000"/>
                <w:sz w:val="16"/>
                <w:szCs w:val="20"/>
                <w:lang w:eastAsia="cs-CZ"/>
              </w:rPr>
              <w:t>ANO, 2 kW</w:t>
            </w:r>
          </w:p>
        </w:tc>
      </w:tr>
      <w:tr w:rsidR="00300E70" w:rsidRPr="00300E70" w:rsidTr="00300E70">
        <w:trPr>
          <w:trHeight w:val="600"/>
        </w:trPr>
        <w:tc>
          <w:tcPr>
            <w:tcW w:w="3959" w:type="dxa"/>
            <w:tcBorders>
              <w:top w:val="nil"/>
              <w:left w:val="single" w:sz="8" w:space="0" w:color="auto"/>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left"/>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 xml:space="preserve">Ovládací jednotka s programovatelnými průběhy </w:t>
            </w:r>
            <w:proofErr w:type="spellStart"/>
            <w:r w:rsidRPr="00300E70">
              <w:rPr>
                <w:rFonts w:ascii="Palatino Linotype" w:eastAsia="Times New Roman" w:hAnsi="Palatino Linotype"/>
                <w:color w:val="000000"/>
                <w:sz w:val="16"/>
                <w:szCs w:val="20"/>
                <w:lang w:eastAsia="cs-CZ"/>
              </w:rPr>
              <w:t>temperace</w:t>
            </w:r>
            <w:proofErr w:type="spellEnd"/>
            <w:r w:rsidRPr="00300E70">
              <w:rPr>
                <w:rFonts w:ascii="Palatino Linotype" w:eastAsia="Times New Roman" w:hAnsi="Palatino Linotype"/>
                <w:color w:val="000000"/>
                <w:sz w:val="16"/>
                <w:szCs w:val="20"/>
                <w:lang w:eastAsia="cs-CZ"/>
              </w:rPr>
              <w:t xml:space="preserve"> a barevným </w:t>
            </w:r>
            <w:proofErr w:type="spellStart"/>
            <w:r w:rsidRPr="00300E70">
              <w:rPr>
                <w:rFonts w:ascii="Palatino Linotype" w:eastAsia="Times New Roman" w:hAnsi="Palatino Linotype"/>
                <w:color w:val="000000"/>
                <w:sz w:val="16"/>
                <w:szCs w:val="20"/>
                <w:lang w:eastAsia="cs-CZ"/>
              </w:rPr>
              <w:t>displayem</w:t>
            </w:r>
            <w:proofErr w:type="spellEnd"/>
          </w:p>
        </w:tc>
        <w:tc>
          <w:tcPr>
            <w:tcW w:w="2410" w:type="dxa"/>
            <w:tcBorders>
              <w:top w:val="nil"/>
              <w:left w:val="nil"/>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ano, min. 5 kroků v programu</w:t>
            </w:r>
          </w:p>
        </w:tc>
        <w:tc>
          <w:tcPr>
            <w:tcW w:w="2835" w:type="dxa"/>
            <w:tcBorders>
              <w:top w:val="nil"/>
              <w:left w:val="nil"/>
              <w:bottom w:val="single" w:sz="4" w:space="0" w:color="auto"/>
              <w:right w:val="single" w:sz="8" w:space="0" w:color="auto"/>
            </w:tcBorders>
            <w:shd w:val="clear" w:color="000000" w:fill="FFFF00"/>
            <w:vAlign w:val="bottom"/>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r w:rsidRPr="00300E70">
              <w:rPr>
                <w:rFonts w:ascii="Palatino Linotype" w:eastAsia="Times New Roman" w:hAnsi="Palatino Linotype"/>
                <w:i/>
                <w:iCs/>
                <w:color w:val="FF0000"/>
                <w:sz w:val="16"/>
                <w:szCs w:val="20"/>
                <w:lang w:eastAsia="cs-CZ"/>
              </w:rPr>
              <w:t>ANO, 3 programy, 5 kroků (max. 15 kroků)</w:t>
            </w:r>
          </w:p>
        </w:tc>
      </w:tr>
      <w:tr w:rsidR="00300E70" w:rsidRPr="00300E70" w:rsidTr="00300E70">
        <w:trPr>
          <w:trHeight w:val="330"/>
        </w:trPr>
        <w:tc>
          <w:tcPr>
            <w:tcW w:w="3959" w:type="dxa"/>
            <w:tcBorders>
              <w:top w:val="nil"/>
              <w:left w:val="single" w:sz="8" w:space="0" w:color="auto"/>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left"/>
              <w:rPr>
                <w:rFonts w:ascii="Palatino Linotype" w:eastAsia="Times New Roman" w:hAnsi="Palatino Linotype"/>
                <w:color w:val="000000"/>
                <w:sz w:val="16"/>
                <w:szCs w:val="20"/>
                <w:lang w:eastAsia="cs-CZ"/>
              </w:rPr>
            </w:pPr>
            <w:proofErr w:type="spellStart"/>
            <w:r w:rsidRPr="00300E70">
              <w:rPr>
                <w:rFonts w:ascii="Palatino Linotype" w:eastAsia="Times New Roman" w:hAnsi="Palatino Linotype"/>
                <w:color w:val="000000"/>
                <w:sz w:val="16"/>
                <w:szCs w:val="20"/>
                <w:lang w:eastAsia="cs-CZ"/>
              </w:rPr>
              <w:t>Cladící</w:t>
            </w:r>
            <w:proofErr w:type="spellEnd"/>
            <w:r w:rsidRPr="00300E70">
              <w:rPr>
                <w:rFonts w:ascii="Palatino Linotype" w:eastAsia="Times New Roman" w:hAnsi="Palatino Linotype"/>
                <w:color w:val="000000"/>
                <w:sz w:val="16"/>
                <w:szCs w:val="20"/>
                <w:lang w:eastAsia="cs-CZ"/>
              </w:rPr>
              <w:t xml:space="preserve"> výkon (při 20 </w:t>
            </w:r>
            <w:proofErr w:type="spellStart"/>
            <w:r w:rsidRPr="00300E70">
              <w:rPr>
                <w:rFonts w:ascii="Palatino Linotype" w:eastAsia="Times New Roman" w:hAnsi="Palatino Linotype"/>
                <w:color w:val="000000"/>
                <w:sz w:val="16"/>
                <w:szCs w:val="20"/>
                <w:vertAlign w:val="superscript"/>
                <w:lang w:eastAsia="cs-CZ"/>
              </w:rPr>
              <w:t>o</w:t>
            </w:r>
            <w:r w:rsidRPr="00300E70">
              <w:rPr>
                <w:rFonts w:ascii="Palatino Linotype" w:eastAsia="Times New Roman" w:hAnsi="Palatino Linotype"/>
                <w:color w:val="000000"/>
                <w:sz w:val="16"/>
                <w:szCs w:val="20"/>
                <w:lang w:eastAsia="cs-CZ"/>
              </w:rPr>
              <w:t>C</w:t>
            </w:r>
            <w:proofErr w:type="spellEnd"/>
            <w:r w:rsidRPr="00300E70">
              <w:rPr>
                <w:rFonts w:ascii="Palatino Linotype" w:eastAsia="Times New Roman" w:hAnsi="Palatino Linotype"/>
                <w:color w:val="000000"/>
                <w:sz w:val="16"/>
                <w:szCs w:val="20"/>
                <w:lang w:eastAsia="cs-CZ"/>
              </w:rPr>
              <w:t>)</w:t>
            </w:r>
          </w:p>
        </w:tc>
        <w:tc>
          <w:tcPr>
            <w:tcW w:w="2410" w:type="dxa"/>
            <w:tcBorders>
              <w:top w:val="nil"/>
              <w:left w:val="nil"/>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min. 0,40 kW</w:t>
            </w:r>
          </w:p>
        </w:tc>
        <w:tc>
          <w:tcPr>
            <w:tcW w:w="2835" w:type="dxa"/>
            <w:tcBorders>
              <w:top w:val="nil"/>
              <w:left w:val="nil"/>
              <w:bottom w:val="single" w:sz="4" w:space="0" w:color="auto"/>
              <w:right w:val="single" w:sz="8" w:space="0" w:color="auto"/>
            </w:tcBorders>
            <w:shd w:val="clear" w:color="000000" w:fill="FFFF00"/>
            <w:vAlign w:val="bottom"/>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r w:rsidRPr="00300E70">
              <w:rPr>
                <w:rFonts w:ascii="Palatino Linotype" w:eastAsia="Times New Roman" w:hAnsi="Palatino Linotype"/>
                <w:i/>
                <w:iCs/>
                <w:color w:val="FF0000"/>
                <w:sz w:val="16"/>
                <w:szCs w:val="20"/>
                <w:lang w:eastAsia="cs-CZ"/>
              </w:rPr>
              <w:t>ANO, 0,42 kW</w:t>
            </w:r>
          </w:p>
        </w:tc>
      </w:tr>
      <w:tr w:rsidR="00300E70" w:rsidRPr="00300E70" w:rsidTr="00300E70">
        <w:trPr>
          <w:trHeight w:val="330"/>
        </w:trPr>
        <w:tc>
          <w:tcPr>
            <w:tcW w:w="3959" w:type="dxa"/>
            <w:tcBorders>
              <w:top w:val="nil"/>
              <w:left w:val="single" w:sz="8" w:space="0" w:color="auto"/>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left"/>
              <w:rPr>
                <w:rFonts w:ascii="Palatino Linotype" w:eastAsia="Times New Roman" w:hAnsi="Palatino Linotype"/>
                <w:color w:val="000000"/>
                <w:sz w:val="16"/>
                <w:szCs w:val="20"/>
                <w:lang w:eastAsia="cs-CZ"/>
              </w:rPr>
            </w:pPr>
            <w:proofErr w:type="spellStart"/>
            <w:r w:rsidRPr="00300E70">
              <w:rPr>
                <w:rFonts w:ascii="Palatino Linotype" w:eastAsia="Times New Roman" w:hAnsi="Palatino Linotype"/>
                <w:color w:val="000000"/>
                <w:sz w:val="16"/>
                <w:szCs w:val="20"/>
                <w:lang w:eastAsia="cs-CZ"/>
              </w:rPr>
              <w:t>Cladící</w:t>
            </w:r>
            <w:proofErr w:type="spellEnd"/>
            <w:r w:rsidRPr="00300E70">
              <w:rPr>
                <w:rFonts w:ascii="Palatino Linotype" w:eastAsia="Times New Roman" w:hAnsi="Palatino Linotype"/>
                <w:color w:val="000000"/>
                <w:sz w:val="16"/>
                <w:szCs w:val="20"/>
                <w:lang w:eastAsia="cs-CZ"/>
              </w:rPr>
              <w:t xml:space="preserve"> výkon (při 0 </w:t>
            </w:r>
            <w:proofErr w:type="spellStart"/>
            <w:r w:rsidRPr="00300E70">
              <w:rPr>
                <w:rFonts w:ascii="Palatino Linotype" w:eastAsia="Times New Roman" w:hAnsi="Palatino Linotype"/>
                <w:color w:val="000000"/>
                <w:sz w:val="16"/>
                <w:szCs w:val="20"/>
                <w:vertAlign w:val="superscript"/>
                <w:lang w:eastAsia="cs-CZ"/>
              </w:rPr>
              <w:t>o</w:t>
            </w:r>
            <w:r w:rsidRPr="00300E70">
              <w:rPr>
                <w:rFonts w:ascii="Palatino Linotype" w:eastAsia="Times New Roman" w:hAnsi="Palatino Linotype"/>
                <w:color w:val="000000"/>
                <w:sz w:val="16"/>
                <w:szCs w:val="20"/>
                <w:lang w:eastAsia="cs-CZ"/>
              </w:rPr>
              <w:t>C</w:t>
            </w:r>
            <w:proofErr w:type="spellEnd"/>
            <w:r w:rsidRPr="00300E70">
              <w:rPr>
                <w:rFonts w:ascii="Palatino Linotype" w:eastAsia="Times New Roman" w:hAnsi="Palatino Linotype"/>
                <w:color w:val="000000"/>
                <w:sz w:val="16"/>
                <w:szCs w:val="20"/>
                <w:lang w:eastAsia="cs-CZ"/>
              </w:rPr>
              <w:t>)</w:t>
            </w:r>
          </w:p>
        </w:tc>
        <w:tc>
          <w:tcPr>
            <w:tcW w:w="2410" w:type="dxa"/>
            <w:tcBorders>
              <w:top w:val="nil"/>
              <w:left w:val="nil"/>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min. 0,35 kW</w:t>
            </w:r>
          </w:p>
        </w:tc>
        <w:tc>
          <w:tcPr>
            <w:tcW w:w="2835" w:type="dxa"/>
            <w:tcBorders>
              <w:top w:val="nil"/>
              <w:left w:val="nil"/>
              <w:bottom w:val="single" w:sz="4" w:space="0" w:color="auto"/>
              <w:right w:val="single" w:sz="8" w:space="0" w:color="auto"/>
            </w:tcBorders>
            <w:shd w:val="clear" w:color="000000" w:fill="FFFF00"/>
            <w:vAlign w:val="bottom"/>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r w:rsidRPr="00300E70">
              <w:rPr>
                <w:rFonts w:ascii="Palatino Linotype" w:eastAsia="Times New Roman" w:hAnsi="Palatino Linotype"/>
                <w:i/>
                <w:iCs/>
                <w:color w:val="FF0000"/>
                <w:sz w:val="16"/>
                <w:szCs w:val="20"/>
                <w:lang w:eastAsia="cs-CZ"/>
              </w:rPr>
              <w:t>ANO, 0,38 kW</w:t>
            </w:r>
          </w:p>
        </w:tc>
      </w:tr>
      <w:tr w:rsidR="00300E70" w:rsidRPr="00300E70" w:rsidTr="00300E70">
        <w:trPr>
          <w:trHeight w:val="300"/>
        </w:trPr>
        <w:tc>
          <w:tcPr>
            <w:tcW w:w="3959" w:type="dxa"/>
            <w:tcBorders>
              <w:top w:val="nil"/>
              <w:left w:val="single" w:sz="8" w:space="0" w:color="auto"/>
              <w:bottom w:val="single" w:sz="4" w:space="0" w:color="auto"/>
              <w:right w:val="single" w:sz="4" w:space="0" w:color="auto"/>
            </w:tcBorders>
            <w:shd w:val="clear" w:color="000000" w:fill="FABF8F"/>
            <w:vAlign w:val="center"/>
            <w:hideMark/>
          </w:tcPr>
          <w:p w:rsidR="00300E70" w:rsidRPr="00300E70" w:rsidRDefault="00300E70" w:rsidP="00300E70">
            <w:pPr>
              <w:spacing w:before="0"/>
              <w:ind w:left="0"/>
              <w:jc w:val="left"/>
              <w:rPr>
                <w:rFonts w:ascii="Palatino Linotype" w:eastAsia="Times New Roman" w:hAnsi="Palatino Linotype"/>
                <w:b/>
                <w:bCs/>
                <w:color w:val="000000"/>
                <w:sz w:val="16"/>
                <w:szCs w:val="20"/>
                <w:lang w:eastAsia="cs-CZ"/>
              </w:rPr>
            </w:pPr>
            <w:r w:rsidRPr="00300E70">
              <w:rPr>
                <w:rFonts w:ascii="Palatino Linotype" w:eastAsia="Times New Roman" w:hAnsi="Palatino Linotype"/>
                <w:b/>
                <w:bCs/>
                <w:color w:val="000000"/>
                <w:sz w:val="16"/>
                <w:szCs w:val="20"/>
                <w:lang w:eastAsia="cs-CZ"/>
              </w:rPr>
              <w:t>Další požadavky</w:t>
            </w:r>
          </w:p>
        </w:tc>
        <w:tc>
          <w:tcPr>
            <w:tcW w:w="2410" w:type="dxa"/>
            <w:tcBorders>
              <w:top w:val="nil"/>
              <w:left w:val="nil"/>
              <w:bottom w:val="single" w:sz="4" w:space="0" w:color="auto"/>
              <w:right w:val="single" w:sz="4" w:space="0" w:color="auto"/>
            </w:tcBorders>
            <w:shd w:val="clear" w:color="000000" w:fill="FABF8F"/>
            <w:vAlign w:val="center"/>
            <w:hideMark/>
          </w:tcPr>
          <w:p w:rsidR="00300E70" w:rsidRPr="00300E70" w:rsidRDefault="00300E70" w:rsidP="00300E70">
            <w:pPr>
              <w:spacing w:before="0"/>
              <w:ind w:left="0"/>
              <w:jc w:val="left"/>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 </w:t>
            </w:r>
          </w:p>
        </w:tc>
        <w:tc>
          <w:tcPr>
            <w:tcW w:w="2835" w:type="dxa"/>
            <w:tcBorders>
              <w:top w:val="nil"/>
              <w:left w:val="nil"/>
              <w:bottom w:val="single" w:sz="4" w:space="0" w:color="auto"/>
              <w:right w:val="single" w:sz="8" w:space="0" w:color="auto"/>
            </w:tcBorders>
            <w:shd w:val="clear" w:color="000000" w:fill="FABF8F"/>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 </w:t>
            </w:r>
          </w:p>
        </w:tc>
      </w:tr>
      <w:tr w:rsidR="00300E70" w:rsidRPr="00300E70" w:rsidTr="00300E70">
        <w:trPr>
          <w:trHeight w:val="2400"/>
        </w:trPr>
        <w:tc>
          <w:tcPr>
            <w:tcW w:w="3959" w:type="dxa"/>
            <w:tcBorders>
              <w:top w:val="nil"/>
              <w:left w:val="single" w:sz="8" w:space="0" w:color="auto"/>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left"/>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záruční doba</w:t>
            </w:r>
          </w:p>
        </w:tc>
        <w:tc>
          <w:tcPr>
            <w:tcW w:w="2410" w:type="dxa"/>
            <w:tcBorders>
              <w:top w:val="nil"/>
              <w:left w:val="nil"/>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min. 24 měsíců</w:t>
            </w:r>
          </w:p>
        </w:tc>
        <w:tc>
          <w:tcPr>
            <w:tcW w:w="2835" w:type="dxa"/>
            <w:tcBorders>
              <w:top w:val="nil"/>
              <w:left w:val="nil"/>
              <w:bottom w:val="single" w:sz="4" w:space="0" w:color="auto"/>
              <w:right w:val="single" w:sz="8" w:space="0" w:color="auto"/>
            </w:tcBorders>
            <w:shd w:val="clear" w:color="000000" w:fill="FFFF00"/>
            <w:vAlign w:val="center"/>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r w:rsidRPr="00300E70">
              <w:rPr>
                <w:rFonts w:ascii="Palatino Linotype" w:eastAsia="Times New Roman" w:hAnsi="Palatino Linotype"/>
                <w:b/>
                <w:bCs/>
                <w:i/>
                <w:iCs/>
                <w:color w:val="FF0000"/>
                <w:sz w:val="16"/>
                <w:szCs w:val="20"/>
                <w:lang w:eastAsia="cs-CZ"/>
              </w:rPr>
              <w:t>ANO, po registraci na stránkách výrobce:</w:t>
            </w:r>
            <w:r w:rsidRPr="00300E70">
              <w:rPr>
                <w:rFonts w:ascii="Palatino Linotype" w:eastAsia="Times New Roman" w:hAnsi="Palatino Linotype"/>
                <w:i/>
                <w:iCs/>
                <w:color w:val="FF0000"/>
                <w:sz w:val="16"/>
                <w:szCs w:val="20"/>
                <w:lang w:eastAsia="cs-CZ"/>
              </w:rPr>
              <w:t xml:space="preserve"> http://</w:t>
            </w:r>
            <w:proofErr w:type="gramStart"/>
            <w:r w:rsidRPr="00300E70">
              <w:rPr>
                <w:rFonts w:ascii="Palatino Linotype" w:eastAsia="Times New Roman" w:hAnsi="Palatino Linotype"/>
                <w:i/>
                <w:iCs/>
                <w:color w:val="FF0000"/>
                <w:sz w:val="16"/>
                <w:szCs w:val="20"/>
                <w:lang w:eastAsia="cs-CZ"/>
              </w:rPr>
              <w:t>www.huber-online</w:t>
            </w:r>
            <w:proofErr w:type="gramEnd"/>
            <w:r w:rsidRPr="00300E70">
              <w:rPr>
                <w:rFonts w:ascii="Palatino Linotype" w:eastAsia="Times New Roman" w:hAnsi="Palatino Linotype"/>
                <w:i/>
                <w:iCs/>
                <w:color w:val="FF0000"/>
                <w:sz w:val="16"/>
                <w:szCs w:val="20"/>
                <w:lang w:eastAsia="cs-CZ"/>
              </w:rPr>
              <w:t xml:space="preserve">.com/en/form_warranty-registration.aspx je záruka v této délce: </w:t>
            </w:r>
            <w:r w:rsidRPr="00300E70">
              <w:rPr>
                <w:rFonts w:ascii="Palatino Linotype" w:eastAsia="Times New Roman" w:hAnsi="Palatino Linotype"/>
                <w:b/>
                <w:bCs/>
                <w:i/>
                <w:iCs/>
                <w:color w:val="FF0000"/>
                <w:sz w:val="16"/>
                <w:szCs w:val="20"/>
                <w:lang w:eastAsia="cs-CZ"/>
              </w:rPr>
              <w:t>36 měsíců na  řídicí elektronickou jednotku</w:t>
            </w:r>
            <w:r w:rsidRPr="00300E70">
              <w:rPr>
                <w:rFonts w:ascii="Palatino Linotype" w:eastAsia="Times New Roman" w:hAnsi="Palatino Linotype"/>
                <w:b/>
                <w:bCs/>
                <w:i/>
                <w:iCs/>
                <w:color w:val="FF0000"/>
                <w:sz w:val="16"/>
                <w:szCs w:val="20"/>
                <w:lang w:eastAsia="cs-CZ"/>
              </w:rPr>
              <w:br/>
              <w:t xml:space="preserve">24 měsíců chladicí agregát + kompresor </w:t>
            </w:r>
            <w:r w:rsidRPr="00300E70">
              <w:rPr>
                <w:rFonts w:ascii="Palatino Linotype" w:eastAsia="Times New Roman" w:hAnsi="Palatino Linotype"/>
                <w:b/>
                <w:bCs/>
                <w:i/>
                <w:iCs/>
                <w:color w:val="FF0000"/>
                <w:sz w:val="16"/>
                <w:szCs w:val="20"/>
                <w:lang w:eastAsia="cs-CZ"/>
              </w:rPr>
              <w:br/>
              <w:t>24 měsíců na mechanické a elektronické součástky</w:t>
            </w:r>
          </w:p>
        </w:tc>
      </w:tr>
      <w:tr w:rsidR="00300E70" w:rsidRPr="00300E70" w:rsidTr="00300E70">
        <w:trPr>
          <w:trHeight w:val="300"/>
        </w:trPr>
        <w:tc>
          <w:tcPr>
            <w:tcW w:w="3959" w:type="dxa"/>
            <w:tcBorders>
              <w:top w:val="nil"/>
              <w:left w:val="single" w:sz="8" w:space="0" w:color="auto"/>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left"/>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dodací doba</w:t>
            </w:r>
          </w:p>
        </w:tc>
        <w:tc>
          <w:tcPr>
            <w:tcW w:w="2410" w:type="dxa"/>
            <w:tcBorders>
              <w:top w:val="nil"/>
              <w:left w:val="nil"/>
              <w:bottom w:val="single" w:sz="4" w:space="0" w:color="auto"/>
              <w:right w:val="single" w:sz="4" w:space="0" w:color="auto"/>
            </w:tcBorders>
            <w:shd w:val="clear" w:color="auto" w:fill="auto"/>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max. 8 týdnů</w:t>
            </w:r>
          </w:p>
        </w:tc>
        <w:tc>
          <w:tcPr>
            <w:tcW w:w="2835" w:type="dxa"/>
            <w:tcBorders>
              <w:top w:val="nil"/>
              <w:left w:val="nil"/>
              <w:bottom w:val="single" w:sz="4" w:space="0" w:color="auto"/>
              <w:right w:val="single" w:sz="8" w:space="0" w:color="auto"/>
            </w:tcBorders>
            <w:shd w:val="clear" w:color="000000" w:fill="FFFF00"/>
            <w:vAlign w:val="center"/>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r w:rsidRPr="00300E70">
              <w:rPr>
                <w:rFonts w:ascii="Palatino Linotype" w:eastAsia="Times New Roman" w:hAnsi="Palatino Linotype"/>
                <w:i/>
                <w:iCs/>
                <w:color w:val="FF0000"/>
                <w:sz w:val="16"/>
                <w:szCs w:val="20"/>
                <w:lang w:eastAsia="cs-CZ"/>
              </w:rPr>
              <w:t>ANO, 6-8 týdnů</w:t>
            </w:r>
          </w:p>
        </w:tc>
      </w:tr>
      <w:tr w:rsidR="00300E70" w:rsidRPr="00300E70" w:rsidTr="00300E70">
        <w:trPr>
          <w:trHeight w:val="315"/>
        </w:trPr>
        <w:tc>
          <w:tcPr>
            <w:tcW w:w="3959" w:type="dxa"/>
            <w:tcBorders>
              <w:top w:val="nil"/>
              <w:left w:val="single" w:sz="8" w:space="0" w:color="auto"/>
              <w:bottom w:val="single" w:sz="8" w:space="0" w:color="auto"/>
              <w:right w:val="single" w:sz="4" w:space="0" w:color="auto"/>
            </w:tcBorders>
            <w:shd w:val="clear" w:color="auto" w:fill="auto"/>
            <w:vAlign w:val="center"/>
            <w:hideMark/>
          </w:tcPr>
          <w:p w:rsidR="00300E70" w:rsidRPr="00300E70" w:rsidRDefault="00300E70" w:rsidP="00300E70">
            <w:pPr>
              <w:spacing w:before="0"/>
              <w:ind w:left="0"/>
              <w:jc w:val="left"/>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servisní pokrytí v případě poruchy do 72 hodin</w:t>
            </w:r>
          </w:p>
        </w:tc>
        <w:tc>
          <w:tcPr>
            <w:tcW w:w="2410" w:type="dxa"/>
            <w:tcBorders>
              <w:top w:val="nil"/>
              <w:left w:val="nil"/>
              <w:bottom w:val="single" w:sz="8" w:space="0" w:color="auto"/>
              <w:right w:val="single" w:sz="4" w:space="0" w:color="auto"/>
            </w:tcBorders>
            <w:shd w:val="clear" w:color="auto" w:fill="auto"/>
            <w:vAlign w:val="center"/>
            <w:hideMark/>
          </w:tcPr>
          <w:p w:rsidR="00300E70" w:rsidRPr="00300E70" w:rsidRDefault="00300E70" w:rsidP="00300E70">
            <w:pPr>
              <w:spacing w:before="0"/>
              <w:ind w:left="0"/>
              <w:jc w:val="center"/>
              <w:rPr>
                <w:rFonts w:ascii="Palatino Linotype" w:eastAsia="Times New Roman" w:hAnsi="Palatino Linotype"/>
                <w:color w:val="000000"/>
                <w:sz w:val="16"/>
                <w:szCs w:val="20"/>
                <w:lang w:eastAsia="cs-CZ"/>
              </w:rPr>
            </w:pPr>
            <w:r w:rsidRPr="00300E70">
              <w:rPr>
                <w:rFonts w:ascii="Palatino Linotype" w:eastAsia="Times New Roman" w:hAnsi="Palatino Linotype"/>
                <w:color w:val="000000"/>
                <w:sz w:val="16"/>
                <w:szCs w:val="20"/>
                <w:lang w:eastAsia="cs-CZ"/>
              </w:rPr>
              <w:t>ano</w:t>
            </w:r>
          </w:p>
        </w:tc>
        <w:tc>
          <w:tcPr>
            <w:tcW w:w="2835" w:type="dxa"/>
            <w:tcBorders>
              <w:top w:val="nil"/>
              <w:left w:val="nil"/>
              <w:bottom w:val="single" w:sz="8" w:space="0" w:color="auto"/>
              <w:right w:val="single" w:sz="8" w:space="0" w:color="auto"/>
            </w:tcBorders>
            <w:shd w:val="clear" w:color="000000" w:fill="FFFF00"/>
            <w:vAlign w:val="center"/>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r w:rsidRPr="00300E70">
              <w:rPr>
                <w:rFonts w:ascii="Palatino Linotype" w:eastAsia="Times New Roman" w:hAnsi="Palatino Linotype"/>
                <w:i/>
                <w:iCs/>
                <w:color w:val="FF0000"/>
                <w:sz w:val="16"/>
                <w:szCs w:val="20"/>
                <w:lang w:eastAsia="cs-CZ"/>
              </w:rPr>
              <w:t>ANO</w:t>
            </w:r>
          </w:p>
        </w:tc>
      </w:tr>
      <w:tr w:rsidR="00300E70" w:rsidRPr="00300E70" w:rsidTr="00300E70">
        <w:trPr>
          <w:trHeight w:val="300"/>
        </w:trPr>
        <w:tc>
          <w:tcPr>
            <w:tcW w:w="3959" w:type="dxa"/>
            <w:tcBorders>
              <w:top w:val="nil"/>
              <w:left w:val="nil"/>
              <w:bottom w:val="nil"/>
              <w:right w:val="nil"/>
            </w:tcBorders>
            <w:shd w:val="clear" w:color="auto" w:fill="auto"/>
            <w:noWrap/>
            <w:vAlign w:val="bottom"/>
            <w:hideMark/>
          </w:tcPr>
          <w:p w:rsidR="00300E70" w:rsidRPr="00300E70" w:rsidRDefault="00300E70" w:rsidP="00300E70">
            <w:pPr>
              <w:spacing w:before="0"/>
              <w:ind w:left="0"/>
              <w:jc w:val="center"/>
              <w:rPr>
                <w:rFonts w:ascii="Palatino Linotype" w:eastAsia="Times New Roman" w:hAnsi="Palatino Linotype"/>
                <w:i/>
                <w:iCs/>
                <w:color w:val="FF0000"/>
                <w:sz w:val="16"/>
                <w:szCs w:val="20"/>
                <w:lang w:eastAsia="cs-CZ"/>
              </w:rPr>
            </w:pPr>
          </w:p>
        </w:tc>
        <w:tc>
          <w:tcPr>
            <w:tcW w:w="2410" w:type="dxa"/>
            <w:tcBorders>
              <w:top w:val="nil"/>
              <w:left w:val="nil"/>
              <w:bottom w:val="nil"/>
              <w:right w:val="nil"/>
            </w:tcBorders>
            <w:shd w:val="clear" w:color="auto" w:fill="auto"/>
            <w:noWrap/>
            <w:vAlign w:val="center"/>
            <w:hideMark/>
          </w:tcPr>
          <w:p w:rsidR="00300E70" w:rsidRPr="00300E70" w:rsidRDefault="00300E70" w:rsidP="00300E70">
            <w:pPr>
              <w:spacing w:before="0"/>
              <w:ind w:left="0"/>
              <w:jc w:val="left"/>
              <w:rPr>
                <w:rFonts w:ascii="Times New Roman" w:eastAsia="Times New Roman" w:hAnsi="Times New Roman"/>
                <w:sz w:val="16"/>
                <w:szCs w:val="20"/>
                <w:lang w:eastAsia="cs-CZ"/>
              </w:rPr>
            </w:pPr>
          </w:p>
        </w:tc>
        <w:tc>
          <w:tcPr>
            <w:tcW w:w="2835" w:type="dxa"/>
            <w:tcBorders>
              <w:top w:val="nil"/>
              <w:left w:val="nil"/>
              <w:bottom w:val="nil"/>
              <w:right w:val="nil"/>
            </w:tcBorders>
            <w:shd w:val="clear" w:color="auto" w:fill="auto"/>
            <w:noWrap/>
            <w:vAlign w:val="bottom"/>
            <w:hideMark/>
          </w:tcPr>
          <w:p w:rsidR="00300E70" w:rsidRPr="00300E70" w:rsidRDefault="00300E70" w:rsidP="00300E70">
            <w:pPr>
              <w:spacing w:before="0"/>
              <w:ind w:left="0"/>
              <w:jc w:val="center"/>
              <w:rPr>
                <w:rFonts w:ascii="Times New Roman" w:eastAsia="Times New Roman" w:hAnsi="Times New Roman"/>
                <w:sz w:val="16"/>
                <w:szCs w:val="20"/>
                <w:lang w:eastAsia="cs-CZ"/>
              </w:rPr>
            </w:pPr>
          </w:p>
        </w:tc>
      </w:tr>
      <w:tr w:rsidR="00300E70" w:rsidRPr="00300E70" w:rsidTr="00300E70">
        <w:trPr>
          <w:trHeight w:val="1575"/>
        </w:trPr>
        <w:tc>
          <w:tcPr>
            <w:tcW w:w="9204" w:type="dxa"/>
            <w:gridSpan w:val="3"/>
            <w:tcBorders>
              <w:top w:val="nil"/>
              <w:left w:val="nil"/>
              <w:bottom w:val="nil"/>
              <w:right w:val="nil"/>
            </w:tcBorders>
            <w:shd w:val="clear" w:color="auto" w:fill="auto"/>
            <w:vAlign w:val="bottom"/>
            <w:hideMark/>
          </w:tcPr>
          <w:p w:rsidR="00300E70" w:rsidRPr="00300E70" w:rsidRDefault="00300E70" w:rsidP="00300E70">
            <w:pPr>
              <w:spacing w:before="0"/>
              <w:ind w:left="0"/>
              <w:jc w:val="left"/>
              <w:rPr>
                <w:rFonts w:ascii="Palatino Linotype" w:eastAsia="Times New Roman" w:hAnsi="Palatino Linotype"/>
                <w:b/>
                <w:bCs/>
                <w:i/>
                <w:iCs/>
                <w:color w:val="000000"/>
                <w:sz w:val="16"/>
                <w:szCs w:val="20"/>
                <w:lang w:eastAsia="cs-CZ"/>
              </w:rPr>
            </w:pPr>
            <w:r w:rsidRPr="00300E70">
              <w:rPr>
                <w:rFonts w:ascii="Palatino Linotype" w:eastAsia="Times New Roman" w:hAnsi="Palatino Linotype"/>
                <w:b/>
                <w:bCs/>
                <w:i/>
                <w:iCs/>
                <w:color w:val="000000"/>
                <w:sz w:val="16"/>
                <w:szCs w:val="20"/>
                <w:lang w:eastAsia="cs-CZ"/>
              </w:rPr>
              <w:lastRenderedPageBreak/>
              <w:t>Dodavatel (</w:t>
            </w:r>
            <w:proofErr w:type="spellStart"/>
            <w:r w:rsidRPr="00300E70">
              <w:rPr>
                <w:rFonts w:ascii="Palatino Linotype" w:eastAsia="Times New Roman" w:hAnsi="Palatino Linotype"/>
                <w:b/>
                <w:bCs/>
                <w:i/>
                <w:iCs/>
                <w:color w:val="000000"/>
                <w:sz w:val="16"/>
                <w:szCs w:val="20"/>
                <w:lang w:eastAsia="cs-CZ"/>
              </w:rPr>
              <w:t>učastník</w:t>
            </w:r>
            <w:proofErr w:type="spellEnd"/>
            <w:r w:rsidRPr="00300E70">
              <w:rPr>
                <w:rFonts w:ascii="Palatino Linotype" w:eastAsia="Times New Roman" w:hAnsi="Palatino Linotype"/>
                <w:b/>
                <w:bCs/>
                <w:i/>
                <w:iCs/>
                <w:color w:val="000000"/>
                <w:sz w:val="16"/>
                <w:szCs w:val="20"/>
                <w:lang w:eastAsia="cs-CZ"/>
              </w:rPr>
              <w:t xml:space="preserve">) prohlašuje, že dodávka bude vyhovovat všem výše uvedeným požadavkům Kupujícího (zadavatele). Pokud by se v průběhu přípravy a realizace dodávky ukázalo, že ke splnění požadavků Kupujícího dle této přílohy je nezbytné dodání dalších zařízení, součástí či příslušenství nebo provedení dalších služeb či prací, zavazuje se Dodavatel dodat tato zařízení a provést tyto práce či služby jako součást plnění dodávky dle smlouvy bez zvýšení Kupní ceny (zmíněné dodávky, práce či služby nebudou mít charakter </w:t>
            </w:r>
            <w:proofErr w:type="spellStart"/>
            <w:r w:rsidRPr="00300E70">
              <w:rPr>
                <w:rFonts w:ascii="Palatino Linotype" w:eastAsia="Times New Roman" w:hAnsi="Palatino Linotype"/>
                <w:b/>
                <w:bCs/>
                <w:i/>
                <w:iCs/>
                <w:color w:val="000000"/>
                <w:sz w:val="16"/>
                <w:szCs w:val="20"/>
                <w:lang w:eastAsia="cs-CZ"/>
              </w:rPr>
              <w:t>vícedodávek</w:t>
            </w:r>
            <w:proofErr w:type="spellEnd"/>
            <w:r w:rsidRPr="00300E70">
              <w:rPr>
                <w:rFonts w:ascii="Palatino Linotype" w:eastAsia="Times New Roman" w:hAnsi="Palatino Linotype"/>
                <w:b/>
                <w:bCs/>
                <w:i/>
                <w:iCs/>
                <w:color w:val="000000"/>
                <w:sz w:val="16"/>
                <w:szCs w:val="20"/>
                <w:lang w:eastAsia="cs-CZ"/>
              </w:rPr>
              <w:t xml:space="preserve"> či víceprací).</w:t>
            </w:r>
          </w:p>
        </w:tc>
      </w:tr>
      <w:tr w:rsidR="00300E70" w:rsidRPr="00300E70" w:rsidTr="00300E70">
        <w:trPr>
          <w:trHeight w:val="300"/>
        </w:trPr>
        <w:tc>
          <w:tcPr>
            <w:tcW w:w="3959" w:type="dxa"/>
            <w:tcBorders>
              <w:top w:val="nil"/>
              <w:left w:val="nil"/>
              <w:bottom w:val="nil"/>
              <w:right w:val="nil"/>
            </w:tcBorders>
            <w:shd w:val="clear" w:color="auto" w:fill="auto"/>
            <w:vAlign w:val="bottom"/>
            <w:hideMark/>
          </w:tcPr>
          <w:p w:rsidR="00300E70" w:rsidRPr="00300E70" w:rsidRDefault="00300E70" w:rsidP="00300E70">
            <w:pPr>
              <w:spacing w:before="0"/>
              <w:ind w:left="0"/>
              <w:jc w:val="left"/>
              <w:rPr>
                <w:rFonts w:ascii="Palatino Linotype" w:eastAsia="Times New Roman" w:hAnsi="Palatino Linotype"/>
                <w:b/>
                <w:bCs/>
                <w:i/>
                <w:iCs/>
                <w:color w:val="000000"/>
                <w:sz w:val="16"/>
                <w:szCs w:val="20"/>
                <w:lang w:eastAsia="cs-CZ"/>
              </w:rPr>
            </w:pPr>
          </w:p>
        </w:tc>
        <w:tc>
          <w:tcPr>
            <w:tcW w:w="2410" w:type="dxa"/>
            <w:tcBorders>
              <w:top w:val="nil"/>
              <w:left w:val="nil"/>
              <w:bottom w:val="nil"/>
              <w:right w:val="nil"/>
            </w:tcBorders>
            <w:shd w:val="clear" w:color="auto" w:fill="auto"/>
            <w:vAlign w:val="center"/>
            <w:hideMark/>
          </w:tcPr>
          <w:p w:rsidR="00300E70" w:rsidRPr="00300E70" w:rsidRDefault="00300E70" w:rsidP="00300E70">
            <w:pPr>
              <w:spacing w:before="0"/>
              <w:ind w:left="0"/>
              <w:jc w:val="left"/>
              <w:rPr>
                <w:rFonts w:ascii="Times New Roman" w:eastAsia="Times New Roman" w:hAnsi="Times New Roman"/>
                <w:sz w:val="16"/>
                <w:szCs w:val="20"/>
                <w:lang w:eastAsia="cs-CZ"/>
              </w:rPr>
            </w:pPr>
          </w:p>
        </w:tc>
        <w:tc>
          <w:tcPr>
            <w:tcW w:w="2835" w:type="dxa"/>
            <w:tcBorders>
              <w:top w:val="nil"/>
              <w:left w:val="nil"/>
              <w:bottom w:val="nil"/>
              <w:right w:val="nil"/>
            </w:tcBorders>
            <w:shd w:val="clear" w:color="auto" w:fill="auto"/>
            <w:vAlign w:val="bottom"/>
            <w:hideMark/>
          </w:tcPr>
          <w:p w:rsidR="00300E70" w:rsidRPr="00300E70" w:rsidRDefault="00300E70" w:rsidP="00300E70">
            <w:pPr>
              <w:spacing w:before="0"/>
              <w:ind w:left="0"/>
              <w:jc w:val="center"/>
              <w:rPr>
                <w:rFonts w:ascii="Times New Roman" w:eastAsia="Times New Roman" w:hAnsi="Times New Roman"/>
                <w:sz w:val="16"/>
                <w:szCs w:val="20"/>
                <w:lang w:eastAsia="cs-CZ"/>
              </w:rPr>
            </w:pPr>
          </w:p>
        </w:tc>
      </w:tr>
      <w:tr w:rsidR="00300E70" w:rsidRPr="00300E70" w:rsidTr="00300E70">
        <w:trPr>
          <w:trHeight w:val="300"/>
        </w:trPr>
        <w:tc>
          <w:tcPr>
            <w:tcW w:w="3959" w:type="dxa"/>
            <w:tcBorders>
              <w:top w:val="nil"/>
              <w:left w:val="nil"/>
              <w:bottom w:val="nil"/>
              <w:right w:val="nil"/>
            </w:tcBorders>
            <w:shd w:val="clear" w:color="auto" w:fill="auto"/>
            <w:vAlign w:val="bottom"/>
            <w:hideMark/>
          </w:tcPr>
          <w:p w:rsidR="00300E70" w:rsidRPr="00300E70" w:rsidRDefault="00300E70" w:rsidP="00300E70">
            <w:pPr>
              <w:spacing w:before="0"/>
              <w:ind w:left="0"/>
              <w:jc w:val="left"/>
              <w:rPr>
                <w:rFonts w:ascii="Times New Roman" w:eastAsia="Times New Roman" w:hAnsi="Times New Roman"/>
                <w:sz w:val="16"/>
                <w:szCs w:val="20"/>
                <w:lang w:eastAsia="cs-CZ"/>
              </w:rPr>
            </w:pPr>
          </w:p>
        </w:tc>
        <w:tc>
          <w:tcPr>
            <w:tcW w:w="2410" w:type="dxa"/>
            <w:tcBorders>
              <w:top w:val="nil"/>
              <w:left w:val="nil"/>
              <w:bottom w:val="nil"/>
              <w:right w:val="nil"/>
            </w:tcBorders>
            <w:shd w:val="clear" w:color="auto" w:fill="auto"/>
            <w:noWrap/>
            <w:vAlign w:val="center"/>
            <w:hideMark/>
          </w:tcPr>
          <w:p w:rsidR="00300E70" w:rsidRPr="00300E70" w:rsidRDefault="00300E70" w:rsidP="00300E70">
            <w:pPr>
              <w:spacing w:before="0"/>
              <w:ind w:left="0"/>
              <w:jc w:val="center"/>
              <w:rPr>
                <w:rFonts w:ascii="Palatino Linotype" w:eastAsia="Times New Roman" w:hAnsi="Palatino Linotype"/>
                <w:b/>
                <w:bCs/>
                <w:i/>
                <w:iCs/>
                <w:color w:val="000000"/>
                <w:sz w:val="16"/>
                <w:szCs w:val="20"/>
                <w:lang w:eastAsia="cs-CZ"/>
              </w:rPr>
            </w:pPr>
            <w:r w:rsidRPr="00300E70">
              <w:rPr>
                <w:rFonts w:ascii="Palatino Linotype" w:eastAsia="Times New Roman" w:hAnsi="Palatino Linotype"/>
                <w:b/>
                <w:bCs/>
                <w:i/>
                <w:iCs/>
                <w:color w:val="000000"/>
                <w:sz w:val="16"/>
                <w:szCs w:val="20"/>
                <w:lang w:eastAsia="cs-CZ"/>
              </w:rPr>
              <w:t>Podpis Dodavatele:</w:t>
            </w:r>
          </w:p>
        </w:tc>
        <w:tc>
          <w:tcPr>
            <w:tcW w:w="2835" w:type="dxa"/>
            <w:tcBorders>
              <w:top w:val="nil"/>
              <w:left w:val="nil"/>
              <w:bottom w:val="nil"/>
              <w:right w:val="nil"/>
            </w:tcBorders>
            <w:shd w:val="clear" w:color="auto" w:fill="auto"/>
            <w:vAlign w:val="bottom"/>
            <w:hideMark/>
          </w:tcPr>
          <w:p w:rsidR="00300E70" w:rsidRPr="00300E70" w:rsidRDefault="00300E70" w:rsidP="00300E70">
            <w:pPr>
              <w:spacing w:before="0"/>
              <w:ind w:left="0"/>
              <w:jc w:val="center"/>
              <w:rPr>
                <w:rFonts w:ascii="Palatino Linotype" w:eastAsia="Times New Roman" w:hAnsi="Palatino Linotype"/>
                <w:b/>
                <w:bCs/>
                <w:i/>
                <w:iCs/>
                <w:color w:val="000000"/>
                <w:sz w:val="16"/>
                <w:szCs w:val="20"/>
                <w:lang w:eastAsia="cs-CZ"/>
              </w:rPr>
            </w:pPr>
          </w:p>
        </w:tc>
      </w:tr>
    </w:tbl>
    <w:p w:rsidR="00537DFD" w:rsidRDefault="00537DFD" w:rsidP="00300E70">
      <w:pPr>
        <w:ind w:left="0"/>
      </w:pPr>
    </w:p>
    <w:p w:rsidR="00300E70" w:rsidRDefault="00300E70" w:rsidP="00300E70">
      <w:pPr>
        <w:ind w:left="0"/>
      </w:pPr>
    </w:p>
    <w:p w:rsidR="00300E70" w:rsidRDefault="00300E70" w:rsidP="00300E70">
      <w:pPr>
        <w:ind w:left="0"/>
      </w:pPr>
    </w:p>
    <w:p w:rsidR="0080555C" w:rsidRPr="00D85938" w:rsidRDefault="008C276B" w:rsidP="00537DFD">
      <w:pPr>
        <w:rPr>
          <w:rFonts w:ascii="Palatino Linotype" w:hAnsi="Palatino Linotype"/>
          <w:b/>
          <w:sz w:val="20"/>
          <w:szCs w:val="20"/>
        </w:rPr>
      </w:pPr>
      <w:permStart w:id="735528037" w:edGrp="everyone"/>
      <w:r w:rsidRPr="008C276B">
        <w:br w:type="page"/>
      </w:r>
      <w:r w:rsidRPr="00D85938">
        <w:rPr>
          <w:rFonts w:ascii="Palatino Linotype" w:hAnsi="Palatino Linotype"/>
          <w:b/>
          <w:sz w:val="20"/>
          <w:szCs w:val="20"/>
        </w:rPr>
        <w:lastRenderedPageBreak/>
        <w:t>Příloha 2:</w:t>
      </w:r>
      <w:r w:rsidRPr="00D85938">
        <w:rPr>
          <w:rFonts w:ascii="Palatino Linotype" w:hAnsi="Palatino Linotype"/>
          <w:b/>
          <w:sz w:val="20"/>
          <w:szCs w:val="20"/>
        </w:rPr>
        <w:tab/>
      </w:r>
      <w:r w:rsidR="00F80F34" w:rsidRPr="00D85938">
        <w:rPr>
          <w:rFonts w:ascii="Palatino Linotype" w:hAnsi="Palatino Linotype"/>
          <w:b/>
          <w:sz w:val="20"/>
          <w:szCs w:val="20"/>
        </w:rPr>
        <w:t>PROTOKOL O PŘEDÁNÍ A PŘEVZETÍ DODÁVKY</w:t>
      </w:r>
    </w:p>
    <w:p w:rsidR="0080555C" w:rsidRPr="00D85938" w:rsidRDefault="0080555C" w:rsidP="00B50041">
      <w:pPr>
        <w:ind w:left="0"/>
        <w:rPr>
          <w:rFonts w:ascii="Palatino Linotype" w:hAnsi="Palatino Linotype"/>
          <w:sz w:val="20"/>
          <w:szCs w:val="20"/>
        </w:rPr>
      </w:pPr>
      <w:r w:rsidRPr="00D85938">
        <w:rPr>
          <w:rFonts w:ascii="Palatino Linotype" w:hAnsi="Palatino Linotype"/>
          <w:sz w:val="20"/>
          <w:szCs w:val="20"/>
        </w:rPr>
        <w:t xml:space="preserve">sepsaný na základě Kupní smlouvy uzavřené dne </w:t>
      </w:r>
      <w:r w:rsidR="00F80F34" w:rsidRPr="00D85938">
        <w:rPr>
          <w:rFonts w:ascii="Palatino Linotype" w:hAnsi="Palatino Linotype"/>
          <w:sz w:val="20"/>
          <w:szCs w:val="20"/>
        </w:rPr>
        <w:t>……….</w:t>
      </w:r>
      <w:r w:rsidRPr="00D85938">
        <w:rPr>
          <w:rFonts w:ascii="Palatino Linotype" w:hAnsi="Palatino Linotype"/>
          <w:sz w:val="20"/>
          <w:szCs w:val="20"/>
        </w:rPr>
        <w:t xml:space="preserve"> mezi</w:t>
      </w:r>
      <w:r w:rsidR="00205CBB" w:rsidRPr="00D85938">
        <w:rPr>
          <w:rFonts w:ascii="Palatino Linotype" w:hAnsi="Palatino Linotype"/>
          <w:sz w:val="20"/>
          <w:szCs w:val="20"/>
        </w:rPr>
        <w:t xml:space="preserve"> smluvními stranami</w:t>
      </w:r>
    </w:p>
    <w:p w:rsidR="0080555C" w:rsidRPr="00D85938" w:rsidRDefault="0080555C" w:rsidP="00B50041">
      <w:pPr>
        <w:ind w:left="0"/>
        <w:rPr>
          <w:rFonts w:ascii="Palatino Linotype" w:hAnsi="Palatino Linotype"/>
          <w:sz w:val="20"/>
          <w:szCs w:val="20"/>
        </w:rPr>
      </w:pPr>
    </w:p>
    <w:p w:rsidR="00D85938" w:rsidRPr="00A67574" w:rsidRDefault="00D85938" w:rsidP="00D85938">
      <w:pPr>
        <w:ind w:left="0"/>
        <w:rPr>
          <w:rFonts w:ascii="Palatino Linotype" w:hAnsi="Palatino Linotype"/>
          <w:b/>
          <w:sz w:val="20"/>
          <w:szCs w:val="20"/>
        </w:rPr>
      </w:pPr>
      <w:r w:rsidRPr="00A67574">
        <w:rPr>
          <w:rFonts w:ascii="Palatino Linotype" w:hAnsi="Palatino Linotype"/>
          <w:b/>
          <w:sz w:val="20"/>
          <w:szCs w:val="20"/>
        </w:rPr>
        <w:t>KUPUJÍCÍ</w:t>
      </w:r>
      <w:r>
        <w:rPr>
          <w:rFonts w:ascii="Palatino Linotype" w:hAnsi="Palatino Linotype"/>
          <w:b/>
          <w:sz w:val="20"/>
          <w:szCs w:val="20"/>
        </w:rPr>
        <w:t>M</w:t>
      </w:r>
      <w:r w:rsidRPr="00A67574">
        <w:rPr>
          <w:rFonts w:ascii="Palatino Linotype" w:hAnsi="Palatino Linotype"/>
          <w:b/>
          <w:sz w:val="20"/>
          <w:szCs w:val="20"/>
        </w:rPr>
        <w:t>:</w:t>
      </w:r>
    </w:p>
    <w:p w:rsidR="00D85938" w:rsidRPr="00A67574" w:rsidRDefault="00D85938" w:rsidP="00D85938">
      <w:pPr>
        <w:spacing w:before="0"/>
        <w:ind w:left="0"/>
        <w:rPr>
          <w:rFonts w:ascii="Palatino Linotype" w:hAnsi="Palatino Linotype"/>
          <w:sz w:val="20"/>
          <w:szCs w:val="20"/>
        </w:rPr>
      </w:pPr>
      <w:r>
        <w:rPr>
          <w:rFonts w:ascii="Palatino Linotype" w:hAnsi="Palatino Linotype"/>
          <w:b/>
          <w:sz w:val="20"/>
          <w:szCs w:val="20"/>
        </w:rPr>
        <w:t xml:space="preserve">Biofyzikální ústav AV ČR, </w:t>
      </w:r>
      <w:proofErr w:type="spellStart"/>
      <w:r>
        <w:rPr>
          <w:rFonts w:ascii="Palatino Linotype" w:hAnsi="Palatino Linotype"/>
          <w:b/>
          <w:sz w:val="20"/>
          <w:szCs w:val="20"/>
        </w:rPr>
        <w:t>v.v.i</w:t>
      </w:r>
      <w:proofErr w:type="spellEnd"/>
      <w:r>
        <w:rPr>
          <w:rFonts w:ascii="Palatino Linotype" w:hAnsi="Palatino Linotype"/>
          <w:b/>
          <w:sz w:val="20"/>
          <w:szCs w:val="20"/>
        </w:rPr>
        <w:t>.</w:t>
      </w:r>
    </w:p>
    <w:p w:rsidR="00D85938" w:rsidRPr="00A67574" w:rsidRDefault="00D85938" w:rsidP="00D85938">
      <w:pPr>
        <w:spacing w:before="0"/>
        <w:ind w:left="0"/>
        <w:rPr>
          <w:rFonts w:ascii="Palatino Linotype" w:hAnsi="Palatino Linotype"/>
          <w:sz w:val="20"/>
          <w:szCs w:val="20"/>
        </w:rPr>
      </w:pPr>
      <w:r w:rsidRPr="00A67574">
        <w:rPr>
          <w:rFonts w:ascii="Palatino Linotype" w:hAnsi="Palatino Linotype"/>
          <w:sz w:val="20"/>
          <w:szCs w:val="20"/>
        </w:rPr>
        <w:t>se sídlem: </w:t>
      </w:r>
      <w:r>
        <w:rPr>
          <w:rFonts w:ascii="Palatino Linotype" w:hAnsi="Palatino Linotype"/>
          <w:sz w:val="20"/>
          <w:szCs w:val="20"/>
        </w:rPr>
        <w:t>Královopolská 2590/135, 612 65 Brno</w:t>
      </w:r>
    </w:p>
    <w:p w:rsidR="00D85938" w:rsidRPr="00A67574" w:rsidRDefault="00D85938" w:rsidP="00D85938">
      <w:pPr>
        <w:spacing w:before="0"/>
        <w:ind w:left="0"/>
        <w:rPr>
          <w:rFonts w:ascii="Palatino Linotype" w:hAnsi="Palatino Linotype"/>
          <w:sz w:val="20"/>
          <w:szCs w:val="20"/>
        </w:rPr>
      </w:pPr>
      <w:r w:rsidRPr="00A67574">
        <w:rPr>
          <w:rFonts w:ascii="Palatino Linotype" w:hAnsi="Palatino Linotype"/>
          <w:sz w:val="20"/>
          <w:szCs w:val="20"/>
        </w:rPr>
        <w:t xml:space="preserve">IČ: </w:t>
      </w:r>
      <w:r>
        <w:rPr>
          <w:rFonts w:ascii="Palatino Linotype" w:hAnsi="Palatino Linotype"/>
          <w:sz w:val="20"/>
          <w:szCs w:val="20"/>
        </w:rPr>
        <w:t>68081707</w:t>
      </w:r>
    </w:p>
    <w:p w:rsidR="00D85938" w:rsidRPr="00A67574" w:rsidRDefault="00D85938" w:rsidP="00D85938">
      <w:pPr>
        <w:spacing w:before="0"/>
        <w:ind w:left="0"/>
        <w:rPr>
          <w:rFonts w:ascii="Palatino Linotype" w:hAnsi="Palatino Linotype"/>
          <w:sz w:val="20"/>
          <w:szCs w:val="20"/>
        </w:rPr>
      </w:pPr>
      <w:r w:rsidRPr="00A67574">
        <w:rPr>
          <w:rFonts w:ascii="Palatino Linotype" w:hAnsi="Palatino Linotype"/>
          <w:sz w:val="20"/>
          <w:szCs w:val="20"/>
        </w:rPr>
        <w:t>DIČ:</w:t>
      </w:r>
      <w:r>
        <w:rPr>
          <w:rFonts w:ascii="Palatino Linotype" w:hAnsi="Palatino Linotype"/>
          <w:sz w:val="20"/>
          <w:szCs w:val="20"/>
        </w:rPr>
        <w:t xml:space="preserve"> CZ68081707</w:t>
      </w:r>
    </w:p>
    <w:p w:rsidR="00D85938" w:rsidRPr="00A67574" w:rsidRDefault="004D3F55" w:rsidP="00D85938">
      <w:pPr>
        <w:spacing w:before="0"/>
        <w:ind w:left="0"/>
        <w:rPr>
          <w:rFonts w:ascii="Palatino Linotype" w:hAnsi="Palatino Linotype"/>
          <w:sz w:val="20"/>
          <w:szCs w:val="20"/>
        </w:rPr>
      </w:pPr>
      <w:r>
        <w:rPr>
          <w:rFonts w:ascii="Palatino Linotype" w:hAnsi="Palatino Linotype"/>
          <w:sz w:val="20"/>
          <w:szCs w:val="20"/>
        </w:rPr>
        <w:t>z</w:t>
      </w:r>
      <w:r w:rsidR="00D85938" w:rsidRPr="00A67574">
        <w:rPr>
          <w:rFonts w:ascii="Palatino Linotype" w:hAnsi="Palatino Linotype"/>
          <w:sz w:val="20"/>
          <w:szCs w:val="20"/>
        </w:rPr>
        <w:t>astoupená</w:t>
      </w:r>
      <w:r>
        <w:rPr>
          <w:rFonts w:ascii="Palatino Linotype" w:hAnsi="Palatino Linotype"/>
          <w:sz w:val="20"/>
          <w:szCs w:val="20"/>
        </w:rPr>
        <w:t>:</w:t>
      </w:r>
      <w:r w:rsidR="00D85938" w:rsidRPr="00A67574">
        <w:rPr>
          <w:rFonts w:ascii="Palatino Linotype" w:hAnsi="Palatino Linotype"/>
          <w:sz w:val="20"/>
          <w:szCs w:val="20"/>
        </w:rPr>
        <w:t xml:space="preserve"> </w:t>
      </w:r>
      <w:r w:rsidRPr="00BA7CBE">
        <w:rPr>
          <w:rFonts w:ascii="Palatino Linotype" w:hAnsi="Palatino Linotype"/>
          <w:sz w:val="20"/>
          <w:szCs w:val="20"/>
        </w:rPr>
        <w:t xml:space="preserve">doc. RNDr. Eva Bártová, Ph.D., </w:t>
      </w:r>
      <w:r w:rsidR="00CC6549">
        <w:rPr>
          <w:rFonts w:ascii="Palatino Linotype" w:hAnsi="Palatino Linotype"/>
          <w:sz w:val="20"/>
          <w:szCs w:val="20"/>
        </w:rPr>
        <w:t>ředitelka</w:t>
      </w:r>
    </w:p>
    <w:p w:rsidR="00D85938" w:rsidRPr="00A67574" w:rsidRDefault="00D85938" w:rsidP="00D85938">
      <w:pPr>
        <w:spacing w:before="0"/>
        <w:ind w:left="0"/>
        <w:rPr>
          <w:rFonts w:ascii="Palatino Linotype" w:hAnsi="Palatino Linotype"/>
          <w:bCs/>
          <w:sz w:val="20"/>
          <w:szCs w:val="20"/>
        </w:rPr>
      </w:pPr>
      <w:r w:rsidRPr="00A67574">
        <w:rPr>
          <w:rFonts w:ascii="Palatino Linotype" w:hAnsi="Palatino Linotype"/>
          <w:bCs/>
          <w:sz w:val="20"/>
          <w:szCs w:val="20"/>
        </w:rPr>
        <w:t xml:space="preserve">kontaktní osoba ve věcech technických: </w:t>
      </w:r>
      <w:r>
        <w:rPr>
          <w:rFonts w:ascii="Palatino Linotype" w:hAnsi="Palatino Linotype"/>
          <w:bCs/>
          <w:sz w:val="20"/>
          <w:szCs w:val="20"/>
        </w:rPr>
        <w:t>……………….</w:t>
      </w:r>
    </w:p>
    <w:p w:rsidR="00D85938" w:rsidRDefault="00D85938" w:rsidP="00F80F34">
      <w:pPr>
        <w:spacing w:before="0"/>
        <w:ind w:left="0"/>
        <w:rPr>
          <w:rFonts w:ascii="Palatino Linotype" w:hAnsi="Palatino Linotype"/>
          <w:b/>
          <w:sz w:val="20"/>
          <w:szCs w:val="20"/>
        </w:rPr>
      </w:pPr>
    </w:p>
    <w:p w:rsidR="006E0D80" w:rsidRDefault="00D85938" w:rsidP="00F80F34">
      <w:pPr>
        <w:spacing w:before="0"/>
        <w:ind w:left="0"/>
        <w:rPr>
          <w:rFonts w:ascii="Palatino Linotype" w:hAnsi="Palatino Linotype"/>
          <w:b/>
          <w:sz w:val="20"/>
          <w:szCs w:val="20"/>
        </w:rPr>
      </w:pPr>
      <w:r>
        <w:rPr>
          <w:rFonts w:ascii="Palatino Linotype" w:hAnsi="Palatino Linotype"/>
          <w:b/>
          <w:sz w:val="20"/>
          <w:szCs w:val="20"/>
        </w:rPr>
        <w:t>a</w:t>
      </w:r>
    </w:p>
    <w:p w:rsidR="00D85938" w:rsidRPr="00D85938" w:rsidRDefault="00D85938" w:rsidP="00F80F34">
      <w:pPr>
        <w:spacing w:before="0"/>
        <w:ind w:left="0"/>
        <w:rPr>
          <w:rFonts w:ascii="Palatino Linotype" w:hAnsi="Palatino Linotype"/>
          <w:b/>
          <w:sz w:val="20"/>
          <w:szCs w:val="20"/>
        </w:rPr>
      </w:pPr>
    </w:p>
    <w:p w:rsidR="00F80F34" w:rsidRPr="00D85938" w:rsidRDefault="00F80F34" w:rsidP="00F80F34">
      <w:pPr>
        <w:spacing w:before="0"/>
        <w:ind w:left="0"/>
        <w:rPr>
          <w:rFonts w:ascii="Palatino Linotype" w:hAnsi="Palatino Linotype"/>
          <w:b/>
          <w:sz w:val="20"/>
          <w:szCs w:val="20"/>
        </w:rPr>
      </w:pPr>
      <w:r w:rsidRPr="00D85938">
        <w:rPr>
          <w:rFonts w:ascii="Palatino Linotype" w:hAnsi="Palatino Linotype"/>
          <w:b/>
          <w:sz w:val="20"/>
          <w:szCs w:val="20"/>
        </w:rPr>
        <w:t>Prodávajícím:</w:t>
      </w:r>
    </w:p>
    <w:p w:rsidR="00F80F34" w:rsidRPr="00D85938" w:rsidRDefault="006E0D80" w:rsidP="00F80F34">
      <w:pPr>
        <w:spacing w:before="0"/>
        <w:ind w:left="0"/>
        <w:rPr>
          <w:rFonts w:ascii="Palatino Linotype" w:hAnsi="Palatino Linotype"/>
          <w:sz w:val="20"/>
          <w:szCs w:val="20"/>
        </w:rPr>
      </w:pPr>
      <w:r w:rsidRPr="00D85938">
        <w:rPr>
          <w:rFonts w:ascii="Palatino Linotype" w:hAnsi="Palatino Linotype"/>
          <w:sz w:val="20"/>
          <w:szCs w:val="20"/>
        </w:rPr>
        <w:t>……….</w:t>
      </w:r>
    </w:p>
    <w:p w:rsidR="00F80F34" w:rsidRPr="00D85938" w:rsidRDefault="00F80F34" w:rsidP="00F80F34">
      <w:pPr>
        <w:spacing w:before="0"/>
        <w:ind w:left="0"/>
        <w:rPr>
          <w:rFonts w:ascii="Palatino Linotype" w:hAnsi="Palatino Linotype"/>
          <w:sz w:val="20"/>
          <w:szCs w:val="20"/>
        </w:rPr>
      </w:pPr>
      <w:r w:rsidRPr="00D85938">
        <w:rPr>
          <w:rFonts w:ascii="Palatino Linotype" w:hAnsi="Palatino Linotype"/>
          <w:sz w:val="20"/>
          <w:szCs w:val="20"/>
        </w:rPr>
        <w:t>IČ</w:t>
      </w:r>
      <w:r w:rsidR="00614B37" w:rsidRPr="00D85938">
        <w:rPr>
          <w:rFonts w:ascii="Palatino Linotype" w:hAnsi="Palatino Linotype"/>
          <w:sz w:val="20"/>
          <w:szCs w:val="20"/>
        </w:rPr>
        <w:fldChar w:fldCharType="begin">
          <w:ffData>
            <w:name w:val="Text22"/>
            <w:enabled/>
            <w:calcOnExit w:val="0"/>
            <w:textInput/>
          </w:ffData>
        </w:fldChar>
      </w:r>
      <w:r w:rsidRPr="00D85938">
        <w:rPr>
          <w:rFonts w:ascii="Palatino Linotype" w:hAnsi="Palatino Linotype"/>
          <w:sz w:val="20"/>
          <w:szCs w:val="20"/>
        </w:rPr>
        <w:instrText xml:space="preserve"> FORMTEXT </w:instrText>
      </w:r>
      <w:r w:rsidR="00614B37" w:rsidRPr="00D85938">
        <w:rPr>
          <w:rFonts w:ascii="Palatino Linotype" w:hAnsi="Palatino Linotype"/>
          <w:sz w:val="20"/>
          <w:szCs w:val="20"/>
        </w:rPr>
      </w:r>
      <w:r w:rsidR="00614B37" w:rsidRPr="00D85938">
        <w:rPr>
          <w:rFonts w:ascii="Palatino Linotype" w:hAnsi="Palatino Linotype"/>
          <w:sz w:val="20"/>
          <w:szCs w:val="20"/>
        </w:rPr>
        <w:fldChar w:fldCharType="separate"/>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00614B37" w:rsidRPr="00D85938">
        <w:rPr>
          <w:rFonts w:ascii="Palatino Linotype" w:hAnsi="Palatino Linotype"/>
          <w:sz w:val="20"/>
          <w:szCs w:val="20"/>
        </w:rPr>
        <w:fldChar w:fldCharType="end"/>
      </w:r>
      <w:r w:rsidRPr="00D85938">
        <w:rPr>
          <w:rFonts w:ascii="Palatino Linotype" w:hAnsi="Palatino Linotype"/>
          <w:sz w:val="20"/>
          <w:szCs w:val="20"/>
        </w:rPr>
        <w:t>, DIČ</w:t>
      </w:r>
      <w:r w:rsidR="00614B37" w:rsidRPr="00D85938">
        <w:rPr>
          <w:rFonts w:ascii="Palatino Linotype" w:hAnsi="Palatino Linotype"/>
          <w:sz w:val="20"/>
          <w:szCs w:val="20"/>
        </w:rPr>
        <w:fldChar w:fldCharType="begin">
          <w:ffData>
            <w:name w:val="Text22"/>
            <w:enabled/>
            <w:calcOnExit w:val="0"/>
            <w:textInput/>
          </w:ffData>
        </w:fldChar>
      </w:r>
      <w:r w:rsidRPr="00D85938">
        <w:rPr>
          <w:rFonts w:ascii="Palatino Linotype" w:hAnsi="Palatino Linotype"/>
          <w:sz w:val="20"/>
          <w:szCs w:val="20"/>
        </w:rPr>
        <w:instrText xml:space="preserve"> FORMTEXT </w:instrText>
      </w:r>
      <w:r w:rsidR="00614B37" w:rsidRPr="00D85938">
        <w:rPr>
          <w:rFonts w:ascii="Palatino Linotype" w:hAnsi="Palatino Linotype"/>
          <w:sz w:val="20"/>
          <w:szCs w:val="20"/>
        </w:rPr>
      </w:r>
      <w:r w:rsidR="00614B37" w:rsidRPr="00D85938">
        <w:rPr>
          <w:rFonts w:ascii="Palatino Linotype" w:hAnsi="Palatino Linotype"/>
          <w:sz w:val="20"/>
          <w:szCs w:val="20"/>
        </w:rPr>
        <w:fldChar w:fldCharType="separate"/>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00614B37" w:rsidRPr="00D85938">
        <w:rPr>
          <w:rFonts w:ascii="Palatino Linotype" w:hAnsi="Palatino Linotype"/>
          <w:sz w:val="20"/>
          <w:szCs w:val="20"/>
        </w:rPr>
        <w:fldChar w:fldCharType="end"/>
      </w:r>
    </w:p>
    <w:p w:rsidR="00F80F34" w:rsidRPr="00D85938" w:rsidRDefault="00F80F34" w:rsidP="00F80F34">
      <w:pPr>
        <w:spacing w:before="0"/>
        <w:ind w:left="0"/>
        <w:rPr>
          <w:rFonts w:ascii="Palatino Linotype" w:hAnsi="Palatino Linotype"/>
          <w:sz w:val="20"/>
          <w:szCs w:val="20"/>
        </w:rPr>
      </w:pPr>
      <w:r w:rsidRPr="00D85938">
        <w:rPr>
          <w:rFonts w:ascii="Palatino Linotype" w:hAnsi="Palatino Linotype"/>
          <w:sz w:val="20"/>
          <w:szCs w:val="20"/>
        </w:rPr>
        <w:t xml:space="preserve">se sídlem </w:t>
      </w:r>
      <w:r w:rsidR="00614B37" w:rsidRPr="00D85938">
        <w:rPr>
          <w:rFonts w:ascii="Palatino Linotype" w:hAnsi="Palatino Linotype"/>
          <w:sz w:val="20"/>
          <w:szCs w:val="20"/>
        </w:rPr>
        <w:fldChar w:fldCharType="begin">
          <w:ffData>
            <w:name w:val="Text22"/>
            <w:enabled/>
            <w:calcOnExit w:val="0"/>
            <w:textInput/>
          </w:ffData>
        </w:fldChar>
      </w:r>
      <w:r w:rsidRPr="00D85938">
        <w:rPr>
          <w:rFonts w:ascii="Palatino Linotype" w:hAnsi="Palatino Linotype"/>
          <w:sz w:val="20"/>
          <w:szCs w:val="20"/>
        </w:rPr>
        <w:instrText xml:space="preserve"> FORMTEXT </w:instrText>
      </w:r>
      <w:r w:rsidR="00614B37" w:rsidRPr="00D85938">
        <w:rPr>
          <w:rFonts w:ascii="Palatino Linotype" w:hAnsi="Palatino Linotype"/>
          <w:sz w:val="20"/>
          <w:szCs w:val="20"/>
        </w:rPr>
      </w:r>
      <w:r w:rsidR="00614B37" w:rsidRPr="00D85938">
        <w:rPr>
          <w:rFonts w:ascii="Palatino Linotype" w:hAnsi="Palatino Linotype"/>
          <w:sz w:val="20"/>
          <w:szCs w:val="20"/>
        </w:rPr>
        <w:fldChar w:fldCharType="separate"/>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00614B37" w:rsidRPr="00D85938">
        <w:rPr>
          <w:rFonts w:ascii="Palatino Linotype" w:hAnsi="Palatino Linotype"/>
          <w:sz w:val="20"/>
          <w:szCs w:val="20"/>
        </w:rPr>
        <w:fldChar w:fldCharType="end"/>
      </w:r>
    </w:p>
    <w:p w:rsidR="00F80F34" w:rsidRPr="00D85938" w:rsidRDefault="00F80F34" w:rsidP="00F80F34">
      <w:pPr>
        <w:spacing w:before="0"/>
        <w:ind w:left="0"/>
        <w:rPr>
          <w:rFonts w:ascii="Palatino Linotype" w:hAnsi="Palatino Linotype"/>
          <w:sz w:val="20"/>
          <w:szCs w:val="20"/>
        </w:rPr>
      </w:pPr>
      <w:r w:rsidRPr="00D85938">
        <w:rPr>
          <w:rFonts w:ascii="Palatino Linotype" w:hAnsi="Palatino Linotype"/>
          <w:sz w:val="20"/>
          <w:szCs w:val="20"/>
        </w:rPr>
        <w:t xml:space="preserve">zapsaná v obchodním rejstříku vedeném </w:t>
      </w:r>
      <w:r w:rsidR="00614B37" w:rsidRPr="00D85938">
        <w:rPr>
          <w:rFonts w:ascii="Palatino Linotype" w:hAnsi="Palatino Linotype"/>
          <w:sz w:val="20"/>
          <w:szCs w:val="20"/>
        </w:rPr>
        <w:fldChar w:fldCharType="begin">
          <w:ffData>
            <w:name w:val="Text22"/>
            <w:enabled/>
            <w:calcOnExit w:val="0"/>
            <w:textInput/>
          </w:ffData>
        </w:fldChar>
      </w:r>
      <w:r w:rsidRPr="00D85938">
        <w:rPr>
          <w:rFonts w:ascii="Palatino Linotype" w:hAnsi="Palatino Linotype"/>
          <w:sz w:val="20"/>
          <w:szCs w:val="20"/>
        </w:rPr>
        <w:instrText xml:space="preserve"> FORMTEXT </w:instrText>
      </w:r>
      <w:r w:rsidR="00614B37" w:rsidRPr="00D85938">
        <w:rPr>
          <w:rFonts w:ascii="Palatino Linotype" w:hAnsi="Palatino Linotype"/>
          <w:sz w:val="20"/>
          <w:szCs w:val="20"/>
        </w:rPr>
      </w:r>
      <w:r w:rsidR="00614B37" w:rsidRPr="00D85938">
        <w:rPr>
          <w:rFonts w:ascii="Palatino Linotype" w:hAnsi="Palatino Linotype"/>
          <w:sz w:val="20"/>
          <w:szCs w:val="20"/>
        </w:rPr>
        <w:fldChar w:fldCharType="separate"/>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00614B37" w:rsidRPr="00D85938">
        <w:rPr>
          <w:rFonts w:ascii="Palatino Linotype" w:hAnsi="Palatino Linotype"/>
          <w:sz w:val="20"/>
          <w:szCs w:val="20"/>
        </w:rPr>
        <w:fldChar w:fldCharType="end"/>
      </w:r>
      <w:r w:rsidRPr="00D85938">
        <w:rPr>
          <w:rFonts w:ascii="Palatino Linotype" w:hAnsi="Palatino Linotype"/>
          <w:sz w:val="20"/>
          <w:szCs w:val="20"/>
        </w:rPr>
        <w:t xml:space="preserve"> soudem </w:t>
      </w:r>
      <w:r w:rsidR="00614B37" w:rsidRPr="00D85938">
        <w:rPr>
          <w:rFonts w:ascii="Palatino Linotype" w:hAnsi="Palatino Linotype"/>
          <w:sz w:val="20"/>
          <w:szCs w:val="20"/>
        </w:rPr>
        <w:fldChar w:fldCharType="begin">
          <w:ffData>
            <w:name w:val="Text22"/>
            <w:enabled/>
            <w:calcOnExit w:val="0"/>
            <w:textInput/>
          </w:ffData>
        </w:fldChar>
      </w:r>
      <w:r w:rsidRPr="00D85938">
        <w:rPr>
          <w:rFonts w:ascii="Palatino Linotype" w:hAnsi="Palatino Linotype"/>
          <w:sz w:val="20"/>
          <w:szCs w:val="20"/>
        </w:rPr>
        <w:instrText xml:space="preserve"> FORMTEXT </w:instrText>
      </w:r>
      <w:r w:rsidR="00614B37" w:rsidRPr="00D85938">
        <w:rPr>
          <w:rFonts w:ascii="Palatino Linotype" w:hAnsi="Palatino Linotype"/>
          <w:sz w:val="20"/>
          <w:szCs w:val="20"/>
        </w:rPr>
      </w:r>
      <w:r w:rsidR="00614B37" w:rsidRPr="00D85938">
        <w:rPr>
          <w:rFonts w:ascii="Palatino Linotype" w:hAnsi="Palatino Linotype"/>
          <w:sz w:val="20"/>
          <w:szCs w:val="20"/>
        </w:rPr>
        <w:fldChar w:fldCharType="separate"/>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00614B37" w:rsidRPr="00D85938">
        <w:rPr>
          <w:rFonts w:ascii="Palatino Linotype" w:hAnsi="Palatino Linotype"/>
          <w:sz w:val="20"/>
          <w:szCs w:val="20"/>
        </w:rPr>
        <w:fldChar w:fldCharType="end"/>
      </w:r>
    </w:p>
    <w:p w:rsidR="00F80F34" w:rsidRPr="00D85938" w:rsidRDefault="00F80F34" w:rsidP="00F80F34">
      <w:pPr>
        <w:spacing w:before="0"/>
        <w:ind w:left="0"/>
        <w:rPr>
          <w:rFonts w:ascii="Palatino Linotype" w:hAnsi="Palatino Linotype"/>
          <w:sz w:val="20"/>
          <w:szCs w:val="20"/>
        </w:rPr>
      </w:pPr>
      <w:r w:rsidRPr="00D85938">
        <w:rPr>
          <w:rFonts w:ascii="Palatino Linotype" w:hAnsi="Palatino Linotype"/>
          <w:sz w:val="20"/>
          <w:szCs w:val="20"/>
        </w:rPr>
        <w:t xml:space="preserve">v oddílu </w:t>
      </w:r>
      <w:r w:rsidR="00614B37" w:rsidRPr="00D85938">
        <w:rPr>
          <w:rFonts w:ascii="Palatino Linotype" w:hAnsi="Palatino Linotype"/>
          <w:sz w:val="20"/>
          <w:szCs w:val="20"/>
        </w:rPr>
        <w:fldChar w:fldCharType="begin">
          <w:ffData>
            <w:name w:val="Text22"/>
            <w:enabled/>
            <w:calcOnExit w:val="0"/>
            <w:textInput/>
          </w:ffData>
        </w:fldChar>
      </w:r>
      <w:r w:rsidRPr="00D85938">
        <w:rPr>
          <w:rFonts w:ascii="Palatino Linotype" w:hAnsi="Palatino Linotype"/>
          <w:sz w:val="20"/>
          <w:szCs w:val="20"/>
        </w:rPr>
        <w:instrText xml:space="preserve"> FORMTEXT </w:instrText>
      </w:r>
      <w:r w:rsidR="00614B37" w:rsidRPr="00D85938">
        <w:rPr>
          <w:rFonts w:ascii="Palatino Linotype" w:hAnsi="Palatino Linotype"/>
          <w:sz w:val="20"/>
          <w:szCs w:val="20"/>
        </w:rPr>
      </w:r>
      <w:r w:rsidR="00614B37" w:rsidRPr="00D85938">
        <w:rPr>
          <w:rFonts w:ascii="Palatino Linotype" w:hAnsi="Palatino Linotype"/>
          <w:sz w:val="20"/>
          <w:szCs w:val="20"/>
        </w:rPr>
        <w:fldChar w:fldCharType="separate"/>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00614B37" w:rsidRPr="00D85938">
        <w:rPr>
          <w:rFonts w:ascii="Palatino Linotype" w:hAnsi="Palatino Linotype"/>
          <w:sz w:val="20"/>
          <w:szCs w:val="20"/>
        </w:rPr>
        <w:fldChar w:fldCharType="end"/>
      </w:r>
      <w:r w:rsidRPr="00D85938">
        <w:rPr>
          <w:rFonts w:ascii="Palatino Linotype" w:hAnsi="Palatino Linotype"/>
          <w:sz w:val="20"/>
          <w:szCs w:val="20"/>
        </w:rPr>
        <w:t xml:space="preserve">, vložce </w:t>
      </w:r>
      <w:r w:rsidR="00614B37" w:rsidRPr="00D85938">
        <w:rPr>
          <w:rFonts w:ascii="Palatino Linotype" w:hAnsi="Palatino Linotype"/>
          <w:sz w:val="20"/>
          <w:szCs w:val="20"/>
        </w:rPr>
        <w:fldChar w:fldCharType="begin">
          <w:ffData>
            <w:name w:val="Text22"/>
            <w:enabled/>
            <w:calcOnExit w:val="0"/>
            <w:textInput/>
          </w:ffData>
        </w:fldChar>
      </w:r>
      <w:r w:rsidRPr="00D85938">
        <w:rPr>
          <w:rFonts w:ascii="Palatino Linotype" w:hAnsi="Palatino Linotype"/>
          <w:sz w:val="20"/>
          <w:szCs w:val="20"/>
        </w:rPr>
        <w:instrText xml:space="preserve"> FORMTEXT </w:instrText>
      </w:r>
      <w:r w:rsidR="00614B37" w:rsidRPr="00D85938">
        <w:rPr>
          <w:rFonts w:ascii="Palatino Linotype" w:hAnsi="Palatino Linotype"/>
          <w:sz w:val="20"/>
          <w:szCs w:val="20"/>
        </w:rPr>
      </w:r>
      <w:r w:rsidR="00614B37" w:rsidRPr="00D85938">
        <w:rPr>
          <w:rFonts w:ascii="Palatino Linotype" w:hAnsi="Palatino Linotype"/>
          <w:sz w:val="20"/>
          <w:szCs w:val="20"/>
        </w:rPr>
        <w:fldChar w:fldCharType="separate"/>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00614B37" w:rsidRPr="00D85938">
        <w:rPr>
          <w:rFonts w:ascii="Palatino Linotype" w:hAnsi="Palatino Linotype"/>
          <w:sz w:val="20"/>
          <w:szCs w:val="20"/>
        </w:rPr>
        <w:fldChar w:fldCharType="end"/>
      </w:r>
      <w:r w:rsidRPr="00D85938">
        <w:rPr>
          <w:rFonts w:ascii="Palatino Linotype" w:hAnsi="Palatino Linotype"/>
          <w:sz w:val="20"/>
          <w:szCs w:val="20"/>
        </w:rPr>
        <w:t xml:space="preserve">  </w:t>
      </w:r>
    </w:p>
    <w:p w:rsidR="00F80F34" w:rsidRPr="00D85938" w:rsidRDefault="00F80F34" w:rsidP="00F80F34">
      <w:pPr>
        <w:spacing w:before="0"/>
        <w:ind w:left="0"/>
        <w:rPr>
          <w:rFonts w:ascii="Palatino Linotype" w:hAnsi="Palatino Linotype"/>
          <w:sz w:val="20"/>
          <w:szCs w:val="20"/>
        </w:rPr>
      </w:pPr>
      <w:r w:rsidRPr="00D85938">
        <w:rPr>
          <w:rFonts w:ascii="Palatino Linotype" w:hAnsi="Palatino Linotype"/>
          <w:sz w:val="20"/>
          <w:szCs w:val="20"/>
        </w:rPr>
        <w:t xml:space="preserve">zástupce:  </w:t>
      </w:r>
      <w:r w:rsidR="00614B37" w:rsidRPr="00D85938">
        <w:rPr>
          <w:rFonts w:ascii="Palatino Linotype" w:hAnsi="Palatino Linotype"/>
          <w:sz w:val="20"/>
          <w:szCs w:val="20"/>
        </w:rPr>
        <w:fldChar w:fldCharType="begin">
          <w:ffData>
            <w:name w:val="Text22"/>
            <w:enabled/>
            <w:calcOnExit w:val="0"/>
            <w:textInput/>
          </w:ffData>
        </w:fldChar>
      </w:r>
      <w:r w:rsidRPr="00D85938">
        <w:rPr>
          <w:rFonts w:ascii="Palatino Linotype" w:hAnsi="Palatino Linotype"/>
          <w:sz w:val="20"/>
          <w:szCs w:val="20"/>
        </w:rPr>
        <w:instrText xml:space="preserve"> FORMTEXT </w:instrText>
      </w:r>
      <w:r w:rsidR="00614B37" w:rsidRPr="00D85938">
        <w:rPr>
          <w:rFonts w:ascii="Palatino Linotype" w:hAnsi="Palatino Linotype"/>
          <w:sz w:val="20"/>
          <w:szCs w:val="20"/>
        </w:rPr>
      </w:r>
      <w:r w:rsidR="00614B37" w:rsidRPr="00D85938">
        <w:rPr>
          <w:rFonts w:ascii="Palatino Linotype" w:hAnsi="Palatino Linotype"/>
          <w:sz w:val="20"/>
          <w:szCs w:val="20"/>
        </w:rPr>
        <w:fldChar w:fldCharType="separate"/>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00614B37" w:rsidRPr="00D85938">
        <w:rPr>
          <w:rFonts w:ascii="Palatino Linotype" w:hAnsi="Palatino Linotype"/>
          <w:sz w:val="20"/>
          <w:szCs w:val="20"/>
        </w:rPr>
        <w:fldChar w:fldCharType="end"/>
      </w:r>
    </w:p>
    <w:p w:rsidR="00F80F34" w:rsidRPr="00D85938" w:rsidRDefault="00F80F34" w:rsidP="00F80F34">
      <w:pPr>
        <w:spacing w:before="0"/>
        <w:ind w:left="0"/>
        <w:rPr>
          <w:rFonts w:ascii="Palatino Linotype" w:hAnsi="Palatino Linotype"/>
          <w:sz w:val="20"/>
          <w:szCs w:val="20"/>
        </w:rPr>
      </w:pPr>
      <w:r w:rsidRPr="00D85938">
        <w:rPr>
          <w:rFonts w:ascii="Palatino Linotype" w:hAnsi="Palatino Linotype"/>
          <w:sz w:val="20"/>
          <w:szCs w:val="20"/>
        </w:rPr>
        <w:t xml:space="preserve">kontaktní osoba: </w:t>
      </w:r>
      <w:r w:rsidR="00614B37" w:rsidRPr="00D85938">
        <w:rPr>
          <w:rFonts w:ascii="Palatino Linotype" w:hAnsi="Palatino Linotype"/>
          <w:sz w:val="20"/>
          <w:szCs w:val="20"/>
        </w:rPr>
        <w:fldChar w:fldCharType="begin">
          <w:ffData>
            <w:name w:val="Text22"/>
            <w:enabled/>
            <w:calcOnExit w:val="0"/>
            <w:textInput/>
          </w:ffData>
        </w:fldChar>
      </w:r>
      <w:r w:rsidRPr="00D85938">
        <w:rPr>
          <w:rFonts w:ascii="Palatino Linotype" w:hAnsi="Palatino Linotype"/>
          <w:sz w:val="20"/>
          <w:szCs w:val="20"/>
        </w:rPr>
        <w:instrText xml:space="preserve"> FORMTEXT </w:instrText>
      </w:r>
      <w:r w:rsidR="00614B37" w:rsidRPr="00D85938">
        <w:rPr>
          <w:rFonts w:ascii="Palatino Linotype" w:hAnsi="Palatino Linotype"/>
          <w:sz w:val="20"/>
          <w:szCs w:val="20"/>
        </w:rPr>
      </w:r>
      <w:r w:rsidR="00614B37" w:rsidRPr="00D85938">
        <w:rPr>
          <w:rFonts w:ascii="Palatino Linotype" w:hAnsi="Palatino Linotype"/>
          <w:sz w:val="20"/>
          <w:szCs w:val="20"/>
        </w:rPr>
        <w:fldChar w:fldCharType="separate"/>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00614B37" w:rsidRPr="00D85938">
        <w:rPr>
          <w:rFonts w:ascii="Palatino Linotype" w:hAnsi="Palatino Linotype"/>
          <w:sz w:val="20"/>
          <w:szCs w:val="20"/>
        </w:rPr>
        <w:fldChar w:fldCharType="end"/>
      </w:r>
      <w:r w:rsidRPr="00D85938">
        <w:rPr>
          <w:rFonts w:ascii="Palatino Linotype" w:hAnsi="Palatino Linotype"/>
          <w:sz w:val="20"/>
          <w:szCs w:val="20"/>
        </w:rPr>
        <w:t xml:space="preserve">, email: </w:t>
      </w:r>
      <w:r w:rsidR="00614B37" w:rsidRPr="00D85938">
        <w:rPr>
          <w:rFonts w:ascii="Palatino Linotype" w:hAnsi="Palatino Linotype"/>
          <w:sz w:val="20"/>
          <w:szCs w:val="20"/>
        </w:rPr>
        <w:fldChar w:fldCharType="begin">
          <w:ffData>
            <w:name w:val="Text22"/>
            <w:enabled/>
            <w:calcOnExit w:val="0"/>
            <w:textInput/>
          </w:ffData>
        </w:fldChar>
      </w:r>
      <w:r w:rsidRPr="00D85938">
        <w:rPr>
          <w:rFonts w:ascii="Palatino Linotype" w:hAnsi="Palatino Linotype"/>
          <w:sz w:val="20"/>
          <w:szCs w:val="20"/>
        </w:rPr>
        <w:instrText xml:space="preserve"> FORMTEXT </w:instrText>
      </w:r>
      <w:r w:rsidR="00614B37" w:rsidRPr="00D85938">
        <w:rPr>
          <w:rFonts w:ascii="Palatino Linotype" w:hAnsi="Palatino Linotype"/>
          <w:sz w:val="20"/>
          <w:szCs w:val="20"/>
        </w:rPr>
      </w:r>
      <w:r w:rsidR="00614B37" w:rsidRPr="00D85938">
        <w:rPr>
          <w:rFonts w:ascii="Palatino Linotype" w:hAnsi="Palatino Linotype"/>
          <w:sz w:val="20"/>
          <w:szCs w:val="20"/>
        </w:rPr>
        <w:fldChar w:fldCharType="separate"/>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00614B37" w:rsidRPr="00D85938">
        <w:rPr>
          <w:rFonts w:ascii="Palatino Linotype" w:hAnsi="Palatino Linotype"/>
          <w:sz w:val="20"/>
          <w:szCs w:val="20"/>
        </w:rPr>
        <w:fldChar w:fldCharType="end"/>
      </w:r>
      <w:r w:rsidRPr="00D85938">
        <w:rPr>
          <w:rFonts w:ascii="Palatino Linotype" w:hAnsi="Palatino Linotype"/>
          <w:sz w:val="20"/>
          <w:szCs w:val="20"/>
        </w:rPr>
        <w:t xml:space="preserve">, tel: </w:t>
      </w:r>
      <w:r w:rsidR="00614B37" w:rsidRPr="00D85938">
        <w:rPr>
          <w:rFonts w:ascii="Palatino Linotype" w:hAnsi="Palatino Linotype"/>
          <w:sz w:val="20"/>
          <w:szCs w:val="20"/>
        </w:rPr>
        <w:fldChar w:fldCharType="begin">
          <w:ffData>
            <w:name w:val="Text22"/>
            <w:enabled/>
            <w:calcOnExit w:val="0"/>
            <w:textInput/>
          </w:ffData>
        </w:fldChar>
      </w:r>
      <w:r w:rsidRPr="00D85938">
        <w:rPr>
          <w:rFonts w:ascii="Palatino Linotype" w:hAnsi="Palatino Linotype"/>
          <w:sz w:val="20"/>
          <w:szCs w:val="20"/>
        </w:rPr>
        <w:instrText xml:space="preserve"> FORMTEXT </w:instrText>
      </w:r>
      <w:r w:rsidR="00614B37" w:rsidRPr="00D85938">
        <w:rPr>
          <w:rFonts w:ascii="Palatino Linotype" w:hAnsi="Palatino Linotype"/>
          <w:sz w:val="20"/>
          <w:szCs w:val="20"/>
        </w:rPr>
      </w:r>
      <w:r w:rsidR="00614B37" w:rsidRPr="00D85938">
        <w:rPr>
          <w:rFonts w:ascii="Palatino Linotype" w:hAnsi="Palatino Linotype"/>
          <w:sz w:val="20"/>
          <w:szCs w:val="20"/>
        </w:rPr>
        <w:fldChar w:fldCharType="separate"/>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00614B37" w:rsidRPr="00D85938">
        <w:rPr>
          <w:rFonts w:ascii="Palatino Linotype" w:hAnsi="Palatino Linotype"/>
          <w:sz w:val="20"/>
          <w:szCs w:val="20"/>
        </w:rPr>
        <w:fldChar w:fldCharType="end"/>
      </w:r>
    </w:p>
    <w:p w:rsidR="00F80F34" w:rsidRPr="00D85938" w:rsidRDefault="00F80F34" w:rsidP="00F80F34">
      <w:pPr>
        <w:spacing w:before="0"/>
        <w:ind w:left="0"/>
        <w:rPr>
          <w:rFonts w:ascii="Palatino Linotype" w:hAnsi="Palatino Linotype"/>
          <w:sz w:val="20"/>
          <w:szCs w:val="20"/>
        </w:rPr>
      </w:pPr>
      <w:r w:rsidRPr="00D85938">
        <w:rPr>
          <w:rFonts w:ascii="Palatino Linotype" w:hAnsi="Palatino Linotype"/>
          <w:sz w:val="20"/>
          <w:szCs w:val="20"/>
        </w:rPr>
        <w:t xml:space="preserve">bankovní spojení: </w:t>
      </w:r>
      <w:r w:rsidR="00614B37" w:rsidRPr="00D85938">
        <w:rPr>
          <w:rFonts w:ascii="Palatino Linotype" w:hAnsi="Palatino Linotype"/>
          <w:sz w:val="20"/>
          <w:szCs w:val="20"/>
        </w:rPr>
        <w:fldChar w:fldCharType="begin">
          <w:ffData>
            <w:name w:val="Text22"/>
            <w:enabled/>
            <w:calcOnExit w:val="0"/>
            <w:textInput/>
          </w:ffData>
        </w:fldChar>
      </w:r>
      <w:r w:rsidRPr="00D85938">
        <w:rPr>
          <w:rFonts w:ascii="Palatino Linotype" w:hAnsi="Palatino Linotype"/>
          <w:sz w:val="20"/>
          <w:szCs w:val="20"/>
        </w:rPr>
        <w:instrText xml:space="preserve"> FORMTEXT </w:instrText>
      </w:r>
      <w:r w:rsidR="00614B37" w:rsidRPr="00D85938">
        <w:rPr>
          <w:rFonts w:ascii="Palatino Linotype" w:hAnsi="Palatino Linotype"/>
          <w:sz w:val="20"/>
          <w:szCs w:val="20"/>
        </w:rPr>
      </w:r>
      <w:r w:rsidR="00614B37" w:rsidRPr="00D85938">
        <w:rPr>
          <w:rFonts w:ascii="Palatino Linotype" w:hAnsi="Palatino Linotype"/>
          <w:sz w:val="20"/>
          <w:szCs w:val="20"/>
        </w:rPr>
        <w:fldChar w:fldCharType="separate"/>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Pr="00D85938">
        <w:rPr>
          <w:rFonts w:ascii="Palatino Linotype" w:hAnsi="Palatino Linotype"/>
          <w:sz w:val="20"/>
          <w:szCs w:val="20"/>
        </w:rPr>
        <w:t> </w:t>
      </w:r>
      <w:r w:rsidR="00614B37" w:rsidRPr="00D85938">
        <w:rPr>
          <w:rFonts w:ascii="Palatino Linotype" w:hAnsi="Palatino Linotype"/>
          <w:sz w:val="20"/>
          <w:szCs w:val="20"/>
        </w:rPr>
        <w:fldChar w:fldCharType="end"/>
      </w:r>
    </w:p>
    <w:p w:rsidR="0080555C" w:rsidRPr="00D85938" w:rsidRDefault="0080555C" w:rsidP="00B50041">
      <w:pPr>
        <w:ind w:left="0"/>
        <w:rPr>
          <w:rFonts w:ascii="Palatino Linotype" w:hAnsi="Palatino Linotype"/>
          <w:sz w:val="20"/>
          <w:szCs w:val="20"/>
        </w:rPr>
      </w:pPr>
    </w:p>
    <w:p w:rsidR="0080555C" w:rsidRPr="00D85938" w:rsidRDefault="0080555C" w:rsidP="00B50041">
      <w:pPr>
        <w:ind w:left="0"/>
        <w:jc w:val="center"/>
        <w:rPr>
          <w:rFonts w:ascii="Palatino Linotype" w:hAnsi="Palatino Linotype"/>
          <w:b/>
          <w:bCs/>
          <w:sz w:val="20"/>
          <w:szCs w:val="20"/>
        </w:rPr>
      </w:pPr>
      <w:r w:rsidRPr="00D85938">
        <w:rPr>
          <w:rFonts w:ascii="Palatino Linotype" w:hAnsi="Palatino Linotype"/>
          <w:b/>
          <w:bCs/>
          <w:sz w:val="20"/>
          <w:szCs w:val="20"/>
        </w:rPr>
        <w:t>I.</w:t>
      </w:r>
    </w:p>
    <w:p w:rsidR="0080555C" w:rsidRPr="00D85938" w:rsidRDefault="0080555C" w:rsidP="00B50041">
      <w:pPr>
        <w:ind w:left="0"/>
        <w:rPr>
          <w:rFonts w:ascii="Palatino Linotype" w:hAnsi="Palatino Linotype"/>
          <w:bCs/>
          <w:sz w:val="20"/>
          <w:szCs w:val="20"/>
        </w:rPr>
      </w:pPr>
      <w:r w:rsidRPr="00D85938">
        <w:rPr>
          <w:rFonts w:ascii="Palatino Linotype" w:hAnsi="Palatino Linotype"/>
          <w:b/>
          <w:bCs/>
          <w:sz w:val="20"/>
          <w:szCs w:val="20"/>
        </w:rPr>
        <w:t>Předmětem předání a převzetí je</w:t>
      </w:r>
      <w:r w:rsidRPr="00D85938">
        <w:rPr>
          <w:rFonts w:ascii="Palatino Linotype" w:hAnsi="Palatino Linotype"/>
          <w:bCs/>
          <w:sz w:val="20"/>
          <w:szCs w:val="20"/>
        </w:rPr>
        <w:t xml:space="preserve"> </w:t>
      </w:r>
      <w:r w:rsidR="00F80F34" w:rsidRPr="00D85938">
        <w:rPr>
          <w:rFonts w:ascii="Palatino Linotype" w:hAnsi="Palatino Linotype"/>
          <w:bCs/>
          <w:sz w:val="20"/>
          <w:szCs w:val="20"/>
        </w:rPr>
        <w:t>zařízení/soubor zařízení</w:t>
      </w:r>
      <w:r w:rsidRPr="00D85938">
        <w:rPr>
          <w:rFonts w:ascii="Palatino Linotype" w:hAnsi="Palatino Linotype"/>
          <w:bCs/>
          <w:sz w:val="20"/>
          <w:szCs w:val="20"/>
        </w:rPr>
        <w:t>:</w:t>
      </w:r>
      <w:r w:rsidR="00205CBB" w:rsidRPr="00D85938">
        <w:rPr>
          <w:rFonts w:ascii="Palatino Linotype" w:hAnsi="Palatino Linotype"/>
          <w:bCs/>
          <w:sz w:val="20"/>
          <w:szCs w:val="20"/>
        </w:rPr>
        <w:t xml:space="preserve"> </w:t>
      </w:r>
      <w:r w:rsidR="00567F6C" w:rsidRPr="00D85938">
        <w:rPr>
          <w:rFonts w:ascii="Palatino Linotype" w:hAnsi="Palatino Linotype"/>
          <w:b/>
          <w:sz w:val="20"/>
          <w:szCs w:val="20"/>
        </w:rPr>
        <w:t>…………………..</w:t>
      </w:r>
    </w:p>
    <w:p w:rsidR="0080555C" w:rsidRPr="00D85938" w:rsidRDefault="0080555C" w:rsidP="00B50041">
      <w:pPr>
        <w:ind w:left="0"/>
        <w:rPr>
          <w:rFonts w:ascii="Palatino Linotype" w:hAnsi="Palatino Linotype"/>
          <w:b/>
          <w:bCs/>
          <w:sz w:val="20"/>
          <w:szCs w:val="20"/>
        </w:rPr>
      </w:pPr>
    </w:p>
    <w:p w:rsidR="0080555C" w:rsidRPr="00D85938" w:rsidRDefault="0080555C" w:rsidP="00B50041">
      <w:pPr>
        <w:ind w:left="0"/>
        <w:jc w:val="center"/>
        <w:rPr>
          <w:rFonts w:ascii="Palatino Linotype" w:hAnsi="Palatino Linotype"/>
          <w:b/>
          <w:bCs/>
          <w:sz w:val="20"/>
          <w:szCs w:val="20"/>
        </w:rPr>
      </w:pPr>
      <w:r w:rsidRPr="00D85938">
        <w:rPr>
          <w:rFonts w:ascii="Palatino Linotype" w:hAnsi="Palatino Linotype"/>
          <w:b/>
          <w:bCs/>
          <w:sz w:val="20"/>
          <w:szCs w:val="20"/>
        </w:rPr>
        <w:t>II.</w:t>
      </w:r>
    </w:p>
    <w:p w:rsidR="00205CBB" w:rsidRPr="00D85938" w:rsidRDefault="00205CBB" w:rsidP="00E22627">
      <w:pPr>
        <w:pStyle w:val="Odstavecseseznamem"/>
        <w:numPr>
          <w:ilvl w:val="0"/>
          <w:numId w:val="3"/>
        </w:numPr>
        <w:ind w:left="360"/>
        <w:rPr>
          <w:rFonts w:ascii="Palatino Linotype" w:hAnsi="Palatino Linotype"/>
          <w:sz w:val="20"/>
          <w:szCs w:val="20"/>
        </w:rPr>
      </w:pPr>
      <w:r w:rsidRPr="00D85938">
        <w:rPr>
          <w:rFonts w:ascii="Palatino Linotype" w:hAnsi="Palatino Linotype"/>
          <w:sz w:val="20"/>
          <w:szCs w:val="20"/>
        </w:rPr>
        <w:t>Prodávající tímto potvrzuje, že níže uvedeného dne, měsíce a roku odevzdal shora uvedené zařízení Kupujícímu.</w:t>
      </w:r>
    </w:p>
    <w:p w:rsidR="00205CBB" w:rsidRPr="00D85938" w:rsidRDefault="00205CBB" w:rsidP="00E22627">
      <w:pPr>
        <w:pStyle w:val="Odstavecseseznamem"/>
        <w:numPr>
          <w:ilvl w:val="0"/>
          <w:numId w:val="3"/>
        </w:numPr>
        <w:ind w:left="360"/>
        <w:rPr>
          <w:rFonts w:ascii="Palatino Linotype" w:hAnsi="Palatino Linotype"/>
          <w:sz w:val="20"/>
          <w:szCs w:val="20"/>
        </w:rPr>
      </w:pPr>
      <w:r w:rsidRPr="00D85938">
        <w:rPr>
          <w:rFonts w:ascii="Palatino Linotype" w:hAnsi="Palatino Linotype"/>
          <w:sz w:val="20"/>
          <w:szCs w:val="20"/>
        </w:rPr>
        <w:t>Prodávající a Kupující potvrzují, že zařízení bylo řádně nainstalováno a že byl uskutečněn zkušební provoz za podmínek stanovených smlouvou s následujícím závěrem:</w:t>
      </w:r>
    </w:p>
    <w:p w:rsidR="00205CBB" w:rsidRPr="00D85938" w:rsidRDefault="00205CBB" w:rsidP="00E22627">
      <w:pPr>
        <w:pStyle w:val="Odstavecseseznamem"/>
        <w:numPr>
          <w:ilvl w:val="0"/>
          <w:numId w:val="4"/>
        </w:numPr>
        <w:ind w:left="720"/>
        <w:rPr>
          <w:rFonts w:ascii="Palatino Linotype" w:hAnsi="Palatino Linotype"/>
          <w:sz w:val="20"/>
          <w:szCs w:val="20"/>
        </w:rPr>
      </w:pPr>
      <w:r w:rsidRPr="00D85938">
        <w:rPr>
          <w:rFonts w:ascii="Palatino Linotype" w:hAnsi="Palatino Linotype"/>
          <w:sz w:val="20"/>
          <w:szCs w:val="20"/>
        </w:rPr>
        <w:t xml:space="preserve">Zařízení </w:t>
      </w:r>
      <w:r w:rsidRPr="00D85938">
        <w:rPr>
          <w:rFonts w:ascii="Palatino Linotype" w:hAnsi="Palatino Linotype"/>
          <w:b/>
          <w:sz w:val="20"/>
          <w:szCs w:val="20"/>
        </w:rPr>
        <w:t>nevykazuje zjevné vady či nedodělky</w:t>
      </w:r>
    </w:p>
    <w:p w:rsidR="00205CBB" w:rsidRPr="00D85938" w:rsidRDefault="00205CBB" w:rsidP="00E22627">
      <w:pPr>
        <w:pStyle w:val="Odstavecseseznamem"/>
        <w:numPr>
          <w:ilvl w:val="0"/>
          <w:numId w:val="4"/>
        </w:numPr>
        <w:ind w:left="720"/>
        <w:rPr>
          <w:rFonts w:ascii="Palatino Linotype" w:hAnsi="Palatino Linotype"/>
          <w:sz w:val="20"/>
          <w:szCs w:val="20"/>
        </w:rPr>
      </w:pPr>
      <w:r w:rsidRPr="00D85938">
        <w:rPr>
          <w:rFonts w:ascii="Palatino Linotype" w:hAnsi="Palatino Linotype"/>
          <w:sz w:val="20"/>
          <w:szCs w:val="20"/>
        </w:rPr>
        <w:t xml:space="preserve">Zařízení </w:t>
      </w:r>
      <w:r w:rsidRPr="00D85938">
        <w:rPr>
          <w:rFonts w:ascii="Palatino Linotype" w:hAnsi="Palatino Linotype"/>
          <w:b/>
          <w:sz w:val="20"/>
          <w:szCs w:val="20"/>
        </w:rPr>
        <w:t>vykazuje následující drobné vady a nedodělky zásadně nebránící řádnému užívání</w:t>
      </w:r>
      <w:r w:rsidRPr="00D85938">
        <w:rPr>
          <w:rFonts w:ascii="Palatino Linotype" w:hAnsi="Palatino Linotype"/>
          <w:sz w:val="20"/>
          <w:szCs w:val="20"/>
        </w:rPr>
        <w:t>:</w:t>
      </w:r>
    </w:p>
    <w:p w:rsidR="00205CBB" w:rsidRPr="00D85938" w:rsidRDefault="00205CBB" w:rsidP="00E22627">
      <w:pPr>
        <w:pStyle w:val="Odstavecseseznamem"/>
        <w:numPr>
          <w:ilvl w:val="1"/>
          <w:numId w:val="4"/>
        </w:numPr>
        <w:ind w:left="1440"/>
        <w:rPr>
          <w:rFonts w:ascii="Palatino Linotype" w:hAnsi="Palatino Linotype"/>
          <w:sz w:val="20"/>
          <w:szCs w:val="20"/>
        </w:rPr>
      </w:pPr>
      <w:r w:rsidRPr="00D85938">
        <w:rPr>
          <w:rFonts w:ascii="Palatino Linotype" w:hAnsi="Palatino Linotype"/>
          <w:sz w:val="20"/>
          <w:szCs w:val="20"/>
        </w:rPr>
        <w:t>……….</w:t>
      </w:r>
    </w:p>
    <w:p w:rsidR="00205CBB" w:rsidRPr="00D85938" w:rsidRDefault="00205CBB" w:rsidP="00E22627">
      <w:pPr>
        <w:pStyle w:val="Odstavecseseznamem"/>
        <w:numPr>
          <w:ilvl w:val="1"/>
          <w:numId w:val="4"/>
        </w:numPr>
        <w:ind w:left="1440"/>
        <w:rPr>
          <w:rFonts w:ascii="Palatino Linotype" w:hAnsi="Palatino Linotype"/>
          <w:sz w:val="20"/>
          <w:szCs w:val="20"/>
        </w:rPr>
      </w:pPr>
      <w:r w:rsidRPr="00D85938">
        <w:rPr>
          <w:rFonts w:ascii="Palatino Linotype" w:hAnsi="Palatino Linotype"/>
          <w:sz w:val="20"/>
          <w:szCs w:val="20"/>
        </w:rPr>
        <w:t>……….</w:t>
      </w:r>
    </w:p>
    <w:p w:rsidR="00205CBB" w:rsidRPr="00D85938" w:rsidRDefault="00205CBB" w:rsidP="00E22627">
      <w:pPr>
        <w:pStyle w:val="Odstavecseseznamem"/>
        <w:numPr>
          <w:ilvl w:val="0"/>
          <w:numId w:val="3"/>
        </w:numPr>
        <w:ind w:left="360"/>
        <w:rPr>
          <w:rFonts w:ascii="Palatino Linotype" w:hAnsi="Palatino Linotype"/>
          <w:sz w:val="20"/>
          <w:szCs w:val="20"/>
        </w:rPr>
      </w:pPr>
      <w:r w:rsidRPr="00D85938">
        <w:rPr>
          <w:rFonts w:ascii="Palatino Linotype" w:hAnsi="Palatino Linotype"/>
          <w:sz w:val="20"/>
          <w:szCs w:val="20"/>
        </w:rPr>
        <w:t>Prodávající a Kupující se dohodli na odstranění uvedených drobných vad a nedodělků do:</w:t>
      </w:r>
      <w:r w:rsidR="00D84DC6" w:rsidRPr="00D85938">
        <w:rPr>
          <w:rFonts w:ascii="Palatino Linotype" w:hAnsi="Palatino Linotype"/>
          <w:sz w:val="20"/>
          <w:szCs w:val="20"/>
        </w:rPr>
        <w:t xml:space="preserve"> ………………</w:t>
      </w:r>
    </w:p>
    <w:p w:rsidR="004D10EE" w:rsidRPr="00D85938" w:rsidRDefault="004D10EE" w:rsidP="00E22627">
      <w:pPr>
        <w:pStyle w:val="Odstavecseseznamem"/>
        <w:numPr>
          <w:ilvl w:val="0"/>
          <w:numId w:val="3"/>
        </w:numPr>
        <w:ind w:left="360"/>
        <w:rPr>
          <w:rFonts w:ascii="Palatino Linotype" w:hAnsi="Palatino Linotype"/>
          <w:sz w:val="20"/>
          <w:szCs w:val="20"/>
        </w:rPr>
      </w:pPr>
      <w:r w:rsidRPr="00D85938">
        <w:rPr>
          <w:rFonts w:ascii="Palatino Linotype" w:hAnsi="Palatino Linotype"/>
          <w:sz w:val="20"/>
          <w:szCs w:val="20"/>
        </w:rPr>
        <w:t>Kupující potvrzuje, že mu byly předány následující doklady nutné k užívání zařízení a doklady, které se k zařízení jinak vztahují:</w:t>
      </w:r>
    </w:p>
    <w:p w:rsidR="004D10EE" w:rsidRPr="00D85938" w:rsidRDefault="004D10EE" w:rsidP="00E22627">
      <w:pPr>
        <w:pStyle w:val="Odstavecseseznamem"/>
        <w:numPr>
          <w:ilvl w:val="1"/>
          <w:numId w:val="4"/>
        </w:numPr>
        <w:ind w:left="1440"/>
        <w:rPr>
          <w:rFonts w:ascii="Palatino Linotype" w:hAnsi="Palatino Linotype"/>
          <w:sz w:val="20"/>
          <w:szCs w:val="20"/>
        </w:rPr>
      </w:pPr>
      <w:r w:rsidRPr="00D85938">
        <w:rPr>
          <w:rFonts w:ascii="Palatino Linotype" w:hAnsi="Palatino Linotype"/>
          <w:sz w:val="20"/>
          <w:szCs w:val="20"/>
        </w:rPr>
        <w:t>prohlášení o shodě všech dodaných zařízení se schválenými standardy,</w:t>
      </w:r>
    </w:p>
    <w:p w:rsidR="004D10EE" w:rsidRPr="00D85938" w:rsidRDefault="004D10EE" w:rsidP="00E22627">
      <w:pPr>
        <w:pStyle w:val="Odstavecseseznamem"/>
        <w:numPr>
          <w:ilvl w:val="1"/>
          <w:numId w:val="4"/>
        </w:numPr>
        <w:ind w:left="1440"/>
        <w:rPr>
          <w:rFonts w:ascii="Palatino Linotype" w:hAnsi="Palatino Linotype"/>
          <w:sz w:val="20"/>
          <w:szCs w:val="20"/>
        </w:rPr>
      </w:pPr>
      <w:r w:rsidRPr="00D85938">
        <w:rPr>
          <w:rFonts w:ascii="Palatino Linotype" w:hAnsi="Palatino Linotype"/>
          <w:sz w:val="20"/>
          <w:szCs w:val="20"/>
        </w:rPr>
        <w:t>návody k obsluze a údržbě, podmínky pro údržbu a ochranu zařízení v českém a anglickém jazyce,</w:t>
      </w:r>
    </w:p>
    <w:p w:rsidR="004D10EE" w:rsidRPr="00D85938" w:rsidRDefault="004D10EE" w:rsidP="00E22627">
      <w:pPr>
        <w:pStyle w:val="Odstavecseseznamem"/>
        <w:numPr>
          <w:ilvl w:val="1"/>
          <w:numId w:val="4"/>
        </w:numPr>
        <w:ind w:left="1440"/>
        <w:rPr>
          <w:rFonts w:ascii="Palatino Linotype" w:hAnsi="Palatino Linotype"/>
          <w:sz w:val="20"/>
          <w:szCs w:val="20"/>
        </w:rPr>
      </w:pPr>
      <w:r w:rsidRPr="00D85938">
        <w:rPr>
          <w:rFonts w:ascii="Palatino Linotype" w:hAnsi="Palatino Linotype"/>
          <w:sz w:val="20"/>
          <w:szCs w:val="20"/>
        </w:rPr>
        <w:t>……….</w:t>
      </w:r>
    </w:p>
    <w:p w:rsidR="0080555C" w:rsidRPr="00D85938" w:rsidRDefault="004D10EE" w:rsidP="00B50041">
      <w:pPr>
        <w:ind w:left="0"/>
        <w:jc w:val="center"/>
        <w:rPr>
          <w:rFonts w:ascii="Palatino Linotype" w:hAnsi="Palatino Linotype"/>
          <w:b/>
          <w:bCs/>
          <w:sz w:val="20"/>
          <w:szCs w:val="20"/>
        </w:rPr>
      </w:pPr>
      <w:r w:rsidRPr="00D85938">
        <w:rPr>
          <w:rFonts w:ascii="Palatino Linotype" w:hAnsi="Palatino Linotype"/>
          <w:b/>
          <w:bCs/>
          <w:sz w:val="20"/>
          <w:szCs w:val="20"/>
        </w:rPr>
        <w:t>III</w:t>
      </w:r>
      <w:r w:rsidR="0080555C" w:rsidRPr="00D85938">
        <w:rPr>
          <w:rFonts w:ascii="Palatino Linotype" w:hAnsi="Palatino Linotype"/>
          <w:b/>
          <w:bCs/>
          <w:sz w:val="20"/>
          <w:szCs w:val="20"/>
        </w:rPr>
        <w:t>.</w:t>
      </w:r>
    </w:p>
    <w:p w:rsidR="0080555C" w:rsidRPr="00D85938" w:rsidRDefault="0080555C" w:rsidP="00B50041">
      <w:pPr>
        <w:ind w:left="0"/>
        <w:rPr>
          <w:rFonts w:ascii="Palatino Linotype" w:hAnsi="Palatino Linotype"/>
          <w:b/>
          <w:sz w:val="20"/>
          <w:szCs w:val="20"/>
        </w:rPr>
      </w:pPr>
      <w:r w:rsidRPr="00D85938">
        <w:rPr>
          <w:rFonts w:ascii="Palatino Linotype" w:hAnsi="Palatino Linotype"/>
          <w:sz w:val="20"/>
          <w:szCs w:val="20"/>
        </w:rPr>
        <w:t xml:space="preserve">Kupující tímto prohlašuje, že </w:t>
      </w:r>
      <w:r w:rsidR="004D10EE" w:rsidRPr="00D85938">
        <w:rPr>
          <w:rFonts w:ascii="Palatino Linotype" w:hAnsi="Palatino Linotype"/>
          <w:sz w:val="20"/>
          <w:szCs w:val="20"/>
        </w:rPr>
        <w:t xml:space="preserve">odevzdané zařízení </w:t>
      </w:r>
      <w:r w:rsidR="004D10EE" w:rsidRPr="00D85938">
        <w:rPr>
          <w:rFonts w:ascii="Palatino Linotype" w:hAnsi="Palatino Linotype"/>
          <w:b/>
          <w:sz w:val="20"/>
          <w:szCs w:val="20"/>
        </w:rPr>
        <w:t>p ř e v z a l</w:t>
      </w:r>
    </w:p>
    <w:p w:rsidR="0080555C" w:rsidRPr="00D85938" w:rsidRDefault="0080555C" w:rsidP="00B50041">
      <w:pPr>
        <w:ind w:left="0"/>
        <w:rPr>
          <w:rFonts w:ascii="Palatino Linotype" w:hAnsi="Palatino Linotype"/>
          <w:sz w:val="20"/>
          <w:szCs w:val="20"/>
        </w:rPr>
      </w:pPr>
    </w:p>
    <w:p w:rsidR="0080555C" w:rsidRPr="00D85938" w:rsidRDefault="0080555C" w:rsidP="00B50041">
      <w:pPr>
        <w:ind w:left="0"/>
        <w:rPr>
          <w:rFonts w:ascii="Palatino Linotype" w:hAnsi="Palatino Linotype"/>
          <w:sz w:val="20"/>
          <w:szCs w:val="20"/>
        </w:rPr>
      </w:pPr>
    </w:p>
    <w:p w:rsidR="0080555C" w:rsidRPr="00D85938" w:rsidRDefault="004D10EE" w:rsidP="00B50041">
      <w:pPr>
        <w:ind w:left="0"/>
        <w:jc w:val="center"/>
        <w:rPr>
          <w:rFonts w:ascii="Palatino Linotype" w:hAnsi="Palatino Linotype"/>
          <w:b/>
          <w:bCs/>
          <w:sz w:val="20"/>
          <w:szCs w:val="20"/>
        </w:rPr>
      </w:pPr>
      <w:r w:rsidRPr="00D85938">
        <w:rPr>
          <w:rFonts w:ascii="Palatino Linotype" w:hAnsi="Palatino Linotype"/>
          <w:b/>
          <w:bCs/>
          <w:sz w:val="20"/>
          <w:szCs w:val="20"/>
        </w:rPr>
        <w:t>IV</w:t>
      </w:r>
      <w:r w:rsidR="0080555C" w:rsidRPr="00D85938">
        <w:rPr>
          <w:rFonts w:ascii="Palatino Linotype" w:hAnsi="Palatino Linotype"/>
          <w:b/>
          <w:bCs/>
          <w:sz w:val="20"/>
          <w:szCs w:val="20"/>
        </w:rPr>
        <w:t>.</w:t>
      </w:r>
    </w:p>
    <w:p w:rsidR="00D84DC6" w:rsidRPr="00D85938" w:rsidRDefault="00D84DC6" w:rsidP="00D84DC6">
      <w:pPr>
        <w:ind w:left="0"/>
        <w:rPr>
          <w:rFonts w:ascii="Palatino Linotype" w:hAnsi="Palatino Linotype"/>
          <w:sz w:val="20"/>
          <w:szCs w:val="20"/>
        </w:rPr>
      </w:pPr>
      <w:r w:rsidRPr="00D85938">
        <w:rPr>
          <w:rFonts w:ascii="Palatino Linotype" w:hAnsi="Palatino Linotype"/>
          <w:sz w:val="20"/>
          <w:szCs w:val="20"/>
          <w:lang w:eastAsia="cs-CZ"/>
        </w:rPr>
        <w:t xml:space="preserve">Podpisem tohoto protokolu Kupujícím na něj přechází vlastnické právo k odevzdanému zařízení, jakož i nebezpečí vzniku škody na něm. </w:t>
      </w:r>
    </w:p>
    <w:p w:rsidR="00D84DC6" w:rsidRPr="00D85938" w:rsidRDefault="00D84DC6" w:rsidP="00B50041">
      <w:pPr>
        <w:ind w:left="0"/>
        <w:jc w:val="center"/>
        <w:rPr>
          <w:rFonts w:ascii="Palatino Linotype" w:hAnsi="Palatino Linotype"/>
          <w:b/>
          <w:bCs/>
          <w:sz w:val="20"/>
          <w:szCs w:val="20"/>
        </w:rPr>
      </w:pPr>
      <w:r w:rsidRPr="00D85938">
        <w:rPr>
          <w:rFonts w:ascii="Palatino Linotype" w:hAnsi="Palatino Linotype"/>
          <w:b/>
          <w:bCs/>
          <w:sz w:val="20"/>
          <w:szCs w:val="20"/>
        </w:rPr>
        <w:t>V.</w:t>
      </w:r>
    </w:p>
    <w:p w:rsidR="0080555C" w:rsidRPr="00D85938" w:rsidRDefault="0080555C" w:rsidP="00B50041">
      <w:pPr>
        <w:ind w:left="0"/>
        <w:rPr>
          <w:rFonts w:ascii="Palatino Linotype" w:hAnsi="Palatino Linotype"/>
          <w:sz w:val="20"/>
          <w:szCs w:val="20"/>
        </w:rPr>
      </w:pPr>
      <w:r w:rsidRPr="00D85938">
        <w:rPr>
          <w:rFonts w:ascii="Palatino Linotype" w:hAnsi="Palatino Linotype"/>
          <w:sz w:val="20"/>
          <w:szCs w:val="20"/>
        </w:rPr>
        <w:t>Tento protokol je vyhotoven ve dvou vyhotoveních, kdy každá strana obdrží po jednom vyhotovení.</w:t>
      </w:r>
    </w:p>
    <w:p w:rsidR="0080555C" w:rsidRPr="00D85938" w:rsidRDefault="0080555C" w:rsidP="00B50041">
      <w:pPr>
        <w:ind w:left="0"/>
        <w:rPr>
          <w:rFonts w:ascii="Palatino Linotype" w:hAnsi="Palatino Linotype"/>
          <w:sz w:val="20"/>
          <w:szCs w:val="20"/>
        </w:rPr>
      </w:pPr>
    </w:p>
    <w:p w:rsidR="0080555C" w:rsidRPr="00D85938" w:rsidRDefault="0080555C" w:rsidP="00B50041">
      <w:pPr>
        <w:ind w:left="0"/>
        <w:rPr>
          <w:rFonts w:ascii="Palatino Linotype" w:hAnsi="Palatino Linotype"/>
          <w:sz w:val="20"/>
          <w:szCs w:val="20"/>
        </w:rPr>
      </w:pPr>
    </w:p>
    <w:p w:rsidR="0080555C" w:rsidRPr="00D85938" w:rsidRDefault="0080555C" w:rsidP="00B50041">
      <w:pPr>
        <w:ind w:left="0"/>
        <w:rPr>
          <w:rFonts w:ascii="Palatino Linotype" w:hAnsi="Palatino Linotype"/>
          <w:sz w:val="20"/>
          <w:szCs w:val="20"/>
        </w:rPr>
      </w:pPr>
      <w:r w:rsidRPr="00D85938">
        <w:rPr>
          <w:rFonts w:ascii="Palatino Linotype" w:hAnsi="Palatino Linotype"/>
          <w:sz w:val="20"/>
          <w:szCs w:val="20"/>
        </w:rPr>
        <w:t xml:space="preserve">V Brně dne </w:t>
      </w:r>
      <w:r w:rsidR="004D10EE" w:rsidRPr="00D85938">
        <w:rPr>
          <w:rFonts w:ascii="Palatino Linotype" w:hAnsi="Palatino Linotype"/>
          <w:sz w:val="20"/>
          <w:szCs w:val="20"/>
        </w:rPr>
        <w:t>…………..</w:t>
      </w:r>
    </w:p>
    <w:p w:rsidR="0080555C" w:rsidRPr="00D85938" w:rsidRDefault="0080555C" w:rsidP="00B50041">
      <w:pPr>
        <w:ind w:left="0"/>
        <w:rPr>
          <w:rFonts w:ascii="Palatino Linotype" w:hAnsi="Palatino Linotype"/>
          <w:sz w:val="20"/>
          <w:szCs w:val="20"/>
        </w:rPr>
      </w:pPr>
    </w:p>
    <w:p w:rsidR="0080555C" w:rsidRPr="00D85938" w:rsidRDefault="0080555C" w:rsidP="00B50041">
      <w:pPr>
        <w:ind w:left="0"/>
        <w:rPr>
          <w:rFonts w:ascii="Palatino Linotype" w:hAnsi="Palatino Linotype"/>
          <w:sz w:val="20"/>
          <w:szCs w:val="20"/>
        </w:rPr>
      </w:pPr>
    </w:p>
    <w:p w:rsidR="0080555C" w:rsidRPr="00D85938" w:rsidRDefault="0080555C" w:rsidP="00B50041">
      <w:pPr>
        <w:ind w:left="0"/>
        <w:rPr>
          <w:rFonts w:ascii="Palatino Linotype" w:hAnsi="Palatino Linotype"/>
          <w:sz w:val="20"/>
          <w:szCs w:val="20"/>
        </w:rPr>
      </w:pPr>
    </w:p>
    <w:p w:rsidR="0080555C" w:rsidRPr="00D85938" w:rsidRDefault="0080555C" w:rsidP="0053568E">
      <w:pPr>
        <w:ind w:left="5245" w:hanging="282"/>
        <w:rPr>
          <w:rFonts w:ascii="Palatino Linotype" w:hAnsi="Palatino Linotype"/>
          <w:bCs/>
          <w:sz w:val="20"/>
          <w:szCs w:val="20"/>
        </w:rPr>
      </w:pPr>
      <w:r w:rsidRPr="00D85938">
        <w:rPr>
          <w:rFonts w:ascii="Palatino Linotype" w:hAnsi="Palatino Linotype"/>
          <w:sz w:val="20"/>
          <w:szCs w:val="20"/>
        </w:rPr>
        <w:t>………………………………</w:t>
      </w:r>
      <w:r w:rsidRPr="00D85938">
        <w:rPr>
          <w:rFonts w:ascii="Palatino Linotype" w:hAnsi="Palatino Linotype"/>
          <w:sz w:val="20"/>
          <w:szCs w:val="20"/>
        </w:rPr>
        <w:tab/>
      </w:r>
      <w:permEnd w:id="735528037"/>
    </w:p>
    <w:sectPr w:rsidR="0080555C" w:rsidRPr="00D85938" w:rsidSect="00617E71">
      <w:headerReference w:type="default" r:id="rId8"/>
      <w:footerReference w:type="default" r:id="rId9"/>
      <w:headerReference w:type="first" r:id="rId10"/>
      <w:footerReference w:type="first" r:id="rId11"/>
      <w:pgSz w:w="11906" w:h="16838"/>
      <w:pgMar w:top="1276" w:right="1417" w:bottom="1417" w:left="1418" w:header="142" w:footer="5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902" w:rsidRDefault="001D4902" w:rsidP="00362781">
      <w:r>
        <w:separator/>
      </w:r>
    </w:p>
  </w:endnote>
  <w:endnote w:type="continuationSeparator" w:id="0">
    <w:p w:rsidR="001D4902" w:rsidRDefault="001D4902" w:rsidP="00362781">
      <w:r>
        <w:continuationSeparator/>
      </w:r>
    </w:p>
  </w:endnote>
  <w:endnote w:type="continuationNotice" w:id="1">
    <w:p w:rsidR="001D4902" w:rsidRDefault="001D49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587" w:rsidRPr="00C87BA5" w:rsidRDefault="001D4902" w:rsidP="00C87BA5">
    <w:pPr>
      <w:pStyle w:val="Zpat"/>
      <w:jc w:val="right"/>
      <w:rPr>
        <w:rFonts w:ascii="Palatino Linotype" w:hAnsi="Palatino Linotype"/>
        <w:sz w:val="18"/>
        <w:szCs w:val="18"/>
      </w:rPr>
    </w:pPr>
    <w:sdt>
      <w:sdtPr>
        <w:id w:val="895548454"/>
        <w:docPartObj>
          <w:docPartGallery w:val="Page Numbers (Bottom of Page)"/>
          <w:docPartUnique/>
        </w:docPartObj>
      </w:sdtPr>
      <w:sdtEndPr>
        <w:rPr>
          <w:rFonts w:ascii="Palatino Linotype" w:hAnsi="Palatino Linotype"/>
          <w:sz w:val="18"/>
          <w:szCs w:val="18"/>
        </w:rPr>
      </w:sdtEndPr>
      <w:sdtContent>
        <w:r w:rsidR="00614B37" w:rsidRPr="00C87BA5">
          <w:rPr>
            <w:rFonts w:ascii="Palatino Linotype" w:hAnsi="Palatino Linotype"/>
            <w:sz w:val="18"/>
            <w:szCs w:val="18"/>
          </w:rPr>
          <w:fldChar w:fldCharType="begin"/>
        </w:r>
        <w:r w:rsidR="00C87BA5" w:rsidRPr="00C87BA5">
          <w:rPr>
            <w:rFonts w:ascii="Palatino Linotype" w:hAnsi="Palatino Linotype"/>
            <w:sz w:val="18"/>
            <w:szCs w:val="18"/>
          </w:rPr>
          <w:instrText>PAGE   \* MERGEFORMAT</w:instrText>
        </w:r>
        <w:r w:rsidR="00614B37" w:rsidRPr="00C87BA5">
          <w:rPr>
            <w:rFonts w:ascii="Palatino Linotype" w:hAnsi="Palatino Linotype"/>
            <w:sz w:val="18"/>
            <w:szCs w:val="18"/>
          </w:rPr>
          <w:fldChar w:fldCharType="separate"/>
        </w:r>
        <w:r w:rsidR="00E67197">
          <w:rPr>
            <w:rFonts w:ascii="Palatino Linotype" w:hAnsi="Palatino Linotype"/>
            <w:noProof/>
            <w:sz w:val="18"/>
            <w:szCs w:val="18"/>
          </w:rPr>
          <w:t>16</w:t>
        </w:r>
        <w:r w:rsidR="00614B37" w:rsidRPr="00C87BA5">
          <w:rPr>
            <w:rFonts w:ascii="Palatino Linotype" w:hAnsi="Palatino Linotype"/>
            <w:sz w:val="18"/>
            <w:szCs w:val="18"/>
          </w:rPr>
          <w:fldChar w:fldCharType="end"/>
        </w:r>
      </w:sdtContent>
    </w:sdt>
    <w:r w:rsidR="00C87BA5" w:rsidRPr="00C87BA5">
      <w:rPr>
        <w:rFonts w:ascii="Palatino Linotype" w:hAnsi="Palatino Linotype"/>
        <w:sz w:val="18"/>
        <w:szCs w:val="18"/>
      </w:rPr>
      <w:t xml:space="preserve"> z </w:t>
    </w:r>
    <w:r>
      <w:fldChar w:fldCharType="begin"/>
    </w:r>
    <w:r>
      <w:instrText xml:space="preserve"> NUMPAGES   \* MERGEFORMAT </w:instrText>
    </w:r>
    <w:r>
      <w:fldChar w:fldCharType="separate"/>
    </w:r>
    <w:r w:rsidR="00E67197" w:rsidRPr="00E67197">
      <w:rPr>
        <w:rFonts w:ascii="Palatino Linotype" w:hAnsi="Palatino Linotype"/>
        <w:noProof/>
        <w:sz w:val="18"/>
        <w:szCs w:val="18"/>
      </w:rPr>
      <w:t>17</w:t>
    </w:r>
    <w:r>
      <w:rPr>
        <w:rFonts w:ascii="Palatino Linotype" w:hAnsi="Palatino Linotype"/>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587" w:rsidRDefault="00C84587" w:rsidP="008D0DD4">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902" w:rsidRDefault="001D4902" w:rsidP="00362781">
      <w:r>
        <w:separator/>
      </w:r>
    </w:p>
  </w:footnote>
  <w:footnote w:type="continuationSeparator" w:id="0">
    <w:p w:rsidR="001D4902" w:rsidRDefault="001D4902" w:rsidP="00362781">
      <w:r>
        <w:continuationSeparator/>
      </w:r>
    </w:p>
  </w:footnote>
  <w:footnote w:type="continuationNotice" w:id="1">
    <w:p w:rsidR="001D4902" w:rsidRDefault="001D490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587" w:rsidRDefault="00C84587" w:rsidP="00974566">
    <w:pPr>
      <w:pStyle w:val="Zhlav"/>
      <w:ind w:left="0"/>
      <w:jc w:val="left"/>
      <w:rPr>
        <w:rFonts w:ascii="Palatino Linotype" w:hAnsi="Palatino Linotype"/>
        <w:b/>
        <w:i/>
        <w:sz w:val="18"/>
        <w:szCs w:val="18"/>
      </w:rPr>
    </w:pPr>
  </w:p>
  <w:p w:rsidR="00C84587" w:rsidRPr="00974566" w:rsidRDefault="00C84587" w:rsidP="00974566">
    <w:pPr>
      <w:pStyle w:val="Zhlav"/>
      <w:ind w:left="0"/>
      <w:jc w:val="left"/>
      <w:rPr>
        <w:rFonts w:ascii="Palatino Linotype" w:hAnsi="Palatino Linotype"/>
        <w:b/>
        <w:i/>
        <w:sz w:val="18"/>
        <w:szCs w:val="18"/>
      </w:rPr>
    </w:pPr>
    <w:r w:rsidRPr="00B26D5D">
      <w:rPr>
        <w:rFonts w:ascii="Palatino Linotype" w:hAnsi="Palatino Linotype"/>
        <w:b/>
        <w:i/>
        <w:sz w:val="18"/>
        <w:szCs w:val="18"/>
      </w:rPr>
      <w:t xml:space="preserve">Biofyzikální ústav AV ČR, </w:t>
    </w:r>
    <w:proofErr w:type="spellStart"/>
    <w:r w:rsidRPr="00B26D5D">
      <w:rPr>
        <w:rFonts w:ascii="Palatino Linotype" w:hAnsi="Palatino Linotype"/>
        <w:b/>
        <w:i/>
        <w:sz w:val="18"/>
        <w:szCs w:val="18"/>
      </w:rPr>
      <w:t>v.v.i</w:t>
    </w:r>
    <w:proofErr w:type="spellEnd"/>
    <w:r w:rsidRPr="00B26D5D">
      <w:rPr>
        <w:rFonts w:ascii="Palatino Linotype" w:hAnsi="Palatino Linotype"/>
        <w:b/>
        <w:i/>
        <w:sz w:val="18"/>
        <w:szCs w:val="18"/>
      </w:rPr>
      <w:t>.</w:t>
    </w:r>
    <w:r w:rsidR="00C43D2A">
      <w:rPr>
        <w:rFonts w:ascii="Palatino Linotype" w:hAnsi="Palatino Linotype"/>
        <w:b/>
        <w:i/>
        <w:noProof/>
        <w:sz w:val="18"/>
        <w:szCs w:val="18"/>
        <w:lang w:eastAsia="cs-CZ"/>
      </w:rPr>
      <mc:AlternateContent>
        <mc:Choice Requires="wps">
          <w:drawing>
            <wp:anchor distT="4294967295" distB="4294967295" distL="114300" distR="114300" simplePos="0" relativeHeight="251661312" behindDoc="0" locked="0" layoutInCell="1" allowOverlap="1">
              <wp:simplePos x="0" y="0"/>
              <wp:positionH relativeFrom="column">
                <wp:posOffset>-33020</wp:posOffset>
              </wp:positionH>
              <wp:positionV relativeFrom="paragraph">
                <wp:posOffset>205739</wp:posOffset>
              </wp:positionV>
              <wp:extent cx="57531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62D61D" id="_x0000_t32" coordsize="21600,21600" o:spt="32" o:oned="t" path="m,l21600,21600e" filled="f">
              <v:path arrowok="t" fillok="f" o:connecttype="none"/>
              <o:lock v:ext="edit" shapetype="t"/>
            </v:shapetype>
            <v:shape id="Straight Arrow Connector 7" o:spid="_x0000_s1026" type="#_x0000_t32" style="position:absolute;margin-left:-2.6pt;margin-top:16.2pt;width:45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ixOwIAAIYEAAAOAAAAZHJzL2Uyb0RvYy54bWysVE1v2zAMvQ/YfxB0T22nSdMacYrCTnbp&#10;tgLtfoAiybEwWRQkJU4w7L+PUj7WbpdimA+yZJJPfOSj5/f7XpOddF6BqWhxlVMiDQehzKai315W&#10;o1tKfGBGMA1GVvQgPb1ffPwwH2wpx9CBFtIRBDG+HGxFuxBsmWWed7Jn/gqsNGhswfUs4NFtMuHY&#10;gOi9zsZ5fpMN4IR1wKX3+LU5Guki4bet5OFr23oZiK4o5hbS6tK6jmu2mLNy45jtFD+lwf4hi54p&#10;g5deoBoWGNk69RdUr7gDD2244tBn0LaKy8QB2RT5H2yeO2Zl4oLF8fZSJv//YPmX3ZMjSlR0Rolh&#10;PbboOTimNl0gD87BQGowBssIjsxitQbrSwyqzZOLfPnePNtH4N89MVB3zGxkyvrlYBGqiBHZm5B4&#10;8BbvXA+fQaAP2wZIpdu3ro+QWBSyTx06XDok94Fw/DidTa+LHBvJz7aMledA63z4JKEncVNRf+Jx&#10;IVCka9ju0YeYFivPAfFWAyuldZKDNmSo6N10PE0BHrQS0RjdvNusa+3IjkVBpSdxRMtrNwdbIxJY&#10;J5lYGkFCKojBIaARvZeCEi1xZuIueQam9Hs8MXFtYi5YFKRy2h3V9uMuv1veLm8no8n4Zjma5E0z&#10;eljVk9HNqphNm+umrpviZ6RVTMpOCSFNZHZWfjF5n7JOM3jU7EX7lxJmb9FTrTHZ8zslnVQRhXCU&#10;1BrE4cnFtkSBoNiT82kw4zS9Piev37+PxS8AAAD//wMAUEsDBBQABgAIAAAAIQAUiS0S3QAAAAgB&#10;AAAPAAAAZHJzL2Rvd25yZXYueG1sTI/BbsIwEETvlfoP1iL1UoFNChWkcRCq1EOPBaReTbwkKfE6&#10;ih2S8vXdikN73JnR7JtsM7pGXLALtScN85kCgVR4W1Op4bB/m65AhGjImsYTavjGAJv8/i4zqfUD&#10;feBlF0vBJRRSo6GKsU2lDEWFzoSZb5HYO/nOmchnV0rbmYHLXSMTpZ6lMzXxh8q0+Fphcd71TgOG&#10;fjlX27UrD+/X4fEzuX4N7V7rh8m4fQERcYx/YfjFZ3TImenoe7JBNBqmy4STGp6SBQj210rxlONN&#10;kHkm/w/IfwAAAP//AwBQSwECLQAUAAYACAAAACEAtoM4kv4AAADhAQAAEwAAAAAAAAAAAAAAAAAA&#10;AAAAW0NvbnRlbnRfVHlwZXNdLnhtbFBLAQItABQABgAIAAAAIQA4/SH/1gAAAJQBAAALAAAAAAAA&#10;AAAAAAAAAC8BAABfcmVscy8ucmVsc1BLAQItABQABgAIAAAAIQC0EoixOwIAAIYEAAAOAAAAAAAA&#10;AAAAAAAAAC4CAABkcnMvZTJvRG9jLnhtbFBLAQItABQABgAIAAAAIQAUiS0S3QAAAAgBAAAPAAAA&#10;AAAAAAAAAAAAAJUEAABkcnMvZG93bnJldi54bWxQSwUGAAAAAAQABADzAAAAnw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587" w:rsidRDefault="00C84587" w:rsidP="00AE383C">
    <w:pPr>
      <w:pStyle w:val="Zhlav"/>
      <w:ind w:left="0"/>
      <w:jc w:val="center"/>
    </w:pPr>
    <w:r>
      <w:rPr>
        <w:noProof/>
        <w:lang w:eastAsia="cs-CZ"/>
      </w:rPr>
      <w:drawing>
        <wp:inline distT="0" distB="0" distL="0" distR="0">
          <wp:extent cx="5760085" cy="1279078"/>
          <wp:effectExtent l="0" t="0" r="0" b="0"/>
          <wp:docPr id="5" name="Picture 5" descr="C:\Users\Michaela\AppData\Local\Microsoft\Windows\INetCacheContent.Word\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haela\AppData\Local\Microsoft\Windows\INetCacheContent.Word\Logolink_OP_VVV_hor_barva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2790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26C89"/>
    <w:multiLevelType w:val="hybridMultilevel"/>
    <w:tmpl w:val="B62AF408"/>
    <w:lvl w:ilvl="0" w:tplc="04050017">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31CE7994"/>
    <w:multiLevelType w:val="hybridMultilevel"/>
    <w:tmpl w:val="6742B3E2"/>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47071E31"/>
    <w:multiLevelType w:val="multilevel"/>
    <w:tmpl w:val="75CA2F28"/>
    <w:styleLink w:val="Zadavacka"/>
    <w:lvl w:ilvl="0">
      <w:start w:val="1"/>
      <w:numFmt w:val="upperRoman"/>
      <w:lvlText w:val="%1."/>
      <w:lvlJc w:val="left"/>
      <w:pPr>
        <w:ind w:left="397" w:hanging="397"/>
      </w:pPr>
      <w:rPr>
        <w:rFonts w:ascii="Calibri" w:hAnsi="Calibri" w:hint="default"/>
        <w:b/>
        <w:caps/>
        <w:sz w:val="24"/>
      </w:rPr>
    </w:lvl>
    <w:lvl w:ilvl="1">
      <w:start w:val="1"/>
      <w:numFmt w:val="decimal"/>
      <w:lvlText w:val="%2)"/>
      <w:lvlJc w:val="left"/>
      <w:pPr>
        <w:ind w:left="397" w:hanging="397"/>
      </w:pPr>
      <w:rPr>
        <w:rFonts w:ascii="Calibri" w:hAnsi="Calibri" w:hint="default"/>
        <w:b/>
        <w:sz w:val="24"/>
      </w:rPr>
    </w:lvl>
    <w:lvl w:ilvl="2">
      <w:start w:val="1"/>
      <w:numFmt w:val="lowerLetter"/>
      <w:lvlText w:val="%3)"/>
      <w:lvlJc w:val="left"/>
      <w:pPr>
        <w:ind w:left="794" w:hanging="397"/>
      </w:pPr>
      <w:rPr>
        <w:rFonts w:hint="default"/>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320185E"/>
    <w:multiLevelType w:val="multilevel"/>
    <w:tmpl w:val="04B8494E"/>
    <w:lvl w:ilvl="0">
      <w:start w:val="1"/>
      <w:numFmt w:val="decimal"/>
      <w:pStyle w:val="Nadpis1"/>
      <w:lvlText w:val="%1"/>
      <w:lvlJc w:val="left"/>
      <w:pPr>
        <w:tabs>
          <w:tab w:val="num" w:pos="855"/>
        </w:tabs>
        <w:ind w:left="855" w:hanging="855"/>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adpis2"/>
      <w:lvlText w:val="%1.%2"/>
      <w:lvlJc w:val="left"/>
      <w:pPr>
        <w:tabs>
          <w:tab w:val="num" w:pos="1145"/>
        </w:tabs>
        <w:ind w:left="425"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Nadpis3"/>
      <w:lvlText w:val="%3)"/>
      <w:lvlJc w:val="left"/>
      <w:pPr>
        <w:tabs>
          <w:tab w:val="num" w:pos="1418"/>
        </w:tabs>
        <w:ind w:left="1418"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pStyle w:val="Nadpis4"/>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6D430A4"/>
    <w:multiLevelType w:val="hybridMultilevel"/>
    <w:tmpl w:val="D1A08E92"/>
    <w:name w:val="WW8Num2282"/>
    <w:lvl w:ilvl="0" w:tplc="FFFFFFFF">
      <w:start w:val="1"/>
      <w:numFmt w:val="bullet"/>
      <w:lvlText w:val=""/>
      <w:lvlJc w:val="left"/>
      <w:pPr>
        <w:ind w:left="1154" w:hanging="360"/>
      </w:pPr>
      <w:rPr>
        <w:rFonts w:ascii="Symbol" w:hAnsi="Symbol" w:hint="default"/>
      </w:rPr>
    </w:lvl>
    <w:lvl w:ilvl="1" w:tplc="FFFFFFFF">
      <w:start w:val="1"/>
      <w:numFmt w:val="bullet"/>
      <w:lvlText w:val="o"/>
      <w:lvlJc w:val="left"/>
      <w:pPr>
        <w:ind w:left="1874" w:hanging="360"/>
      </w:pPr>
      <w:rPr>
        <w:rFonts w:ascii="Courier New" w:hAnsi="Courier New" w:cs="Courier New" w:hint="default"/>
      </w:rPr>
    </w:lvl>
    <w:lvl w:ilvl="2" w:tplc="FFFFFFFF">
      <w:start w:val="1"/>
      <w:numFmt w:val="bullet"/>
      <w:lvlText w:val=""/>
      <w:lvlJc w:val="left"/>
      <w:pPr>
        <w:ind w:left="2594" w:hanging="360"/>
      </w:pPr>
      <w:rPr>
        <w:rFonts w:ascii="Wingdings" w:hAnsi="Wingdings" w:hint="default"/>
      </w:rPr>
    </w:lvl>
    <w:lvl w:ilvl="3" w:tplc="04050005">
      <w:start w:val="1"/>
      <w:numFmt w:val="bullet"/>
      <w:lvlText w:val=""/>
      <w:lvlJc w:val="left"/>
      <w:pPr>
        <w:ind w:left="3314"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5" w15:restartNumberingAfterBreak="0">
    <w:nsid w:val="7E23628B"/>
    <w:multiLevelType w:val="multilevel"/>
    <w:tmpl w:val="7C5C4D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FA93A55"/>
    <w:multiLevelType w:val="hybridMultilevel"/>
    <w:tmpl w:val="FCC83D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0E"/>
    <w:rsid w:val="00006837"/>
    <w:rsid w:val="0001330E"/>
    <w:rsid w:val="00013D5B"/>
    <w:rsid w:val="00013FC6"/>
    <w:rsid w:val="00015684"/>
    <w:rsid w:val="00020F68"/>
    <w:rsid w:val="00027D07"/>
    <w:rsid w:val="000307CA"/>
    <w:rsid w:val="00035316"/>
    <w:rsid w:val="00052542"/>
    <w:rsid w:val="00055D84"/>
    <w:rsid w:val="000611B4"/>
    <w:rsid w:val="00063646"/>
    <w:rsid w:val="0006793A"/>
    <w:rsid w:val="00072092"/>
    <w:rsid w:val="00073E90"/>
    <w:rsid w:val="00074FEE"/>
    <w:rsid w:val="000758F9"/>
    <w:rsid w:val="00076BDD"/>
    <w:rsid w:val="00077D71"/>
    <w:rsid w:val="000814BE"/>
    <w:rsid w:val="0008555D"/>
    <w:rsid w:val="00087ECC"/>
    <w:rsid w:val="00094C65"/>
    <w:rsid w:val="00095077"/>
    <w:rsid w:val="00097F35"/>
    <w:rsid w:val="000A332C"/>
    <w:rsid w:val="000A3979"/>
    <w:rsid w:val="000A64EF"/>
    <w:rsid w:val="000B1A91"/>
    <w:rsid w:val="000B2A61"/>
    <w:rsid w:val="000C3F40"/>
    <w:rsid w:val="000C41FC"/>
    <w:rsid w:val="000C58F8"/>
    <w:rsid w:val="000D3B3A"/>
    <w:rsid w:val="000D5408"/>
    <w:rsid w:val="000D5829"/>
    <w:rsid w:val="000D648A"/>
    <w:rsid w:val="000E09F4"/>
    <w:rsid w:val="000E2ECB"/>
    <w:rsid w:val="000E440A"/>
    <w:rsid w:val="000E5B4D"/>
    <w:rsid w:val="000F0C50"/>
    <w:rsid w:val="000F55DE"/>
    <w:rsid w:val="000F7D0F"/>
    <w:rsid w:val="00110C3C"/>
    <w:rsid w:val="00112D10"/>
    <w:rsid w:val="001228C0"/>
    <w:rsid w:val="00140DE7"/>
    <w:rsid w:val="00144E93"/>
    <w:rsid w:val="00154486"/>
    <w:rsid w:val="00155B06"/>
    <w:rsid w:val="0016001E"/>
    <w:rsid w:val="00162F36"/>
    <w:rsid w:val="00171F7E"/>
    <w:rsid w:val="00181669"/>
    <w:rsid w:val="00196D78"/>
    <w:rsid w:val="00196E37"/>
    <w:rsid w:val="001A69B6"/>
    <w:rsid w:val="001B4513"/>
    <w:rsid w:val="001B7096"/>
    <w:rsid w:val="001B746D"/>
    <w:rsid w:val="001B7DA0"/>
    <w:rsid w:val="001B7FB4"/>
    <w:rsid w:val="001C2BEA"/>
    <w:rsid w:val="001C38F6"/>
    <w:rsid w:val="001D07F8"/>
    <w:rsid w:val="001D4902"/>
    <w:rsid w:val="001D6173"/>
    <w:rsid w:val="001D644E"/>
    <w:rsid w:val="001D6C20"/>
    <w:rsid w:val="001F477E"/>
    <w:rsid w:val="001F5D4C"/>
    <w:rsid w:val="00202545"/>
    <w:rsid w:val="0020416C"/>
    <w:rsid w:val="00204CFF"/>
    <w:rsid w:val="00205CBB"/>
    <w:rsid w:val="00210267"/>
    <w:rsid w:val="00215A4F"/>
    <w:rsid w:val="00217E2B"/>
    <w:rsid w:val="00235517"/>
    <w:rsid w:val="00240CC8"/>
    <w:rsid w:val="00245EF5"/>
    <w:rsid w:val="0026114F"/>
    <w:rsid w:val="0026438A"/>
    <w:rsid w:val="00270AC8"/>
    <w:rsid w:val="00275FDB"/>
    <w:rsid w:val="002816E5"/>
    <w:rsid w:val="002913D8"/>
    <w:rsid w:val="002C455C"/>
    <w:rsid w:val="002C4B80"/>
    <w:rsid w:val="002C61D1"/>
    <w:rsid w:val="002C6A72"/>
    <w:rsid w:val="002C717F"/>
    <w:rsid w:val="002D0815"/>
    <w:rsid w:val="002D4458"/>
    <w:rsid w:val="002D4ADC"/>
    <w:rsid w:val="002D5208"/>
    <w:rsid w:val="002E11A4"/>
    <w:rsid w:val="002E6D3E"/>
    <w:rsid w:val="002F0AA2"/>
    <w:rsid w:val="002F6C92"/>
    <w:rsid w:val="002F7FCD"/>
    <w:rsid w:val="00300E70"/>
    <w:rsid w:val="003031B7"/>
    <w:rsid w:val="003102FD"/>
    <w:rsid w:val="00311823"/>
    <w:rsid w:val="00312EE5"/>
    <w:rsid w:val="00320ECA"/>
    <w:rsid w:val="00326939"/>
    <w:rsid w:val="003274FD"/>
    <w:rsid w:val="0033020A"/>
    <w:rsid w:val="00330CD9"/>
    <w:rsid w:val="00330D91"/>
    <w:rsid w:val="00337090"/>
    <w:rsid w:val="00341FBB"/>
    <w:rsid w:val="00353658"/>
    <w:rsid w:val="00360E11"/>
    <w:rsid w:val="00362781"/>
    <w:rsid w:val="0036542D"/>
    <w:rsid w:val="00371382"/>
    <w:rsid w:val="00377AF9"/>
    <w:rsid w:val="0038176F"/>
    <w:rsid w:val="00390656"/>
    <w:rsid w:val="00393AD1"/>
    <w:rsid w:val="003969DF"/>
    <w:rsid w:val="003A7AE6"/>
    <w:rsid w:val="003B0F61"/>
    <w:rsid w:val="003B695E"/>
    <w:rsid w:val="003B6998"/>
    <w:rsid w:val="003C585D"/>
    <w:rsid w:val="003D02A3"/>
    <w:rsid w:val="003D4A6C"/>
    <w:rsid w:val="003D59C3"/>
    <w:rsid w:val="003E49F1"/>
    <w:rsid w:val="003E4E84"/>
    <w:rsid w:val="003E4F8C"/>
    <w:rsid w:val="003E52C0"/>
    <w:rsid w:val="003F5090"/>
    <w:rsid w:val="003F5515"/>
    <w:rsid w:val="004012A0"/>
    <w:rsid w:val="0040472D"/>
    <w:rsid w:val="00405C56"/>
    <w:rsid w:val="0040607C"/>
    <w:rsid w:val="0040717B"/>
    <w:rsid w:val="00414347"/>
    <w:rsid w:val="00424660"/>
    <w:rsid w:val="004343D6"/>
    <w:rsid w:val="0043677D"/>
    <w:rsid w:val="00437DF4"/>
    <w:rsid w:val="00443C5F"/>
    <w:rsid w:val="00445AFA"/>
    <w:rsid w:val="004530AB"/>
    <w:rsid w:val="004563DF"/>
    <w:rsid w:val="00457BE2"/>
    <w:rsid w:val="00457EE4"/>
    <w:rsid w:val="00464281"/>
    <w:rsid w:val="004660FE"/>
    <w:rsid w:val="0046648E"/>
    <w:rsid w:val="0048290A"/>
    <w:rsid w:val="00491D9A"/>
    <w:rsid w:val="004938C2"/>
    <w:rsid w:val="004949BA"/>
    <w:rsid w:val="0049570A"/>
    <w:rsid w:val="004959BD"/>
    <w:rsid w:val="004A1989"/>
    <w:rsid w:val="004A64FB"/>
    <w:rsid w:val="004B37A4"/>
    <w:rsid w:val="004B4006"/>
    <w:rsid w:val="004C04D0"/>
    <w:rsid w:val="004C276B"/>
    <w:rsid w:val="004C39EA"/>
    <w:rsid w:val="004C4964"/>
    <w:rsid w:val="004D10EE"/>
    <w:rsid w:val="004D29EA"/>
    <w:rsid w:val="004D3F55"/>
    <w:rsid w:val="004D4FC0"/>
    <w:rsid w:val="004E6608"/>
    <w:rsid w:val="00504E44"/>
    <w:rsid w:val="0050568F"/>
    <w:rsid w:val="005067BF"/>
    <w:rsid w:val="0050699D"/>
    <w:rsid w:val="00510644"/>
    <w:rsid w:val="0051365A"/>
    <w:rsid w:val="00514D85"/>
    <w:rsid w:val="00517A26"/>
    <w:rsid w:val="00521A87"/>
    <w:rsid w:val="00523848"/>
    <w:rsid w:val="00525B0B"/>
    <w:rsid w:val="005273E1"/>
    <w:rsid w:val="00531CCC"/>
    <w:rsid w:val="0053568E"/>
    <w:rsid w:val="00536623"/>
    <w:rsid w:val="00536ACA"/>
    <w:rsid w:val="00537DFD"/>
    <w:rsid w:val="005600CC"/>
    <w:rsid w:val="00563AB6"/>
    <w:rsid w:val="00567A7D"/>
    <w:rsid w:val="00567CA9"/>
    <w:rsid w:val="00567F6C"/>
    <w:rsid w:val="00574FB2"/>
    <w:rsid w:val="00581F53"/>
    <w:rsid w:val="00596ED7"/>
    <w:rsid w:val="005A2954"/>
    <w:rsid w:val="005A5656"/>
    <w:rsid w:val="005A7DBC"/>
    <w:rsid w:val="005C1620"/>
    <w:rsid w:val="005C3A52"/>
    <w:rsid w:val="005D212A"/>
    <w:rsid w:val="005D24DE"/>
    <w:rsid w:val="005D2A1A"/>
    <w:rsid w:val="005F22F0"/>
    <w:rsid w:val="005F3672"/>
    <w:rsid w:val="005F608D"/>
    <w:rsid w:val="005F707D"/>
    <w:rsid w:val="00606026"/>
    <w:rsid w:val="00612F42"/>
    <w:rsid w:val="00614B37"/>
    <w:rsid w:val="00616152"/>
    <w:rsid w:val="00617E71"/>
    <w:rsid w:val="0062201F"/>
    <w:rsid w:val="006242FE"/>
    <w:rsid w:val="00627ACD"/>
    <w:rsid w:val="006378B8"/>
    <w:rsid w:val="00637A20"/>
    <w:rsid w:val="00666724"/>
    <w:rsid w:val="006705D0"/>
    <w:rsid w:val="00672B35"/>
    <w:rsid w:val="006830B2"/>
    <w:rsid w:val="00690FC8"/>
    <w:rsid w:val="00693DD9"/>
    <w:rsid w:val="006966DF"/>
    <w:rsid w:val="00696B73"/>
    <w:rsid w:val="006A0A2A"/>
    <w:rsid w:val="006A13A9"/>
    <w:rsid w:val="006A16A0"/>
    <w:rsid w:val="006A1FFA"/>
    <w:rsid w:val="006A39DE"/>
    <w:rsid w:val="006A40C6"/>
    <w:rsid w:val="006C1D5B"/>
    <w:rsid w:val="006C39CF"/>
    <w:rsid w:val="006C4C5C"/>
    <w:rsid w:val="006D35A3"/>
    <w:rsid w:val="006D7AE0"/>
    <w:rsid w:val="006E0D80"/>
    <w:rsid w:val="006E5404"/>
    <w:rsid w:val="006F3BA0"/>
    <w:rsid w:val="00702F85"/>
    <w:rsid w:val="0070480A"/>
    <w:rsid w:val="0070675F"/>
    <w:rsid w:val="00706F22"/>
    <w:rsid w:val="0071302C"/>
    <w:rsid w:val="00713ECB"/>
    <w:rsid w:val="00732EF1"/>
    <w:rsid w:val="00735261"/>
    <w:rsid w:val="007400E4"/>
    <w:rsid w:val="00746087"/>
    <w:rsid w:val="00750625"/>
    <w:rsid w:val="00751A5E"/>
    <w:rsid w:val="00771634"/>
    <w:rsid w:val="007744ED"/>
    <w:rsid w:val="007761CF"/>
    <w:rsid w:val="007777FF"/>
    <w:rsid w:val="00777EEA"/>
    <w:rsid w:val="0078318E"/>
    <w:rsid w:val="00786DEF"/>
    <w:rsid w:val="007875F9"/>
    <w:rsid w:val="00795719"/>
    <w:rsid w:val="007B28E6"/>
    <w:rsid w:val="007B31DD"/>
    <w:rsid w:val="007B5459"/>
    <w:rsid w:val="007C1809"/>
    <w:rsid w:val="007C6580"/>
    <w:rsid w:val="007D0C28"/>
    <w:rsid w:val="007D36CB"/>
    <w:rsid w:val="007E2380"/>
    <w:rsid w:val="007E3DE4"/>
    <w:rsid w:val="007F0C80"/>
    <w:rsid w:val="0080555C"/>
    <w:rsid w:val="00805952"/>
    <w:rsid w:val="0081023C"/>
    <w:rsid w:val="008114A9"/>
    <w:rsid w:val="008130A5"/>
    <w:rsid w:val="00814BF7"/>
    <w:rsid w:val="0081668C"/>
    <w:rsid w:val="008205CB"/>
    <w:rsid w:val="00837F5A"/>
    <w:rsid w:val="00843A58"/>
    <w:rsid w:val="00846852"/>
    <w:rsid w:val="008568CF"/>
    <w:rsid w:val="0086037B"/>
    <w:rsid w:val="0086207A"/>
    <w:rsid w:val="008657FB"/>
    <w:rsid w:val="008660BE"/>
    <w:rsid w:val="00882061"/>
    <w:rsid w:val="00883DC9"/>
    <w:rsid w:val="008905CB"/>
    <w:rsid w:val="00890B2F"/>
    <w:rsid w:val="008977C2"/>
    <w:rsid w:val="008A7329"/>
    <w:rsid w:val="008C20EC"/>
    <w:rsid w:val="008C276B"/>
    <w:rsid w:val="008C4E8D"/>
    <w:rsid w:val="008C626C"/>
    <w:rsid w:val="008C664A"/>
    <w:rsid w:val="008C7DA0"/>
    <w:rsid w:val="008D0DD4"/>
    <w:rsid w:val="008D29D9"/>
    <w:rsid w:val="008D778B"/>
    <w:rsid w:val="008D7F78"/>
    <w:rsid w:val="008E02E2"/>
    <w:rsid w:val="008F1734"/>
    <w:rsid w:val="008F227B"/>
    <w:rsid w:val="008F3FF7"/>
    <w:rsid w:val="00914ED3"/>
    <w:rsid w:val="00915A78"/>
    <w:rsid w:val="0092527C"/>
    <w:rsid w:val="0093056C"/>
    <w:rsid w:val="009434F1"/>
    <w:rsid w:val="009448AB"/>
    <w:rsid w:val="00944D2B"/>
    <w:rsid w:val="00945986"/>
    <w:rsid w:val="0095156A"/>
    <w:rsid w:val="00957DEB"/>
    <w:rsid w:val="00974566"/>
    <w:rsid w:val="009A48D3"/>
    <w:rsid w:val="009A6297"/>
    <w:rsid w:val="009B0E85"/>
    <w:rsid w:val="009B681D"/>
    <w:rsid w:val="009C53DB"/>
    <w:rsid w:val="009C5F2F"/>
    <w:rsid w:val="009C6D35"/>
    <w:rsid w:val="009D48F0"/>
    <w:rsid w:val="009D4E19"/>
    <w:rsid w:val="009D56C2"/>
    <w:rsid w:val="009D5753"/>
    <w:rsid w:val="009E46B7"/>
    <w:rsid w:val="009E4AD7"/>
    <w:rsid w:val="009E7A1A"/>
    <w:rsid w:val="009F1523"/>
    <w:rsid w:val="009F2DF9"/>
    <w:rsid w:val="009F3EF4"/>
    <w:rsid w:val="009F42A3"/>
    <w:rsid w:val="00A025B7"/>
    <w:rsid w:val="00A04129"/>
    <w:rsid w:val="00A067A0"/>
    <w:rsid w:val="00A10B07"/>
    <w:rsid w:val="00A13EF4"/>
    <w:rsid w:val="00A16FB6"/>
    <w:rsid w:val="00A23113"/>
    <w:rsid w:val="00A32833"/>
    <w:rsid w:val="00A34BD7"/>
    <w:rsid w:val="00A3542D"/>
    <w:rsid w:val="00A40A6F"/>
    <w:rsid w:val="00A42C61"/>
    <w:rsid w:val="00A439CD"/>
    <w:rsid w:val="00A523EC"/>
    <w:rsid w:val="00A535A7"/>
    <w:rsid w:val="00A67574"/>
    <w:rsid w:val="00A71B01"/>
    <w:rsid w:val="00A71DF6"/>
    <w:rsid w:val="00A75E58"/>
    <w:rsid w:val="00A8796C"/>
    <w:rsid w:val="00A9001B"/>
    <w:rsid w:val="00A90692"/>
    <w:rsid w:val="00A912B9"/>
    <w:rsid w:val="00A92E70"/>
    <w:rsid w:val="00AA49DB"/>
    <w:rsid w:val="00AC3DE2"/>
    <w:rsid w:val="00AC6126"/>
    <w:rsid w:val="00AD2E7F"/>
    <w:rsid w:val="00AD322B"/>
    <w:rsid w:val="00AD5AA1"/>
    <w:rsid w:val="00AE206A"/>
    <w:rsid w:val="00AE383C"/>
    <w:rsid w:val="00AE4921"/>
    <w:rsid w:val="00AF4416"/>
    <w:rsid w:val="00AF6E53"/>
    <w:rsid w:val="00B02DDE"/>
    <w:rsid w:val="00B06202"/>
    <w:rsid w:val="00B07B32"/>
    <w:rsid w:val="00B11928"/>
    <w:rsid w:val="00B12B7B"/>
    <w:rsid w:val="00B16648"/>
    <w:rsid w:val="00B22EFA"/>
    <w:rsid w:val="00B31B18"/>
    <w:rsid w:val="00B50005"/>
    <w:rsid w:val="00B50041"/>
    <w:rsid w:val="00B51C05"/>
    <w:rsid w:val="00B709F0"/>
    <w:rsid w:val="00B71DCC"/>
    <w:rsid w:val="00B721CF"/>
    <w:rsid w:val="00B73FD0"/>
    <w:rsid w:val="00B75CB6"/>
    <w:rsid w:val="00B8245D"/>
    <w:rsid w:val="00B877E7"/>
    <w:rsid w:val="00BA6EC1"/>
    <w:rsid w:val="00BC0C8B"/>
    <w:rsid w:val="00BD18DE"/>
    <w:rsid w:val="00BD3626"/>
    <w:rsid w:val="00BD44BB"/>
    <w:rsid w:val="00C00887"/>
    <w:rsid w:val="00C04C8A"/>
    <w:rsid w:val="00C1129E"/>
    <w:rsid w:val="00C26E93"/>
    <w:rsid w:val="00C3419D"/>
    <w:rsid w:val="00C41CBE"/>
    <w:rsid w:val="00C43D2A"/>
    <w:rsid w:val="00C50A65"/>
    <w:rsid w:val="00C50C2E"/>
    <w:rsid w:val="00C61880"/>
    <w:rsid w:val="00C62893"/>
    <w:rsid w:val="00C81653"/>
    <w:rsid w:val="00C83606"/>
    <w:rsid w:val="00C84587"/>
    <w:rsid w:val="00C87BA5"/>
    <w:rsid w:val="00C95992"/>
    <w:rsid w:val="00CB086E"/>
    <w:rsid w:val="00CC6549"/>
    <w:rsid w:val="00CD0850"/>
    <w:rsid w:val="00CD1D83"/>
    <w:rsid w:val="00CD268B"/>
    <w:rsid w:val="00CD2F9A"/>
    <w:rsid w:val="00CD6DD2"/>
    <w:rsid w:val="00CD7B9B"/>
    <w:rsid w:val="00CE2BA1"/>
    <w:rsid w:val="00CE4CE7"/>
    <w:rsid w:val="00CE7CF8"/>
    <w:rsid w:val="00CF22EB"/>
    <w:rsid w:val="00CF7509"/>
    <w:rsid w:val="00D03C68"/>
    <w:rsid w:val="00D03F4D"/>
    <w:rsid w:val="00D050BF"/>
    <w:rsid w:val="00D105CC"/>
    <w:rsid w:val="00D2554C"/>
    <w:rsid w:val="00D26930"/>
    <w:rsid w:val="00D35409"/>
    <w:rsid w:val="00D41A75"/>
    <w:rsid w:val="00D4311D"/>
    <w:rsid w:val="00D441E2"/>
    <w:rsid w:val="00D51E53"/>
    <w:rsid w:val="00D56FA1"/>
    <w:rsid w:val="00D625FC"/>
    <w:rsid w:val="00D627FC"/>
    <w:rsid w:val="00D63F3F"/>
    <w:rsid w:val="00D66B12"/>
    <w:rsid w:val="00D702BA"/>
    <w:rsid w:val="00D7221D"/>
    <w:rsid w:val="00D73CAC"/>
    <w:rsid w:val="00D77A91"/>
    <w:rsid w:val="00D81EDC"/>
    <w:rsid w:val="00D84260"/>
    <w:rsid w:val="00D84DC6"/>
    <w:rsid w:val="00D85938"/>
    <w:rsid w:val="00D93F52"/>
    <w:rsid w:val="00DA0DB8"/>
    <w:rsid w:val="00DA229B"/>
    <w:rsid w:val="00DA3700"/>
    <w:rsid w:val="00DB6620"/>
    <w:rsid w:val="00DB72D2"/>
    <w:rsid w:val="00DB7AF1"/>
    <w:rsid w:val="00DC0262"/>
    <w:rsid w:val="00DC188A"/>
    <w:rsid w:val="00DD54DB"/>
    <w:rsid w:val="00DD7CD6"/>
    <w:rsid w:val="00DE288B"/>
    <w:rsid w:val="00DE5F7B"/>
    <w:rsid w:val="00DE6891"/>
    <w:rsid w:val="00DE6C5E"/>
    <w:rsid w:val="00DE7D39"/>
    <w:rsid w:val="00DF2B63"/>
    <w:rsid w:val="00DF3131"/>
    <w:rsid w:val="00DF6312"/>
    <w:rsid w:val="00DF77E9"/>
    <w:rsid w:val="00E011A3"/>
    <w:rsid w:val="00E04A5B"/>
    <w:rsid w:val="00E057AA"/>
    <w:rsid w:val="00E14C0E"/>
    <w:rsid w:val="00E1557C"/>
    <w:rsid w:val="00E15C4C"/>
    <w:rsid w:val="00E16333"/>
    <w:rsid w:val="00E176FD"/>
    <w:rsid w:val="00E22627"/>
    <w:rsid w:val="00E22C40"/>
    <w:rsid w:val="00E233DA"/>
    <w:rsid w:val="00E2743C"/>
    <w:rsid w:val="00E30D62"/>
    <w:rsid w:val="00E3740A"/>
    <w:rsid w:val="00E37B3F"/>
    <w:rsid w:val="00E37EDA"/>
    <w:rsid w:val="00E41286"/>
    <w:rsid w:val="00E42841"/>
    <w:rsid w:val="00E45AE6"/>
    <w:rsid w:val="00E45B98"/>
    <w:rsid w:val="00E46944"/>
    <w:rsid w:val="00E472BD"/>
    <w:rsid w:val="00E553EB"/>
    <w:rsid w:val="00E606C1"/>
    <w:rsid w:val="00E630D6"/>
    <w:rsid w:val="00E67197"/>
    <w:rsid w:val="00E71C60"/>
    <w:rsid w:val="00E759B0"/>
    <w:rsid w:val="00E82BE1"/>
    <w:rsid w:val="00E83475"/>
    <w:rsid w:val="00E83FE2"/>
    <w:rsid w:val="00E8553A"/>
    <w:rsid w:val="00EA03AA"/>
    <w:rsid w:val="00ED2AA2"/>
    <w:rsid w:val="00ED7F08"/>
    <w:rsid w:val="00EE03C0"/>
    <w:rsid w:val="00EE55D3"/>
    <w:rsid w:val="00EE7F32"/>
    <w:rsid w:val="00EF18DD"/>
    <w:rsid w:val="00EF3BC6"/>
    <w:rsid w:val="00F0172A"/>
    <w:rsid w:val="00F1133B"/>
    <w:rsid w:val="00F34FCC"/>
    <w:rsid w:val="00F3640E"/>
    <w:rsid w:val="00F3799F"/>
    <w:rsid w:val="00F40732"/>
    <w:rsid w:val="00F4137E"/>
    <w:rsid w:val="00F428A1"/>
    <w:rsid w:val="00F46CF6"/>
    <w:rsid w:val="00F517DE"/>
    <w:rsid w:val="00F5250A"/>
    <w:rsid w:val="00F560D1"/>
    <w:rsid w:val="00F61236"/>
    <w:rsid w:val="00F649AF"/>
    <w:rsid w:val="00F66F2E"/>
    <w:rsid w:val="00F70ADE"/>
    <w:rsid w:val="00F80F34"/>
    <w:rsid w:val="00F833D3"/>
    <w:rsid w:val="00F85296"/>
    <w:rsid w:val="00F85442"/>
    <w:rsid w:val="00F85CFD"/>
    <w:rsid w:val="00F93046"/>
    <w:rsid w:val="00F9682C"/>
    <w:rsid w:val="00F979DD"/>
    <w:rsid w:val="00FA08FC"/>
    <w:rsid w:val="00FA101A"/>
    <w:rsid w:val="00FA5079"/>
    <w:rsid w:val="00FB2424"/>
    <w:rsid w:val="00FB3505"/>
    <w:rsid w:val="00FB40AA"/>
    <w:rsid w:val="00FB6793"/>
    <w:rsid w:val="00FC0333"/>
    <w:rsid w:val="00FC0789"/>
    <w:rsid w:val="00FC38E6"/>
    <w:rsid w:val="00FC39B2"/>
    <w:rsid w:val="00FC609D"/>
    <w:rsid w:val="00FD210D"/>
    <w:rsid w:val="00FD2EF2"/>
    <w:rsid w:val="00FD758D"/>
    <w:rsid w:val="00FE0682"/>
    <w:rsid w:val="00FE4663"/>
    <w:rsid w:val="00FE59C0"/>
    <w:rsid w:val="00FE5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00A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2781"/>
    <w:pPr>
      <w:spacing w:before="120"/>
      <w:ind w:left="709"/>
      <w:jc w:val="both"/>
    </w:pPr>
    <w:rPr>
      <w:sz w:val="24"/>
      <w:szCs w:val="24"/>
      <w:lang w:eastAsia="en-US"/>
    </w:rPr>
  </w:style>
  <w:style w:type="paragraph" w:styleId="Nadpis1">
    <w:name w:val="heading 1"/>
    <w:basedOn w:val="Normln"/>
    <w:next w:val="Normln"/>
    <w:link w:val="Nadpis1Char"/>
    <w:qFormat/>
    <w:rsid w:val="00531CCC"/>
    <w:pPr>
      <w:numPr>
        <w:numId w:val="1"/>
      </w:numPr>
      <w:pBdr>
        <w:top w:val="single" w:sz="4" w:space="1" w:color="auto"/>
        <w:left w:val="single" w:sz="4" w:space="4" w:color="auto"/>
        <w:bottom w:val="single" w:sz="4" w:space="1" w:color="auto"/>
        <w:right w:val="single" w:sz="4" w:space="4" w:color="auto"/>
      </w:pBdr>
      <w:shd w:val="pct10" w:color="auto" w:fill="auto"/>
      <w:tabs>
        <w:tab w:val="clear" w:pos="855"/>
      </w:tabs>
      <w:ind w:left="709" w:hanging="709"/>
      <w:outlineLvl w:val="0"/>
    </w:pPr>
    <w:rPr>
      <w:b/>
      <w:sz w:val="28"/>
      <w:szCs w:val="28"/>
    </w:rPr>
  </w:style>
  <w:style w:type="paragraph" w:styleId="Nadpis2">
    <w:name w:val="heading 2"/>
    <w:basedOn w:val="Normln"/>
    <w:next w:val="Normln"/>
    <w:link w:val="Nadpis2Char"/>
    <w:uiPriority w:val="9"/>
    <w:unhideWhenUsed/>
    <w:qFormat/>
    <w:rsid w:val="006C1D5B"/>
    <w:pPr>
      <w:numPr>
        <w:ilvl w:val="1"/>
        <w:numId w:val="1"/>
      </w:numPr>
      <w:tabs>
        <w:tab w:val="clear" w:pos="1145"/>
      </w:tabs>
      <w:ind w:left="709" w:hanging="708"/>
      <w:outlineLvl w:val="1"/>
    </w:pPr>
    <w:rPr>
      <w:bCs/>
      <w:color w:val="000000" w:themeColor="text1"/>
    </w:rPr>
  </w:style>
  <w:style w:type="paragraph" w:styleId="Nadpis3">
    <w:name w:val="heading 3"/>
    <w:basedOn w:val="Normln"/>
    <w:next w:val="Normln"/>
    <w:link w:val="Nadpis3Char"/>
    <w:uiPriority w:val="9"/>
    <w:unhideWhenUsed/>
    <w:qFormat/>
    <w:rsid w:val="00521A87"/>
    <w:pPr>
      <w:numPr>
        <w:ilvl w:val="2"/>
        <w:numId w:val="1"/>
      </w:numPr>
      <w:outlineLvl w:val="2"/>
    </w:pPr>
  </w:style>
  <w:style w:type="paragraph" w:styleId="Nadpis4">
    <w:name w:val="heading 4"/>
    <w:basedOn w:val="Nadpis3"/>
    <w:next w:val="Normln"/>
    <w:link w:val="Nadpis4Char"/>
    <w:uiPriority w:val="9"/>
    <w:unhideWhenUsed/>
    <w:qFormat/>
    <w:rsid w:val="00531CCC"/>
    <w:pPr>
      <w:numPr>
        <w:ilvl w:val="3"/>
      </w:numPr>
      <w:tabs>
        <w:tab w:val="clear" w:pos="855"/>
      </w:tabs>
      <w:spacing w:before="0"/>
      <w:ind w:left="1843" w:hanging="425"/>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94C65"/>
    <w:pPr>
      <w:ind w:left="720"/>
      <w:contextualSpacing/>
    </w:pPr>
  </w:style>
  <w:style w:type="numbering" w:customStyle="1" w:styleId="Zadavacka">
    <w:name w:val="Zadavacka"/>
    <w:uiPriority w:val="99"/>
    <w:rsid w:val="00464281"/>
    <w:pPr>
      <w:numPr>
        <w:numId w:val="2"/>
      </w:numPr>
    </w:pPr>
  </w:style>
  <w:style w:type="paragraph" w:styleId="Zhlav">
    <w:name w:val="header"/>
    <w:basedOn w:val="Normln"/>
    <w:link w:val="ZhlavChar"/>
    <w:uiPriority w:val="99"/>
    <w:unhideWhenUsed/>
    <w:rsid w:val="009D4E19"/>
    <w:pPr>
      <w:tabs>
        <w:tab w:val="center" w:pos="4536"/>
        <w:tab w:val="right" w:pos="9072"/>
      </w:tabs>
    </w:pPr>
    <w:rPr>
      <w:sz w:val="22"/>
      <w:szCs w:val="22"/>
    </w:rPr>
  </w:style>
  <w:style w:type="character" w:customStyle="1" w:styleId="ZhlavChar">
    <w:name w:val="Záhlaví Char"/>
    <w:link w:val="Zhlav"/>
    <w:uiPriority w:val="99"/>
    <w:rsid w:val="009D4E19"/>
    <w:rPr>
      <w:sz w:val="22"/>
      <w:szCs w:val="22"/>
      <w:lang w:eastAsia="en-US"/>
    </w:rPr>
  </w:style>
  <w:style w:type="paragraph" w:styleId="Zpat">
    <w:name w:val="footer"/>
    <w:basedOn w:val="Normln"/>
    <w:link w:val="ZpatChar"/>
    <w:uiPriority w:val="99"/>
    <w:unhideWhenUsed/>
    <w:rsid w:val="009D4E19"/>
    <w:pPr>
      <w:tabs>
        <w:tab w:val="center" w:pos="4536"/>
        <w:tab w:val="right" w:pos="9072"/>
      </w:tabs>
    </w:pPr>
    <w:rPr>
      <w:sz w:val="22"/>
      <w:szCs w:val="22"/>
    </w:rPr>
  </w:style>
  <w:style w:type="character" w:customStyle="1" w:styleId="ZpatChar">
    <w:name w:val="Zápatí Char"/>
    <w:link w:val="Zpat"/>
    <w:uiPriority w:val="99"/>
    <w:rsid w:val="009D4E19"/>
    <w:rPr>
      <w:sz w:val="22"/>
      <w:szCs w:val="22"/>
      <w:lang w:eastAsia="en-US"/>
    </w:rPr>
  </w:style>
  <w:style w:type="character" w:styleId="slostrnky">
    <w:name w:val="page number"/>
    <w:basedOn w:val="Standardnpsmoodstavce"/>
    <w:rsid w:val="00D93F52"/>
  </w:style>
  <w:style w:type="paragraph" w:styleId="Bezmezer">
    <w:name w:val="No Spacing"/>
    <w:basedOn w:val="Normln"/>
    <w:uiPriority w:val="1"/>
    <w:qFormat/>
    <w:rsid w:val="00D93F52"/>
  </w:style>
  <w:style w:type="character" w:customStyle="1" w:styleId="Nadpis1Char">
    <w:name w:val="Nadpis 1 Char"/>
    <w:link w:val="Nadpis1"/>
    <w:rsid w:val="00617E71"/>
    <w:rPr>
      <w:b/>
      <w:sz w:val="28"/>
      <w:szCs w:val="28"/>
      <w:shd w:val="pct10" w:color="auto" w:fill="auto"/>
      <w:lang w:eastAsia="en-US"/>
    </w:rPr>
  </w:style>
  <w:style w:type="character" w:customStyle="1" w:styleId="Nadpis2Char">
    <w:name w:val="Nadpis 2 Char"/>
    <w:link w:val="Nadpis2"/>
    <w:uiPriority w:val="9"/>
    <w:rsid w:val="006C1D5B"/>
    <w:rPr>
      <w:bCs/>
      <w:color w:val="000000" w:themeColor="text1"/>
      <w:sz w:val="24"/>
      <w:szCs w:val="24"/>
      <w:lang w:eastAsia="en-US"/>
    </w:rPr>
  </w:style>
  <w:style w:type="paragraph" w:styleId="Nzev">
    <w:name w:val="Title"/>
    <w:basedOn w:val="Normln"/>
    <w:next w:val="Normln"/>
    <w:link w:val="NzevChar"/>
    <w:uiPriority w:val="10"/>
    <w:qFormat/>
    <w:rsid w:val="00015684"/>
    <w:pPr>
      <w:jc w:val="center"/>
    </w:pPr>
    <w:rPr>
      <w:b/>
      <w:sz w:val="36"/>
      <w:szCs w:val="36"/>
    </w:rPr>
  </w:style>
  <w:style w:type="character" w:customStyle="1" w:styleId="NzevChar">
    <w:name w:val="Název Char"/>
    <w:link w:val="Nzev"/>
    <w:uiPriority w:val="10"/>
    <w:rsid w:val="00015684"/>
    <w:rPr>
      <w:b/>
      <w:sz w:val="36"/>
      <w:szCs w:val="36"/>
      <w:lang w:eastAsia="en-US"/>
    </w:rPr>
  </w:style>
  <w:style w:type="paragraph" w:styleId="Podnadpis">
    <w:name w:val="Subtitle"/>
    <w:basedOn w:val="Normln"/>
    <w:next w:val="Normln"/>
    <w:link w:val="PodnadpisChar"/>
    <w:uiPriority w:val="11"/>
    <w:qFormat/>
    <w:rsid w:val="00015684"/>
    <w:pPr>
      <w:jc w:val="center"/>
    </w:pPr>
    <w:rPr>
      <w:sz w:val="28"/>
      <w:szCs w:val="28"/>
    </w:rPr>
  </w:style>
  <w:style w:type="character" w:customStyle="1" w:styleId="PodnadpisChar">
    <w:name w:val="Podnadpis Char"/>
    <w:link w:val="Podnadpis"/>
    <w:uiPriority w:val="11"/>
    <w:rsid w:val="00015684"/>
    <w:rPr>
      <w:sz w:val="28"/>
      <w:szCs w:val="28"/>
      <w:lang w:eastAsia="en-US"/>
    </w:rPr>
  </w:style>
  <w:style w:type="paragraph" w:styleId="Textkomente">
    <w:name w:val="annotation text"/>
    <w:basedOn w:val="Normln"/>
    <w:link w:val="TextkomenteChar"/>
    <w:semiHidden/>
    <w:rsid w:val="00795719"/>
    <w:pPr>
      <w:ind w:left="0"/>
      <w:jc w:val="left"/>
    </w:pPr>
    <w:rPr>
      <w:rFonts w:ascii="Times New Roman" w:eastAsia="Times New Roman" w:hAnsi="Times New Roman"/>
      <w:sz w:val="20"/>
      <w:szCs w:val="20"/>
    </w:rPr>
  </w:style>
  <w:style w:type="character" w:customStyle="1" w:styleId="TextkomenteChar">
    <w:name w:val="Text komentáře Char"/>
    <w:link w:val="Textkomente"/>
    <w:semiHidden/>
    <w:rsid w:val="00795719"/>
    <w:rPr>
      <w:rFonts w:ascii="Times New Roman" w:eastAsia="Times New Roman" w:hAnsi="Times New Roman"/>
    </w:rPr>
  </w:style>
  <w:style w:type="character" w:styleId="Odkaznakoment">
    <w:name w:val="annotation reference"/>
    <w:semiHidden/>
    <w:rsid w:val="00795719"/>
    <w:rPr>
      <w:sz w:val="16"/>
      <w:szCs w:val="16"/>
    </w:rPr>
  </w:style>
  <w:style w:type="paragraph" w:styleId="Textbubliny">
    <w:name w:val="Balloon Text"/>
    <w:basedOn w:val="Normln"/>
    <w:link w:val="TextbublinyChar"/>
    <w:uiPriority w:val="99"/>
    <w:semiHidden/>
    <w:unhideWhenUsed/>
    <w:rsid w:val="00795719"/>
    <w:rPr>
      <w:rFonts w:ascii="Tahoma" w:hAnsi="Tahoma"/>
      <w:sz w:val="16"/>
      <w:szCs w:val="16"/>
    </w:rPr>
  </w:style>
  <w:style w:type="character" w:customStyle="1" w:styleId="TextbublinyChar">
    <w:name w:val="Text bubliny Char"/>
    <w:link w:val="Textbubliny"/>
    <w:uiPriority w:val="99"/>
    <w:semiHidden/>
    <w:rsid w:val="00795719"/>
    <w:rPr>
      <w:rFonts w:ascii="Tahoma" w:hAnsi="Tahoma" w:cs="Tahoma"/>
      <w:sz w:val="16"/>
      <w:szCs w:val="16"/>
      <w:lang w:eastAsia="en-US"/>
    </w:rPr>
  </w:style>
  <w:style w:type="paragraph" w:styleId="Nadpisobsahu">
    <w:name w:val="TOC Heading"/>
    <w:basedOn w:val="Nadpis1"/>
    <w:next w:val="Normln"/>
    <w:uiPriority w:val="39"/>
    <w:semiHidden/>
    <w:unhideWhenUsed/>
    <w:qFormat/>
    <w:rsid w:val="00795719"/>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eastAsia="Times New Roman" w:hAnsi="Cambria"/>
      <w:bCs/>
      <w:color w:val="365F91"/>
    </w:rPr>
  </w:style>
  <w:style w:type="paragraph" w:styleId="Obsah2">
    <w:name w:val="toc 2"/>
    <w:basedOn w:val="Normln"/>
    <w:next w:val="Normln"/>
    <w:autoRedefine/>
    <w:uiPriority w:val="39"/>
    <w:unhideWhenUsed/>
    <w:qFormat/>
    <w:rsid w:val="00795719"/>
    <w:pPr>
      <w:spacing w:after="100" w:line="276" w:lineRule="auto"/>
      <w:ind w:left="220"/>
      <w:jc w:val="left"/>
    </w:pPr>
    <w:rPr>
      <w:rFonts w:eastAsia="Times New Roman"/>
      <w:sz w:val="22"/>
      <w:szCs w:val="22"/>
    </w:rPr>
  </w:style>
  <w:style w:type="paragraph" w:styleId="Obsah1">
    <w:name w:val="toc 1"/>
    <w:basedOn w:val="Normln"/>
    <w:next w:val="Normln"/>
    <w:autoRedefine/>
    <w:uiPriority w:val="39"/>
    <w:unhideWhenUsed/>
    <w:qFormat/>
    <w:rsid w:val="00746087"/>
    <w:pPr>
      <w:tabs>
        <w:tab w:val="left" w:pos="440"/>
        <w:tab w:val="right" w:leader="dot" w:pos="9061"/>
      </w:tabs>
      <w:spacing w:after="100" w:line="276" w:lineRule="auto"/>
      <w:ind w:left="0"/>
      <w:jc w:val="left"/>
    </w:pPr>
    <w:rPr>
      <w:rFonts w:eastAsia="Times New Roman"/>
      <w:sz w:val="22"/>
      <w:szCs w:val="22"/>
    </w:rPr>
  </w:style>
  <w:style w:type="paragraph" w:styleId="Obsah3">
    <w:name w:val="toc 3"/>
    <w:basedOn w:val="Normln"/>
    <w:next w:val="Normln"/>
    <w:autoRedefine/>
    <w:uiPriority w:val="39"/>
    <w:semiHidden/>
    <w:unhideWhenUsed/>
    <w:qFormat/>
    <w:rsid w:val="00795719"/>
    <w:pPr>
      <w:spacing w:after="100" w:line="276" w:lineRule="auto"/>
      <w:ind w:left="440"/>
      <w:jc w:val="left"/>
    </w:pPr>
    <w:rPr>
      <w:rFonts w:eastAsia="Times New Roman"/>
      <w:sz w:val="22"/>
      <w:szCs w:val="22"/>
    </w:rPr>
  </w:style>
  <w:style w:type="character" w:styleId="Hypertextovodkaz">
    <w:name w:val="Hyperlink"/>
    <w:uiPriority w:val="99"/>
    <w:unhideWhenUsed/>
    <w:rsid w:val="00795719"/>
    <w:rPr>
      <w:color w:val="0000FF"/>
      <w:u w:val="single"/>
    </w:rPr>
  </w:style>
  <w:style w:type="character" w:customStyle="1" w:styleId="Nadpis3Char">
    <w:name w:val="Nadpis 3 Char"/>
    <w:link w:val="Nadpis3"/>
    <w:uiPriority w:val="9"/>
    <w:rsid w:val="00521A87"/>
    <w:rPr>
      <w:sz w:val="24"/>
      <w:szCs w:val="24"/>
      <w:lang w:eastAsia="en-US"/>
    </w:rPr>
  </w:style>
  <w:style w:type="paragraph" w:styleId="Pedmtkomente">
    <w:name w:val="annotation subject"/>
    <w:basedOn w:val="Textkomente"/>
    <w:next w:val="Textkomente"/>
    <w:link w:val="PedmtkomenteChar"/>
    <w:uiPriority w:val="99"/>
    <w:semiHidden/>
    <w:unhideWhenUsed/>
    <w:rsid w:val="00F61236"/>
    <w:pPr>
      <w:ind w:left="426"/>
      <w:jc w:val="both"/>
    </w:pPr>
    <w:rPr>
      <w:b/>
      <w:bCs/>
    </w:rPr>
  </w:style>
  <w:style w:type="character" w:customStyle="1" w:styleId="PedmtkomenteChar">
    <w:name w:val="Předmět komentáře Char"/>
    <w:link w:val="Pedmtkomente"/>
    <w:uiPriority w:val="99"/>
    <w:semiHidden/>
    <w:rsid w:val="00F61236"/>
    <w:rPr>
      <w:rFonts w:ascii="Times New Roman" w:eastAsia="Times New Roman" w:hAnsi="Times New Roman"/>
      <w:b/>
      <w:bCs/>
      <w:lang w:eastAsia="en-US"/>
    </w:rPr>
  </w:style>
  <w:style w:type="character" w:customStyle="1" w:styleId="Nadpis4Char">
    <w:name w:val="Nadpis 4 Char"/>
    <w:link w:val="Nadpis4"/>
    <w:uiPriority w:val="9"/>
    <w:rsid w:val="00957DEB"/>
    <w:rPr>
      <w:sz w:val="24"/>
      <w:szCs w:val="24"/>
      <w:lang w:eastAsia="en-US"/>
    </w:rPr>
  </w:style>
  <w:style w:type="paragraph" w:customStyle="1" w:styleId="ClanekC">
    <w:name w:val="ClanekC"/>
    <w:rsid w:val="006242FE"/>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ind w:left="425"/>
      <w:jc w:val="both"/>
    </w:pPr>
    <w:rPr>
      <w:rFonts w:ascii="Arial" w:eastAsia="Times New Roman" w:hAnsi="Arial"/>
      <w:b/>
      <w:spacing w:val="8"/>
      <w:sz w:val="24"/>
    </w:rPr>
  </w:style>
  <w:style w:type="paragraph" w:customStyle="1" w:styleId="bllzaklad">
    <w:name w:val="bll_zaklad"/>
    <w:rsid w:val="006242FE"/>
    <w:pPr>
      <w:spacing w:before="120" w:after="120"/>
      <w:ind w:left="425"/>
      <w:jc w:val="both"/>
    </w:pPr>
    <w:rPr>
      <w:rFonts w:ascii="Arial Narrow" w:eastAsia="Times New Roman" w:hAnsi="Arial Narrow"/>
      <w:noProof/>
      <w:sz w:val="22"/>
    </w:rPr>
  </w:style>
  <w:style w:type="paragraph" w:customStyle="1" w:styleId="Odstavec1">
    <w:name w:val="Odstavec1"/>
    <w:basedOn w:val="Normln"/>
    <w:rsid w:val="006242FE"/>
    <w:pPr>
      <w:keepNext/>
      <w:spacing w:after="60"/>
      <w:ind w:left="907" w:hanging="907"/>
    </w:pPr>
    <w:rPr>
      <w:rFonts w:ascii="Arial" w:eastAsia="Times New Roman" w:hAnsi="Arial"/>
      <w:sz w:val="20"/>
      <w:szCs w:val="20"/>
      <w:lang w:eastAsia="cs-CZ"/>
    </w:rPr>
  </w:style>
  <w:style w:type="paragraph" w:customStyle="1" w:styleId="Odstavec2">
    <w:name w:val="Odstavec2"/>
    <w:rsid w:val="006242FE"/>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eastAsia="Times New Roman" w:hAnsi="Arial"/>
    </w:rPr>
  </w:style>
  <w:style w:type="paragraph" w:styleId="Revize">
    <w:name w:val="Revision"/>
    <w:hidden/>
    <w:uiPriority w:val="99"/>
    <w:semiHidden/>
    <w:rsid w:val="0006793A"/>
    <w:pPr>
      <w:spacing w:before="120"/>
      <w:ind w:left="425"/>
      <w:jc w:val="both"/>
    </w:pPr>
    <w:rPr>
      <w:sz w:val="24"/>
      <w:szCs w:val="24"/>
      <w:lang w:eastAsia="en-US"/>
    </w:rPr>
  </w:style>
  <w:style w:type="character" w:styleId="Siln">
    <w:name w:val="Strong"/>
    <w:qFormat/>
    <w:rsid w:val="00B709F0"/>
    <w:rPr>
      <w:b/>
      <w:bCs/>
    </w:rPr>
  </w:style>
  <w:style w:type="paragraph" w:styleId="Prosttext">
    <w:name w:val="Plain Text"/>
    <w:basedOn w:val="Normln"/>
    <w:link w:val="ProsttextChar"/>
    <w:uiPriority w:val="99"/>
    <w:semiHidden/>
    <w:unhideWhenUsed/>
    <w:rsid w:val="00390656"/>
    <w:pPr>
      <w:spacing w:before="0"/>
      <w:ind w:left="0"/>
      <w:jc w:val="left"/>
    </w:pPr>
    <w:rPr>
      <w:rFonts w:ascii="Trebuchet MS" w:eastAsiaTheme="minorHAnsi" w:hAnsi="Trebuchet MS" w:cstheme="minorBidi"/>
      <w:sz w:val="20"/>
      <w:szCs w:val="21"/>
    </w:rPr>
  </w:style>
  <w:style w:type="character" w:customStyle="1" w:styleId="ProsttextChar">
    <w:name w:val="Prostý text Char"/>
    <w:basedOn w:val="Standardnpsmoodstavce"/>
    <w:link w:val="Prosttext"/>
    <w:uiPriority w:val="99"/>
    <w:semiHidden/>
    <w:rsid w:val="00390656"/>
    <w:rPr>
      <w:rFonts w:ascii="Trebuchet MS" w:eastAsiaTheme="minorHAnsi" w:hAnsi="Trebuchet MS" w:cstheme="minorBidi"/>
      <w:szCs w:val="21"/>
      <w:lang w:eastAsia="en-US"/>
    </w:rPr>
  </w:style>
  <w:style w:type="table" w:styleId="Mkatabulky">
    <w:name w:val="Table Grid"/>
    <w:basedOn w:val="Normlntabulka"/>
    <w:uiPriority w:val="59"/>
    <w:rsid w:val="0053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771695">
      <w:bodyDiv w:val="1"/>
      <w:marLeft w:val="0"/>
      <w:marRight w:val="0"/>
      <w:marTop w:val="0"/>
      <w:marBottom w:val="0"/>
      <w:divBdr>
        <w:top w:val="none" w:sz="0" w:space="0" w:color="auto"/>
        <w:left w:val="none" w:sz="0" w:space="0" w:color="auto"/>
        <w:bottom w:val="none" w:sz="0" w:space="0" w:color="auto"/>
        <w:right w:val="none" w:sz="0" w:space="0" w:color="auto"/>
      </w:divBdr>
    </w:div>
    <w:div w:id="17050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A7A41-53DB-482F-9D0C-7FC272AF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5850</Words>
  <Characters>34520</Characters>
  <Application>Microsoft Office Word</Application>
  <DocSecurity>0</DocSecurity>
  <Lines>287</Lines>
  <Paragraphs>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40290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2017-08-16T20:37:00Z</dcterms:created>
  <dcterms:modified xsi:type="dcterms:W3CDTF">2017-09-09T13:41:00Z</dcterms:modified>
</cp:coreProperties>
</file>