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B932B" w14:textId="0CA05F52" w:rsidR="00090012" w:rsidRDefault="00090012" w:rsidP="00B54452">
      <w:pPr>
        <w:spacing w:after="0" w:line="240" w:lineRule="auto"/>
        <w:ind w:left="-1134"/>
        <w:rPr>
          <w:rFonts w:ascii="Arial" w:hAnsi="Arial" w:cs="Arial"/>
          <w:b/>
          <w:bCs/>
          <w:color w:val="2E74B5" w:themeColor="accent1" w:themeShade="BF"/>
          <w:sz w:val="36"/>
          <w:szCs w:val="36"/>
        </w:rPr>
      </w:pPr>
      <w:r w:rsidRPr="00750651">
        <w:rPr>
          <w:rFonts w:ascii="Arial" w:hAnsi="Arial" w:cs="Arial"/>
          <w:b/>
          <w:bCs/>
          <w:color w:val="2E74B5" w:themeColor="accent1" w:themeShade="BF"/>
          <w:sz w:val="36"/>
          <w:szCs w:val="36"/>
        </w:rPr>
        <w:t xml:space="preserve">PŘÍLOHA </w:t>
      </w:r>
      <w:r w:rsidR="009A00BF" w:rsidRPr="00750651">
        <w:rPr>
          <w:rFonts w:ascii="Arial" w:hAnsi="Arial" w:cs="Arial"/>
          <w:b/>
          <w:bCs/>
          <w:color w:val="2E74B5" w:themeColor="accent1" w:themeShade="BF"/>
          <w:sz w:val="36"/>
          <w:szCs w:val="36"/>
        </w:rPr>
        <w:t>2</w:t>
      </w:r>
    </w:p>
    <w:p w14:paraId="1786B17F" w14:textId="77777777" w:rsidR="006A5D6B" w:rsidRPr="00C44539" w:rsidRDefault="006A5D6B" w:rsidP="006A5D6B">
      <w:pPr>
        <w:spacing w:after="0" w:line="240" w:lineRule="auto"/>
        <w:ind w:left="-851"/>
        <w:rPr>
          <w:rFonts w:ascii="Arial" w:hAnsi="Arial" w:cs="Arial"/>
          <w:b/>
          <w:bCs/>
          <w:color w:val="2E74B5" w:themeColor="accent1" w:themeShade="BF"/>
          <w:sz w:val="8"/>
          <w:szCs w:val="8"/>
        </w:rPr>
      </w:pPr>
    </w:p>
    <w:tbl>
      <w:tblPr>
        <w:tblStyle w:val="Mkatabulky"/>
        <w:tblW w:w="11624" w:type="dxa"/>
        <w:tblInd w:w="-1281" w:type="dxa"/>
        <w:tblLook w:val="04A0" w:firstRow="1" w:lastRow="0" w:firstColumn="1" w:lastColumn="0" w:noHBand="0" w:noVBand="1"/>
      </w:tblPr>
      <w:tblGrid>
        <w:gridCol w:w="3030"/>
        <w:gridCol w:w="2641"/>
        <w:gridCol w:w="3029"/>
        <w:gridCol w:w="2924"/>
      </w:tblGrid>
      <w:tr w:rsidR="009A00BF" w:rsidRPr="00750651" w14:paraId="79F926A8" w14:textId="77777777" w:rsidTr="00A557A8">
        <w:trPr>
          <w:trHeight w:val="654"/>
        </w:trPr>
        <w:tc>
          <w:tcPr>
            <w:tcW w:w="11624" w:type="dxa"/>
            <w:gridSpan w:val="4"/>
            <w:vAlign w:val="center"/>
          </w:tcPr>
          <w:p w14:paraId="4987CE10" w14:textId="26B63CA4" w:rsidR="009A00BF" w:rsidRPr="00FC6870" w:rsidRDefault="009A00BF" w:rsidP="009A00B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C6870">
              <w:rPr>
                <w:rFonts w:ascii="Arial" w:hAnsi="Arial" w:cs="Arial"/>
                <w:b/>
                <w:bCs/>
                <w:sz w:val="24"/>
                <w:szCs w:val="24"/>
              </w:rPr>
              <w:t>Změnový list (Variace podle Pod-článku 13.3) – Záznam o změně závazku</w:t>
            </w:r>
          </w:p>
        </w:tc>
      </w:tr>
      <w:tr w:rsidR="00E51242" w:rsidRPr="00750651" w14:paraId="09574894" w14:textId="77777777" w:rsidTr="00F00F4E">
        <w:tc>
          <w:tcPr>
            <w:tcW w:w="5671" w:type="dxa"/>
            <w:gridSpan w:val="2"/>
          </w:tcPr>
          <w:p w14:paraId="084FCEAB" w14:textId="77777777" w:rsidR="00C844F3" w:rsidRPr="00D238E0" w:rsidRDefault="00750651" w:rsidP="00C844F3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238E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Označení/číslo původní </w:t>
            </w:r>
            <w:r w:rsidR="00C844F3" w:rsidRPr="00D238E0">
              <w:rPr>
                <w:rFonts w:ascii="Arial" w:hAnsi="Arial" w:cs="Arial"/>
                <w:i/>
                <w:iCs/>
                <w:sz w:val="20"/>
                <w:szCs w:val="20"/>
              </w:rPr>
              <w:t>Smlouvy</w:t>
            </w:r>
            <w:r w:rsidRPr="00D238E0">
              <w:rPr>
                <w:rFonts w:ascii="Arial" w:hAnsi="Arial" w:cs="Arial"/>
                <w:i/>
                <w:iCs/>
                <w:sz w:val="20"/>
                <w:szCs w:val="20"/>
              </w:rPr>
              <w:t>:</w:t>
            </w:r>
          </w:p>
          <w:p w14:paraId="7E8FE208" w14:textId="07BD7C7B" w:rsidR="00C844F3" w:rsidRPr="00D238E0" w:rsidRDefault="00286425" w:rsidP="00C844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38E0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Č.j.:</w:t>
            </w:r>
            <w:r w:rsidR="00C844F3" w:rsidRPr="00D238E0">
              <w:rPr>
                <w:b/>
                <w:bCs/>
              </w:rPr>
              <w:t xml:space="preserve"> </w:t>
            </w:r>
            <w:r w:rsidR="00C844F3" w:rsidRPr="00D238E0">
              <w:rPr>
                <w:rFonts w:ascii="Arial" w:hAnsi="Arial" w:cs="Arial"/>
                <w:b/>
                <w:bCs/>
                <w:sz w:val="20"/>
                <w:szCs w:val="20"/>
              </w:rPr>
              <w:t>9474/SFDI/310183/22953/2022</w:t>
            </w:r>
          </w:p>
          <w:p w14:paraId="2DDE21C1" w14:textId="5AEE2F0D" w:rsidR="00286425" w:rsidRPr="00D238E0" w:rsidRDefault="00286425" w:rsidP="00C844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38E0">
              <w:rPr>
                <w:rFonts w:ascii="Arial" w:hAnsi="Arial" w:cs="Arial"/>
                <w:b/>
                <w:bCs/>
                <w:sz w:val="20"/>
                <w:szCs w:val="20"/>
              </w:rPr>
              <w:t>CES SFDI 47/2022</w:t>
            </w:r>
          </w:p>
          <w:p w14:paraId="79C8EE12" w14:textId="77777777" w:rsidR="00EB559F" w:rsidRPr="00EB559F" w:rsidRDefault="00EB559F" w:rsidP="00286425">
            <w:pPr>
              <w:autoSpaceDE w:val="0"/>
              <w:autoSpaceDN w:val="0"/>
              <w:adjustRightInd w:val="0"/>
              <w:rPr>
                <w:rFonts w:ascii="Arial" w:hAnsi="Arial" w:cs="Arial"/>
                <w:sz w:val="8"/>
                <w:szCs w:val="8"/>
                <w:highlight w:val="yellow"/>
              </w:rPr>
            </w:pPr>
          </w:p>
          <w:p w14:paraId="01F83312" w14:textId="2B2B9C0F" w:rsidR="00750651" w:rsidRPr="00B00A38" w:rsidRDefault="00750651" w:rsidP="00090012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D238E0">
              <w:rPr>
                <w:rFonts w:ascii="Arial" w:hAnsi="Arial" w:cs="Arial"/>
                <w:i/>
                <w:iCs/>
                <w:sz w:val="20"/>
                <w:szCs w:val="20"/>
              </w:rPr>
              <w:t>Dílo:</w:t>
            </w:r>
            <w:r w:rsidRPr="00B00A3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86425" w:rsidRPr="00D238E0">
              <w:rPr>
                <w:rFonts w:ascii="Arial" w:hAnsi="Arial" w:cs="Arial"/>
                <w:b/>
                <w:bCs/>
                <w:sz w:val="20"/>
                <w:szCs w:val="20"/>
              </w:rPr>
              <w:t>Rekonstrukce sídla SFDI II.</w:t>
            </w:r>
          </w:p>
          <w:p w14:paraId="326BBD40" w14:textId="1F08FD98" w:rsidR="00750651" w:rsidRPr="00B70544" w:rsidRDefault="00750651" w:rsidP="00090012">
            <w:pPr>
              <w:rPr>
                <w:rFonts w:ascii="Arial" w:hAnsi="Arial" w:cs="Arial"/>
                <w:sz w:val="8"/>
                <w:szCs w:val="8"/>
                <w:highlight w:val="yellow"/>
              </w:rPr>
            </w:pPr>
          </w:p>
        </w:tc>
        <w:tc>
          <w:tcPr>
            <w:tcW w:w="3029" w:type="dxa"/>
          </w:tcPr>
          <w:p w14:paraId="0F39BE28" w14:textId="45C0F8FA" w:rsidR="00C844F3" w:rsidRPr="00D238E0" w:rsidRDefault="00750651" w:rsidP="0009001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238E0">
              <w:rPr>
                <w:rFonts w:ascii="Arial" w:hAnsi="Arial" w:cs="Arial"/>
                <w:i/>
                <w:iCs/>
                <w:sz w:val="20"/>
                <w:szCs w:val="20"/>
              </w:rPr>
              <w:t>Další identifikace (Číslo SO/PS</w:t>
            </w:r>
            <w:r w:rsidR="00D238E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/ </w:t>
            </w:r>
            <w:r w:rsidR="00D238E0" w:rsidRPr="00D238E0">
              <w:rPr>
                <w:rFonts w:ascii="Arial" w:hAnsi="Arial" w:cs="Arial"/>
                <w:i/>
                <w:iCs/>
                <w:sz w:val="20"/>
                <w:szCs w:val="20"/>
              </w:rPr>
              <w:t>číslo Změny</w:t>
            </w:r>
            <w:r w:rsidR="00D238E0">
              <w:rPr>
                <w:rFonts w:ascii="Arial" w:hAnsi="Arial" w:cs="Arial"/>
                <w:i/>
                <w:iCs/>
                <w:sz w:val="20"/>
                <w:szCs w:val="20"/>
              </w:rPr>
              <w:t>)</w:t>
            </w:r>
          </w:p>
          <w:p w14:paraId="6A481DC2" w14:textId="2C7928E3" w:rsidR="00750651" w:rsidRPr="00D238E0" w:rsidRDefault="00C844F3" w:rsidP="00C844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38E0">
              <w:rPr>
                <w:rFonts w:ascii="Arial" w:hAnsi="Arial" w:cs="Arial"/>
                <w:b/>
                <w:bCs/>
                <w:sz w:val="20"/>
                <w:szCs w:val="20"/>
              </w:rPr>
              <w:t>AS</w:t>
            </w:r>
            <w:r w:rsidR="00D238E0">
              <w:rPr>
                <w:rFonts w:ascii="Arial" w:hAnsi="Arial" w:cs="Arial"/>
                <w:b/>
                <w:bCs/>
                <w:sz w:val="20"/>
                <w:szCs w:val="20"/>
              </w:rPr>
              <w:t>R / 0</w:t>
            </w:r>
            <w:r w:rsidR="001769D2">
              <w:rPr>
                <w:rFonts w:ascii="Arial" w:hAnsi="Arial" w:cs="Arial"/>
                <w:b/>
                <w:bCs/>
                <w:sz w:val="20"/>
                <w:szCs w:val="20"/>
              </w:rPr>
              <w:t>12.</w:t>
            </w:r>
            <w:r w:rsidR="00EF0505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4A34C0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="00EF050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_EL </w:t>
            </w:r>
            <w:proofErr w:type="gramStart"/>
            <w:r w:rsidR="00EF0505">
              <w:rPr>
                <w:rFonts w:ascii="Arial" w:hAnsi="Arial" w:cs="Arial"/>
                <w:b/>
                <w:bCs/>
                <w:sz w:val="20"/>
                <w:szCs w:val="20"/>
              </w:rPr>
              <w:t>SP</w:t>
            </w:r>
            <w:r w:rsidR="0088184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EF050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</w:t>
            </w:r>
            <w:r w:rsidR="00881847">
              <w:rPr>
                <w:rFonts w:ascii="Arial" w:hAnsi="Arial" w:cs="Arial"/>
                <w:b/>
                <w:bCs/>
                <w:sz w:val="20"/>
                <w:szCs w:val="20"/>
              </w:rPr>
              <w:t>rozvaděče</w:t>
            </w:r>
            <w:proofErr w:type="gramEnd"/>
          </w:p>
        </w:tc>
        <w:tc>
          <w:tcPr>
            <w:tcW w:w="2924" w:type="dxa"/>
          </w:tcPr>
          <w:p w14:paraId="2B9A6224" w14:textId="77777777" w:rsidR="00750651" w:rsidRPr="00D238E0" w:rsidRDefault="00750651" w:rsidP="0009001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238E0">
              <w:rPr>
                <w:rFonts w:ascii="Arial" w:hAnsi="Arial" w:cs="Arial"/>
                <w:i/>
                <w:iCs/>
                <w:sz w:val="20"/>
                <w:szCs w:val="20"/>
              </w:rPr>
              <w:t>Číslo Změnového listu:</w:t>
            </w:r>
          </w:p>
          <w:p w14:paraId="6BAA8FB0" w14:textId="61F9B986" w:rsidR="0033043C" w:rsidRPr="00D238E0" w:rsidRDefault="00C844F3" w:rsidP="00C844F3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 w:rsidRPr="00D238E0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  <w:r w:rsidR="00741053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1769D2">
              <w:rPr>
                <w:rFonts w:ascii="Arial" w:hAnsi="Arial" w:cs="Arial"/>
                <w:b/>
                <w:bCs/>
                <w:sz w:val="20"/>
                <w:szCs w:val="20"/>
              </w:rPr>
              <w:t>2.</w:t>
            </w:r>
            <w:r w:rsidR="00EF0505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881847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</w:tr>
      <w:tr w:rsidR="00750651" w:rsidRPr="00AB2113" w14:paraId="5436060B" w14:textId="77777777" w:rsidTr="00702FA8">
        <w:trPr>
          <w:trHeight w:val="2951"/>
        </w:trPr>
        <w:tc>
          <w:tcPr>
            <w:tcW w:w="11624" w:type="dxa"/>
            <w:gridSpan w:val="4"/>
          </w:tcPr>
          <w:p w14:paraId="641CAADA" w14:textId="4B37AEC1" w:rsidR="00750651" w:rsidRPr="00AB2113" w:rsidRDefault="00750651" w:rsidP="00750651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AB2113">
              <w:rPr>
                <w:rFonts w:ascii="Arial" w:hAnsi="Arial" w:cs="Arial"/>
                <w:i/>
                <w:iCs/>
                <w:sz w:val="16"/>
                <w:szCs w:val="16"/>
              </w:rPr>
              <w:t>Správce stavby (případně Objednatel nad určitý finanční limit) a Zhotovitel výše uvedeného Díla se dohodli na uzavření tohoto</w:t>
            </w:r>
          </w:p>
          <w:p w14:paraId="3AD3519A" w14:textId="5FD85053" w:rsidR="00750651" w:rsidRPr="00AB2113" w:rsidRDefault="00750651" w:rsidP="00D238E0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i/>
                <w:iCs/>
                <w:sz w:val="16"/>
                <w:szCs w:val="16"/>
              </w:rPr>
              <w:t>Změnového listu</w:t>
            </w:r>
            <w:r w:rsidRPr="00AB2113">
              <w:rPr>
                <w:rFonts w:ascii="Arial" w:hAnsi="Arial" w:cs="Arial"/>
                <w:sz w:val="16"/>
                <w:szCs w:val="16"/>
              </w:rPr>
              <w:t>:</w:t>
            </w:r>
            <w:r w:rsidR="009A13E7" w:rsidRPr="00AB21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238E0" w:rsidRPr="00AB2113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  <w:r w:rsidR="006405DA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 w:rsidR="001769D2">
              <w:rPr>
                <w:rFonts w:ascii="Arial" w:hAnsi="Arial" w:cs="Arial"/>
                <w:b/>
                <w:bCs/>
                <w:sz w:val="16"/>
                <w:szCs w:val="16"/>
              </w:rPr>
              <w:t>2.</w:t>
            </w:r>
            <w:r w:rsidR="008D53D0">
              <w:rPr>
                <w:rFonts w:ascii="Arial" w:hAnsi="Arial" w:cs="Arial"/>
                <w:b/>
                <w:bCs/>
                <w:sz w:val="16"/>
                <w:szCs w:val="16"/>
              </w:rPr>
              <w:t>14</w:t>
            </w:r>
          </w:p>
          <w:p w14:paraId="46F07C6B" w14:textId="084DC493" w:rsidR="003D67F5" w:rsidRPr="00AB2113" w:rsidRDefault="003D67F5" w:rsidP="00D238E0">
            <w:pPr>
              <w:pStyle w:val="Defaul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B2113">
              <w:rPr>
                <w:rFonts w:ascii="Arial" w:hAnsi="Arial" w:cs="Arial"/>
                <w:i/>
                <w:iCs/>
                <w:color w:val="auto"/>
                <w:kern w:val="2"/>
                <w:sz w:val="16"/>
                <w:szCs w:val="16"/>
              </w:rPr>
              <w:t>Objednatel:</w:t>
            </w:r>
            <w:r w:rsidRPr="00AB21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672D2" w:rsidRPr="00AB2113">
              <w:rPr>
                <w:rFonts w:ascii="Arial" w:hAnsi="Arial" w:cs="Arial"/>
                <w:b/>
                <w:bCs/>
                <w:sz w:val="16"/>
                <w:szCs w:val="16"/>
              </w:rPr>
              <w:t>STÁTNÍ FOND DOPRAVNÍ INFRASTRUKTURY</w:t>
            </w:r>
            <w:r w:rsidR="00C9690C" w:rsidRPr="00AB2113">
              <w:rPr>
                <w:rFonts w:ascii="Arial" w:hAnsi="Arial" w:cs="Arial"/>
                <w:b/>
                <w:bCs/>
                <w:sz w:val="16"/>
                <w:szCs w:val="16"/>
              </w:rPr>
              <w:t>,</w:t>
            </w:r>
            <w:r w:rsidR="00895FB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9690C" w:rsidRPr="00AB2113">
              <w:rPr>
                <w:rFonts w:ascii="Arial" w:hAnsi="Arial" w:cs="Arial"/>
                <w:b/>
                <w:bCs/>
                <w:sz w:val="16"/>
                <w:szCs w:val="16"/>
              </w:rPr>
              <w:t>IČO: 708 56</w:t>
            </w:r>
            <w:r w:rsidR="002672D2" w:rsidRPr="00AB2113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  <w:r w:rsidR="00C9690C" w:rsidRPr="00AB2113">
              <w:rPr>
                <w:rFonts w:ascii="Arial" w:hAnsi="Arial" w:cs="Arial"/>
                <w:b/>
                <w:bCs/>
                <w:sz w:val="16"/>
                <w:szCs w:val="16"/>
              </w:rPr>
              <w:t>508</w:t>
            </w:r>
          </w:p>
          <w:p w14:paraId="21200D4B" w14:textId="3BEA11A7" w:rsidR="002672D2" w:rsidRPr="00AB2113" w:rsidRDefault="002672D2" w:rsidP="002672D2">
            <w:pPr>
              <w:pStyle w:val="Defaul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B2113">
              <w:rPr>
                <w:rFonts w:ascii="Arial" w:hAnsi="Arial" w:cs="Arial"/>
                <w:i/>
                <w:iCs/>
                <w:color w:val="auto"/>
                <w:kern w:val="2"/>
                <w:sz w:val="16"/>
                <w:szCs w:val="16"/>
              </w:rPr>
              <w:t>Správce stavby:</w:t>
            </w:r>
            <w:r w:rsidRPr="00AB21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B211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SDRUŽENÍ REALSTAV+GARNETS+BMS – rekonstrukce budovy </w:t>
            </w:r>
            <w:proofErr w:type="gramStart"/>
            <w:r w:rsidRPr="00AB2113">
              <w:rPr>
                <w:rFonts w:ascii="Arial" w:hAnsi="Arial" w:cs="Arial"/>
                <w:b/>
                <w:bCs/>
                <w:sz w:val="16"/>
                <w:szCs w:val="16"/>
              </w:rPr>
              <w:t>SFDI - REALSTAV</w:t>
            </w:r>
            <w:proofErr w:type="gramEnd"/>
            <w:r w:rsidRPr="00AB211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MB spol. s r.o., IČ: </w:t>
            </w:r>
          </w:p>
          <w:p w14:paraId="21149846" w14:textId="248FCE4C" w:rsidR="002672D2" w:rsidRPr="00AB2113" w:rsidRDefault="002672D2" w:rsidP="00D238E0">
            <w:pPr>
              <w:pStyle w:val="Defaul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B211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25685210 (první společník)</w:t>
            </w:r>
          </w:p>
          <w:p w14:paraId="7C50998C" w14:textId="143C8851" w:rsidR="00750651" w:rsidRPr="00AB2113" w:rsidRDefault="00750651" w:rsidP="00D238E0">
            <w:pPr>
              <w:pStyle w:val="Defaul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B2113">
              <w:rPr>
                <w:rFonts w:ascii="Arial" w:hAnsi="Arial" w:cs="Arial"/>
                <w:i/>
                <w:iCs/>
                <w:color w:val="auto"/>
                <w:kern w:val="2"/>
                <w:sz w:val="16"/>
                <w:szCs w:val="16"/>
              </w:rPr>
              <w:t>Zhotovitel:</w:t>
            </w:r>
            <w:r w:rsidRPr="00AB21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672D2" w:rsidRPr="00AB2113">
              <w:rPr>
                <w:rFonts w:ascii="Arial" w:hAnsi="Arial" w:cs="Arial"/>
                <w:b/>
                <w:bCs/>
                <w:sz w:val="16"/>
                <w:szCs w:val="16"/>
              </w:rPr>
              <w:t>GEOSAN GROUP A.S., IČ: 281 69 522</w:t>
            </w:r>
          </w:p>
          <w:p w14:paraId="61060225" w14:textId="77777777" w:rsidR="005A5F7E" w:rsidRPr="00AB2113" w:rsidRDefault="005A5F7E" w:rsidP="00750651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  <w:tbl>
            <w:tblPr>
              <w:tblStyle w:val="Mkatabulky"/>
              <w:tblW w:w="11034" w:type="dxa"/>
              <w:tblBorders>
                <w:bottom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544"/>
              <w:gridCol w:w="284"/>
              <w:gridCol w:w="997"/>
              <w:gridCol w:w="2209"/>
            </w:tblGrid>
            <w:tr w:rsidR="00E250DE" w:rsidRPr="00AB2113" w14:paraId="2E30E723" w14:textId="77777777" w:rsidTr="00617748">
              <w:tc>
                <w:tcPr>
                  <w:tcW w:w="7544" w:type="dxa"/>
                </w:tcPr>
                <w:p w14:paraId="51AA6629" w14:textId="77777777" w:rsidR="00E250DE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i/>
                      <w:iCs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i/>
                      <w:iCs/>
                      <w:kern w:val="0"/>
                      <w:sz w:val="16"/>
                      <w:szCs w:val="16"/>
                    </w:rPr>
                    <w:t>Přílohy Změnového listu:</w:t>
                  </w:r>
                </w:p>
                <w:p w14:paraId="6EF09753" w14:textId="7EC7B508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i/>
                      <w:iCs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i/>
                      <w:iCs/>
                      <w:kern w:val="0"/>
                      <w:sz w:val="16"/>
                      <w:szCs w:val="16"/>
                    </w:rPr>
                    <w:t>schválený návrh Zhotovitele na jakékoli potřebné modifikace harmonogramu</w:t>
                  </w:r>
                </w:p>
                <w:p w14:paraId="1800ED32" w14:textId="367DE651" w:rsidR="00547B3B" w:rsidRDefault="00E250DE" w:rsidP="001769D2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</w:pPr>
                  <w:r w:rsidRPr="00547B3B"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  <w:t>v souladu s Pod-článkem 8.3 [Harmonogram] a Doby pro dokončení</w:t>
                  </w:r>
                  <w:r w:rsidR="00D238E0" w:rsidRPr="00547B3B">
                    <w:rPr>
                      <w:rFonts w:ascii="Arial" w:hAnsi="Arial" w:cs="Arial"/>
                      <w:sz w:val="16"/>
                      <w:szCs w:val="16"/>
                    </w:rPr>
                    <w:t>:</w:t>
                  </w:r>
                  <w:r w:rsidR="00547B3B" w:rsidRPr="00547B3B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="001769D2" w:rsidRPr="00AB2113">
                    <w:rPr>
                      <w:rFonts w:ascii="Arial" w:hAnsi="Arial" w:cs="Arial"/>
                      <w:b/>
                      <w:bCs/>
                      <w:kern w:val="0"/>
                      <w:sz w:val="16"/>
                      <w:szCs w:val="16"/>
                    </w:rPr>
                    <w:t>irelevantní (změna nemá vliv na smluvní harmonogram)</w:t>
                  </w:r>
                </w:p>
                <w:p w14:paraId="6059D74A" w14:textId="77777777" w:rsidR="00547B3B" w:rsidRDefault="00547B3B" w:rsidP="00547B3B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</w:p>
                <w:p w14:paraId="3DEEE78D" w14:textId="79FE133D" w:rsidR="00702FA8" w:rsidRDefault="004A34C0" w:rsidP="00183DC7">
                  <w:pPr>
                    <w:pStyle w:val="Odstavecseseznamem"/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  <w:t>CN_ZL012.14_EL SP – rozvaděče</w:t>
                  </w:r>
                </w:p>
                <w:p w14:paraId="497C5058" w14:textId="1A5BAA0B" w:rsidR="004A34C0" w:rsidRDefault="004A34C0" w:rsidP="00183DC7">
                  <w:pPr>
                    <w:pStyle w:val="Odstavecseseznamem"/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  <w:t>COBAP s.r.o._ Výpočet UPS</w:t>
                  </w:r>
                </w:p>
                <w:p w14:paraId="0ED4BEDE" w14:textId="5B0633E0" w:rsidR="00D56D3B" w:rsidRPr="002E32C8" w:rsidRDefault="00D56D3B" w:rsidP="00D7583C">
                  <w:pPr>
                    <w:pStyle w:val="Odstavecseseznamem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nil"/>
                  </w:tcBorders>
                </w:tcPr>
                <w:p w14:paraId="12AB11E9" w14:textId="50D3CB3A" w:rsidR="00E250DE" w:rsidRPr="00AB2113" w:rsidRDefault="00E250DE" w:rsidP="00750651">
                  <w:pPr>
                    <w:rPr>
                      <w:rFonts w:ascii="Arial" w:hAnsi="Arial" w:cs="Arial"/>
                      <w:sz w:val="16"/>
                      <w:szCs w:val="16"/>
                      <w:highlight w:val="yellow"/>
                    </w:rPr>
                  </w:pPr>
                </w:p>
              </w:tc>
              <w:tc>
                <w:tcPr>
                  <w:tcW w:w="997" w:type="dxa"/>
                  <w:tcBorders>
                    <w:bottom w:val="nil"/>
                    <w:right w:val="nil"/>
                  </w:tcBorders>
                </w:tcPr>
                <w:p w14:paraId="3D4F761F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  <w:proofErr w:type="spellStart"/>
                  <w:r w:rsidRPr="00AB2113"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  <w:t>Paré</w:t>
                  </w:r>
                  <w:proofErr w:type="spellEnd"/>
                  <w:r w:rsidRPr="00AB2113"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  <w:t xml:space="preserve"> č.</w:t>
                  </w:r>
                </w:p>
                <w:p w14:paraId="15305DED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</w:p>
                <w:p w14:paraId="5F7E2D0C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</w:p>
                <w:p w14:paraId="2C735037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  <w:t>1</w:t>
                  </w:r>
                </w:p>
                <w:p w14:paraId="0E46B528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  <w:t>2</w:t>
                  </w:r>
                </w:p>
                <w:p w14:paraId="54F347D8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  <w:t>3</w:t>
                  </w:r>
                </w:p>
                <w:p w14:paraId="2D3E40DE" w14:textId="04631B24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2209" w:type="dxa"/>
                  <w:tcBorders>
                    <w:left w:val="nil"/>
                    <w:bottom w:val="nil"/>
                  </w:tcBorders>
                </w:tcPr>
                <w:p w14:paraId="1F3388C9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Příjemce</w:t>
                  </w:r>
                </w:p>
                <w:p w14:paraId="50551933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  <w:p w14:paraId="09750F9A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  <w:p w14:paraId="502DEEF5" w14:textId="77777777" w:rsidR="006705C6" w:rsidRPr="00AB2113" w:rsidRDefault="006705C6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Objednatel</w:t>
                  </w:r>
                </w:p>
                <w:p w14:paraId="171347D6" w14:textId="3DE9DF72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Správce stavby</w:t>
                  </w:r>
                </w:p>
                <w:p w14:paraId="59B794CA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Zhotovitel</w:t>
                  </w:r>
                </w:p>
                <w:p w14:paraId="72D3DE20" w14:textId="7931BE6C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  <w:p w14:paraId="47DAC128" w14:textId="46C5E936" w:rsidR="00E250DE" w:rsidRPr="00AB2113" w:rsidRDefault="00E250DE" w:rsidP="00E250DE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</w:p>
              </w:tc>
            </w:tr>
          </w:tbl>
          <w:p w14:paraId="199A6C36" w14:textId="6AA84A85" w:rsidR="005A5F7E" w:rsidRPr="00AB2113" w:rsidRDefault="005A5F7E" w:rsidP="00750651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</w:tr>
      <w:tr w:rsidR="00952FF9" w:rsidRPr="00AB2113" w14:paraId="4C7CBCA2" w14:textId="77777777" w:rsidTr="00A557A8">
        <w:tc>
          <w:tcPr>
            <w:tcW w:w="11624" w:type="dxa"/>
            <w:gridSpan w:val="4"/>
          </w:tcPr>
          <w:p w14:paraId="2DF5BF1B" w14:textId="39503BF6" w:rsidR="00952FF9" w:rsidRPr="00AB2113" w:rsidRDefault="00952FF9" w:rsidP="00952FF9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Iniciátor změny: </w:t>
            </w:r>
            <w:r w:rsidR="00DA2468">
              <w:rPr>
                <w:rFonts w:ascii="Arial" w:hAnsi="Arial" w:cs="Arial"/>
                <w:sz w:val="16"/>
                <w:szCs w:val="16"/>
              </w:rPr>
              <w:t>Zhotovitel</w:t>
            </w:r>
          </w:p>
          <w:p w14:paraId="03435BEF" w14:textId="77777777" w:rsidR="00952FF9" w:rsidRPr="00AB2113" w:rsidRDefault="00952FF9" w:rsidP="00952FF9">
            <w:pPr>
              <w:rPr>
                <w:rFonts w:ascii="Arial" w:hAnsi="Arial" w:cs="Arial"/>
                <w:sz w:val="16"/>
                <w:szCs w:val="16"/>
              </w:rPr>
            </w:pPr>
          </w:p>
          <w:p w14:paraId="65D1C36A" w14:textId="77777777" w:rsidR="00952FF9" w:rsidRDefault="00952FF9" w:rsidP="00952FF9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Popis Změny:</w:t>
            </w:r>
          </w:p>
          <w:p w14:paraId="438FFDB8" w14:textId="20110188" w:rsidR="00DE3084" w:rsidRDefault="00DE3084" w:rsidP="00952FF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 průběhu zpracování DPS – elektroinstalace, slaboproud byly </w:t>
            </w:r>
            <w:r w:rsidR="00434C2A">
              <w:rPr>
                <w:sz w:val="16"/>
                <w:szCs w:val="16"/>
              </w:rPr>
              <w:t xml:space="preserve">oproti DSP (DVZ), která není svým rozsahem zpracována do podrobností DPS </w:t>
            </w:r>
            <w:r>
              <w:rPr>
                <w:sz w:val="16"/>
                <w:szCs w:val="16"/>
              </w:rPr>
              <w:t xml:space="preserve">zpřesněny výpočty celkových výkonů a rozběhových špiček elektrospotřebičů napojených na UPS, což vyvolalo nutnost </w:t>
            </w:r>
            <w:proofErr w:type="spellStart"/>
            <w:r>
              <w:rPr>
                <w:sz w:val="16"/>
                <w:szCs w:val="16"/>
              </w:rPr>
              <w:t>přeprojektování</w:t>
            </w:r>
            <w:proofErr w:type="spellEnd"/>
            <w:r>
              <w:rPr>
                <w:sz w:val="16"/>
                <w:szCs w:val="16"/>
              </w:rPr>
              <w:t xml:space="preserve"> rozvaděčů</w:t>
            </w:r>
            <w:r w:rsidR="00434C2A">
              <w:rPr>
                <w:sz w:val="16"/>
                <w:szCs w:val="16"/>
              </w:rPr>
              <w:t>. Bylo nutné zvýšit počet rozvaděčů tak, aby byly z provozního hlediska v dosahu napojených spotřebičů, bylo nutné měnit jejich velikost s ohledem na změnu kompletace (</w:t>
            </w:r>
            <w:r>
              <w:rPr>
                <w:sz w:val="16"/>
                <w:szCs w:val="16"/>
              </w:rPr>
              <w:t>doplnění jističů, proudových chráničů, třífázových vypínačů, …)</w:t>
            </w:r>
            <w:r w:rsidR="00434C2A">
              <w:rPr>
                <w:sz w:val="16"/>
                <w:szCs w:val="16"/>
              </w:rPr>
              <w:t xml:space="preserve">. </w:t>
            </w:r>
          </w:p>
          <w:p w14:paraId="08F97A2C" w14:textId="7AAA852A" w:rsidR="00434C2A" w:rsidRDefault="00434C2A" w:rsidP="00952FF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Tyto skutečnosti nebyly zpracovatele DSP (DVZ) řešeny v podrobnostech DPS.</w:t>
            </w:r>
            <w:r w:rsidR="00D7583C">
              <w:rPr>
                <w:sz w:val="16"/>
                <w:szCs w:val="16"/>
              </w:rPr>
              <w:t xml:space="preserve"> Funkčnost všech řešených zařízení je doložena Revizními zprávami a Protokoly o provedení funkčních zkoušek.</w:t>
            </w:r>
          </w:p>
          <w:p w14:paraId="5BA5BFB0" w14:textId="77777777" w:rsidR="00434C2A" w:rsidRDefault="00434C2A" w:rsidP="00952FF9">
            <w:pPr>
              <w:rPr>
                <w:sz w:val="16"/>
                <w:szCs w:val="16"/>
              </w:rPr>
            </w:pPr>
          </w:p>
          <w:p w14:paraId="7F3231D4" w14:textId="77777777" w:rsidR="00434C2A" w:rsidRPr="00891243" w:rsidRDefault="00434C2A" w:rsidP="00434C2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891243">
              <w:rPr>
                <w:rFonts w:ascii="Arial" w:hAnsi="Arial" w:cs="Arial"/>
                <w:sz w:val="16"/>
                <w:szCs w:val="16"/>
              </w:rPr>
              <w:t xml:space="preserve">Zadavatel při přípravě ZD stavby postupoval s náležitou péčí, neboť vyhledal pomoc profesionála, který se veřejně hlásí k určitému povolání, je osobou autorizovanou a má tedy ve smyslu ustanovení platného občanského zákoníku povinnost jednat s odbornou péčí, s využitím svých nadprůměrných znalostí a dovedností a s takovou neobvyklou pečlivostí, jakou vyžaduje ona profese. Zadavatel tedy postupoval s náležitou péčí a nemohl tuto odchylku předvídat. </w:t>
            </w:r>
          </w:p>
          <w:p w14:paraId="20B29CB3" w14:textId="77777777" w:rsidR="00434C2A" w:rsidRDefault="00434C2A" w:rsidP="00952FF9">
            <w:pPr>
              <w:rPr>
                <w:sz w:val="16"/>
                <w:szCs w:val="16"/>
              </w:rPr>
            </w:pPr>
          </w:p>
          <w:p w14:paraId="4D01789B" w14:textId="58E6CAC5" w:rsidR="00434C2A" w:rsidRPr="00AB2113" w:rsidRDefault="00434C2A" w:rsidP="00952FF9">
            <w:pPr>
              <w:rPr>
                <w:sz w:val="16"/>
                <w:szCs w:val="16"/>
              </w:rPr>
            </w:pPr>
          </w:p>
        </w:tc>
      </w:tr>
      <w:tr w:rsidR="00473479" w:rsidRPr="00AB2113" w14:paraId="403B7321" w14:textId="77777777" w:rsidTr="00A557A8">
        <w:tc>
          <w:tcPr>
            <w:tcW w:w="11624" w:type="dxa"/>
            <w:gridSpan w:val="4"/>
          </w:tcPr>
          <w:p w14:paraId="1301CFA9" w14:textId="4B5E82FA" w:rsidR="00ED7DD6" w:rsidRDefault="00ED7DD6"/>
          <w:tbl>
            <w:tblPr>
              <w:tblStyle w:val="Mkatabulky"/>
              <w:tblW w:w="0" w:type="auto"/>
              <w:tblBorders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034"/>
            </w:tblGrid>
            <w:tr w:rsidR="00473479" w:rsidRPr="00AB2113" w14:paraId="318E31CB" w14:textId="77777777" w:rsidTr="0018139B">
              <w:tc>
                <w:tcPr>
                  <w:tcW w:w="11034" w:type="dxa"/>
                </w:tcPr>
                <w:p w14:paraId="498F0E62" w14:textId="77777777" w:rsidR="004A34C0" w:rsidRDefault="004A34C0" w:rsidP="00723EDF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47B89E71" w14:textId="499739BE" w:rsidR="008E78EA" w:rsidRDefault="00424CBC" w:rsidP="00723EDF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</w:t>
                  </w:r>
                </w:p>
                <w:p w14:paraId="39D167F7" w14:textId="58C0DEE1" w:rsidR="00EC691D" w:rsidRPr="00291A6A" w:rsidRDefault="00EC691D" w:rsidP="00723EDF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EC691D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Zařazení</w:t>
                  </w: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 a posouzení zařazení podle </w:t>
                  </w:r>
                  <w:r w:rsidRPr="00EC691D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ZZVZ: §222, odst. </w:t>
                  </w:r>
                  <w:r w:rsidR="004A34C0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6</w:t>
                  </w:r>
                  <w:r w:rsidR="00CB410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. </w:t>
                  </w:r>
                </w:p>
              </w:tc>
            </w:tr>
          </w:tbl>
          <w:p w14:paraId="1CD8B243" w14:textId="77777777" w:rsidR="00473479" w:rsidRPr="00AB2113" w:rsidRDefault="00473479" w:rsidP="000900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52690" w:rsidRPr="00AB2113" w14:paraId="61D5A070" w14:textId="77777777" w:rsidTr="00FC6870">
        <w:trPr>
          <w:trHeight w:val="58"/>
        </w:trPr>
        <w:tc>
          <w:tcPr>
            <w:tcW w:w="11624" w:type="dxa"/>
            <w:gridSpan w:val="4"/>
          </w:tcPr>
          <w:p w14:paraId="54B0DF87" w14:textId="12C14635" w:rsidR="00F52690" w:rsidRPr="00AB2113" w:rsidRDefault="00F52690" w:rsidP="00F526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kern w:val="0"/>
                <w:sz w:val="16"/>
                <w:szCs w:val="16"/>
              </w:rPr>
              <w:t>Údaje v Kč bez DPH:</w:t>
            </w:r>
          </w:p>
          <w:tbl>
            <w:tblPr>
              <w:tblStyle w:val="Mkatabulky"/>
              <w:tblW w:w="0" w:type="auto"/>
              <w:tblInd w:w="4559" w:type="dxa"/>
              <w:tblLook w:val="04A0" w:firstRow="1" w:lastRow="0" w:firstColumn="1" w:lastColumn="0" w:noHBand="0" w:noVBand="1"/>
            </w:tblPr>
            <w:tblGrid>
              <w:gridCol w:w="2410"/>
              <w:gridCol w:w="2410"/>
              <w:gridCol w:w="1655"/>
            </w:tblGrid>
            <w:tr w:rsidR="00F52690" w:rsidRPr="00AB2113" w14:paraId="17B82F24" w14:textId="77777777" w:rsidTr="000A3D03">
              <w:trPr>
                <w:trHeight w:val="421"/>
              </w:trPr>
              <w:tc>
                <w:tcPr>
                  <w:tcW w:w="2410" w:type="dxa"/>
                </w:tcPr>
                <w:p w14:paraId="2B8D138E" w14:textId="61ACB530" w:rsidR="00F52690" w:rsidRPr="00AB2113" w:rsidRDefault="00F52690" w:rsidP="00090012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sz w:val="16"/>
                      <w:szCs w:val="16"/>
                    </w:rPr>
                    <w:t>Cena vypuštěných prací</w:t>
                  </w:r>
                </w:p>
              </w:tc>
              <w:tc>
                <w:tcPr>
                  <w:tcW w:w="2410" w:type="dxa"/>
                </w:tcPr>
                <w:p w14:paraId="5E33FAF0" w14:textId="2D44DBCF" w:rsidR="00F52690" w:rsidRPr="00AB2113" w:rsidRDefault="00F52690" w:rsidP="00090012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  <w:t>Cena dodatečných prací</w:t>
                  </w:r>
                </w:p>
              </w:tc>
              <w:tc>
                <w:tcPr>
                  <w:tcW w:w="1655" w:type="dxa"/>
                </w:tcPr>
                <w:p w14:paraId="0B2EA68D" w14:textId="433902E8" w:rsidR="00F52690" w:rsidRPr="00AB2113" w:rsidRDefault="00F52690" w:rsidP="00090012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  <w:t>Saldo</w:t>
                  </w:r>
                </w:p>
              </w:tc>
            </w:tr>
            <w:tr w:rsidR="00F52690" w:rsidRPr="00AB2113" w14:paraId="57CA4F16" w14:textId="77777777" w:rsidTr="007849AF">
              <w:tc>
                <w:tcPr>
                  <w:tcW w:w="2410" w:type="dxa"/>
                </w:tcPr>
                <w:p w14:paraId="0FF5293C" w14:textId="1A2577E2" w:rsidR="00F52690" w:rsidRPr="00AB2113" w:rsidRDefault="00C36D8E" w:rsidP="00090012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887 634,47</w:t>
                  </w:r>
                </w:p>
              </w:tc>
              <w:tc>
                <w:tcPr>
                  <w:tcW w:w="2410" w:type="dxa"/>
                </w:tcPr>
                <w:p w14:paraId="4B3B9C44" w14:textId="2A343E15" w:rsidR="00415144" w:rsidRPr="00FC6870" w:rsidRDefault="000A3D03" w:rsidP="00090012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1 192 618,26</w:t>
                  </w:r>
                </w:p>
              </w:tc>
              <w:tc>
                <w:tcPr>
                  <w:tcW w:w="1655" w:type="dxa"/>
                </w:tcPr>
                <w:p w14:paraId="48E6C2C1" w14:textId="5072A2E0" w:rsidR="00F52690" w:rsidRPr="00FC6870" w:rsidRDefault="000A3D03" w:rsidP="0009001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304 983,79</w:t>
                  </w:r>
                </w:p>
              </w:tc>
            </w:tr>
          </w:tbl>
          <w:p w14:paraId="1B0D21C7" w14:textId="448E8319" w:rsidR="00F52690" w:rsidRPr="00AB2113" w:rsidRDefault="00342A47" w:rsidP="00090012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415144" w:rsidRPr="00AB2113" w14:paraId="10B3B968" w14:textId="77777777" w:rsidTr="00A557A8">
        <w:tc>
          <w:tcPr>
            <w:tcW w:w="11624" w:type="dxa"/>
            <w:gridSpan w:val="4"/>
            <w:tcBorders>
              <w:bottom w:val="single" w:sz="4" w:space="0" w:color="auto"/>
            </w:tcBorders>
          </w:tcPr>
          <w:p w14:paraId="20D46F04" w14:textId="09B2129C" w:rsidR="00415144" w:rsidRPr="00AB2113" w:rsidRDefault="00415144" w:rsidP="00415144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AB2113">
              <w:rPr>
                <w:rFonts w:ascii="Arial" w:hAnsi="Arial" w:cs="Arial"/>
                <w:kern w:val="0"/>
                <w:sz w:val="16"/>
                <w:szCs w:val="16"/>
              </w:rPr>
              <w:t>Podpis vyjadřuje schválení Variace a záznamu o změně závazku:</w:t>
            </w:r>
          </w:p>
        </w:tc>
      </w:tr>
      <w:tr w:rsidR="00415144" w:rsidRPr="00AB2113" w14:paraId="7BF03A3F" w14:textId="77777777" w:rsidTr="00A557A8">
        <w:tc>
          <w:tcPr>
            <w:tcW w:w="11624" w:type="dxa"/>
            <w:gridSpan w:val="4"/>
          </w:tcPr>
          <w:p w14:paraId="5F69E12C" w14:textId="31820EC5" w:rsidR="00415144" w:rsidRPr="00AB2113" w:rsidRDefault="00415144" w:rsidP="00A557A8">
            <w:pPr>
              <w:rPr>
                <w:sz w:val="16"/>
                <w:szCs w:val="16"/>
                <w:highlight w:val="yellow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Správce stavby (případně Objednatel nad určitý limit) a Zhotovitel se dohodli, že na výše uvedeném Díle dojde ke změnám, jež jsou</w:t>
            </w:r>
            <w:r w:rsidR="00A557A8" w:rsidRPr="00AB21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B2113">
              <w:rPr>
                <w:rFonts w:ascii="Arial" w:hAnsi="Arial" w:cs="Arial"/>
                <w:sz w:val="16"/>
                <w:szCs w:val="16"/>
              </w:rPr>
              <w:t>podrobně popsány, zdůvodněny, dokladovány a oceněny v tomto Změnovém listu. Tento Změnový list je zároveň záznamem o změně</w:t>
            </w:r>
            <w:r w:rsidR="00A557A8" w:rsidRPr="00AB21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B2113">
              <w:rPr>
                <w:rFonts w:ascii="Arial" w:hAnsi="Arial" w:cs="Arial"/>
                <w:sz w:val="16"/>
                <w:szCs w:val="16"/>
              </w:rPr>
              <w:t>závazku pro evidenční účely. Na důkaz toho připojují příslušné osoby oprávněné jednat jménem nebo v zastoupení Objednatele</w:t>
            </w:r>
            <w:r w:rsidR="00A557A8" w:rsidRPr="00AB21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B2113">
              <w:rPr>
                <w:rFonts w:ascii="Arial" w:hAnsi="Arial" w:cs="Arial"/>
                <w:sz w:val="16"/>
                <w:szCs w:val="16"/>
              </w:rPr>
              <w:t>a Zhotovitele své podpisy.</w:t>
            </w:r>
          </w:p>
        </w:tc>
      </w:tr>
      <w:tr w:rsidR="00915AD0" w:rsidRPr="00AB2113" w14:paraId="4792D5E2" w14:textId="77777777" w:rsidTr="00F00F4E">
        <w:tc>
          <w:tcPr>
            <w:tcW w:w="3030" w:type="dxa"/>
            <w:tcBorders>
              <w:right w:val="single" w:sz="4" w:space="0" w:color="auto"/>
            </w:tcBorders>
          </w:tcPr>
          <w:p w14:paraId="5CFD0E82" w14:textId="37263A62" w:rsidR="00915AD0" w:rsidRPr="00AB2113" w:rsidRDefault="00915AD0" w:rsidP="00915AD0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Zhotovitel</w:t>
            </w:r>
          </w:p>
        </w:tc>
        <w:tc>
          <w:tcPr>
            <w:tcW w:w="2641" w:type="dxa"/>
            <w:tcBorders>
              <w:left w:val="single" w:sz="4" w:space="0" w:color="auto"/>
              <w:right w:val="single" w:sz="4" w:space="0" w:color="auto"/>
            </w:tcBorders>
          </w:tcPr>
          <w:p w14:paraId="68FD24D2" w14:textId="77777777" w:rsidR="00915AD0" w:rsidRPr="00AB2113" w:rsidRDefault="00915AD0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Jméno: </w:t>
            </w:r>
          </w:p>
          <w:p w14:paraId="732280F1" w14:textId="334B61C4" w:rsidR="00915AD0" w:rsidRPr="00AB2113" w:rsidRDefault="00A0331A" w:rsidP="00915AD0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5953" w:type="dxa"/>
            <w:gridSpan w:val="2"/>
            <w:tcBorders>
              <w:left w:val="single" w:sz="4" w:space="0" w:color="auto"/>
            </w:tcBorders>
          </w:tcPr>
          <w:p w14:paraId="11A349D4" w14:textId="77777777" w:rsidR="00F00F4E" w:rsidRPr="00AB2113" w:rsidRDefault="00915AD0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Datum </w:t>
            </w:r>
          </w:p>
          <w:p w14:paraId="1BC3475E" w14:textId="40540249" w:rsidR="00915AD0" w:rsidRPr="00AB2113" w:rsidRDefault="00915AD0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a podpis</w:t>
            </w:r>
            <w:r w:rsidR="00A557A8" w:rsidRPr="00AB2113">
              <w:rPr>
                <w:rFonts w:ascii="Arial" w:hAnsi="Arial" w:cs="Arial"/>
                <w:sz w:val="16"/>
                <w:szCs w:val="16"/>
              </w:rPr>
              <w:t>:</w:t>
            </w:r>
          </w:p>
          <w:p w14:paraId="23E5F272" w14:textId="7843BD11" w:rsidR="00915AD0" w:rsidRPr="00AB2113" w:rsidRDefault="00915AD0" w:rsidP="00915AD0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</w:tr>
      <w:tr w:rsidR="00A557A8" w:rsidRPr="00AB2113" w14:paraId="6C6E4D99" w14:textId="77777777" w:rsidTr="00F00F4E">
        <w:tc>
          <w:tcPr>
            <w:tcW w:w="3030" w:type="dxa"/>
            <w:tcBorders>
              <w:right w:val="single" w:sz="4" w:space="0" w:color="auto"/>
            </w:tcBorders>
          </w:tcPr>
          <w:p w14:paraId="06AEA889" w14:textId="53F42A9F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Správce stavby – technický dozor stavebníka (TDS)</w:t>
            </w:r>
          </w:p>
        </w:tc>
        <w:tc>
          <w:tcPr>
            <w:tcW w:w="2641" w:type="dxa"/>
            <w:tcBorders>
              <w:left w:val="single" w:sz="4" w:space="0" w:color="auto"/>
              <w:right w:val="single" w:sz="4" w:space="0" w:color="auto"/>
            </w:tcBorders>
          </w:tcPr>
          <w:p w14:paraId="0347BD7A" w14:textId="77777777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Jméno:</w:t>
            </w:r>
          </w:p>
          <w:p w14:paraId="75843B00" w14:textId="25A33985" w:rsidR="00A557A8" w:rsidRPr="00AB2113" w:rsidRDefault="00A0331A" w:rsidP="00915AD0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5953" w:type="dxa"/>
            <w:gridSpan w:val="2"/>
            <w:tcBorders>
              <w:left w:val="single" w:sz="4" w:space="0" w:color="auto"/>
            </w:tcBorders>
          </w:tcPr>
          <w:p w14:paraId="028913CF" w14:textId="77777777" w:rsidR="00F00F4E" w:rsidRPr="00AB2113" w:rsidRDefault="00A557A8" w:rsidP="00A557A8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Datum </w:t>
            </w:r>
          </w:p>
          <w:p w14:paraId="73D1F1B3" w14:textId="5FC9AC1D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a podpis:</w:t>
            </w:r>
          </w:p>
          <w:p w14:paraId="45125C5E" w14:textId="7A4F6C26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</w:tr>
      <w:tr w:rsidR="00A557A8" w:rsidRPr="00AB2113" w14:paraId="285E1F1B" w14:textId="77777777" w:rsidTr="00F00F4E">
        <w:tc>
          <w:tcPr>
            <w:tcW w:w="3030" w:type="dxa"/>
          </w:tcPr>
          <w:p w14:paraId="6CB6F012" w14:textId="6EC462A1" w:rsidR="00A557A8" w:rsidRPr="00AB2113" w:rsidRDefault="00A557A8" w:rsidP="00915AD0">
            <w:pPr>
              <w:rPr>
                <w:sz w:val="16"/>
                <w:szCs w:val="16"/>
                <w:highlight w:val="yellow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Správce stavby</w:t>
            </w:r>
          </w:p>
        </w:tc>
        <w:tc>
          <w:tcPr>
            <w:tcW w:w="2641" w:type="dxa"/>
          </w:tcPr>
          <w:p w14:paraId="58324B06" w14:textId="77777777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Jméno: </w:t>
            </w:r>
          </w:p>
          <w:p w14:paraId="4124CC43" w14:textId="0A317F86" w:rsidR="00A557A8" w:rsidRPr="00AB2113" w:rsidRDefault="00A0331A" w:rsidP="00915AD0">
            <w:pPr>
              <w:rPr>
                <w:sz w:val="16"/>
                <w:szCs w:val="16"/>
                <w:highlight w:val="yellow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5953" w:type="dxa"/>
            <w:gridSpan w:val="2"/>
          </w:tcPr>
          <w:p w14:paraId="6AC1658E" w14:textId="77777777" w:rsidR="00F00F4E" w:rsidRPr="00AB2113" w:rsidRDefault="00A557A8" w:rsidP="00A557A8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Datum </w:t>
            </w:r>
          </w:p>
          <w:p w14:paraId="1ABFAD2C" w14:textId="77777777" w:rsidR="00A557A8" w:rsidRPr="00AB2113" w:rsidRDefault="00A557A8" w:rsidP="00A557A8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a podpis:</w:t>
            </w:r>
          </w:p>
          <w:p w14:paraId="3AF01B8F" w14:textId="1861FBF0" w:rsidR="009447B0" w:rsidRPr="00AB2113" w:rsidRDefault="009447B0" w:rsidP="00A557A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557A8" w:rsidRPr="00AB2113" w14:paraId="5F172A7E" w14:textId="77777777" w:rsidTr="00F00F4E">
        <w:tc>
          <w:tcPr>
            <w:tcW w:w="3030" w:type="dxa"/>
          </w:tcPr>
          <w:p w14:paraId="00D668A2" w14:textId="3FB6F682" w:rsidR="00A557A8" w:rsidRPr="00AB2113" w:rsidRDefault="00A557A8" w:rsidP="00915AD0">
            <w:pPr>
              <w:rPr>
                <w:sz w:val="16"/>
                <w:szCs w:val="16"/>
                <w:highlight w:val="yellow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Objednatel (kalkulace)</w:t>
            </w:r>
          </w:p>
        </w:tc>
        <w:tc>
          <w:tcPr>
            <w:tcW w:w="2641" w:type="dxa"/>
          </w:tcPr>
          <w:p w14:paraId="78B64323" w14:textId="77777777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Jméno: </w:t>
            </w:r>
          </w:p>
          <w:p w14:paraId="3C78B331" w14:textId="033A9506" w:rsidR="00A557A8" w:rsidRPr="00AB2113" w:rsidRDefault="00A557A8" w:rsidP="00915AD0">
            <w:pPr>
              <w:rPr>
                <w:sz w:val="16"/>
                <w:szCs w:val="16"/>
                <w:highlight w:val="yellow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Ing. Kamil Štrobl, Ph.D.</w:t>
            </w:r>
          </w:p>
        </w:tc>
        <w:tc>
          <w:tcPr>
            <w:tcW w:w="5953" w:type="dxa"/>
            <w:gridSpan w:val="2"/>
          </w:tcPr>
          <w:p w14:paraId="77B164E1" w14:textId="77777777" w:rsidR="00F00F4E" w:rsidRPr="00AB2113" w:rsidRDefault="00A557A8" w:rsidP="00A557A8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Datum </w:t>
            </w:r>
          </w:p>
          <w:p w14:paraId="6834E99A" w14:textId="77777777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a podpis:</w:t>
            </w:r>
          </w:p>
          <w:p w14:paraId="1539A261" w14:textId="6B781010" w:rsidR="009447B0" w:rsidRPr="00AB2113" w:rsidRDefault="009447B0" w:rsidP="00915A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557A8" w:rsidRPr="00AB2113" w14:paraId="05278B75" w14:textId="77777777" w:rsidTr="00F00F4E">
        <w:tc>
          <w:tcPr>
            <w:tcW w:w="3030" w:type="dxa"/>
          </w:tcPr>
          <w:p w14:paraId="47C84128" w14:textId="65A33101" w:rsidR="00A557A8" w:rsidRPr="00AB2113" w:rsidRDefault="00A557A8" w:rsidP="00915AD0">
            <w:pPr>
              <w:rPr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Objednatel</w:t>
            </w:r>
          </w:p>
        </w:tc>
        <w:tc>
          <w:tcPr>
            <w:tcW w:w="2641" w:type="dxa"/>
          </w:tcPr>
          <w:p w14:paraId="68D085F0" w14:textId="77777777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Jméno: </w:t>
            </w:r>
          </w:p>
          <w:p w14:paraId="68788015" w14:textId="22AF423F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Ing. Lucie Bartáková</w:t>
            </w:r>
          </w:p>
        </w:tc>
        <w:tc>
          <w:tcPr>
            <w:tcW w:w="5953" w:type="dxa"/>
            <w:gridSpan w:val="2"/>
          </w:tcPr>
          <w:p w14:paraId="2A4BF254" w14:textId="77777777" w:rsidR="00F00F4E" w:rsidRPr="00AB2113" w:rsidRDefault="00A557A8" w:rsidP="00A557A8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Datum </w:t>
            </w:r>
          </w:p>
          <w:p w14:paraId="06D3253A" w14:textId="77777777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a podpis:</w:t>
            </w:r>
          </w:p>
          <w:p w14:paraId="5145FDD4" w14:textId="3E9C40BB" w:rsidR="009447B0" w:rsidRPr="00AB2113" w:rsidRDefault="009447B0" w:rsidP="00915A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5AD0" w:rsidRPr="00AB2113" w14:paraId="7448A4AE" w14:textId="77777777" w:rsidTr="00F00F4E">
        <w:tc>
          <w:tcPr>
            <w:tcW w:w="3030" w:type="dxa"/>
          </w:tcPr>
          <w:p w14:paraId="4D0ADB90" w14:textId="77777777" w:rsidR="00915AD0" w:rsidRPr="00AB2113" w:rsidRDefault="00915AD0" w:rsidP="00915AD0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2641" w:type="dxa"/>
          </w:tcPr>
          <w:p w14:paraId="3495F6EF" w14:textId="77777777" w:rsidR="00915AD0" w:rsidRPr="00AB2113" w:rsidRDefault="00915AD0" w:rsidP="00915AD0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3029" w:type="dxa"/>
          </w:tcPr>
          <w:p w14:paraId="782EFD92" w14:textId="77777777" w:rsidR="00915AD0" w:rsidRPr="00AB2113" w:rsidRDefault="00915AD0" w:rsidP="00915AD0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2924" w:type="dxa"/>
          </w:tcPr>
          <w:p w14:paraId="3DC2C692" w14:textId="71F45BC3" w:rsidR="00915AD0" w:rsidRPr="00AB2113" w:rsidRDefault="00915AD0" w:rsidP="00A557A8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Číslo </w:t>
            </w:r>
            <w:proofErr w:type="spellStart"/>
            <w:r w:rsidRPr="00AB2113">
              <w:rPr>
                <w:rFonts w:ascii="Arial" w:hAnsi="Arial" w:cs="Arial"/>
                <w:sz w:val="16"/>
                <w:szCs w:val="16"/>
              </w:rPr>
              <w:t>paré</w:t>
            </w:r>
            <w:proofErr w:type="spellEnd"/>
            <w:r w:rsidRPr="00AB2113">
              <w:rPr>
                <w:rFonts w:ascii="Arial" w:hAnsi="Arial" w:cs="Arial"/>
                <w:sz w:val="16"/>
                <w:szCs w:val="16"/>
              </w:rPr>
              <w:t>:</w:t>
            </w:r>
          </w:p>
        </w:tc>
      </w:tr>
    </w:tbl>
    <w:p w14:paraId="59627BAA" w14:textId="77777777" w:rsidR="00090012" w:rsidRPr="00AB2113" w:rsidRDefault="00090012" w:rsidP="00E02100">
      <w:pPr>
        <w:rPr>
          <w:rFonts w:ascii="Arial" w:hAnsi="Arial" w:cs="Arial"/>
          <w:sz w:val="16"/>
          <w:szCs w:val="16"/>
        </w:rPr>
      </w:pPr>
    </w:p>
    <w:sectPr w:rsidR="00090012" w:rsidRPr="00AB211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1E5CD" w14:textId="77777777" w:rsidR="00DF3C14" w:rsidRDefault="00DF3C14" w:rsidP="006A5D6B">
      <w:pPr>
        <w:spacing w:after="0" w:line="240" w:lineRule="auto"/>
      </w:pPr>
      <w:r>
        <w:separator/>
      </w:r>
    </w:p>
  </w:endnote>
  <w:endnote w:type="continuationSeparator" w:id="0">
    <w:p w14:paraId="4984DFBB" w14:textId="77777777" w:rsidR="00DF3C14" w:rsidRDefault="00DF3C14" w:rsidP="006A5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NeueLTPro-B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5865697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2ACCEB0" w14:textId="7C1D99D3" w:rsidR="00AF0502" w:rsidRDefault="007D6051">
            <w:pPr>
              <w:pStyle w:val="Zpat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6A320C0" wp14:editId="70E6F1E3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5715</wp:posOffset>
                      </wp:positionV>
                      <wp:extent cx="7124700" cy="12700"/>
                      <wp:effectExtent l="0" t="0" r="19050" b="25400"/>
                      <wp:wrapNone/>
                      <wp:docPr id="1421420695" name="Přímá spojnic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124700" cy="12700"/>
                              </a:xfrm>
                              <a:prstGeom prst="line">
                                <a:avLst/>
                              </a:prstGeom>
                              <a:ln w="15875"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132F32" id="Přímá spojnice 1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.45pt" to="561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" strokecolor="#0070c0" strokeweight="1.25pt">
                      <v:stroke joinstyle="miter"/>
                      <w10:wrap anchorx="margin"/>
                    </v:line>
                  </w:pict>
                </mc:Fallback>
              </mc:AlternateContent>
            </w:r>
            <w:r w:rsidR="00AF0502">
              <w:t xml:space="preserve">Stránka </w:t>
            </w:r>
            <w:r w:rsidR="00AF0502">
              <w:rPr>
                <w:b/>
                <w:bCs/>
                <w:sz w:val="24"/>
                <w:szCs w:val="24"/>
              </w:rPr>
              <w:fldChar w:fldCharType="begin"/>
            </w:r>
            <w:r w:rsidR="00AF0502">
              <w:rPr>
                <w:b/>
                <w:bCs/>
              </w:rPr>
              <w:instrText>PAGE</w:instrText>
            </w:r>
            <w:r w:rsidR="00AF0502">
              <w:rPr>
                <w:b/>
                <w:bCs/>
                <w:sz w:val="24"/>
                <w:szCs w:val="24"/>
              </w:rPr>
              <w:fldChar w:fldCharType="separate"/>
            </w:r>
            <w:r w:rsidR="00AF0502">
              <w:rPr>
                <w:b/>
                <w:bCs/>
              </w:rPr>
              <w:t>2</w:t>
            </w:r>
            <w:r w:rsidR="00AF0502">
              <w:rPr>
                <w:b/>
                <w:bCs/>
                <w:sz w:val="24"/>
                <w:szCs w:val="24"/>
              </w:rPr>
              <w:fldChar w:fldCharType="end"/>
            </w:r>
            <w:r w:rsidR="00AF0502">
              <w:t xml:space="preserve"> z </w:t>
            </w:r>
            <w:r w:rsidR="00AF0502">
              <w:rPr>
                <w:b/>
                <w:bCs/>
                <w:sz w:val="24"/>
                <w:szCs w:val="24"/>
              </w:rPr>
              <w:fldChar w:fldCharType="begin"/>
            </w:r>
            <w:r w:rsidR="00AF0502">
              <w:rPr>
                <w:b/>
                <w:bCs/>
              </w:rPr>
              <w:instrText>NUMPAGES</w:instrText>
            </w:r>
            <w:r w:rsidR="00AF0502">
              <w:rPr>
                <w:b/>
                <w:bCs/>
                <w:sz w:val="24"/>
                <w:szCs w:val="24"/>
              </w:rPr>
              <w:fldChar w:fldCharType="separate"/>
            </w:r>
            <w:r w:rsidR="00AF0502">
              <w:rPr>
                <w:b/>
                <w:bCs/>
              </w:rPr>
              <w:t>2</w:t>
            </w:r>
            <w:r w:rsidR="00AF0502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4ABF2F9" w14:textId="4F0089A1" w:rsidR="009365B7" w:rsidRDefault="009365B7" w:rsidP="001451D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EF0B71" w14:textId="77777777" w:rsidR="00DF3C14" w:rsidRDefault="00DF3C14" w:rsidP="006A5D6B">
      <w:pPr>
        <w:spacing w:after="0" w:line="240" w:lineRule="auto"/>
      </w:pPr>
      <w:r>
        <w:separator/>
      </w:r>
    </w:p>
  </w:footnote>
  <w:footnote w:type="continuationSeparator" w:id="0">
    <w:p w14:paraId="443818C6" w14:textId="77777777" w:rsidR="00DF3C14" w:rsidRDefault="00DF3C14" w:rsidP="006A5D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F6114" w14:textId="7C76D368" w:rsidR="006A5D6B" w:rsidRDefault="001451D6" w:rsidP="00B54452">
    <w:pPr>
      <w:spacing w:after="0" w:line="240" w:lineRule="auto"/>
      <w:ind w:left="-1134"/>
      <w:rPr>
        <w:sz w:val="28"/>
        <w:szCs w:val="2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D4C2B28" wp14:editId="50FA68EC">
              <wp:simplePos x="0" y="0"/>
              <wp:positionH relativeFrom="margin">
                <wp:posOffset>-728345</wp:posOffset>
              </wp:positionH>
              <wp:positionV relativeFrom="paragraph">
                <wp:posOffset>204470</wp:posOffset>
              </wp:positionV>
              <wp:extent cx="7124700" cy="12700"/>
              <wp:effectExtent l="0" t="0" r="19050" b="25400"/>
              <wp:wrapNone/>
              <wp:docPr id="1245398908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124700" cy="12700"/>
                      </a:xfrm>
                      <a:prstGeom prst="line">
                        <a:avLst/>
                      </a:prstGeom>
                      <a:ln w="15875">
                        <a:solidFill>
                          <a:srgbClr val="0070C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974A3A6" id="Přímá spojnice 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57.35pt,16.1pt" to="503.65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" strokecolor="#0070c0" strokeweight="1.25pt">
              <v:stroke joinstyle="miter"/>
              <w10:wrap anchorx="margin"/>
            </v:line>
          </w:pict>
        </mc:Fallback>
      </mc:AlternateContent>
    </w:r>
    <w:r w:rsidR="006A5D6B" w:rsidRPr="00FC5BE2">
      <w:rPr>
        <w:sz w:val="28"/>
        <w:szCs w:val="28"/>
      </w:rPr>
      <w:t>METODIKA PRO SPRÁVU ZMĚN DÍLA (VARIACÍ) U STAVEBNÍCH ZAKÁZEK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85B5A"/>
    <w:multiLevelType w:val="hybridMultilevel"/>
    <w:tmpl w:val="1CC29894"/>
    <w:lvl w:ilvl="0" w:tplc="5EDC93D0">
      <w:start w:val="1"/>
      <w:numFmt w:val="bullet"/>
      <w:lvlText w:val="-"/>
      <w:lvlJc w:val="left"/>
      <w:pPr>
        <w:ind w:left="720" w:hanging="360"/>
      </w:pPr>
      <w:rPr>
        <w:rFonts w:ascii="HelveticaNeueLTPro-Bd" w:eastAsiaTheme="minorHAnsi" w:hAnsi="HelveticaNeueLTPro-Bd" w:cs="HelveticaNeueLTPro-Bd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D6AAC"/>
    <w:multiLevelType w:val="hybridMultilevel"/>
    <w:tmpl w:val="E85832D8"/>
    <w:lvl w:ilvl="0" w:tplc="D994B73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E8595B"/>
    <w:multiLevelType w:val="hybridMultilevel"/>
    <w:tmpl w:val="83F0039C"/>
    <w:lvl w:ilvl="0" w:tplc="C3FAEFD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8453209">
    <w:abstractNumId w:val="1"/>
  </w:num>
  <w:num w:numId="2" w16cid:durableId="117920987">
    <w:abstractNumId w:val="0"/>
  </w:num>
  <w:num w:numId="3" w16cid:durableId="13635555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BE2"/>
    <w:rsid w:val="00004AFA"/>
    <w:rsid w:val="000134FD"/>
    <w:rsid w:val="00016FF3"/>
    <w:rsid w:val="0005226A"/>
    <w:rsid w:val="00077CE4"/>
    <w:rsid w:val="00090012"/>
    <w:rsid w:val="00093CC3"/>
    <w:rsid w:val="00095A69"/>
    <w:rsid w:val="000A3D03"/>
    <w:rsid w:val="000E24E6"/>
    <w:rsid w:val="000E34A1"/>
    <w:rsid w:val="000F3B7B"/>
    <w:rsid w:val="0013043F"/>
    <w:rsid w:val="001342FB"/>
    <w:rsid w:val="00142A3E"/>
    <w:rsid w:val="001451D6"/>
    <w:rsid w:val="00157EBC"/>
    <w:rsid w:val="001769D2"/>
    <w:rsid w:val="0018139B"/>
    <w:rsid w:val="00183DC7"/>
    <w:rsid w:val="001D65E4"/>
    <w:rsid w:val="001E79CB"/>
    <w:rsid w:val="002005B8"/>
    <w:rsid w:val="00217CB7"/>
    <w:rsid w:val="00260CFF"/>
    <w:rsid w:val="002672D2"/>
    <w:rsid w:val="00267ABA"/>
    <w:rsid w:val="00286425"/>
    <w:rsid w:val="00286697"/>
    <w:rsid w:val="00291A6A"/>
    <w:rsid w:val="002A0AE2"/>
    <w:rsid w:val="002B7793"/>
    <w:rsid w:val="002C4BC7"/>
    <w:rsid w:val="002D5705"/>
    <w:rsid w:val="002E32C8"/>
    <w:rsid w:val="002F2436"/>
    <w:rsid w:val="002F2C4C"/>
    <w:rsid w:val="002F467B"/>
    <w:rsid w:val="00303422"/>
    <w:rsid w:val="00315ED0"/>
    <w:rsid w:val="0033043C"/>
    <w:rsid w:val="00331B84"/>
    <w:rsid w:val="003352A7"/>
    <w:rsid w:val="00337DC3"/>
    <w:rsid w:val="00342A47"/>
    <w:rsid w:val="003524A2"/>
    <w:rsid w:val="003607B4"/>
    <w:rsid w:val="0039498D"/>
    <w:rsid w:val="00394A93"/>
    <w:rsid w:val="003D67F5"/>
    <w:rsid w:val="003F30CC"/>
    <w:rsid w:val="00401020"/>
    <w:rsid w:val="0040204A"/>
    <w:rsid w:val="00403339"/>
    <w:rsid w:val="00415144"/>
    <w:rsid w:val="00424CBC"/>
    <w:rsid w:val="004327E2"/>
    <w:rsid w:val="004343F1"/>
    <w:rsid w:val="00434C2A"/>
    <w:rsid w:val="00437F77"/>
    <w:rsid w:val="00442959"/>
    <w:rsid w:val="00443935"/>
    <w:rsid w:val="00473479"/>
    <w:rsid w:val="00492E3A"/>
    <w:rsid w:val="004A34C0"/>
    <w:rsid w:val="004B2095"/>
    <w:rsid w:val="004B585E"/>
    <w:rsid w:val="004C79C3"/>
    <w:rsid w:val="004D4001"/>
    <w:rsid w:val="004E0516"/>
    <w:rsid w:val="00524443"/>
    <w:rsid w:val="00527794"/>
    <w:rsid w:val="00531E52"/>
    <w:rsid w:val="00547B3B"/>
    <w:rsid w:val="005732CB"/>
    <w:rsid w:val="00585036"/>
    <w:rsid w:val="00585E5C"/>
    <w:rsid w:val="00586B0D"/>
    <w:rsid w:val="005A5C61"/>
    <w:rsid w:val="005A5F7E"/>
    <w:rsid w:val="005C76A9"/>
    <w:rsid w:val="005E27A5"/>
    <w:rsid w:val="005E382C"/>
    <w:rsid w:val="00611257"/>
    <w:rsid w:val="00617748"/>
    <w:rsid w:val="0063046F"/>
    <w:rsid w:val="006405DA"/>
    <w:rsid w:val="00646010"/>
    <w:rsid w:val="006659B8"/>
    <w:rsid w:val="006705C6"/>
    <w:rsid w:val="00670649"/>
    <w:rsid w:val="006879BE"/>
    <w:rsid w:val="00696BF2"/>
    <w:rsid w:val="006A5D6B"/>
    <w:rsid w:val="006B4C0C"/>
    <w:rsid w:val="006B5BCF"/>
    <w:rsid w:val="006C3676"/>
    <w:rsid w:val="006D5CCF"/>
    <w:rsid w:val="006F1E35"/>
    <w:rsid w:val="00702FA8"/>
    <w:rsid w:val="007126BA"/>
    <w:rsid w:val="00723EDF"/>
    <w:rsid w:val="007320D4"/>
    <w:rsid w:val="00736A5A"/>
    <w:rsid w:val="00741053"/>
    <w:rsid w:val="0074538A"/>
    <w:rsid w:val="00750651"/>
    <w:rsid w:val="007635D8"/>
    <w:rsid w:val="00770A8F"/>
    <w:rsid w:val="007849AF"/>
    <w:rsid w:val="00794DCD"/>
    <w:rsid w:val="007B2CF8"/>
    <w:rsid w:val="007B4066"/>
    <w:rsid w:val="007B44EC"/>
    <w:rsid w:val="007B68B9"/>
    <w:rsid w:val="007B6FC3"/>
    <w:rsid w:val="007C3EF0"/>
    <w:rsid w:val="007C7EE5"/>
    <w:rsid w:val="007D3A5D"/>
    <w:rsid w:val="007D6051"/>
    <w:rsid w:val="007F17B5"/>
    <w:rsid w:val="00835B6A"/>
    <w:rsid w:val="008568C9"/>
    <w:rsid w:val="00881847"/>
    <w:rsid w:val="008916F6"/>
    <w:rsid w:val="00895FBD"/>
    <w:rsid w:val="008B4322"/>
    <w:rsid w:val="008C5FC9"/>
    <w:rsid w:val="008C7A6C"/>
    <w:rsid w:val="008D53D0"/>
    <w:rsid w:val="008D68B3"/>
    <w:rsid w:val="008D7303"/>
    <w:rsid w:val="008E4C99"/>
    <w:rsid w:val="008E70B7"/>
    <w:rsid w:val="008E78EA"/>
    <w:rsid w:val="00907F62"/>
    <w:rsid w:val="00915AD0"/>
    <w:rsid w:val="009365B7"/>
    <w:rsid w:val="009447B0"/>
    <w:rsid w:val="00952FF9"/>
    <w:rsid w:val="009533F9"/>
    <w:rsid w:val="009535B4"/>
    <w:rsid w:val="009552AD"/>
    <w:rsid w:val="00972176"/>
    <w:rsid w:val="00972AF5"/>
    <w:rsid w:val="00985C76"/>
    <w:rsid w:val="0098663B"/>
    <w:rsid w:val="00991D53"/>
    <w:rsid w:val="009A00BF"/>
    <w:rsid w:val="009A13E7"/>
    <w:rsid w:val="009A78CB"/>
    <w:rsid w:val="009B7580"/>
    <w:rsid w:val="009B75D8"/>
    <w:rsid w:val="009D58E9"/>
    <w:rsid w:val="009D5BF4"/>
    <w:rsid w:val="009E6A65"/>
    <w:rsid w:val="009E77E8"/>
    <w:rsid w:val="00A0331A"/>
    <w:rsid w:val="00A15FF9"/>
    <w:rsid w:val="00A16571"/>
    <w:rsid w:val="00A33955"/>
    <w:rsid w:val="00A452B5"/>
    <w:rsid w:val="00A557A8"/>
    <w:rsid w:val="00A71200"/>
    <w:rsid w:val="00AB2113"/>
    <w:rsid w:val="00AB31B7"/>
    <w:rsid w:val="00AB4755"/>
    <w:rsid w:val="00AF0502"/>
    <w:rsid w:val="00B00006"/>
    <w:rsid w:val="00B00A38"/>
    <w:rsid w:val="00B132E5"/>
    <w:rsid w:val="00B35A9F"/>
    <w:rsid w:val="00B54452"/>
    <w:rsid w:val="00B54873"/>
    <w:rsid w:val="00B65F2B"/>
    <w:rsid w:val="00B70544"/>
    <w:rsid w:val="00B751A6"/>
    <w:rsid w:val="00BA272C"/>
    <w:rsid w:val="00BA545E"/>
    <w:rsid w:val="00BB651B"/>
    <w:rsid w:val="00BF4886"/>
    <w:rsid w:val="00BF5F93"/>
    <w:rsid w:val="00C132CA"/>
    <w:rsid w:val="00C135CB"/>
    <w:rsid w:val="00C15B3F"/>
    <w:rsid w:val="00C20C6A"/>
    <w:rsid w:val="00C36D8E"/>
    <w:rsid w:val="00C40153"/>
    <w:rsid w:val="00C430E2"/>
    <w:rsid w:val="00C44539"/>
    <w:rsid w:val="00C45A1B"/>
    <w:rsid w:val="00C46195"/>
    <w:rsid w:val="00C475ED"/>
    <w:rsid w:val="00C61B7B"/>
    <w:rsid w:val="00C70D6F"/>
    <w:rsid w:val="00C844F3"/>
    <w:rsid w:val="00C84B2F"/>
    <w:rsid w:val="00C9690C"/>
    <w:rsid w:val="00CA2B7E"/>
    <w:rsid w:val="00CA77C4"/>
    <w:rsid w:val="00CB3A13"/>
    <w:rsid w:val="00CB4105"/>
    <w:rsid w:val="00CC723D"/>
    <w:rsid w:val="00CD08E1"/>
    <w:rsid w:val="00CD1E3E"/>
    <w:rsid w:val="00CD4D4A"/>
    <w:rsid w:val="00CE6BD1"/>
    <w:rsid w:val="00CF2F04"/>
    <w:rsid w:val="00D21FC9"/>
    <w:rsid w:val="00D238E0"/>
    <w:rsid w:val="00D5640D"/>
    <w:rsid w:val="00D56D3B"/>
    <w:rsid w:val="00D63988"/>
    <w:rsid w:val="00D7583C"/>
    <w:rsid w:val="00D90ECF"/>
    <w:rsid w:val="00D916C6"/>
    <w:rsid w:val="00DA2468"/>
    <w:rsid w:val="00DA43E0"/>
    <w:rsid w:val="00DA7B0B"/>
    <w:rsid w:val="00DB37F7"/>
    <w:rsid w:val="00DE1DA4"/>
    <w:rsid w:val="00DE3084"/>
    <w:rsid w:val="00DF2911"/>
    <w:rsid w:val="00DF3C14"/>
    <w:rsid w:val="00DF7B17"/>
    <w:rsid w:val="00E02100"/>
    <w:rsid w:val="00E1312C"/>
    <w:rsid w:val="00E250DE"/>
    <w:rsid w:val="00E305A9"/>
    <w:rsid w:val="00E41F03"/>
    <w:rsid w:val="00E43442"/>
    <w:rsid w:val="00E51242"/>
    <w:rsid w:val="00E5370C"/>
    <w:rsid w:val="00E545A9"/>
    <w:rsid w:val="00E63213"/>
    <w:rsid w:val="00E7259B"/>
    <w:rsid w:val="00E84855"/>
    <w:rsid w:val="00E93695"/>
    <w:rsid w:val="00EA347E"/>
    <w:rsid w:val="00EB3FAD"/>
    <w:rsid w:val="00EB559F"/>
    <w:rsid w:val="00EC0CEC"/>
    <w:rsid w:val="00EC691D"/>
    <w:rsid w:val="00ED43E1"/>
    <w:rsid w:val="00ED7DD6"/>
    <w:rsid w:val="00EE2436"/>
    <w:rsid w:val="00EE5C67"/>
    <w:rsid w:val="00EF0505"/>
    <w:rsid w:val="00F00F4E"/>
    <w:rsid w:val="00F07369"/>
    <w:rsid w:val="00F264E8"/>
    <w:rsid w:val="00F52690"/>
    <w:rsid w:val="00F5626B"/>
    <w:rsid w:val="00F7280D"/>
    <w:rsid w:val="00F736BD"/>
    <w:rsid w:val="00F83377"/>
    <w:rsid w:val="00F8342E"/>
    <w:rsid w:val="00FC5BE2"/>
    <w:rsid w:val="00FC6870"/>
    <w:rsid w:val="00FE3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C6361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9A00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6A5D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A5D6B"/>
  </w:style>
  <w:style w:type="paragraph" w:styleId="Zpat">
    <w:name w:val="footer"/>
    <w:basedOn w:val="Normln"/>
    <w:link w:val="ZpatChar"/>
    <w:uiPriority w:val="99"/>
    <w:unhideWhenUsed/>
    <w:rsid w:val="006A5D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A5D6B"/>
  </w:style>
  <w:style w:type="paragraph" w:customStyle="1" w:styleId="Default">
    <w:name w:val="Default"/>
    <w:rsid w:val="002672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CB3A13"/>
    <w:pPr>
      <w:spacing w:after="0" w:line="240" w:lineRule="auto"/>
      <w:ind w:left="720"/>
    </w:pPr>
    <w:rPr>
      <w:rFonts w:ascii="Calibri" w:hAnsi="Calibri" w:cs="Calibri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185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8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464</Words>
  <Characters>2738</Characters>
  <Application>Microsoft Office Word</Application>
  <DocSecurity>0</DocSecurity>
  <Lines>22</Lines>
  <Paragraphs>6</Paragraphs>
  <ScaleCrop>false</ScaleCrop>
  <Company/>
  <LinksUpToDate>false</LinksUpToDate>
  <CharactersWithSpaces>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2025-12-04T06:07:00Z</dcterms:created>
  <dcterms:modified xsi:type="dcterms:W3CDTF">2025-12-04T06:07:00Z</dcterms:modified>
</cp:coreProperties>
</file>