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19DE" w14:textId="437992DA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F47FDC">
        <w:rPr>
          <w:rFonts w:ascii="Arial" w:hAnsi="Arial" w:cs="Arial"/>
          <w:color w:val="000000"/>
          <w:sz w:val="20"/>
          <w:szCs w:val="20"/>
        </w:rPr>
        <w:t>OBJ - 0331/25</w:t>
      </w:r>
    </w:p>
    <w:p w14:paraId="66A54FCF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6EF3A345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13CB7D90" w14:textId="67732858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F47FDC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009CBB95" w14:textId="673160A3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F47FDC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17D4F46F" w14:textId="1B85A1B7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F47FDC">
        <w:rPr>
          <w:rFonts w:ascii="Helv" w:hAnsi="Helv" w:cs="Helv"/>
          <w:color w:val="000000"/>
          <w:sz w:val="20"/>
          <w:szCs w:val="20"/>
        </w:rPr>
        <w:t>00277037</w:t>
      </w:r>
    </w:p>
    <w:p w14:paraId="5FB20DBB" w14:textId="521B5E2C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F47FDC">
        <w:rPr>
          <w:rFonts w:ascii="Helv" w:hAnsi="Helv" w:cs="Helv"/>
          <w:color w:val="000000"/>
          <w:sz w:val="20"/>
          <w:szCs w:val="20"/>
        </w:rPr>
        <w:t>CZ00277037</w:t>
      </w:r>
    </w:p>
    <w:p w14:paraId="4CC5A83F" w14:textId="239A37AB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F47FDC">
        <w:rPr>
          <w:rFonts w:ascii="Helv" w:hAnsi="Helv" w:cs="Helv"/>
          <w:color w:val="000000"/>
          <w:sz w:val="20"/>
          <w:szCs w:val="20"/>
        </w:rPr>
        <w:t>Zuzana Brziaková</w:t>
      </w:r>
    </w:p>
    <w:p w14:paraId="55D44ADB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48A8D2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1A816465" w14:textId="2521E0E9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DB2B84">
        <w:rPr>
          <w:rFonts w:ascii="Helv" w:hAnsi="Helv" w:cs="Helv"/>
          <w:color w:val="000000"/>
          <w:sz w:val="20"/>
          <w:szCs w:val="20"/>
        </w:rPr>
        <w:t>Tomáš Macháček</w:t>
      </w:r>
    </w:p>
    <w:p w14:paraId="70F543F1" w14:textId="065F7409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0C3C58CF" w14:textId="7519401C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DB2B84">
        <w:rPr>
          <w:rFonts w:ascii="Helv" w:hAnsi="Helv" w:cs="Helv"/>
          <w:color w:val="000000"/>
          <w:sz w:val="20"/>
          <w:szCs w:val="20"/>
        </w:rPr>
        <w:t>66279003</w:t>
      </w:r>
    </w:p>
    <w:p w14:paraId="0227B22D" w14:textId="186406A1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F47FDC">
        <w:rPr>
          <w:rFonts w:ascii="Helv" w:hAnsi="Helv" w:cs="Helv"/>
          <w:color w:val="000000"/>
          <w:sz w:val="20"/>
          <w:szCs w:val="20"/>
        </w:rPr>
        <w:t>CZ</w:t>
      </w:r>
    </w:p>
    <w:p w14:paraId="47EB2BEF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24014386" w14:textId="28D65CDA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F47FDC">
        <w:rPr>
          <w:rFonts w:ascii="Helv" w:hAnsi="Helv" w:cs="Helv"/>
          <w:color w:val="000000"/>
          <w:sz w:val="20"/>
          <w:szCs w:val="20"/>
        </w:rPr>
        <w:t>Jedná se o instalaci bezpečnostních dynamických vazeb a odborné ošetření vzrostlých dřevin v naléhavosti 2 dle posudku "Dendrologický průzkum dřevin a navržení vhodné technologie jejich ošetření, za účelem zachování jejich perspektivy a vysoké provozní bezpečnosti" v areálu hřbitova v Moravské Třebové.</w:t>
      </w:r>
      <w:r w:rsidR="00F47FDC">
        <w:rPr>
          <w:rFonts w:ascii="Helv" w:hAnsi="Helv" w:cs="Helv"/>
          <w:color w:val="000000"/>
          <w:sz w:val="20"/>
          <w:szCs w:val="20"/>
        </w:rPr>
        <w:br/>
        <w:t>Ošetření se týká následujících dřevin s tímto navrženým ošetřením:</w:t>
      </w:r>
      <w:r w:rsidR="00F47FDC">
        <w:rPr>
          <w:rFonts w:ascii="Helv" w:hAnsi="Helv" w:cs="Helv"/>
          <w:color w:val="000000"/>
          <w:sz w:val="20"/>
          <w:szCs w:val="20"/>
        </w:rPr>
        <w:br/>
        <w:t xml:space="preserve"> </w:t>
      </w:r>
      <w:r w:rsidR="00F47FDC">
        <w:rPr>
          <w:rFonts w:ascii="Helv" w:hAnsi="Helv" w:cs="Helv"/>
          <w:color w:val="000000"/>
          <w:sz w:val="20"/>
          <w:szCs w:val="20"/>
        </w:rPr>
        <w:br/>
        <w:t>6408 -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6409 -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S-RLSP (lampa veřejného osvětlení),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6416 -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S-RLLR z důvodu symetrizace</w:t>
      </w:r>
      <w:r w:rsidR="00F47FDC">
        <w:rPr>
          <w:rFonts w:ascii="Helv" w:hAnsi="Helv" w:cs="Helv"/>
          <w:color w:val="000000"/>
          <w:sz w:val="20"/>
          <w:szCs w:val="20"/>
        </w:rPr>
        <w:br/>
        <w:t>6418 -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S-RLLR přetížených větví</w:t>
      </w:r>
      <w:r w:rsidR="00F47FDC">
        <w:rPr>
          <w:rFonts w:ascii="Helv" w:hAnsi="Helv" w:cs="Helv"/>
          <w:color w:val="000000"/>
          <w:sz w:val="20"/>
          <w:szCs w:val="20"/>
        </w:rPr>
        <w:br/>
        <w:t>6419 -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6440 -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</w:t>
      </w:r>
      <w:r w:rsidR="00F47FDC">
        <w:rPr>
          <w:rFonts w:ascii="Helv" w:hAnsi="Helv" w:cs="Helv"/>
          <w:color w:val="000000"/>
          <w:sz w:val="20"/>
          <w:szCs w:val="20"/>
        </w:rPr>
        <w:br/>
        <w:t>6453 -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20% S-RO, S-RZ</w:t>
      </w:r>
      <w:r w:rsidR="00F47FDC">
        <w:rPr>
          <w:rFonts w:ascii="Helv" w:hAnsi="Helv" w:cs="Helv"/>
          <w:color w:val="000000"/>
          <w:sz w:val="20"/>
          <w:szCs w:val="20"/>
        </w:rPr>
        <w:br/>
        <w:t>6455 -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S-SSK, S-RZ</w:t>
      </w:r>
      <w:r w:rsidR="00F47FDC">
        <w:rPr>
          <w:rFonts w:ascii="Helv" w:hAnsi="Helv" w:cs="Helv"/>
          <w:color w:val="000000"/>
          <w:sz w:val="20"/>
          <w:szCs w:val="20"/>
        </w:rPr>
        <w:br/>
        <w:t>6473 -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6474 -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6476 -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6477 -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S-RO</w:t>
      </w:r>
      <w:r w:rsidR="00F47FDC">
        <w:rPr>
          <w:rFonts w:ascii="Helv" w:hAnsi="Helv" w:cs="Helv"/>
          <w:color w:val="000000"/>
          <w:sz w:val="20"/>
          <w:szCs w:val="20"/>
        </w:rPr>
        <w:br/>
        <w:t>6478 -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6487 -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S-VK</w:t>
      </w:r>
      <w:r w:rsidR="00F47FDC">
        <w:rPr>
          <w:rFonts w:ascii="Helv" w:hAnsi="Helv" w:cs="Helv"/>
          <w:color w:val="000000"/>
          <w:sz w:val="20"/>
          <w:szCs w:val="20"/>
        </w:rPr>
        <w:br/>
        <w:t>6493 -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10% S-RO, 20% S-RLLR z důvodu symetrizace, S-RZ</w:t>
      </w:r>
      <w:r w:rsidR="00F47FDC">
        <w:rPr>
          <w:rFonts w:ascii="Helv" w:hAnsi="Helv" w:cs="Helv"/>
          <w:color w:val="000000"/>
          <w:sz w:val="20"/>
          <w:szCs w:val="20"/>
        </w:rPr>
        <w:br/>
        <w:t>6506 -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S-VK</w:t>
      </w:r>
      <w:r w:rsidR="00F47FDC">
        <w:rPr>
          <w:rFonts w:ascii="Helv" w:hAnsi="Helv" w:cs="Helv"/>
          <w:color w:val="000000"/>
          <w:sz w:val="20"/>
          <w:szCs w:val="20"/>
        </w:rPr>
        <w:br/>
        <w:t>6507 -lípa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S-RO, 10% S-RLLR přetížených větví</w:t>
      </w:r>
      <w:r w:rsidR="00F47FDC">
        <w:rPr>
          <w:rFonts w:ascii="Helv" w:hAnsi="Helv" w:cs="Helv"/>
          <w:color w:val="000000"/>
          <w:sz w:val="20"/>
          <w:szCs w:val="20"/>
        </w:rPr>
        <w:br/>
        <w:t>6513 -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10% S-RO, 10% S-RLLR přetížených větví, S-RZ</w:t>
      </w:r>
      <w:r w:rsidR="00F47FDC">
        <w:rPr>
          <w:rFonts w:ascii="Helv" w:hAnsi="Helv" w:cs="Helv"/>
          <w:color w:val="000000"/>
          <w:sz w:val="20"/>
          <w:szCs w:val="20"/>
        </w:rPr>
        <w:br/>
        <w:t>6515 -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S-RO</w:t>
      </w:r>
      <w:r w:rsidR="00F47FDC">
        <w:rPr>
          <w:rFonts w:ascii="Helv" w:hAnsi="Helv" w:cs="Helv"/>
          <w:color w:val="000000"/>
          <w:sz w:val="20"/>
          <w:szCs w:val="20"/>
        </w:rPr>
        <w:br/>
        <w:t>6526 -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6527 -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6528 -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6529 -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6530 -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S-RV, S-RLPV</w:t>
      </w:r>
      <w:r w:rsidR="00F47FDC">
        <w:rPr>
          <w:rFonts w:ascii="Helv" w:hAnsi="Helv" w:cs="Helv"/>
          <w:color w:val="000000"/>
          <w:sz w:val="20"/>
          <w:szCs w:val="20"/>
        </w:rPr>
        <w:br/>
        <w:t>6531 -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6535 -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</w:t>
      </w:r>
      <w:r w:rsidR="00F47FDC">
        <w:rPr>
          <w:rFonts w:ascii="Helv" w:hAnsi="Helv" w:cs="Helv"/>
          <w:color w:val="000000"/>
          <w:sz w:val="20"/>
          <w:szCs w:val="20"/>
        </w:rPr>
        <w:br/>
        <w:t>6536 -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S-VDH 1x, S-RZ</w:t>
      </w:r>
      <w:r w:rsidR="00F47FDC">
        <w:rPr>
          <w:rFonts w:ascii="Helv" w:hAnsi="Helv" w:cs="Helv"/>
          <w:color w:val="000000"/>
          <w:sz w:val="20"/>
          <w:szCs w:val="20"/>
        </w:rPr>
        <w:br/>
        <w:t xml:space="preserve">6537 - javor horský (Acer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pseudoplatanus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20% S-RLLR z důvodu symetrizace, S-VDH 1x, S-RZ</w:t>
      </w:r>
      <w:r w:rsidR="00F47FDC">
        <w:rPr>
          <w:rFonts w:ascii="Helv" w:hAnsi="Helv" w:cs="Helv"/>
          <w:color w:val="000000"/>
          <w:sz w:val="20"/>
          <w:szCs w:val="20"/>
        </w:rPr>
        <w:br/>
        <w:t>6542 -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</w:t>
      </w:r>
      <w:r w:rsidR="00F47FDC">
        <w:rPr>
          <w:rFonts w:ascii="Helv" w:hAnsi="Helv" w:cs="Helv"/>
          <w:color w:val="000000"/>
          <w:sz w:val="20"/>
          <w:szCs w:val="20"/>
        </w:rPr>
        <w:br/>
        <w:t xml:space="preserve">6543 - javor horský (Acer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pseudoplatanus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S-VDH 3x</w:t>
      </w:r>
      <w:r w:rsidR="00F47FDC">
        <w:rPr>
          <w:rFonts w:ascii="Helv" w:hAnsi="Helv" w:cs="Helv"/>
          <w:color w:val="000000"/>
          <w:sz w:val="20"/>
          <w:szCs w:val="20"/>
        </w:rPr>
        <w:br/>
        <w:t xml:space="preserve">6545 - javor horský (Acer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pseudoplatanus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S-RO</w:t>
      </w:r>
      <w:r w:rsidR="00F47FDC">
        <w:rPr>
          <w:rFonts w:ascii="Helv" w:hAnsi="Helv" w:cs="Helv"/>
          <w:color w:val="000000"/>
          <w:sz w:val="20"/>
          <w:szCs w:val="20"/>
        </w:rPr>
        <w:br/>
        <w:t xml:space="preserve">6546 - javor horský (Acer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pseudoplatanus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S-RLLR přetížených větví</w:t>
      </w:r>
      <w:r w:rsidR="00F47FDC">
        <w:rPr>
          <w:rFonts w:ascii="Helv" w:hAnsi="Helv" w:cs="Helv"/>
          <w:color w:val="000000"/>
          <w:sz w:val="20"/>
          <w:szCs w:val="20"/>
        </w:rPr>
        <w:br/>
        <w:t>6547 -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</w:t>
      </w:r>
      <w:r w:rsidR="00F47FDC">
        <w:rPr>
          <w:rFonts w:ascii="Helv" w:hAnsi="Helv" w:cs="Helv"/>
          <w:color w:val="000000"/>
          <w:sz w:val="20"/>
          <w:szCs w:val="20"/>
        </w:rPr>
        <w:br/>
        <w:t>6564 - buk lesní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Fagus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sylvatica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S-VK, 10% S-RLLR přetížených větví</w:t>
      </w:r>
      <w:r w:rsidR="00F47FDC">
        <w:rPr>
          <w:rFonts w:ascii="Helv" w:hAnsi="Helv" w:cs="Helv"/>
          <w:color w:val="000000"/>
          <w:sz w:val="20"/>
          <w:szCs w:val="20"/>
        </w:rPr>
        <w:br/>
        <w:t>6570 -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10% S-RO</w:t>
      </w:r>
      <w:r w:rsidR="00F47FDC">
        <w:rPr>
          <w:rFonts w:ascii="Helv" w:hAnsi="Helv" w:cs="Helv"/>
          <w:color w:val="000000"/>
          <w:sz w:val="20"/>
          <w:szCs w:val="20"/>
        </w:rPr>
        <w:br/>
        <w:t>6571 - lípa velkolistá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platyphyllos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S-RZ, 20% S-RLLR z důvodu symetrizace, 10% S-RO</w:t>
      </w:r>
      <w:r w:rsidR="00F47FDC">
        <w:rPr>
          <w:rFonts w:ascii="Helv" w:hAnsi="Helv" w:cs="Helv"/>
          <w:color w:val="000000"/>
          <w:sz w:val="20"/>
          <w:szCs w:val="20"/>
        </w:rPr>
        <w:br/>
        <w:t>6574 - lípa malolistá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Tilia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cordata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S-RV</w:t>
      </w:r>
      <w:r w:rsidR="00F47FDC">
        <w:rPr>
          <w:rFonts w:ascii="Helv" w:hAnsi="Helv" w:cs="Helv"/>
          <w:color w:val="000000"/>
          <w:sz w:val="20"/>
          <w:szCs w:val="20"/>
        </w:rPr>
        <w:br/>
        <w:t>6579 - zerav západní (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Thuja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occidentalis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>) S-KPV</w:t>
      </w:r>
      <w:r w:rsidR="00F47FDC">
        <w:rPr>
          <w:rFonts w:ascii="Helv" w:hAnsi="Helv" w:cs="Helv"/>
          <w:color w:val="000000"/>
          <w:sz w:val="20"/>
          <w:szCs w:val="20"/>
        </w:rPr>
        <w:br/>
      </w:r>
      <w:r w:rsidR="00F47FDC">
        <w:rPr>
          <w:rFonts w:ascii="Helv" w:hAnsi="Helv" w:cs="Helv"/>
          <w:color w:val="000000"/>
          <w:sz w:val="20"/>
          <w:szCs w:val="20"/>
        </w:rPr>
        <w:lastRenderedPageBreak/>
        <w:br/>
        <w:t>Požadujeme oznámit začátek prací alespoň dva d</w:t>
      </w:r>
      <w:r w:rsidR="00A2334C">
        <w:rPr>
          <w:rFonts w:ascii="Helv" w:hAnsi="Helv" w:cs="Helv"/>
          <w:color w:val="000000"/>
          <w:sz w:val="20"/>
          <w:szCs w:val="20"/>
        </w:rPr>
        <w:t>n</w:t>
      </w:r>
      <w:r w:rsidR="00F47FDC">
        <w:rPr>
          <w:rFonts w:ascii="Helv" w:hAnsi="Helv" w:cs="Helv"/>
          <w:color w:val="000000"/>
          <w:sz w:val="20"/>
          <w:szCs w:val="20"/>
        </w:rPr>
        <w:t>y předem na odbor životního prostředí a provedené ošetření stromů zadat do portálu Stromy pod kontrolou. Kontaktní osoba je Bc. Zuzana Brziaková, zbrziakova@mtrebova.cz, tel. 604 496 311.</w:t>
      </w:r>
      <w:r w:rsidR="00F47FDC">
        <w:rPr>
          <w:rFonts w:ascii="Helv" w:hAnsi="Helv" w:cs="Helv"/>
          <w:color w:val="000000"/>
          <w:sz w:val="20"/>
          <w:szCs w:val="20"/>
        </w:rPr>
        <w:br/>
      </w:r>
    </w:p>
    <w:p w14:paraId="5F883209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06F4729E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6ADDC7BA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59440A7A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19B1B" wp14:editId="5E884B93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F6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2252D758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1C0975" w14:textId="2F3E934A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F47FDC">
        <w:rPr>
          <w:rFonts w:ascii="Helv" w:hAnsi="Helv" w:cs="Helv"/>
          <w:color w:val="000000"/>
          <w:sz w:val="20"/>
          <w:szCs w:val="20"/>
        </w:rPr>
        <w:t>31.12.2025</w:t>
      </w:r>
    </w:p>
    <w:p w14:paraId="51A3BA13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11264C50" w14:textId="73AB1959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F47FDC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054A51A3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0F2A9304" w14:textId="33126E6E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F47FDC">
        <w:rPr>
          <w:rFonts w:ascii="Helv" w:hAnsi="Helv" w:cs="Helv"/>
          <w:color w:val="000000"/>
          <w:sz w:val="20"/>
          <w:szCs w:val="20"/>
        </w:rPr>
        <w:t>203484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6F56A7CA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A6FD815" w14:textId="24C6C99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F47FDC">
        <w:rPr>
          <w:rFonts w:ascii="Helv" w:hAnsi="Helv" w:cs="Helv"/>
          <w:color w:val="000000"/>
          <w:sz w:val="20"/>
          <w:szCs w:val="20"/>
        </w:rPr>
        <w:t>246215,6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5FC18674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E4FEE67" w14:textId="77777777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14:paraId="7B79AC39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05D0F980" w14:textId="50E26C67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F47FDC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3D006177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52A7F463" w14:textId="6557566D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F47FDC">
        <w:rPr>
          <w:rFonts w:ascii="Helv" w:hAnsi="Helv" w:cs="Helv"/>
          <w:color w:val="000000"/>
          <w:sz w:val="20"/>
          <w:szCs w:val="20"/>
        </w:rPr>
        <w:t xml:space="preserve">Česká spořitelna, a.s. č.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ú.</w:t>
      </w:r>
      <w:proofErr w:type="spellEnd"/>
      <w:r w:rsidR="00F47FDC">
        <w:rPr>
          <w:rFonts w:ascii="Helv" w:hAnsi="Helv" w:cs="Helv"/>
          <w:color w:val="000000"/>
          <w:sz w:val="20"/>
          <w:szCs w:val="20"/>
        </w:rPr>
        <w:t xml:space="preserve"> 27-1283386349/0800, IČO 00277037, na faktuře prosím uvádějte číslo objednávky.</w:t>
      </w:r>
    </w:p>
    <w:p w14:paraId="105751DC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00EC1AE0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7CCFAE75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4664A95A" w14:textId="004C2D28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F47FDC">
        <w:rPr>
          <w:rFonts w:ascii="Helv" w:hAnsi="Helv" w:cs="Helv"/>
          <w:color w:val="000000"/>
          <w:sz w:val="20"/>
          <w:szCs w:val="20"/>
        </w:rPr>
        <w:t xml:space="preserve">Jiří </w:t>
      </w:r>
      <w:proofErr w:type="spellStart"/>
      <w:r w:rsidR="00F47FDC">
        <w:rPr>
          <w:rFonts w:ascii="Helv" w:hAnsi="Helv" w:cs="Helv"/>
          <w:color w:val="000000"/>
          <w:sz w:val="20"/>
          <w:szCs w:val="20"/>
        </w:rPr>
        <w:t>Nechuta</w:t>
      </w:r>
      <w:proofErr w:type="spellEnd"/>
    </w:p>
    <w:p w14:paraId="1EC1C7D3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0B1BB33C" w14:textId="77777777" w:rsidR="001F64A9" w:rsidRDefault="001F64A9" w:rsidP="005B2985">
      <w:pPr>
        <w:rPr>
          <w:sz w:val="28"/>
          <w:szCs w:val="28"/>
        </w:rPr>
      </w:pPr>
    </w:p>
    <w:p w14:paraId="40B7C682" w14:textId="77777777" w:rsidR="001F64A9" w:rsidRDefault="001F64A9" w:rsidP="005B2985">
      <w:pPr>
        <w:rPr>
          <w:sz w:val="28"/>
          <w:szCs w:val="28"/>
        </w:rPr>
      </w:pPr>
    </w:p>
    <w:p w14:paraId="65474E87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7B9C810F" w14:textId="77777777" w:rsidR="001F64A9" w:rsidRDefault="001F64A9" w:rsidP="005B2985">
      <w:pPr>
        <w:rPr>
          <w:sz w:val="28"/>
          <w:szCs w:val="28"/>
        </w:rPr>
      </w:pPr>
    </w:p>
    <w:p w14:paraId="3E100B7E" w14:textId="77777777" w:rsidR="008E35DC" w:rsidRDefault="008E35DC" w:rsidP="005B2985">
      <w:pPr>
        <w:rPr>
          <w:sz w:val="28"/>
          <w:szCs w:val="28"/>
        </w:rPr>
      </w:pPr>
    </w:p>
    <w:p w14:paraId="0895C21C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74445DC6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7DCE5835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701ADD04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519DD4B8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F3A" w:rsidRPr="00275A54" w14:paraId="017E6550" w14:textId="77777777" w:rsidTr="00275A54">
        <w:tc>
          <w:tcPr>
            <w:tcW w:w="2303" w:type="dxa"/>
            <w:shd w:val="clear" w:color="auto" w:fill="auto"/>
          </w:tcPr>
          <w:p w14:paraId="2EF670D6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F537AFD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00A20D10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63DBC76C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670DDBCD" w14:textId="77777777" w:rsidTr="00275A54">
        <w:tc>
          <w:tcPr>
            <w:tcW w:w="2303" w:type="dxa"/>
            <w:shd w:val="clear" w:color="auto" w:fill="auto"/>
          </w:tcPr>
          <w:p w14:paraId="69015C4B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743E85DB" w14:textId="4254E886" w:rsidR="00F41F3A" w:rsidRPr="00275A54" w:rsidRDefault="00F47FDC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1DA21B58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EFFD150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63D7D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2334C"/>
    <w:rsid w:val="00A45AE4"/>
    <w:rsid w:val="00A7075A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B2B84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47FDC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BE39F"/>
  <w15:docId w15:val="{2CADE1A0-1A7D-46F2-BE2B-70FD5CC7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Zuzana Brziaková</dc:creator>
  <cp:lastModifiedBy>Zuzana Brziaková</cp:lastModifiedBy>
  <cp:revision>4</cp:revision>
  <cp:lastPrinted>2016-09-22T09:46:00Z</cp:lastPrinted>
  <dcterms:created xsi:type="dcterms:W3CDTF">2025-11-26T15:35:00Z</dcterms:created>
  <dcterms:modified xsi:type="dcterms:W3CDTF">2025-12-04T06:41:00Z</dcterms:modified>
</cp:coreProperties>
</file>