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6032C" w14:textId="77777777" w:rsidR="00E84BCB" w:rsidRDefault="00380753" w:rsidP="00006B00">
      <w:pPr>
        <w:ind w:left="851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cs-CZ"/>
        </w:rPr>
        <w:drawing>
          <wp:anchor distT="0" distB="0" distL="114935" distR="114935" simplePos="0" relativeHeight="251658240" behindDoc="0" locked="0" layoutInCell="1" allowOverlap="1" wp14:anchorId="5D98940A" wp14:editId="07777777">
            <wp:simplePos x="0" y="0"/>
            <wp:positionH relativeFrom="page">
              <wp:posOffset>622935</wp:posOffset>
            </wp:positionH>
            <wp:positionV relativeFrom="page">
              <wp:posOffset>944880</wp:posOffset>
            </wp:positionV>
            <wp:extent cx="784225" cy="2105025"/>
            <wp:effectExtent l="0" t="0" r="0" b="952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21050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2183AD18" wp14:editId="07777777">
            <wp:extent cx="2047875" cy="8953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A6659" w14:textId="77777777" w:rsidR="00E84BCB" w:rsidRDefault="00E84BCB" w:rsidP="00E031E1">
      <w:pPr>
        <w:jc w:val="center"/>
        <w:rPr>
          <w:b/>
          <w:bCs/>
          <w:sz w:val="28"/>
          <w:szCs w:val="28"/>
        </w:rPr>
      </w:pPr>
    </w:p>
    <w:p w14:paraId="0A37501D" w14:textId="77777777" w:rsidR="00E84BCB" w:rsidRDefault="00E84BCB" w:rsidP="00E031E1">
      <w:pPr>
        <w:jc w:val="center"/>
        <w:rPr>
          <w:b/>
          <w:bCs/>
          <w:sz w:val="28"/>
          <w:szCs w:val="28"/>
        </w:rPr>
      </w:pPr>
    </w:p>
    <w:p w14:paraId="5DAB6C7B" w14:textId="77777777" w:rsidR="00E84BCB" w:rsidRDefault="00E84BCB" w:rsidP="00E031E1">
      <w:pPr>
        <w:jc w:val="center"/>
        <w:rPr>
          <w:b/>
          <w:bCs/>
          <w:sz w:val="28"/>
          <w:szCs w:val="28"/>
        </w:rPr>
      </w:pPr>
    </w:p>
    <w:p w14:paraId="02EB378F" w14:textId="77777777" w:rsidR="00E84BCB" w:rsidRDefault="00E84BCB" w:rsidP="00E031E1">
      <w:pPr>
        <w:jc w:val="center"/>
        <w:rPr>
          <w:b/>
          <w:bCs/>
          <w:sz w:val="28"/>
          <w:szCs w:val="28"/>
        </w:rPr>
      </w:pPr>
    </w:p>
    <w:p w14:paraId="6A05A809" w14:textId="77777777" w:rsidR="00E84BCB" w:rsidRDefault="00E84BCB" w:rsidP="00E031E1">
      <w:pPr>
        <w:jc w:val="center"/>
        <w:rPr>
          <w:b/>
          <w:bCs/>
          <w:sz w:val="28"/>
          <w:szCs w:val="28"/>
        </w:rPr>
      </w:pPr>
    </w:p>
    <w:p w14:paraId="35E888F9" w14:textId="77777777" w:rsidR="00AF342B" w:rsidRDefault="006211CF" w:rsidP="006211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</w:t>
      </w:r>
    </w:p>
    <w:p w14:paraId="5A39BBE3" w14:textId="77777777" w:rsidR="00AF342B" w:rsidRDefault="00AF342B" w:rsidP="006211CF">
      <w:pPr>
        <w:rPr>
          <w:b/>
          <w:bCs/>
          <w:sz w:val="32"/>
          <w:szCs w:val="32"/>
        </w:rPr>
      </w:pPr>
    </w:p>
    <w:p w14:paraId="17B1C0B4" w14:textId="32A3FB8D" w:rsidR="00E031E1" w:rsidRPr="008F2D60" w:rsidRDefault="006211CF" w:rsidP="006211CF">
      <w:pPr>
        <w:rPr>
          <w:b/>
          <w:bCs/>
          <w:sz w:val="32"/>
          <w:szCs w:val="32"/>
        </w:rPr>
      </w:pPr>
      <w:r w:rsidRPr="008F2D60">
        <w:rPr>
          <w:b/>
          <w:bCs/>
          <w:sz w:val="32"/>
          <w:szCs w:val="32"/>
        </w:rPr>
        <w:t>Dodatek č.</w:t>
      </w:r>
      <w:r w:rsidR="009949A9">
        <w:rPr>
          <w:b/>
          <w:bCs/>
          <w:sz w:val="32"/>
          <w:szCs w:val="32"/>
        </w:rPr>
        <w:t>1</w:t>
      </w:r>
      <w:r w:rsidRPr="008F2D60">
        <w:rPr>
          <w:b/>
          <w:bCs/>
          <w:sz w:val="32"/>
          <w:szCs w:val="32"/>
        </w:rPr>
        <w:t xml:space="preserve"> ke Smlouvě o</w:t>
      </w:r>
      <w:r w:rsidR="00E031E1" w:rsidRPr="008F2D60">
        <w:rPr>
          <w:b/>
          <w:bCs/>
          <w:sz w:val="32"/>
          <w:szCs w:val="32"/>
        </w:rPr>
        <w:t xml:space="preserve"> umístění zařízení č.</w:t>
      </w:r>
      <w:r w:rsidR="00AC6046" w:rsidRPr="008F2D60">
        <w:rPr>
          <w:b/>
          <w:bCs/>
          <w:sz w:val="32"/>
          <w:szCs w:val="32"/>
        </w:rPr>
        <w:t xml:space="preserve"> </w:t>
      </w:r>
      <w:r w:rsidR="00E64A79" w:rsidRPr="008F2D60">
        <w:rPr>
          <w:b/>
          <w:bCs/>
          <w:color w:val="000000"/>
          <w:sz w:val="32"/>
          <w:szCs w:val="32"/>
          <w:lang w:eastAsia="cs-CZ"/>
        </w:rPr>
        <w:t>3150392</w:t>
      </w:r>
      <w:r w:rsidR="008B01C9">
        <w:rPr>
          <w:b/>
          <w:bCs/>
          <w:color w:val="000000"/>
          <w:sz w:val="32"/>
          <w:szCs w:val="32"/>
          <w:lang w:eastAsia="cs-CZ"/>
        </w:rPr>
        <w:t>58</w:t>
      </w:r>
      <w:r w:rsidRPr="008F2D60">
        <w:rPr>
          <w:b/>
          <w:bCs/>
          <w:sz w:val="32"/>
          <w:szCs w:val="32"/>
        </w:rPr>
        <w:t xml:space="preserve"> ze dne </w:t>
      </w:r>
      <w:r w:rsidR="008B01C9">
        <w:rPr>
          <w:b/>
          <w:bCs/>
          <w:sz w:val="32"/>
          <w:szCs w:val="32"/>
        </w:rPr>
        <w:t>10</w:t>
      </w:r>
      <w:r w:rsidRPr="008F2D60">
        <w:rPr>
          <w:b/>
          <w:bCs/>
          <w:sz w:val="32"/>
          <w:szCs w:val="32"/>
        </w:rPr>
        <w:t>.</w:t>
      </w:r>
      <w:bookmarkStart w:id="0" w:name="_GoBack"/>
      <w:r w:rsidR="00B22A35">
        <w:rPr>
          <w:b/>
          <w:bCs/>
          <w:sz w:val="32"/>
          <w:szCs w:val="32"/>
        </w:rPr>
        <w:t> </w:t>
      </w:r>
      <w:bookmarkEnd w:id="0"/>
      <w:r w:rsidR="008B01C9">
        <w:rPr>
          <w:b/>
          <w:bCs/>
          <w:sz w:val="32"/>
          <w:szCs w:val="32"/>
        </w:rPr>
        <w:t>6</w:t>
      </w:r>
      <w:r w:rsidRPr="008F2D60">
        <w:rPr>
          <w:b/>
          <w:bCs/>
          <w:sz w:val="32"/>
          <w:szCs w:val="32"/>
        </w:rPr>
        <w:t>. 20</w:t>
      </w:r>
      <w:r w:rsidR="008B01C9">
        <w:rPr>
          <w:b/>
          <w:bCs/>
          <w:sz w:val="32"/>
          <w:szCs w:val="32"/>
        </w:rPr>
        <w:t>25</w:t>
      </w:r>
    </w:p>
    <w:p w14:paraId="41C8F396" w14:textId="77777777" w:rsidR="00411DBD" w:rsidRPr="0017397B" w:rsidRDefault="00411DBD" w:rsidP="00E84BCB">
      <w:pPr>
        <w:ind w:left="2832" w:firstLine="708"/>
        <w:jc w:val="right"/>
        <w:rPr>
          <w:b/>
          <w:bCs/>
          <w:sz w:val="28"/>
          <w:szCs w:val="28"/>
        </w:rPr>
      </w:pPr>
    </w:p>
    <w:p w14:paraId="29D6B04F" w14:textId="77777777" w:rsidR="00E031E1" w:rsidRPr="00E031E1" w:rsidRDefault="00E031E1" w:rsidP="007F30C0">
      <w:pPr>
        <w:rPr>
          <w:b/>
          <w:bCs/>
          <w:sz w:val="28"/>
          <w:szCs w:val="28"/>
        </w:rPr>
      </w:pPr>
      <w:r w:rsidRPr="00E031E1">
        <w:rPr>
          <w:b/>
          <w:bCs/>
          <w:sz w:val="28"/>
          <w:szCs w:val="28"/>
        </w:rPr>
        <w:t xml:space="preserve"> </w:t>
      </w:r>
    </w:p>
    <w:p w14:paraId="2DAF178D" w14:textId="57F61CCC" w:rsidR="003F20BB" w:rsidRDefault="003F20BB" w:rsidP="003F20BB">
      <w:p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Zařízení služeb pro Ministerstvo vnitra</w:t>
      </w:r>
    </w:p>
    <w:p w14:paraId="628F34F2" w14:textId="77777777" w:rsidR="003F20BB" w:rsidRDefault="003F20BB" w:rsidP="00C12BD3">
      <w:pPr>
        <w:tabs>
          <w:tab w:val="left" w:pos="1843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se sídlem: </w:t>
      </w:r>
      <w:r w:rsidR="00C12BD3">
        <w:rPr>
          <w:bCs/>
          <w:color w:val="000000"/>
        </w:rPr>
        <w:tab/>
      </w:r>
      <w:r>
        <w:rPr>
          <w:bCs/>
          <w:color w:val="000000"/>
        </w:rPr>
        <w:t>Přípotoční 300/12, 101 0</w:t>
      </w:r>
      <w:r w:rsidR="00AF1C21">
        <w:rPr>
          <w:bCs/>
          <w:color w:val="000000"/>
        </w:rPr>
        <w:t>0</w:t>
      </w:r>
      <w:r>
        <w:rPr>
          <w:bCs/>
          <w:color w:val="000000"/>
        </w:rPr>
        <w:t xml:space="preserve"> Praha 10</w:t>
      </w:r>
    </w:p>
    <w:p w14:paraId="4EE5FDDB" w14:textId="77777777" w:rsidR="003F20BB" w:rsidRDefault="003F20BB" w:rsidP="00C12BD3">
      <w:pPr>
        <w:tabs>
          <w:tab w:val="left" w:pos="1843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zastoupené: </w:t>
      </w:r>
      <w:r w:rsidR="00C12BD3">
        <w:rPr>
          <w:bCs/>
          <w:color w:val="000000"/>
        </w:rPr>
        <w:tab/>
      </w:r>
      <w:r w:rsidR="00AE5299">
        <w:rPr>
          <w:bCs/>
          <w:color w:val="000000"/>
        </w:rPr>
        <w:t>Mgr</w:t>
      </w:r>
      <w:r w:rsidR="00AF342B">
        <w:rPr>
          <w:bCs/>
          <w:color w:val="000000"/>
        </w:rPr>
        <w:t xml:space="preserve">. </w:t>
      </w:r>
      <w:r w:rsidR="00AE5299">
        <w:rPr>
          <w:bCs/>
          <w:color w:val="000000"/>
        </w:rPr>
        <w:t>Simonou Hrubou,</w:t>
      </w:r>
      <w:r w:rsidR="009E712F">
        <w:rPr>
          <w:bCs/>
          <w:color w:val="000000"/>
        </w:rPr>
        <w:t xml:space="preserve"> </w:t>
      </w:r>
      <w:r>
        <w:rPr>
          <w:bCs/>
          <w:color w:val="000000"/>
        </w:rPr>
        <w:t>ředitel</w:t>
      </w:r>
      <w:r w:rsidR="00AE5299">
        <w:rPr>
          <w:bCs/>
          <w:color w:val="000000"/>
        </w:rPr>
        <w:t>kou</w:t>
      </w:r>
      <w:r w:rsidR="00AF342B">
        <w:rPr>
          <w:bCs/>
          <w:color w:val="000000"/>
        </w:rPr>
        <w:t xml:space="preserve"> ZSMV</w:t>
      </w:r>
    </w:p>
    <w:p w14:paraId="61CFE81B" w14:textId="77777777" w:rsidR="003F20BB" w:rsidRDefault="003F20BB" w:rsidP="00C12BD3">
      <w:pPr>
        <w:tabs>
          <w:tab w:val="left" w:pos="1843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IČ</w:t>
      </w:r>
      <w:r w:rsidR="001061BC">
        <w:rPr>
          <w:bCs/>
          <w:color w:val="000000"/>
        </w:rPr>
        <w:t>O</w:t>
      </w:r>
      <w:r>
        <w:rPr>
          <w:bCs/>
          <w:color w:val="000000"/>
        </w:rPr>
        <w:t xml:space="preserve">: </w:t>
      </w:r>
      <w:r w:rsidR="00C12BD3">
        <w:rPr>
          <w:bCs/>
          <w:color w:val="000000"/>
        </w:rPr>
        <w:tab/>
      </w:r>
      <w:r>
        <w:rPr>
          <w:bCs/>
          <w:color w:val="000000"/>
        </w:rPr>
        <w:t>67779999</w:t>
      </w:r>
    </w:p>
    <w:p w14:paraId="7F869C8C" w14:textId="77777777" w:rsidR="003F20BB" w:rsidRDefault="003F20BB" w:rsidP="00C12BD3">
      <w:pPr>
        <w:tabs>
          <w:tab w:val="left" w:pos="1843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DIČ: </w:t>
      </w:r>
      <w:r w:rsidR="00C12BD3">
        <w:rPr>
          <w:bCs/>
          <w:color w:val="000000"/>
        </w:rPr>
        <w:tab/>
      </w:r>
      <w:r>
        <w:rPr>
          <w:bCs/>
          <w:color w:val="000000"/>
        </w:rPr>
        <w:t>CZ67779999</w:t>
      </w:r>
    </w:p>
    <w:p w14:paraId="20D7D2D6" w14:textId="77777777" w:rsidR="003F20BB" w:rsidRDefault="003F20BB" w:rsidP="00C12BD3">
      <w:pPr>
        <w:tabs>
          <w:tab w:val="left" w:pos="1843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bankovní spojení: </w:t>
      </w:r>
      <w:r w:rsidR="00C12BD3">
        <w:rPr>
          <w:bCs/>
          <w:color w:val="000000"/>
        </w:rPr>
        <w:tab/>
      </w:r>
      <w:r>
        <w:rPr>
          <w:bCs/>
          <w:color w:val="000000"/>
        </w:rPr>
        <w:t xml:space="preserve">ČNB </w:t>
      </w:r>
      <w:r>
        <w:t>Praha</w:t>
      </w:r>
    </w:p>
    <w:p w14:paraId="29C2A14D" w14:textId="77777777" w:rsidR="003F20BB" w:rsidRDefault="003F20BB" w:rsidP="00C12BD3">
      <w:pPr>
        <w:tabs>
          <w:tab w:val="left" w:pos="1843"/>
        </w:tabs>
      </w:pPr>
      <w:r>
        <w:rPr>
          <w:bCs/>
          <w:color w:val="000000"/>
        </w:rPr>
        <w:t xml:space="preserve">číslo účtu: </w:t>
      </w:r>
      <w:r w:rsidR="00C12BD3">
        <w:rPr>
          <w:bCs/>
          <w:color w:val="000000"/>
        </w:rPr>
        <w:tab/>
      </w:r>
      <w:r w:rsidR="00514D9D">
        <w:rPr>
          <w:bCs/>
          <w:color w:val="000000"/>
        </w:rPr>
        <w:t>30320881/0710</w:t>
      </w:r>
      <w:r w:rsidRPr="003F20BB">
        <w:rPr>
          <w:bCs/>
          <w:color w:val="000000"/>
        </w:rPr>
        <w:t xml:space="preserve">                 </w:t>
      </w:r>
    </w:p>
    <w:p w14:paraId="1A09D5D0" w14:textId="77777777" w:rsidR="00E031E1" w:rsidRPr="00577E34" w:rsidRDefault="00577E34" w:rsidP="002D1B35">
      <w:pPr>
        <w:tabs>
          <w:tab w:val="left" w:pos="1843"/>
        </w:tabs>
        <w:spacing w:before="120"/>
        <w:ind w:left="1980" w:hanging="1980"/>
        <w:rPr>
          <w:bCs/>
        </w:rPr>
      </w:pPr>
      <w:r w:rsidRPr="00577E34">
        <w:rPr>
          <w:bCs/>
        </w:rPr>
        <w:t>(dále jen „</w:t>
      </w:r>
      <w:r w:rsidRPr="00577E34">
        <w:rPr>
          <w:b/>
        </w:rPr>
        <w:t>poskytovatel</w:t>
      </w:r>
      <w:r w:rsidRPr="00577E34">
        <w:rPr>
          <w:bCs/>
        </w:rPr>
        <w:t>“)</w:t>
      </w:r>
    </w:p>
    <w:p w14:paraId="0D0B940D" w14:textId="77777777" w:rsidR="00E8184F" w:rsidRDefault="00E8184F" w:rsidP="00294934">
      <w:pPr>
        <w:tabs>
          <w:tab w:val="left" w:pos="1843"/>
        </w:tabs>
        <w:rPr>
          <w:bCs/>
        </w:rPr>
      </w:pPr>
    </w:p>
    <w:p w14:paraId="45F94F8F" w14:textId="77777777" w:rsidR="00E031E1" w:rsidRDefault="00966167" w:rsidP="00C87263">
      <w:pPr>
        <w:tabs>
          <w:tab w:val="left" w:pos="1843"/>
        </w:tabs>
        <w:ind w:left="1980" w:hanging="1980"/>
        <w:rPr>
          <w:bCs/>
        </w:rPr>
      </w:pPr>
      <w:r>
        <w:rPr>
          <w:bCs/>
        </w:rPr>
        <w:t>a</w:t>
      </w:r>
    </w:p>
    <w:p w14:paraId="0E27B00A" w14:textId="77777777" w:rsidR="00E8184F" w:rsidRPr="005D3692" w:rsidRDefault="00E8184F" w:rsidP="00294934">
      <w:pPr>
        <w:tabs>
          <w:tab w:val="left" w:pos="1843"/>
        </w:tabs>
        <w:rPr>
          <w:bCs/>
        </w:rPr>
      </w:pPr>
    </w:p>
    <w:p w14:paraId="4864D03E" w14:textId="77777777" w:rsidR="008B01C9" w:rsidRPr="00005BF1" w:rsidRDefault="008B01C9" w:rsidP="008B01C9">
      <w:pPr>
        <w:keepNext/>
        <w:keepLines/>
        <w:spacing w:line="264" w:lineRule="auto"/>
        <w:rPr>
          <w:rFonts w:cs="Arial"/>
          <w:sz w:val="23"/>
          <w:szCs w:val="23"/>
        </w:rPr>
      </w:pPr>
      <w:r w:rsidRPr="00005BF1">
        <w:rPr>
          <w:rFonts w:cs="Arial"/>
          <w:b/>
          <w:bCs/>
          <w:sz w:val="23"/>
          <w:szCs w:val="23"/>
        </w:rPr>
        <w:t>CETIN</w:t>
      </w:r>
      <w:r w:rsidRPr="00005BF1">
        <w:rPr>
          <w:rFonts w:cs="Arial"/>
          <w:b/>
          <w:sz w:val="23"/>
          <w:szCs w:val="23"/>
        </w:rPr>
        <w:t xml:space="preserve"> a.s.</w:t>
      </w:r>
      <w:r w:rsidRPr="00005BF1">
        <w:rPr>
          <w:rFonts w:cs="Arial"/>
          <w:sz w:val="23"/>
          <w:szCs w:val="23"/>
        </w:rPr>
        <w:t xml:space="preserve"> </w:t>
      </w:r>
    </w:p>
    <w:p w14:paraId="5E95A620" w14:textId="77777777" w:rsidR="008B01C9" w:rsidRPr="00005BF1" w:rsidRDefault="008B01C9" w:rsidP="008B01C9">
      <w:pPr>
        <w:keepNext/>
        <w:keepLines/>
        <w:tabs>
          <w:tab w:val="left" w:pos="2835"/>
        </w:tabs>
        <w:spacing w:line="264" w:lineRule="auto"/>
        <w:rPr>
          <w:rFonts w:cs="Arial"/>
          <w:bCs/>
        </w:rPr>
      </w:pPr>
      <w:bookmarkStart w:id="1" w:name="_Hlk69453370"/>
      <w:r w:rsidRPr="00005BF1">
        <w:rPr>
          <w:rFonts w:cs="Arial"/>
          <w:bCs/>
        </w:rPr>
        <w:t xml:space="preserve">se </w:t>
      </w:r>
      <w:proofErr w:type="gramStart"/>
      <w:r w:rsidRPr="00005BF1">
        <w:rPr>
          <w:rFonts w:cs="Arial"/>
          <w:bCs/>
        </w:rPr>
        <w:t xml:space="preserve">sídlem:   </w:t>
      </w:r>
      <w:proofErr w:type="gramEnd"/>
      <w:r w:rsidRPr="00005BF1">
        <w:rPr>
          <w:rFonts w:cs="Arial"/>
          <w:bCs/>
        </w:rPr>
        <w:t xml:space="preserve">                   </w:t>
      </w:r>
      <w:r w:rsidRPr="00005BF1">
        <w:rPr>
          <w:rFonts w:cs="Arial"/>
          <w:bCs/>
        </w:rPr>
        <w:tab/>
        <w:t>Českomoravská 2510/19, Libeň, 190 00 Praha</w:t>
      </w:r>
    </w:p>
    <w:p w14:paraId="2E12FE08" w14:textId="77777777" w:rsidR="008B01C9" w:rsidRPr="00005BF1" w:rsidRDefault="008B01C9" w:rsidP="008B01C9">
      <w:pPr>
        <w:keepNext/>
        <w:keepLines/>
        <w:spacing w:line="264" w:lineRule="auto"/>
        <w:ind w:left="4950" w:hanging="4950"/>
        <w:rPr>
          <w:rFonts w:cs="Arial"/>
          <w:bCs/>
        </w:rPr>
      </w:pPr>
      <w:r w:rsidRPr="00005BF1">
        <w:rPr>
          <w:rFonts w:cs="Arial"/>
          <w:bCs/>
        </w:rPr>
        <w:t>zastoupená na základě pověření: Ing. Pavlem Prokešem, manažerem realitních služeb</w:t>
      </w:r>
    </w:p>
    <w:p w14:paraId="29A83BAB" w14:textId="77777777" w:rsidR="008B01C9" w:rsidRPr="00005BF1" w:rsidRDefault="008B01C9" w:rsidP="008B01C9">
      <w:pPr>
        <w:keepNext/>
        <w:keepLines/>
        <w:spacing w:line="264" w:lineRule="auto"/>
        <w:rPr>
          <w:rFonts w:cs="Arial"/>
          <w:bCs/>
        </w:rPr>
      </w:pPr>
      <w:r w:rsidRPr="00005BF1">
        <w:rPr>
          <w:rFonts w:cs="Arial"/>
          <w:bCs/>
        </w:rPr>
        <w:t>IČO:</w:t>
      </w:r>
      <w:r w:rsidRPr="00005BF1">
        <w:rPr>
          <w:rFonts w:cs="Arial"/>
          <w:bCs/>
        </w:rPr>
        <w:tab/>
      </w:r>
      <w:r w:rsidRPr="00005BF1">
        <w:rPr>
          <w:rFonts w:cs="Arial"/>
          <w:bCs/>
        </w:rPr>
        <w:tab/>
      </w:r>
      <w:r w:rsidRPr="00005BF1">
        <w:rPr>
          <w:rFonts w:cs="Arial"/>
          <w:bCs/>
        </w:rPr>
        <w:tab/>
      </w:r>
      <w:r w:rsidRPr="00005BF1">
        <w:rPr>
          <w:rFonts w:cs="Arial"/>
          <w:bCs/>
        </w:rPr>
        <w:tab/>
        <w:t>04084063</w:t>
      </w:r>
    </w:p>
    <w:p w14:paraId="3605E2E4" w14:textId="77777777" w:rsidR="008B01C9" w:rsidRPr="00005BF1" w:rsidRDefault="008B01C9" w:rsidP="008B01C9">
      <w:pPr>
        <w:keepNext/>
        <w:keepLines/>
        <w:tabs>
          <w:tab w:val="left" w:pos="2835"/>
        </w:tabs>
        <w:spacing w:line="264" w:lineRule="auto"/>
        <w:rPr>
          <w:rFonts w:cs="Arial"/>
          <w:bCs/>
        </w:rPr>
      </w:pPr>
      <w:r w:rsidRPr="00005BF1">
        <w:rPr>
          <w:rFonts w:cs="Arial"/>
          <w:bCs/>
        </w:rPr>
        <w:t>DIČ:</w:t>
      </w:r>
      <w:r w:rsidRPr="00005BF1">
        <w:rPr>
          <w:rFonts w:cs="Arial"/>
          <w:bCs/>
        </w:rPr>
        <w:tab/>
        <w:t>CZ04084063</w:t>
      </w:r>
    </w:p>
    <w:p w14:paraId="1ADE2184" w14:textId="77777777" w:rsidR="008B01C9" w:rsidRPr="00005BF1" w:rsidRDefault="008B01C9" w:rsidP="008B01C9">
      <w:pPr>
        <w:keepNext/>
        <w:keepLines/>
        <w:spacing w:line="264" w:lineRule="auto"/>
        <w:ind w:left="2832" w:hanging="2832"/>
        <w:rPr>
          <w:rFonts w:cs="Arial"/>
          <w:bCs/>
        </w:rPr>
      </w:pPr>
      <w:r w:rsidRPr="00005BF1">
        <w:rPr>
          <w:rFonts w:cs="Arial"/>
          <w:bCs/>
        </w:rPr>
        <w:t xml:space="preserve">Zapsána v obchodním rejstříku vedeným Městským soudem v Praze pod </w:t>
      </w:r>
      <w:proofErr w:type="spellStart"/>
      <w:r w:rsidRPr="00005BF1">
        <w:rPr>
          <w:rFonts w:cs="Arial"/>
          <w:bCs/>
        </w:rPr>
        <w:t>sp</w:t>
      </w:r>
      <w:proofErr w:type="spellEnd"/>
      <w:r w:rsidRPr="00005BF1">
        <w:rPr>
          <w:rFonts w:cs="Arial"/>
          <w:bCs/>
        </w:rPr>
        <w:t>. zn. B 20623</w:t>
      </w:r>
    </w:p>
    <w:bookmarkEnd w:id="1"/>
    <w:p w14:paraId="56B892E1" w14:textId="77777777" w:rsidR="008B01C9" w:rsidRPr="00005BF1" w:rsidRDefault="008B01C9" w:rsidP="008B01C9">
      <w:pPr>
        <w:keepNext/>
        <w:keepLines/>
        <w:spacing w:line="264" w:lineRule="auto"/>
        <w:rPr>
          <w:rFonts w:cs="Arial"/>
          <w:bCs/>
        </w:rPr>
      </w:pPr>
      <w:r w:rsidRPr="00005BF1">
        <w:rPr>
          <w:rFonts w:cs="Arial"/>
          <w:bCs/>
        </w:rPr>
        <w:t>bankovní spojení:</w:t>
      </w:r>
      <w:r w:rsidRPr="00005BF1">
        <w:rPr>
          <w:color w:val="000000"/>
        </w:rPr>
        <w:t xml:space="preserve"> </w:t>
      </w:r>
      <w:r w:rsidRPr="00005BF1">
        <w:rPr>
          <w:color w:val="000000"/>
        </w:rPr>
        <w:tab/>
      </w:r>
      <w:r w:rsidRPr="00005BF1">
        <w:rPr>
          <w:color w:val="000000"/>
        </w:rPr>
        <w:tab/>
        <w:t>PPF banka a.s.</w:t>
      </w:r>
    </w:p>
    <w:p w14:paraId="01E797FC" w14:textId="77777777" w:rsidR="008B01C9" w:rsidRPr="00005BF1" w:rsidRDefault="008B01C9" w:rsidP="008B01C9">
      <w:pPr>
        <w:keepNext/>
        <w:keepLines/>
        <w:spacing w:line="264" w:lineRule="auto"/>
        <w:rPr>
          <w:color w:val="000000"/>
        </w:rPr>
      </w:pPr>
      <w:r w:rsidRPr="00005BF1">
        <w:rPr>
          <w:rFonts w:cs="Arial"/>
          <w:bCs/>
        </w:rPr>
        <w:t>číslo účtu:</w:t>
      </w:r>
      <w:r w:rsidRPr="00005BF1">
        <w:rPr>
          <w:color w:val="000000"/>
        </w:rPr>
        <w:t xml:space="preserve"> </w:t>
      </w:r>
      <w:r w:rsidRPr="00005BF1">
        <w:rPr>
          <w:color w:val="000000"/>
        </w:rPr>
        <w:tab/>
      </w:r>
      <w:r w:rsidRPr="00005BF1">
        <w:rPr>
          <w:color w:val="000000"/>
        </w:rPr>
        <w:tab/>
      </w:r>
      <w:r w:rsidRPr="00005BF1">
        <w:rPr>
          <w:color w:val="000000"/>
        </w:rPr>
        <w:tab/>
        <w:t>2019160003/6000</w:t>
      </w:r>
    </w:p>
    <w:p w14:paraId="2CBE54A6" w14:textId="5DEBF2C2" w:rsidR="008B01C9" w:rsidRDefault="008B01C9" w:rsidP="008B01C9">
      <w:pPr>
        <w:keepNext/>
        <w:keepLines/>
        <w:spacing w:line="264" w:lineRule="auto"/>
        <w:rPr>
          <w:rFonts w:cs="Arial"/>
          <w:b/>
          <w:bCs/>
        </w:rPr>
      </w:pPr>
      <w:r w:rsidRPr="00005BF1">
        <w:rPr>
          <w:rFonts w:cs="Arial"/>
          <w:bCs/>
        </w:rPr>
        <w:t xml:space="preserve">identifikační kód: </w:t>
      </w:r>
      <w:r w:rsidRPr="00005BF1">
        <w:rPr>
          <w:rFonts w:cs="Arial"/>
          <w:b/>
          <w:bCs/>
        </w:rPr>
        <w:t>STLOM</w:t>
      </w:r>
      <w:r w:rsidRPr="00005BF1">
        <w:rPr>
          <w:rFonts w:cs="Arial"/>
          <w:bCs/>
        </w:rPr>
        <w:t xml:space="preserve">, finanční kód: </w:t>
      </w:r>
      <w:r w:rsidRPr="00005BF1">
        <w:rPr>
          <w:rFonts w:cs="Arial"/>
          <w:b/>
          <w:bCs/>
        </w:rPr>
        <w:t>29376</w:t>
      </w:r>
    </w:p>
    <w:p w14:paraId="1CC21D54" w14:textId="6957F8EE" w:rsidR="008B01C9" w:rsidRPr="002F4CFA" w:rsidRDefault="008B01C9" w:rsidP="002D1B35">
      <w:pPr>
        <w:spacing w:before="120" w:line="264" w:lineRule="auto"/>
        <w:rPr>
          <w:bCs/>
          <w:iCs/>
        </w:rPr>
      </w:pPr>
      <w:r w:rsidRPr="002F4CFA">
        <w:rPr>
          <w:bCs/>
          <w:iCs/>
        </w:rPr>
        <w:t xml:space="preserve">(dále jen </w:t>
      </w:r>
      <w:r w:rsidRPr="002F4CFA">
        <w:rPr>
          <w:b/>
          <w:bCs/>
          <w:iCs/>
        </w:rPr>
        <w:t>„provozovatel“</w:t>
      </w:r>
      <w:r w:rsidRPr="002F4CFA">
        <w:rPr>
          <w:bCs/>
          <w:iCs/>
        </w:rPr>
        <w:t xml:space="preserve">), </w:t>
      </w:r>
    </w:p>
    <w:p w14:paraId="4B94D5A5" w14:textId="77777777" w:rsidR="00453EC0" w:rsidRDefault="00453EC0" w:rsidP="00F913C4"/>
    <w:p w14:paraId="763892E7" w14:textId="77777777" w:rsidR="00453EC0" w:rsidRDefault="00453EC0" w:rsidP="00453EC0">
      <w:pPr>
        <w:ind w:left="1980" w:hanging="1980"/>
      </w:pPr>
      <w:r>
        <w:t>(dále také jen „</w:t>
      </w:r>
      <w:r>
        <w:rPr>
          <w:b/>
          <w:bCs/>
        </w:rPr>
        <w:t>smluvní strany</w:t>
      </w:r>
      <w:r>
        <w:t>“)</w:t>
      </w:r>
    </w:p>
    <w:p w14:paraId="3DEEC669" w14:textId="77777777" w:rsidR="00453EC0" w:rsidRDefault="00453EC0" w:rsidP="00453EC0">
      <w:pPr>
        <w:ind w:left="1980" w:hanging="1980"/>
      </w:pPr>
    </w:p>
    <w:p w14:paraId="57CFEC37" w14:textId="02451A07" w:rsidR="00453EC0" w:rsidRDefault="00F913C4" w:rsidP="00294934">
      <w:pPr>
        <w:rPr>
          <w:bCs/>
        </w:rPr>
      </w:pPr>
      <w:r>
        <w:rPr>
          <w:bCs/>
        </w:rPr>
        <w:t xml:space="preserve">se níže uvedeného dne, měsíce a roku dohodly na uzavření tohoto </w:t>
      </w:r>
      <w:r w:rsidR="008A50FF">
        <w:rPr>
          <w:bCs/>
        </w:rPr>
        <w:t>D</w:t>
      </w:r>
      <w:r>
        <w:rPr>
          <w:bCs/>
        </w:rPr>
        <w:t>odatku č.</w:t>
      </w:r>
      <w:r w:rsidR="002D1B35">
        <w:rPr>
          <w:bCs/>
        </w:rPr>
        <w:t xml:space="preserve"> </w:t>
      </w:r>
      <w:r>
        <w:rPr>
          <w:bCs/>
        </w:rPr>
        <w:t>1</w:t>
      </w:r>
      <w:r w:rsidR="005E4050">
        <w:rPr>
          <w:bCs/>
        </w:rPr>
        <w:t xml:space="preserve"> (dále jen „</w:t>
      </w:r>
      <w:r w:rsidR="005E4050">
        <w:rPr>
          <w:b/>
          <w:bCs/>
        </w:rPr>
        <w:t>dodatek</w:t>
      </w:r>
      <w:r w:rsidR="005E4050">
        <w:rPr>
          <w:bCs/>
        </w:rPr>
        <w:t>“)</w:t>
      </w:r>
      <w:r>
        <w:rPr>
          <w:bCs/>
        </w:rPr>
        <w:t xml:space="preserve"> ke Smlouvě o umístění zařízení </w:t>
      </w:r>
      <w:r w:rsidRPr="00AF1BED">
        <w:rPr>
          <w:bCs/>
        </w:rPr>
        <w:t xml:space="preserve">č. </w:t>
      </w:r>
      <w:r w:rsidR="00C5149E" w:rsidRPr="00AF1BED">
        <w:rPr>
          <w:bCs/>
          <w:color w:val="000000"/>
          <w:lang w:eastAsia="cs-CZ"/>
        </w:rPr>
        <w:t>315039</w:t>
      </w:r>
      <w:r w:rsidR="008A50FF">
        <w:rPr>
          <w:bCs/>
          <w:color w:val="000000"/>
          <w:lang w:eastAsia="cs-CZ"/>
        </w:rPr>
        <w:t>258</w:t>
      </w:r>
      <w:r>
        <w:rPr>
          <w:bCs/>
        </w:rPr>
        <w:t xml:space="preserve"> ze dne </w:t>
      </w:r>
      <w:r w:rsidR="008A50FF">
        <w:rPr>
          <w:bCs/>
        </w:rPr>
        <w:t>10</w:t>
      </w:r>
      <w:r>
        <w:rPr>
          <w:bCs/>
        </w:rPr>
        <w:t xml:space="preserve">. </w:t>
      </w:r>
      <w:r w:rsidR="008A50FF">
        <w:rPr>
          <w:bCs/>
        </w:rPr>
        <w:t>6</w:t>
      </w:r>
      <w:r>
        <w:rPr>
          <w:bCs/>
        </w:rPr>
        <w:t>. 20</w:t>
      </w:r>
      <w:r w:rsidR="008A50FF">
        <w:rPr>
          <w:bCs/>
        </w:rPr>
        <w:t>25</w:t>
      </w:r>
      <w:r>
        <w:rPr>
          <w:bCs/>
        </w:rPr>
        <w:t xml:space="preserve"> </w:t>
      </w:r>
      <w:r w:rsidR="00453EC0">
        <w:rPr>
          <w:bCs/>
        </w:rPr>
        <w:t>(dále jen „</w:t>
      </w:r>
      <w:r w:rsidR="005E4050">
        <w:rPr>
          <w:b/>
          <w:bCs/>
        </w:rPr>
        <w:t>smlouva</w:t>
      </w:r>
      <w:r w:rsidR="00B366B2">
        <w:rPr>
          <w:bCs/>
        </w:rPr>
        <w:t>“)</w:t>
      </w:r>
      <w:r w:rsidR="00645A53">
        <w:rPr>
          <w:bCs/>
        </w:rPr>
        <w:t>.</w:t>
      </w:r>
    </w:p>
    <w:p w14:paraId="3656B9AB" w14:textId="77777777" w:rsidR="00B366B2" w:rsidRDefault="00B366B2" w:rsidP="00294934">
      <w:pPr>
        <w:rPr>
          <w:bCs/>
        </w:rPr>
      </w:pPr>
    </w:p>
    <w:p w14:paraId="45FB0818" w14:textId="77777777" w:rsidR="00B366B2" w:rsidRPr="00B366B2" w:rsidRDefault="00B366B2" w:rsidP="00294934">
      <w:pPr>
        <w:rPr>
          <w:bCs/>
        </w:rPr>
      </w:pPr>
    </w:p>
    <w:p w14:paraId="6AAC54EB" w14:textId="77777777" w:rsidR="00A4586A" w:rsidRDefault="00A4586A" w:rsidP="002D1B35">
      <w:pPr>
        <w:keepNext/>
        <w:ind w:left="465" w:hanging="465"/>
        <w:jc w:val="center"/>
        <w:rPr>
          <w:b/>
          <w:bCs/>
        </w:rPr>
      </w:pPr>
      <w:r>
        <w:rPr>
          <w:b/>
          <w:bCs/>
        </w:rPr>
        <w:lastRenderedPageBreak/>
        <w:t>Čl. 1</w:t>
      </w:r>
    </w:p>
    <w:p w14:paraId="567AA12C" w14:textId="77777777" w:rsidR="00B366B2" w:rsidRDefault="000552D0" w:rsidP="002D1B35">
      <w:pPr>
        <w:keepNext/>
        <w:ind w:left="465" w:hanging="465"/>
        <w:jc w:val="center"/>
        <w:rPr>
          <w:b/>
          <w:bCs/>
        </w:rPr>
      </w:pPr>
      <w:r>
        <w:rPr>
          <w:b/>
          <w:bCs/>
        </w:rPr>
        <w:t>Účel a předmět dodatku</w:t>
      </w:r>
    </w:p>
    <w:p w14:paraId="53128261" w14:textId="77777777" w:rsidR="00A4586A" w:rsidRDefault="00A4586A" w:rsidP="002D1B35">
      <w:pPr>
        <w:keepNext/>
        <w:ind w:left="465" w:hanging="465"/>
        <w:rPr>
          <w:b/>
          <w:bCs/>
        </w:rPr>
      </w:pPr>
    </w:p>
    <w:p w14:paraId="441CC981" w14:textId="30042D73" w:rsidR="00037CD6" w:rsidRDefault="00177147" w:rsidP="00B22A35">
      <w:pPr>
        <w:numPr>
          <w:ilvl w:val="0"/>
          <w:numId w:val="3"/>
        </w:numPr>
      </w:pPr>
      <w:r>
        <w:t xml:space="preserve">Dodatek se uzavírá za účelem </w:t>
      </w:r>
      <w:r w:rsidR="00963C83">
        <w:t xml:space="preserve">změny </w:t>
      </w:r>
      <w:r w:rsidR="00037CD6">
        <w:t>umístěného zařízení na stávajícím ocelovém příhradovém stožáru</w:t>
      </w:r>
      <w:r>
        <w:t xml:space="preserve"> provozovatele</w:t>
      </w:r>
      <w:r w:rsidR="004F5780">
        <w:t xml:space="preserve"> (dále jen „zařízení“)</w:t>
      </w:r>
      <w:r>
        <w:t>.</w:t>
      </w:r>
    </w:p>
    <w:p w14:paraId="639EA24E" w14:textId="2B506362" w:rsidR="001978E9" w:rsidRDefault="001978E9" w:rsidP="00B22A35">
      <w:pPr>
        <w:numPr>
          <w:ilvl w:val="0"/>
          <w:numId w:val="3"/>
        </w:numPr>
      </w:pPr>
      <w:r>
        <w:t xml:space="preserve">Předmětem dodatku je výměna </w:t>
      </w:r>
      <w:r w:rsidR="005A0434">
        <w:t>stávajících 4</w:t>
      </w:r>
      <w:r w:rsidR="00A065D7">
        <w:t xml:space="preserve"> </w:t>
      </w:r>
      <w:r w:rsidR="005A0434">
        <w:t>ks panelových antén za jiný typ a počet panelových antén (6</w:t>
      </w:r>
      <w:r w:rsidR="00A526CB">
        <w:t xml:space="preserve"> </w:t>
      </w:r>
      <w:r w:rsidR="005A0434">
        <w:t>ks) a změna typu radiových jednotek (6</w:t>
      </w:r>
      <w:r w:rsidR="00A526CB">
        <w:t xml:space="preserve"> </w:t>
      </w:r>
      <w:r w:rsidR="005A0434">
        <w:t>ks modul LTE)</w:t>
      </w:r>
      <w:r w:rsidR="001C4E53">
        <w:t>.</w:t>
      </w:r>
    </w:p>
    <w:p w14:paraId="07A2FEC8" w14:textId="5C697798" w:rsidR="00137617" w:rsidRDefault="00C305FE" w:rsidP="00B22A35">
      <w:pPr>
        <w:numPr>
          <w:ilvl w:val="0"/>
          <w:numId w:val="3"/>
        </w:numPr>
      </w:pPr>
      <w:r>
        <w:t>Dále se</w:t>
      </w:r>
      <w:r w:rsidR="000C17DC">
        <w:t xml:space="preserve"> mění vý</w:t>
      </w:r>
      <w:r w:rsidR="001A343F">
        <w:t>m</w:t>
      </w:r>
      <w:r w:rsidR="000C17DC">
        <w:t xml:space="preserve">ěra </w:t>
      </w:r>
      <w:r w:rsidR="001A343F">
        <w:t>umístění technologie veřejné komunikační sítě</w:t>
      </w:r>
      <w:r w:rsidR="007E5092">
        <w:t xml:space="preserve"> na stožárové ocelové nástavbě </w:t>
      </w:r>
      <w:r w:rsidR="00E36A67">
        <w:t>St</w:t>
      </w:r>
      <w:r w:rsidR="00FE16FB">
        <w:t xml:space="preserve">ožáru </w:t>
      </w:r>
      <w:r w:rsidR="007E5092">
        <w:t>ze 4</w:t>
      </w:r>
      <w:r w:rsidR="00A065D7">
        <w:t>,</w:t>
      </w:r>
      <w:r w:rsidR="007E5092">
        <w:t>00 m</w:t>
      </w:r>
      <w:r w:rsidR="007E5092" w:rsidRPr="00A065D7">
        <w:rPr>
          <w:vertAlign w:val="superscript"/>
        </w:rPr>
        <w:t>2</w:t>
      </w:r>
      <w:r w:rsidR="007E5092">
        <w:t xml:space="preserve"> na 6</w:t>
      </w:r>
      <w:r w:rsidR="00A065D7">
        <w:t>,</w:t>
      </w:r>
      <w:r w:rsidR="007E5092">
        <w:t>00 m</w:t>
      </w:r>
      <w:r w:rsidR="007E5092" w:rsidRPr="00A065D7">
        <w:rPr>
          <w:vertAlign w:val="superscript"/>
        </w:rPr>
        <w:t>2</w:t>
      </w:r>
      <w:r w:rsidR="007E5092">
        <w:t xml:space="preserve"> a </w:t>
      </w:r>
      <w:r w:rsidR="0058538C">
        <w:t xml:space="preserve">výměra pro umístění </w:t>
      </w:r>
      <w:r w:rsidR="003B580A">
        <w:t>technologického kontejneru na Pozemku z</w:t>
      </w:r>
      <w:r w:rsidR="00A065D7">
        <w:t> </w:t>
      </w:r>
      <w:r w:rsidR="003B580A">
        <w:t>10</w:t>
      </w:r>
      <w:r w:rsidR="00A065D7">
        <w:t>,</w:t>
      </w:r>
      <w:r w:rsidR="003B580A">
        <w:t>00 m</w:t>
      </w:r>
      <w:r w:rsidR="003B580A" w:rsidRPr="00A065D7">
        <w:rPr>
          <w:vertAlign w:val="superscript"/>
        </w:rPr>
        <w:t>2</w:t>
      </w:r>
      <w:r w:rsidR="003B580A">
        <w:t xml:space="preserve"> na </w:t>
      </w:r>
      <w:r w:rsidR="008B5FF3">
        <w:t>4</w:t>
      </w:r>
      <w:r w:rsidR="00A065D7">
        <w:t>,</w:t>
      </w:r>
      <w:r w:rsidR="008B5FF3">
        <w:t>00 m</w:t>
      </w:r>
      <w:r w:rsidR="008B5FF3" w:rsidRPr="00A065D7">
        <w:rPr>
          <w:vertAlign w:val="superscript"/>
        </w:rPr>
        <w:t>2</w:t>
      </w:r>
      <w:r w:rsidR="008B5FF3">
        <w:t>.</w:t>
      </w:r>
    </w:p>
    <w:p w14:paraId="1A5F3A91" w14:textId="2FFBD365" w:rsidR="004741CF" w:rsidRDefault="00C76435" w:rsidP="00A065D7">
      <w:pPr>
        <w:pStyle w:val="Odstavecseseznamem"/>
        <w:numPr>
          <w:ilvl w:val="0"/>
          <w:numId w:val="3"/>
        </w:numPr>
        <w:jc w:val="both"/>
      </w:pPr>
      <w:r w:rsidRPr="00C76435">
        <w:t xml:space="preserve">Příloha č. </w:t>
      </w:r>
      <w:r>
        <w:t>1</w:t>
      </w:r>
      <w:r w:rsidRPr="00C76435">
        <w:t xml:space="preserve"> </w:t>
      </w:r>
      <w:r>
        <w:t>s</w:t>
      </w:r>
      <w:r w:rsidRPr="00C76435">
        <w:t xml:space="preserve">mlouvy se ruší a nahrazuje se novou přílohou č. </w:t>
      </w:r>
      <w:r>
        <w:t>1</w:t>
      </w:r>
      <w:r w:rsidRPr="00C76435">
        <w:t xml:space="preserve">, jejíž znění je přílohou č. </w:t>
      </w:r>
      <w:r>
        <w:t>1</w:t>
      </w:r>
      <w:r w:rsidRPr="00C76435">
        <w:t xml:space="preserve"> </w:t>
      </w:r>
      <w:r>
        <w:t>d</w:t>
      </w:r>
      <w:r w:rsidRPr="00C76435">
        <w:t xml:space="preserve">odatku; příloha č. </w:t>
      </w:r>
      <w:r>
        <w:t>1</w:t>
      </w:r>
      <w:r w:rsidRPr="00C76435">
        <w:t xml:space="preserve"> </w:t>
      </w:r>
      <w:r>
        <w:t>d</w:t>
      </w:r>
      <w:r w:rsidRPr="00C76435">
        <w:t xml:space="preserve">odatku nahrazuje ode dne nabytí účinnosti </w:t>
      </w:r>
      <w:r>
        <w:t>d</w:t>
      </w:r>
      <w:r w:rsidRPr="00C76435">
        <w:t xml:space="preserve">odatku přílohu č. </w:t>
      </w:r>
      <w:r>
        <w:t>1</w:t>
      </w:r>
      <w:r w:rsidRPr="00C76435">
        <w:t xml:space="preserve"> </w:t>
      </w:r>
      <w:r>
        <w:t>s</w:t>
      </w:r>
      <w:r w:rsidRPr="00C76435">
        <w:t>mlouvy.</w:t>
      </w:r>
    </w:p>
    <w:p w14:paraId="5E7D7B88" w14:textId="089B4BAD" w:rsidR="001978E9" w:rsidRDefault="00DA3294" w:rsidP="005A0434">
      <w:r>
        <w:t xml:space="preserve"> </w:t>
      </w:r>
    </w:p>
    <w:p w14:paraId="1A8B49A6" w14:textId="77777777" w:rsidR="001978E9" w:rsidRDefault="001978E9" w:rsidP="001978E9">
      <w:pPr>
        <w:pStyle w:val="Odstavecseseznamem"/>
        <w:ind w:left="810"/>
      </w:pPr>
    </w:p>
    <w:p w14:paraId="050BA436" w14:textId="77777777" w:rsidR="008D3AFC" w:rsidRDefault="008D3AFC" w:rsidP="008D3AFC">
      <w:pPr>
        <w:jc w:val="center"/>
        <w:rPr>
          <w:b/>
        </w:rPr>
      </w:pPr>
      <w:r w:rsidRPr="008D3AFC">
        <w:rPr>
          <w:b/>
        </w:rPr>
        <w:t>Čl. 2</w:t>
      </w:r>
    </w:p>
    <w:p w14:paraId="1299C43A" w14:textId="5ACD2A69" w:rsidR="008D3AFC" w:rsidRDefault="008D3AFC" w:rsidP="00037CD6">
      <w:pPr>
        <w:jc w:val="center"/>
        <w:rPr>
          <w:b/>
        </w:rPr>
      </w:pPr>
      <w:r>
        <w:rPr>
          <w:b/>
        </w:rPr>
        <w:t>Výše a splatnost úhrad</w:t>
      </w:r>
    </w:p>
    <w:p w14:paraId="0BE0D357" w14:textId="77777777" w:rsidR="00D023A0" w:rsidRDefault="00D023A0" w:rsidP="00037CD6">
      <w:pPr>
        <w:jc w:val="center"/>
        <w:rPr>
          <w:b/>
        </w:rPr>
      </w:pPr>
    </w:p>
    <w:p w14:paraId="025ECC28" w14:textId="7DB13BEB" w:rsidR="005A7388" w:rsidRPr="005A7388" w:rsidRDefault="005A7388" w:rsidP="00BA349F">
      <w:pPr>
        <w:pStyle w:val="Odstavecseseznamem"/>
        <w:numPr>
          <w:ilvl w:val="0"/>
          <w:numId w:val="38"/>
        </w:numPr>
        <w:jc w:val="both"/>
      </w:pPr>
      <w:r>
        <w:t xml:space="preserve">Provozovatel se zavazuje platit poskytovateli úhradu za umístění níže </w:t>
      </w:r>
      <w:r w:rsidR="009D725C">
        <w:t xml:space="preserve">nové </w:t>
      </w:r>
      <w:r>
        <w:t xml:space="preserve">uvedené technologie. </w:t>
      </w:r>
      <w:r w:rsidRPr="005A7388">
        <w:rPr>
          <w:u w:val="single"/>
        </w:rPr>
        <w:t>Vnější telekomunikační zařízení-antény a moduly provozovatele jsou umístěny na stávajícím ocelovém příhradovém stožáru na 6</w:t>
      </w:r>
      <w:r w:rsidR="00BA349F">
        <w:rPr>
          <w:u w:val="single"/>
        </w:rPr>
        <w:t xml:space="preserve"> </w:t>
      </w:r>
      <w:r w:rsidRPr="005A7388">
        <w:rPr>
          <w:u w:val="single"/>
        </w:rPr>
        <w:t>m vysokém ocelovém nástavci:</w:t>
      </w:r>
    </w:p>
    <w:p w14:paraId="454C55E9" w14:textId="0EF8EAD9" w:rsidR="005A7388" w:rsidRPr="009D725C" w:rsidRDefault="009D725C" w:rsidP="005A7388">
      <w:pPr>
        <w:pStyle w:val="Odstavecseseznamem"/>
        <w:ind w:left="810"/>
      </w:pPr>
      <w:r w:rsidRPr="009D725C">
        <w:t>6x panelová anténa Huawei ATR4518R11v06</w:t>
      </w:r>
      <w:r w:rsidR="001978E9">
        <w:t xml:space="preserve"> </w:t>
      </w:r>
    </w:p>
    <w:p w14:paraId="68E3A478" w14:textId="6F733D6D" w:rsidR="009534D0" w:rsidRDefault="009534D0" w:rsidP="005A7388">
      <w:pPr>
        <w:pStyle w:val="Odstavecseseznamem"/>
        <w:ind w:left="810"/>
      </w:pPr>
      <w:r>
        <w:t>6</w:t>
      </w:r>
      <w:r w:rsidR="009C4CB7">
        <w:t>x modul RRU LTE</w:t>
      </w:r>
    </w:p>
    <w:p w14:paraId="3308743C" w14:textId="77777777" w:rsidR="00911C01" w:rsidRDefault="00911C01" w:rsidP="005A7388">
      <w:pPr>
        <w:pStyle w:val="Odstavecseseznamem"/>
        <w:ind w:left="810"/>
      </w:pPr>
    </w:p>
    <w:p w14:paraId="5729E931" w14:textId="755F1F51" w:rsidR="002855CC" w:rsidRPr="002855CC" w:rsidRDefault="00DF49F9" w:rsidP="002855CC">
      <w:pPr>
        <w:pStyle w:val="Bezmezer"/>
        <w:numPr>
          <w:ilvl w:val="0"/>
          <w:numId w:val="38"/>
        </w:num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2F4CFA">
        <w:rPr>
          <w:rFonts w:ascii="Times New Roman" w:hAnsi="Times New Roman"/>
          <w:color w:val="000000"/>
          <w:w w:val="105"/>
          <w:sz w:val="24"/>
          <w:szCs w:val="24"/>
        </w:rPr>
        <w:t xml:space="preserve">Smluvní strany se dohodly, že úhrada za výše uvedenou umístěnou technologii veřejné komunikační sítě činí celkem </w:t>
      </w:r>
      <w:r w:rsidR="003A49A7">
        <w:rPr>
          <w:rFonts w:ascii="Times New Roman" w:hAnsi="Times New Roman"/>
          <w:b/>
          <w:color w:val="000000"/>
          <w:w w:val="105"/>
          <w:sz w:val="24"/>
          <w:szCs w:val="24"/>
        </w:rPr>
        <w:t>2</w:t>
      </w:r>
      <w:r w:rsidR="009D725C">
        <w:rPr>
          <w:rFonts w:ascii="Times New Roman" w:hAnsi="Times New Roman"/>
          <w:b/>
          <w:color w:val="000000"/>
          <w:w w:val="105"/>
          <w:sz w:val="24"/>
          <w:szCs w:val="24"/>
        </w:rPr>
        <w:t>60</w:t>
      </w:r>
      <w:r w:rsidRPr="002F4CFA">
        <w:rPr>
          <w:rFonts w:ascii="Times New Roman" w:hAnsi="Times New Roman"/>
          <w:b/>
          <w:color w:val="000000"/>
          <w:w w:val="105"/>
          <w:sz w:val="24"/>
          <w:szCs w:val="24"/>
        </w:rPr>
        <w:t>.</w:t>
      </w:r>
      <w:r w:rsidR="009D725C">
        <w:rPr>
          <w:rFonts w:ascii="Times New Roman" w:hAnsi="Times New Roman"/>
          <w:b/>
          <w:color w:val="000000"/>
          <w:w w:val="105"/>
          <w:sz w:val="24"/>
          <w:szCs w:val="24"/>
        </w:rPr>
        <w:t>602</w:t>
      </w:r>
      <w:r w:rsidRPr="002F4CFA">
        <w:rPr>
          <w:rFonts w:ascii="Times New Roman" w:hAnsi="Times New Roman"/>
          <w:b/>
          <w:color w:val="000000"/>
          <w:w w:val="105"/>
          <w:sz w:val="24"/>
          <w:szCs w:val="24"/>
        </w:rPr>
        <w:t>,</w:t>
      </w:r>
      <w:r w:rsidR="009D725C">
        <w:rPr>
          <w:rFonts w:ascii="Times New Roman" w:hAnsi="Times New Roman"/>
          <w:b/>
          <w:color w:val="000000"/>
          <w:w w:val="105"/>
          <w:sz w:val="24"/>
          <w:szCs w:val="24"/>
        </w:rPr>
        <w:t>26</w:t>
      </w:r>
      <w:r w:rsidRPr="002F4CFA">
        <w:rPr>
          <w:rFonts w:ascii="Times New Roman" w:hAnsi="Times New Roman"/>
          <w:b/>
          <w:color w:val="000000"/>
          <w:w w:val="105"/>
          <w:sz w:val="24"/>
          <w:szCs w:val="24"/>
        </w:rPr>
        <w:t xml:space="preserve"> Kč/rok bez DPH</w:t>
      </w:r>
      <w:r w:rsidRPr="002F4CFA">
        <w:rPr>
          <w:rFonts w:ascii="Times New Roman" w:hAnsi="Times New Roman"/>
          <w:color w:val="000000"/>
          <w:w w:val="105"/>
          <w:sz w:val="24"/>
          <w:szCs w:val="24"/>
        </w:rPr>
        <w:t xml:space="preserve">. Z toho úhrada za poskytnutou plochu pod technologický kontejner činí 29.392,02 Kč/rok bez DPH a úhrada za prostor na ocelovém příhradovém stožáru činí </w:t>
      </w:r>
      <w:r w:rsidR="006E7BEB">
        <w:rPr>
          <w:rFonts w:ascii="Times New Roman" w:hAnsi="Times New Roman"/>
          <w:color w:val="000000"/>
          <w:w w:val="105"/>
          <w:sz w:val="24"/>
          <w:szCs w:val="24"/>
        </w:rPr>
        <w:t>2</w:t>
      </w:r>
      <w:r w:rsidR="009D725C">
        <w:rPr>
          <w:rFonts w:ascii="Times New Roman" w:hAnsi="Times New Roman"/>
          <w:color w:val="000000"/>
          <w:w w:val="105"/>
          <w:sz w:val="24"/>
          <w:szCs w:val="24"/>
        </w:rPr>
        <w:t>31</w:t>
      </w:r>
      <w:r w:rsidRPr="002F4CFA">
        <w:rPr>
          <w:rFonts w:ascii="Times New Roman" w:hAnsi="Times New Roman"/>
          <w:color w:val="000000"/>
          <w:w w:val="105"/>
          <w:sz w:val="24"/>
          <w:szCs w:val="24"/>
        </w:rPr>
        <w:t>.</w:t>
      </w:r>
      <w:r w:rsidR="00F000E5">
        <w:rPr>
          <w:rFonts w:ascii="Times New Roman" w:hAnsi="Times New Roman"/>
          <w:color w:val="000000"/>
          <w:w w:val="105"/>
          <w:sz w:val="24"/>
          <w:szCs w:val="24"/>
        </w:rPr>
        <w:t>210</w:t>
      </w:r>
      <w:r w:rsidRPr="002F4CFA">
        <w:rPr>
          <w:rFonts w:ascii="Times New Roman" w:hAnsi="Times New Roman"/>
          <w:color w:val="000000"/>
          <w:w w:val="105"/>
          <w:sz w:val="24"/>
          <w:szCs w:val="24"/>
        </w:rPr>
        <w:t>,</w:t>
      </w:r>
      <w:r w:rsidR="00F000E5">
        <w:rPr>
          <w:rFonts w:ascii="Times New Roman" w:hAnsi="Times New Roman"/>
          <w:color w:val="000000"/>
          <w:w w:val="105"/>
          <w:sz w:val="24"/>
          <w:szCs w:val="24"/>
        </w:rPr>
        <w:t>24</w:t>
      </w:r>
      <w:r w:rsidRPr="002F4CFA">
        <w:rPr>
          <w:rFonts w:ascii="Times New Roman" w:hAnsi="Times New Roman"/>
          <w:color w:val="000000"/>
          <w:w w:val="105"/>
          <w:sz w:val="24"/>
          <w:szCs w:val="24"/>
        </w:rPr>
        <w:t xml:space="preserve"> Kč/rok </w:t>
      </w:r>
      <w:r w:rsidRPr="002855CC">
        <w:rPr>
          <w:rFonts w:ascii="Times New Roman" w:hAnsi="Times New Roman"/>
          <w:color w:val="000000"/>
          <w:w w:val="105"/>
          <w:sz w:val="24"/>
          <w:szCs w:val="24"/>
        </w:rPr>
        <w:t>bez DPH.</w:t>
      </w:r>
      <w:r w:rsidR="002855CC" w:rsidRPr="002855CC">
        <w:rPr>
          <w:rFonts w:ascii="Times New Roman" w:hAnsi="Times New Roman"/>
          <w:sz w:val="24"/>
          <w:szCs w:val="24"/>
        </w:rPr>
        <w:t xml:space="preserve"> Uvedené ceny jsou platné pro kalendářní rok 2025.</w:t>
      </w:r>
    </w:p>
    <w:p w14:paraId="65628811" w14:textId="4A15706C" w:rsidR="00446093" w:rsidRPr="002855CC" w:rsidRDefault="00DE5567" w:rsidP="00BA349F">
      <w:pPr>
        <w:pStyle w:val="Odstavecseseznamem"/>
        <w:numPr>
          <w:ilvl w:val="0"/>
          <w:numId w:val="38"/>
        </w:numPr>
        <w:jc w:val="both"/>
      </w:pPr>
      <w:r w:rsidRPr="002855CC">
        <w:t>Provozovatel bude poskytovateli platit úhradu za nově umístěné zařízení společně s</w:t>
      </w:r>
      <w:r w:rsidR="00BA349F">
        <w:t> </w:t>
      </w:r>
      <w:r w:rsidRPr="002855CC">
        <w:t xml:space="preserve">úhradou za stávající zařízení, počínaje </w:t>
      </w:r>
      <w:r w:rsidR="002855CC" w:rsidRPr="002855CC">
        <w:t>dnem nabytí účinnosti dodatku</w:t>
      </w:r>
      <w:r w:rsidRPr="002855CC">
        <w:t>.</w:t>
      </w:r>
    </w:p>
    <w:p w14:paraId="0B525502" w14:textId="77777777" w:rsidR="00A75FED" w:rsidRDefault="00A75FED" w:rsidP="00F264BA">
      <w:pPr>
        <w:pStyle w:val="Odstavecseseznamem"/>
        <w:numPr>
          <w:ilvl w:val="0"/>
          <w:numId w:val="38"/>
        </w:numPr>
      </w:pPr>
      <w:r>
        <w:t xml:space="preserve">K úhradě za umístění zařízení bude účtována aktuální sazba DPH. </w:t>
      </w:r>
    </w:p>
    <w:p w14:paraId="4DDBEF00" w14:textId="77777777" w:rsidR="00DF0D77" w:rsidRDefault="00DF0D77" w:rsidP="004E0C6A"/>
    <w:p w14:paraId="3CF2D8B6" w14:textId="77777777" w:rsidR="00F153A0" w:rsidRDefault="00F153A0" w:rsidP="00530434"/>
    <w:p w14:paraId="71D33D2F" w14:textId="77777777" w:rsidR="00530434" w:rsidRPr="00530434" w:rsidRDefault="00530434" w:rsidP="00530434">
      <w:pPr>
        <w:jc w:val="center"/>
        <w:rPr>
          <w:b/>
          <w:bCs/>
        </w:rPr>
      </w:pPr>
      <w:r w:rsidRPr="00530434">
        <w:rPr>
          <w:b/>
          <w:bCs/>
        </w:rPr>
        <w:t>Čl. 2</w:t>
      </w:r>
    </w:p>
    <w:p w14:paraId="04F8F947" w14:textId="77777777" w:rsidR="00530434" w:rsidRDefault="00EE6FE0" w:rsidP="00530434">
      <w:pPr>
        <w:jc w:val="center"/>
        <w:rPr>
          <w:b/>
          <w:bCs/>
        </w:rPr>
      </w:pPr>
      <w:r>
        <w:rPr>
          <w:b/>
          <w:bCs/>
        </w:rPr>
        <w:t>Ostatní ujednání</w:t>
      </w:r>
    </w:p>
    <w:p w14:paraId="0FB78278" w14:textId="77777777" w:rsidR="00530434" w:rsidRPr="00530434" w:rsidRDefault="00530434" w:rsidP="005A33EB">
      <w:pPr>
        <w:rPr>
          <w:b/>
          <w:bCs/>
        </w:rPr>
      </w:pPr>
    </w:p>
    <w:p w14:paraId="198E0541" w14:textId="77777777" w:rsidR="003D5269" w:rsidRDefault="003D5269" w:rsidP="003D5269">
      <w:pPr>
        <w:numPr>
          <w:ilvl w:val="0"/>
          <w:numId w:val="16"/>
        </w:numPr>
        <w:rPr>
          <w:color w:val="00B050"/>
        </w:rPr>
      </w:pPr>
      <w:r>
        <w:t xml:space="preserve">Poskytovatel prohlašuje, že spadá pod účinnost zákona č. 340/2015 Sb., o registru smluv (dále jen </w:t>
      </w:r>
      <w:r>
        <w:rPr>
          <w:b/>
        </w:rPr>
        <w:t>„Zákon o registru smluv“</w:t>
      </w:r>
      <w:r>
        <w:t>) a v souladu s tímto zákonem zajistí zaregistrování t</w:t>
      </w:r>
      <w:r w:rsidR="00EE6FE0">
        <w:t>ohoto dodatku</w:t>
      </w:r>
      <w:r>
        <w:t>.</w:t>
      </w:r>
      <w:r w:rsidR="00EE6FE0">
        <w:t xml:space="preserve"> </w:t>
      </w:r>
    </w:p>
    <w:p w14:paraId="5B5120A2" w14:textId="77777777" w:rsidR="00EE6FE0" w:rsidRPr="00EE6FE0" w:rsidRDefault="003D5269" w:rsidP="003D5269">
      <w:pPr>
        <w:numPr>
          <w:ilvl w:val="0"/>
          <w:numId w:val="16"/>
        </w:numPr>
        <w:rPr>
          <w:color w:val="00B050"/>
        </w:rPr>
      </w:pPr>
      <w:r>
        <w:t>Pro odstranění pochybností smluvní strany shodně prohlašují, že žádná skutečnost smlouvy nepředstavuje obchodní tajemství.</w:t>
      </w:r>
    </w:p>
    <w:p w14:paraId="2335B0D4" w14:textId="57DDF262" w:rsidR="00EE6FE0" w:rsidRPr="00EE6FE0" w:rsidRDefault="00EE6FE0" w:rsidP="003D5269">
      <w:pPr>
        <w:numPr>
          <w:ilvl w:val="0"/>
          <w:numId w:val="16"/>
        </w:numPr>
        <w:rPr>
          <w:color w:val="00B050"/>
        </w:rPr>
      </w:pPr>
      <w:r>
        <w:t>Ostatní ustanovení smlouvy nedotčen</w:t>
      </w:r>
      <w:r w:rsidR="003E2970">
        <w:t>á</w:t>
      </w:r>
      <w:r>
        <w:t xml:space="preserve"> tímto dodatkem zůstávají v platnosti.</w:t>
      </w:r>
    </w:p>
    <w:p w14:paraId="6725627E" w14:textId="2FF9EC73" w:rsidR="00C6216A" w:rsidRPr="002855CC" w:rsidRDefault="00C6216A" w:rsidP="003D5269">
      <w:pPr>
        <w:numPr>
          <w:ilvl w:val="0"/>
          <w:numId w:val="16"/>
        </w:numPr>
        <w:rPr>
          <w:color w:val="00B050"/>
        </w:rPr>
      </w:pPr>
      <w:r w:rsidRPr="002855CC">
        <w:t xml:space="preserve">Tento dodatek nabývá platnosti dnem podpisu oběma smluvními stranami a účinnosti </w:t>
      </w:r>
      <w:r w:rsidR="007A6413" w:rsidRPr="002855CC">
        <w:t xml:space="preserve">dnem </w:t>
      </w:r>
      <w:r w:rsidR="00DE3B63">
        <w:t>podpisu předávacího protokolu</w:t>
      </w:r>
      <w:r w:rsidR="002855CC" w:rsidRPr="002855CC">
        <w:t>, nejdříve však dnem</w:t>
      </w:r>
      <w:r w:rsidR="004E0C6A" w:rsidRPr="002855CC">
        <w:t xml:space="preserve"> </w:t>
      </w:r>
      <w:r w:rsidR="00C86B90" w:rsidRPr="002855CC">
        <w:t>zveřejnění v registru smluv dle Zákona o registru smluv</w:t>
      </w:r>
      <w:r w:rsidRPr="002855CC">
        <w:t>.</w:t>
      </w:r>
    </w:p>
    <w:p w14:paraId="5FDCAD3C" w14:textId="5AC8A200" w:rsidR="00995227" w:rsidRPr="005A33EB" w:rsidRDefault="00C6216A" w:rsidP="005A33EB">
      <w:pPr>
        <w:numPr>
          <w:ilvl w:val="0"/>
          <w:numId w:val="16"/>
        </w:numPr>
        <w:rPr>
          <w:color w:val="00B050"/>
        </w:rPr>
      </w:pPr>
      <w:r>
        <w:t>Tento dodatek je vyhotoven v elektronické podobě, přičemž obě smluvní strany obdrží jeho</w:t>
      </w:r>
      <w:r w:rsidR="00F42607">
        <w:t xml:space="preserve"> </w:t>
      </w:r>
      <w:r>
        <w:t xml:space="preserve">stejnopis opatřený elektronickými podpisy. V případě, že tento dodatek </w:t>
      </w:r>
      <w:r>
        <w:lastRenderedPageBreak/>
        <w:t>z jakéhokoli důvodu nebude vyhotoven v elektronické podobě, bude sepsán ve čtyřech stejnopisech s platností originálu, z nichž každá smluvní strana obdrží dvě vyhotovení.</w:t>
      </w:r>
    </w:p>
    <w:p w14:paraId="62EBF3C5" w14:textId="21FAB66D" w:rsidR="00C14A18" w:rsidRPr="00B36EEC" w:rsidRDefault="00B31D5F" w:rsidP="004443D7">
      <w:pPr>
        <w:numPr>
          <w:ilvl w:val="0"/>
          <w:numId w:val="16"/>
        </w:numPr>
        <w:rPr>
          <w:color w:val="00B050"/>
        </w:rPr>
      </w:pPr>
      <w:r>
        <w:t>Smluvní strany prohlašují, že tento dodatek řádně projednaly a přečetly, že je sepsán podle jejich pravé a svobodné vůle, vážně a srozumitelně, nikoli v tísni a za nápadně nevýhodných podmínek, a na důkaz toho připojují své vlastnoruční podpisy.</w:t>
      </w:r>
    </w:p>
    <w:p w14:paraId="04C98884" w14:textId="3386CA02" w:rsidR="00D023A0" w:rsidRPr="00B36EEC" w:rsidRDefault="00B36EEC" w:rsidP="00D023A0">
      <w:pPr>
        <w:numPr>
          <w:ilvl w:val="0"/>
          <w:numId w:val="16"/>
        </w:numPr>
      </w:pPr>
      <w:r w:rsidRPr="00D15422">
        <w:t xml:space="preserve">Nedílnou součástí </w:t>
      </w:r>
      <w:r>
        <w:t>dodatku</w:t>
      </w:r>
      <w:r w:rsidRPr="00D15422">
        <w:t xml:space="preserve"> j</w:t>
      </w:r>
      <w:r>
        <w:t>e</w:t>
      </w:r>
      <w:r w:rsidRPr="00D15422">
        <w:t xml:space="preserve"> Příloh</w:t>
      </w:r>
      <w:r>
        <w:t>a</w:t>
      </w:r>
      <w:r w:rsidRPr="00D15422">
        <w:t xml:space="preserve"> č.</w:t>
      </w:r>
      <w:r w:rsidR="00BA349F">
        <w:t xml:space="preserve"> </w:t>
      </w:r>
      <w:r w:rsidRPr="00D15422">
        <w:t>1.</w:t>
      </w:r>
    </w:p>
    <w:p w14:paraId="4C56DE8E" w14:textId="3BA4C51A" w:rsidR="00D023A0" w:rsidRDefault="00D023A0" w:rsidP="00D023A0">
      <w:pPr>
        <w:rPr>
          <w:color w:val="00B050"/>
        </w:rPr>
      </w:pPr>
    </w:p>
    <w:p w14:paraId="3B2A5647" w14:textId="77777777" w:rsidR="00D023A0" w:rsidRPr="00501B8A" w:rsidRDefault="00D023A0" w:rsidP="00D023A0">
      <w:pPr>
        <w:rPr>
          <w:color w:val="00B050"/>
        </w:rPr>
      </w:pPr>
    </w:p>
    <w:p w14:paraId="3D5C18E7" w14:textId="27A47BE5" w:rsidR="00501B8A" w:rsidRDefault="00501B8A" w:rsidP="00501B8A">
      <w:pPr>
        <w:spacing w:line="264" w:lineRule="auto"/>
        <w:ind w:firstLine="360"/>
      </w:pPr>
      <w:r w:rsidRPr="002F4CFA">
        <w:t>V Praze dne:</w:t>
      </w:r>
      <w:r w:rsidRPr="002F4CFA">
        <w:tab/>
        <w:t xml:space="preserve">                                                        </w:t>
      </w:r>
      <w:r w:rsidR="00662641">
        <w:tab/>
      </w:r>
      <w:r w:rsidRPr="002F4CFA">
        <w:t>V Praze dne:</w:t>
      </w:r>
    </w:p>
    <w:p w14:paraId="11343DC6" w14:textId="77777777" w:rsidR="00501B8A" w:rsidRPr="002F4CFA" w:rsidRDefault="00501B8A" w:rsidP="00501B8A">
      <w:pPr>
        <w:spacing w:line="264" w:lineRule="auto"/>
        <w:ind w:firstLine="360"/>
      </w:pPr>
    </w:p>
    <w:p w14:paraId="1C327EF8" w14:textId="4003FB60" w:rsidR="00501B8A" w:rsidRPr="002F4CFA" w:rsidRDefault="00501B8A" w:rsidP="00501B8A">
      <w:pPr>
        <w:spacing w:line="264" w:lineRule="auto"/>
        <w:ind w:firstLine="360"/>
      </w:pPr>
      <w:r w:rsidRPr="002F4CFA">
        <w:t>Za poskytovatele:</w:t>
      </w:r>
      <w:r w:rsidRPr="002F4CFA">
        <w:tab/>
      </w:r>
      <w:r w:rsidRPr="002F4CFA">
        <w:tab/>
      </w:r>
      <w:r w:rsidRPr="002F4CFA">
        <w:tab/>
      </w:r>
      <w:r w:rsidRPr="002F4CFA">
        <w:tab/>
        <w:t xml:space="preserve">         </w:t>
      </w:r>
      <w:r w:rsidRPr="002F4CFA">
        <w:tab/>
      </w:r>
      <w:r w:rsidR="00662641">
        <w:tab/>
      </w:r>
      <w:r w:rsidRPr="002F4CFA">
        <w:t>Za provozovatele:</w:t>
      </w:r>
    </w:p>
    <w:p w14:paraId="583D9FBF" w14:textId="7672A803" w:rsidR="00501B8A" w:rsidRPr="002F4CFA" w:rsidRDefault="00501B8A" w:rsidP="00501B8A">
      <w:pPr>
        <w:spacing w:line="264" w:lineRule="auto"/>
        <w:ind w:firstLine="360"/>
      </w:pPr>
      <w:r w:rsidRPr="002F4CFA">
        <w:rPr>
          <w:lang w:eastAsia="cs-CZ"/>
        </w:rPr>
        <w:t xml:space="preserve">Zařízení služeb pro Ministerstvo vnitra         </w:t>
      </w:r>
      <w:r w:rsidRPr="002F4CFA">
        <w:rPr>
          <w:lang w:eastAsia="cs-CZ"/>
        </w:rPr>
        <w:tab/>
      </w:r>
      <w:r w:rsidR="00662641">
        <w:rPr>
          <w:lang w:eastAsia="cs-CZ"/>
        </w:rPr>
        <w:tab/>
      </w:r>
      <w:r w:rsidRPr="002F4CFA">
        <w:rPr>
          <w:lang w:eastAsia="cs-CZ"/>
        </w:rPr>
        <w:t>CETIN a.s.</w:t>
      </w:r>
    </w:p>
    <w:p w14:paraId="4F26504E" w14:textId="77777777" w:rsidR="00501B8A" w:rsidRPr="002F4CFA" w:rsidRDefault="00501B8A" w:rsidP="00501B8A">
      <w:pPr>
        <w:spacing w:line="264" w:lineRule="auto"/>
        <w:jc w:val="center"/>
      </w:pPr>
    </w:p>
    <w:p w14:paraId="0BE3AC16" w14:textId="77777777" w:rsidR="00501B8A" w:rsidRPr="002F4CFA" w:rsidRDefault="00501B8A" w:rsidP="00501B8A">
      <w:pPr>
        <w:spacing w:line="264" w:lineRule="auto"/>
        <w:jc w:val="center"/>
      </w:pPr>
    </w:p>
    <w:p w14:paraId="384D831D" w14:textId="77777777" w:rsidR="00501B8A" w:rsidRPr="002F4CFA" w:rsidRDefault="00501B8A" w:rsidP="00501B8A">
      <w:pPr>
        <w:spacing w:line="264" w:lineRule="auto"/>
        <w:jc w:val="center"/>
      </w:pPr>
    </w:p>
    <w:p w14:paraId="10ABAF14" w14:textId="295E55FC" w:rsidR="00501B8A" w:rsidRPr="002F4CFA" w:rsidRDefault="00501B8A" w:rsidP="00501B8A">
      <w:pPr>
        <w:spacing w:line="264" w:lineRule="auto"/>
        <w:jc w:val="center"/>
      </w:pPr>
      <w:r w:rsidRPr="002F4CFA">
        <w:t xml:space="preserve">---------------------------------------------           </w:t>
      </w:r>
      <w:r w:rsidRPr="002F4CFA">
        <w:tab/>
        <w:t>----------------------------------------------</w:t>
      </w:r>
    </w:p>
    <w:p w14:paraId="256846F1" w14:textId="77777777" w:rsidR="00501B8A" w:rsidRPr="00005BF1" w:rsidRDefault="00501B8A" w:rsidP="00501B8A">
      <w:pPr>
        <w:spacing w:line="264" w:lineRule="auto"/>
      </w:pPr>
      <w:r w:rsidRPr="002F4CFA">
        <w:rPr>
          <w:b/>
          <w:lang w:eastAsia="cs-CZ"/>
        </w:rPr>
        <w:t xml:space="preserve">      Mgr. Simona Hrubá</w:t>
      </w:r>
      <w:r w:rsidRPr="002F4CFA">
        <w:rPr>
          <w:b/>
          <w:lang w:eastAsia="cs-CZ"/>
        </w:rPr>
        <w:tab/>
      </w:r>
      <w:r w:rsidRPr="002F4CFA">
        <w:rPr>
          <w:b/>
          <w:lang w:eastAsia="cs-CZ"/>
        </w:rPr>
        <w:tab/>
      </w:r>
      <w:r w:rsidRPr="002F4CFA">
        <w:rPr>
          <w:b/>
          <w:lang w:eastAsia="cs-CZ"/>
        </w:rPr>
        <w:tab/>
      </w:r>
      <w:r w:rsidRPr="002F4CFA">
        <w:rPr>
          <w:b/>
          <w:lang w:eastAsia="cs-CZ"/>
        </w:rPr>
        <w:tab/>
        <w:t xml:space="preserve">      </w:t>
      </w:r>
      <w:r w:rsidRPr="00005BF1">
        <w:rPr>
          <w:b/>
          <w:lang w:eastAsia="cs-CZ"/>
        </w:rPr>
        <w:t>Ing. Pavel Prokeš</w:t>
      </w:r>
    </w:p>
    <w:p w14:paraId="2C7659A1" w14:textId="77777777" w:rsidR="00501B8A" w:rsidRPr="00005BF1" w:rsidRDefault="00501B8A" w:rsidP="00501B8A">
      <w:pPr>
        <w:spacing w:line="264" w:lineRule="auto"/>
        <w:jc w:val="center"/>
        <w:rPr>
          <w:lang w:eastAsia="cs-CZ"/>
        </w:rPr>
      </w:pPr>
      <w:r w:rsidRPr="00005BF1">
        <w:rPr>
          <w:lang w:eastAsia="cs-CZ"/>
        </w:rPr>
        <w:t xml:space="preserve">ředitelka                                                                    </w:t>
      </w:r>
      <w:r w:rsidRPr="00005BF1">
        <w:rPr>
          <w:lang w:eastAsia="cs-CZ"/>
        </w:rPr>
        <w:tab/>
        <w:t>na základě pověření představenstva</w:t>
      </w:r>
    </w:p>
    <w:p w14:paraId="5359334E" w14:textId="77777777" w:rsidR="00501B8A" w:rsidRPr="002F4CFA" w:rsidRDefault="00501B8A" w:rsidP="00501B8A">
      <w:pPr>
        <w:spacing w:line="264" w:lineRule="auto"/>
        <w:ind w:left="5245"/>
      </w:pPr>
      <w:r w:rsidRPr="00005BF1">
        <w:t xml:space="preserve"> manažer realitních služeb</w:t>
      </w:r>
    </w:p>
    <w:p w14:paraId="463F29E8" w14:textId="77777777" w:rsidR="00B61C99" w:rsidRDefault="00B61C99" w:rsidP="00501B8A">
      <w:pPr>
        <w:rPr>
          <w:b/>
        </w:rPr>
      </w:pPr>
    </w:p>
    <w:sectPr w:rsidR="00B61C99" w:rsidSect="002D1B35">
      <w:headerReference w:type="default" r:id="rId14"/>
      <w:footerReference w:type="default" r:id="rId15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B00A5" w14:textId="77777777" w:rsidR="0000116E" w:rsidRDefault="0000116E" w:rsidP="00373080">
      <w:r>
        <w:separator/>
      </w:r>
    </w:p>
  </w:endnote>
  <w:endnote w:type="continuationSeparator" w:id="0">
    <w:p w14:paraId="1BCA4A46" w14:textId="77777777" w:rsidR="0000116E" w:rsidRDefault="0000116E" w:rsidP="00373080">
      <w:r>
        <w:continuationSeparator/>
      </w:r>
    </w:p>
  </w:endnote>
  <w:endnote w:type="continuationNotice" w:id="1">
    <w:p w14:paraId="4756FBBE" w14:textId="77777777" w:rsidR="0000116E" w:rsidRDefault="000011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226A1" w14:textId="134BF8A5" w:rsidR="001978E9" w:rsidRDefault="001978E9" w:rsidP="002D1B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55072" w14:textId="77777777" w:rsidR="0000116E" w:rsidRDefault="0000116E" w:rsidP="00373080">
      <w:r>
        <w:separator/>
      </w:r>
    </w:p>
  </w:footnote>
  <w:footnote w:type="continuationSeparator" w:id="0">
    <w:p w14:paraId="42B2490C" w14:textId="77777777" w:rsidR="0000116E" w:rsidRDefault="0000116E" w:rsidP="00373080">
      <w:r>
        <w:continuationSeparator/>
      </w:r>
    </w:p>
  </w:footnote>
  <w:footnote w:type="continuationNotice" w:id="1">
    <w:p w14:paraId="104FDC30" w14:textId="77777777" w:rsidR="0000116E" w:rsidRDefault="000011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40E8" w14:textId="0ADAFB53" w:rsidR="001978E9" w:rsidRDefault="001978E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C73D4CD" wp14:editId="22B78AC6">
              <wp:simplePos x="0" y="0"/>
              <wp:positionH relativeFrom="page">
                <wp:posOffset>6742430</wp:posOffset>
              </wp:positionH>
              <wp:positionV relativeFrom="page">
                <wp:posOffset>179705</wp:posOffset>
              </wp:positionV>
              <wp:extent cx="691515" cy="635000"/>
              <wp:effectExtent l="0" t="0" r="0" b="0"/>
              <wp:wrapNone/>
              <wp:docPr id="2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AD93B2" w14:textId="77777777" w:rsidR="001978E9" w:rsidRPr="0017397B" w:rsidRDefault="001978E9" w:rsidP="0017397B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rFonts w:ascii="Arial" w:hAnsi="Arial" w:cs="Arial"/>
                              <w:i/>
                              <w:noProof/>
                              <w:color w:val="000000"/>
                              <w:sz w:val="18"/>
                            </w:rPr>
                          </w:pPr>
                        </w:p>
                        <w:p w14:paraId="100C5B58" w14:textId="77777777" w:rsidR="001978E9" w:rsidRPr="0017397B" w:rsidRDefault="001978E9" w:rsidP="0017397B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17397B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  <w:p w14:paraId="12F40E89" w14:textId="77777777" w:rsidR="001978E9" w:rsidRPr="0017397B" w:rsidRDefault="001978E9" w:rsidP="0017397B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17397B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C73D4CD"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6" type="#_x0000_t202" style="position:absolute;left:0;text-align:left;margin-left:530.9pt;margin-top:14.15pt;width:54.45pt;height:50pt;z-index:2516582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" o:allowincell="f" filled="f" stroked="f" strokeweight=".5pt">
              <v:textbox>
                <w:txbxContent>
                  <w:p w14:paraId="17AD93B2" w14:textId="77777777" w:rsidR="001978E9" w:rsidRPr="0017397B" w:rsidRDefault="001978E9" w:rsidP="0017397B">
                    <w:pPr>
                      <w:tabs>
                        <w:tab w:val="left" w:pos="1701"/>
                      </w:tabs>
                      <w:jc w:val="right"/>
                      <w:rPr>
                        <w:rFonts w:ascii="Arial" w:hAnsi="Arial" w:cs="Arial"/>
                        <w:i/>
                        <w:noProof/>
                        <w:color w:val="000000"/>
                        <w:sz w:val="18"/>
                      </w:rPr>
                    </w:pPr>
                  </w:p>
                  <w:p w14:paraId="100C5B58" w14:textId="77777777" w:rsidR="001978E9" w:rsidRPr="0017397B" w:rsidRDefault="001978E9" w:rsidP="0017397B">
                    <w:pPr>
                      <w:tabs>
                        <w:tab w:val="left" w:pos="1701"/>
                      </w:tabs>
                      <w:jc w:val="right"/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</w:pPr>
                    <w:r w:rsidRPr="0017397B"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  <w:p w14:paraId="12F40E89" w14:textId="77777777" w:rsidR="001978E9" w:rsidRPr="0017397B" w:rsidRDefault="001978E9" w:rsidP="0017397B">
                    <w:pPr>
                      <w:tabs>
                        <w:tab w:val="left" w:pos="1701"/>
                      </w:tabs>
                      <w:jc w:val="right"/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</w:pPr>
                    <w:r w:rsidRPr="0017397B"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2D723D"/>
    <w:multiLevelType w:val="hybridMultilevel"/>
    <w:tmpl w:val="EE2EDF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10AC"/>
    <w:multiLevelType w:val="multilevel"/>
    <w:tmpl w:val="B728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D0747"/>
    <w:multiLevelType w:val="hybridMultilevel"/>
    <w:tmpl w:val="D4DCBB74"/>
    <w:lvl w:ilvl="0" w:tplc="6DD87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919C9"/>
    <w:multiLevelType w:val="hybridMultilevel"/>
    <w:tmpl w:val="AE80F3C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4F1B74"/>
    <w:multiLevelType w:val="hybridMultilevel"/>
    <w:tmpl w:val="98128360"/>
    <w:lvl w:ilvl="0" w:tplc="6B448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80EBC"/>
    <w:multiLevelType w:val="hybridMultilevel"/>
    <w:tmpl w:val="05527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41ED6"/>
    <w:multiLevelType w:val="hybridMultilevel"/>
    <w:tmpl w:val="6F2EC612"/>
    <w:lvl w:ilvl="0" w:tplc="E94EFB48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740F4"/>
    <w:multiLevelType w:val="hybridMultilevel"/>
    <w:tmpl w:val="63680E16"/>
    <w:lvl w:ilvl="0" w:tplc="9E747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00A92"/>
    <w:multiLevelType w:val="hybridMultilevel"/>
    <w:tmpl w:val="84E860E0"/>
    <w:lvl w:ilvl="0" w:tplc="7C623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0E97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017CF"/>
    <w:multiLevelType w:val="hybridMultilevel"/>
    <w:tmpl w:val="46823D00"/>
    <w:lvl w:ilvl="0" w:tplc="EA8A499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75B8A2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64FCE"/>
    <w:multiLevelType w:val="hybridMultilevel"/>
    <w:tmpl w:val="5484DDFA"/>
    <w:lvl w:ilvl="0" w:tplc="665C5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923B4"/>
    <w:multiLevelType w:val="hybridMultilevel"/>
    <w:tmpl w:val="C83083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BDB0EBA"/>
    <w:multiLevelType w:val="hybridMultilevel"/>
    <w:tmpl w:val="342856F8"/>
    <w:lvl w:ilvl="0" w:tplc="04050019">
      <w:start w:val="1"/>
      <w:numFmt w:val="lowerLetter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2504658"/>
    <w:multiLevelType w:val="hybridMultilevel"/>
    <w:tmpl w:val="C0F4E1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A5784"/>
    <w:multiLevelType w:val="hybridMultilevel"/>
    <w:tmpl w:val="1E4A7268"/>
    <w:lvl w:ilvl="0" w:tplc="C3AC5AF0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4BAF3B6E"/>
    <w:multiLevelType w:val="hybridMultilevel"/>
    <w:tmpl w:val="36829396"/>
    <w:lvl w:ilvl="0" w:tplc="04050019">
      <w:start w:val="1"/>
      <w:numFmt w:val="lowerLetter"/>
      <w:lvlText w:val="%1.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4BBF1F09"/>
    <w:multiLevelType w:val="hybridMultilevel"/>
    <w:tmpl w:val="10724868"/>
    <w:lvl w:ilvl="0" w:tplc="2FD8F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70A2E"/>
    <w:multiLevelType w:val="hybridMultilevel"/>
    <w:tmpl w:val="9F66A436"/>
    <w:lvl w:ilvl="0" w:tplc="1652D14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3349E"/>
    <w:multiLevelType w:val="hybridMultilevel"/>
    <w:tmpl w:val="8610A00C"/>
    <w:lvl w:ilvl="0" w:tplc="31702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41011"/>
    <w:multiLevelType w:val="hybridMultilevel"/>
    <w:tmpl w:val="778826B4"/>
    <w:lvl w:ilvl="0" w:tplc="D6B69718">
      <w:start w:val="1"/>
      <w:numFmt w:val="decimal"/>
      <w:lvlText w:val="%1."/>
      <w:lvlJc w:val="left"/>
      <w:pPr>
        <w:ind w:left="709" w:hanging="709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82E4B"/>
    <w:multiLevelType w:val="hybridMultilevel"/>
    <w:tmpl w:val="791493B2"/>
    <w:lvl w:ilvl="0" w:tplc="04050011">
      <w:start w:val="1"/>
      <w:numFmt w:val="decimal"/>
      <w:lvlText w:val="%1)"/>
      <w:lvlJc w:val="left"/>
      <w:pPr>
        <w:ind w:left="1797" w:hanging="360"/>
      </w:p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2" w15:restartNumberingAfterBreak="0">
    <w:nsid w:val="53C746ED"/>
    <w:multiLevelType w:val="hybridMultilevel"/>
    <w:tmpl w:val="671064B4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3" w15:restartNumberingAfterBreak="0">
    <w:nsid w:val="594B532D"/>
    <w:multiLevelType w:val="hybridMultilevel"/>
    <w:tmpl w:val="121C2898"/>
    <w:lvl w:ilvl="0" w:tplc="E8104D9E">
      <w:start w:val="1"/>
      <w:numFmt w:val="decimal"/>
      <w:lvlText w:val="%1."/>
      <w:lvlJc w:val="left"/>
      <w:pPr>
        <w:ind w:left="709" w:hanging="709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612EF"/>
    <w:multiLevelType w:val="hybridMultilevel"/>
    <w:tmpl w:val="D1BEDF56"/>
    <w:lvl w:ilvl="0" w:tplc="E80A8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6223F5"/>
    <w:multiLevelType w:val="hybridMultilevel"/>
    <w:tmpl w:val="B7C210D8"/>
    <w:lvl w:ilvl="0" w:tplc="D74ABBC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D0001AC"/>
    <w:multiLevelType w:val="hybridMultilevel"/>
    <w:tmpl w:val="6A0843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529C3"/>
    <w:multiLevelType w:val="hybridMultilevel"/>
    <w:tmpl w:val="E42E5C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703D41"/>
    <w:multiLevelType w:val="hybridMultilevel"/>
    <w:tmpl w:val="2A0A05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BF6EE9"/>
    <w:multiLevelType w:val="hybridMultilevel"/>
    <w:tmpl w:val="F04A0E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D16A39"/>
    <w:multiLevelType w:val="hybridMultilevel"/>
    <w:tmpl w:val="906C1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C2C4E"/>
    <w:multiLevelType w:val="hybridMultilevel"/>
    <w:tmpl w:val="228A62A2"/>
    <w:lvl w:ilvl="0" w:tplc="81341AC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75B8A2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A7CFF"/>
    <w:multiLevelType w:val="hybridMultilevel"/>
    <w:tmpl w:val="489297A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43193"/>
    <w:multiLevelType w:val="hybridMultilevel"/>
    <w:tmpl w:val="40F8E572"/>
    <w:lvl w:ilvl="0" w:tplc="81341AC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522625"/>
    <w:multiLevelType w:val="hybridMultilevel"/>
    <w:tmpl w:val="1402DE28"/>
    <w:lvl w:ilvl="0" w:tplc="1862C9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E33A62"/>
    <w:multiLevelType w:val="hybridMultilevel"/>
    <w:tmpl w:val="9F5C18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A57CD"/>
    <w:multiLevelType w:val="hybridMultilevel"/>
    <w:tmpl w:val="228A62A2"/>
    <w:lvl w:ilvl="0" w:tplc="81341AC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75B8A2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3"/>
  </w:num>
  <w:num w:numId="5">
    <w:abstractNumId w:val="1"/>
  </w:num>
  <w:num w:numId="6">
    <w:abstractNumId w:val="10"/>
  </w:num>
  <w:num w:numId="7">
    <w:abstractNumId w:val="14"/>
  </w:num>
  <w:num w:numId="8">
    <w:abstractNumId w:val="31"/>
  </w:num>
  <w:num w:numId="9">
    <w:abstractNumId w:val="9"/>
  </w:num>
  <w:num w:numId="10">
    <w:abstractNumId w:val="35"/>
  </w:num>
  <w:num w:numId="11">
    <w:abstractNumId w:val="19"/>
  </w:num>
  <w:num w:numId="12">
    <w:abstractNumId w:val="18"/>
  </w:num>
  <w:num w:numId="13">
    <w:abstractNumId w:val="11"/>
  </w:num>
  <w:num w:numId="14">
    <w:abstractNumId w:val="28"/>
  </w:num>
  <w:num w:numId="15">
    <w:abstractNumId w:val="2"/>
  </w:num>
  <w:num w:numId="16">
    <w:abstractNumId w:val="20"/>
  </w:num>
  <w:num w:numId="17">
    <w:abstractNumId w:val="13"/>
  </w:num>
  <w:num w:numId="18">
    <w:abstractNumId w:val="25"/>
  </w:num>
  <w:num w:numId="19">
    <w:abstractNumId w:val="16"/>
  </w:num>
  <w:num w:numId="20">
    <w:abstractNumId w:val="32"/>
  </w:num>
  <w:num w:numId="21">
    <w:abstractNumId w:val="27"/>
  </w:num>
  <w:num w:numId="22">
    <w:abstractNumId w:val="29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0"/>
  </w:num>
  <w:num w:numId="26">
    <w:abstractNumId w:val="8"/>
  </w:num>
  <w:num w:numId="27">
    <w:abstractNumId w:val="4"/>
  </w:num>
  <w:num w:numId="28">
    <w:abstractNumId w:val="6"/>
  </w:num>
  <w:num w:numId="29">
    <w:abstractNumId w:val="34"/>
  </w:num>
  <w:num w:numId="30">
    <w:abstractNumId w:val="21"/>
  </w:num>
  <w:num w:numId="31">
    <w:abstractNumId w:val="22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33"/>
  </w:num>
  <w:num w:numId="38">
    <w:abstractNumId w:val="7"/>
  </w:num>
  <w:num w:numId="39">
    <w:abstractNumId w:val="15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ED"/>
    <w:rsid w:val="0000116E"/>
    <w:rsid w:val="00003095"/>
    <w:rsid w:val="00003625"/>
    <w:rsid w:val="00006B00"/>
    <w:rsid w:val="00007643"/>
    <w:rsid w:val="000111CC"/>
    <w:rsid w:val="000113E8"/>
    <w:rsid w:val="00012C26"/>
    <w:rsid w:val="00012E0B"/>
    <w:rsid w:val="0001639D"/>
    <w:rsid w:val="00016D2C"/>
    <w:rsid w:val="00017928"/>
    <w:rsid w:val="00020F9E"/>
    <w:rsid w:val="00020FE1"/>
    <w:rsid w:val="000219C4"/>
    <w:rsid w:val="0002530B"/>
    <w:rsid w:val="00030E98"/>
    <w:rsid w:val="0003130E"/>
    <w:rsid w:val="00031BCB"/>
    <w:rsid w:val="000351A9"/>
    <w:rsid w:val="0003543B"/>
    <w:rsid w:val="00036C39"/>
    <w:rsid w:val="00037CD6"/>
    <w:rsid w:val="00040974"/>
    <w:rsid w:val="000409EC"/>
    <w:rsid w:val="00042EBA"/>
    <w:rsid w:val="00043C68"/>
    <w:rsid w:val="00043F7C"/>
    <w:rsid w:val="00046094"/>
    <w:rsid w:val="00047D89"/>
    <w:rsid w:val="000507E4"/>
    <w:rsid w:val="00053F97"/>
    <w:rsid w:val="000552D0"/>
    <w:rsid w:val="000553FE"/>
    <w:rsid w:val="00056551"/>
    <w:rsid w:val="000617A2"/>
    <w:rsid w:val="00067337"/>
    <w:rsid w:val="00067822"/>
    <w:rsid w:val="00075009"/>
    <w:rsid w:val="00077375"/>
    <w:rsid w:val="0008322B"/>
    <w:rsid w:val="000843C1"/>
    <w:rsid w:val="0008478C"/>
    <w:rsid w:val="000860C7"/>
    <w:rsid w:val="000A378F"/>
    <w:rsid w:val="000C0B62"/>
    <w:rsid w:val="000C17DC"/>
    <w:rsid w:val="000C79BA"/>
    <w:rsid w:val="000D4E09"/>
    <w:rsid w:val="000D6846"/>
    <w:rsid w:val="000E450D"/>
    <w:rsid w:val="000E680D"/>
    <w:rsid w:val="000F19B4"/>
    <w:rsid w:val="000F1AA9"/>
    <w:rsid w:val="000F3948"/>
    <w:rsid w:val="000F426B"/>
    <w:rsid w:val="0010150F"/>
    <w:rsid w:val="00101A5E"/>
    <w:rsid w:val="0010457F"/>
    <w:rsid w:val="001049FB"/>
    <w:rsid w:val="0010503E"/>
    <w:rsid w:val="001052BE"/>
    <w:rsid w:val="001061BC"/>
    <w:rsid w:val="00107684"/>
    <w:rsid w:val="001077BA"/>
    <w:rsid w:val="00112852"/>
    <w:rsid w:val="001139DE"/>
    <w:rsid w:val="00117DD3"/>
    <w:rsid w:val="00121697"/>
    <w:rsid w:val="00122294"/>
    <w:rsid w:val="00122A87"/>
    <w:rsid w:val="001249D4"/>
    <w:rsid w:val="00126F35"/>
    <w:rsid w:val="0013021C"/>
    <w:rsid w:val="0013112D"/>
    <w:rsid w:val="00133102"/>
    <w:rsid w:val="0013573C"/>
    <w:rsid w:val="00137617"/>
    <w:rsid w:val="00143379"/>
    <w:rsid w:val="00144418"/>
    <w:rsid w:val="00152120"/>
    <w:rsid w:val="00160EB0"/>
    <w:rsid w:val="001618C0"/>
    <w:rsid w:val="00162DAB"/>
    <w:rsid w:val="00165B16"/>
    <w:rsid w:val="0017397B"/>
    <w:rsid w:val="00177147"/>
    <w:rsid w:val="0018332E"/>
    <w:rsid w:val="00187AB9"/>
    <w:rsid w:val="001934F3"/>
    <w:rsid w:val="001941FE"/>
    <w:rsid w:val="001978E9"/>
    <w:rsid w:val="001A343F"/>
    <w:rsid w:val="001B24B3"/>
    <w:rsid w:val="001B26EB"/>
    <w:rsid w:val="001B32EE"/>
    <w:rsid w:val="001B4BE1"/>
    <w:rsid w:val="001C182B"/>
    <w:rsid w:val="001C19E7"/>
    <w:rsid w:val="001C3570"/>
    <w:rsid w:val="001C3B7A"/>
    <w:rsid w:val="001C4E53"/>
    <w:rsid w:val="001C71DE"/>
    <w:rsid w:val="001C7DD8"/>
    <w:rsid w:val="001D14D8"/>
    <w:rsid w:val="001D18ED"/>
    <w:rsid w:val="001D638A"/>
    <w:rsid w:val="001E6700"/>
    <w:rsid w:val="001F1130"/>
    <w:rsid w:val="0020001D"/>
    <w:rsid w:val="00210654"/>
    <w:rsid w:val="00221578"/>
    <w:rsid w:val="00225741"/>
    <w:rsid w:val="002264EA"/>
    <w:rsid w:val="0022708F"/>
    <w:rsid w:val="00231F7E"/>
    <w:rsid w:val="00242155"/>
    <w:rsid w:val="00243316"/>
    <w:rsid w:val="00244670"/>
    <w:rsid w:val="00250073"/>
    <w:rsid w:val="002513A2"/>
    <w:rsid w:val="00254BA7"/>
    <w:rsid w:val="002552C4"/>
    <w:rsid w:val="0025600B"/>
    <w:rsid w:val="00256F1B"/>
    <w:rsid w:val="002570E4"/>
    <w:rsid w:val="00257436"/>
    <w:rsid w:val="00260793"/>
    <w:rsid w:val="0027075D"/>
    <w:rsid w:val="0027091B"/>
    <w:rsid w:val="00277B64"/>
    <w:rsid w:val="002814FF"/>
    <w:rsid w:val="002844F2"/>
    <w:rsid w:val="002855CC"/>
    <w:rsid w:val="00286880"/>
    <w:rsid w:val="0029243A"/>
    <w:rsid w:val="00294934"/>
    <w:rsid w:val="00295AED"/>
    <w:rsid w:val="002A511B"/>
    <w:rsid w:val="002B2765"/>
    <w:rsid w:val="002B2C33"/>
    <w:rsid w:val="002B5E3C"/>
    <w:rsid w:val="002B778F"/>
    <w:rsid w:val="002C261E"/>
    <w:rsid w:val="002C2AE2"/>
    <w:rsid w:val="002C2D12"/>
    <w:rsid w:val="002C2E5A"/>
    <w:rsid w:val="002D0257"/>
    <w:rsid w:val="002D132A"/>
    <w:rsid w:val="002D1B35"/>
    <w:rsid w:val="002D4457"/>
    <w:rsid w:val="002D448A"/>
    <w:rsid w:val="002E034E"/>
    <w:rsid w:val="002E186E"/>
    <w:rsid w:val="002E39BD"/>
    <w:rsid w:val="002E3B23"/>
    <w:rsid w:val="002F0EBB"/>
    <w:rsid w:val="002F494D"/>
    <w:rsid w:val="002F4E90"/>
    <w:rsid w:val="002F75BB"/>
    <w:rsid w:val="00301B9F"/>
    <w:rsid w:val="003026E7"/>
    <w:rsid w:val="00312BCD"/>
    <w:rsid w:val="003174A3"/>
    <w:rsid w:val="00317DDE"/>
    <w:rsid w:val="00321DEC"/>
    <w:rsid w:val="003225AA"/>
    <w:rsid w:val="00323BBD"/>
    <w:rsid w:val="00325815"/>
    <w:rsid w:val="003259B8"/>
    <w:rsid w:val="0032793D"/>
    <w:rsid w:val="003300AA"/>
    <w:rsid w:val="00332243"/>
    <w:rsid w:val="003331CF"/>
    <w:rsid w:val="0033374B"/>
    <w:rsid w:val="0033567E"/>
    <w:rsid w:val="00335EE2"/>
    <w:rsid w:val="0034050C"/>
    <w:rsid w:val="00342AA7"/>
    <w:rsid w:val="00346F4A"/>
    <w:rsid w:val="00346FFA"/>
    <w:rsid w:val="00347F66"/>
    <w:rsid w:val="00350D20"/>
    <w:rsid w:val="00350D83"/>
    <w:rsid w:val="003526D8"/>
    <w:rsid w:val="003539FA"/>
    <w:rsid w:val="00355B01"/>
    <w:rsid w:val="00357AD9"/>
    <w:rsid w:val="0036008D"/>
    <w:rsid w:val="003608C4"/>
    <w:rsid w:val="00365B79"/>
    <w:rsid w:val="0036644E"/>
    <w:rsid w:val="00366677"/>
    <w:rsid w:val="00373080"/>
    <w:rsid w:val="00380753"/>
    <w:rsid w:val="003831BB"/>
    <w:rsid w:val="0038441F"/>
    <w:rsid w:val="00387F54"/>
    <w:rsid w:val="00390274"/>
    <w:rsid w:val="00395A0C"/>
    <w:rsid w:val="00397A28"/>
    <w:rsid w:val="003A4660"/>
    <w:rsid w:val="003A49A7"/>
    <w:rsid w:val="003A54B2"/>
    <w:rsid w:val="003A61E5"/>
    <w:rsid w:val="003A6BE5"/>
    <w:rsid w:val="003B0F2A"/>
    <w:rsid w:val="003B133D"/>
    <w:rsid w:val="003B1567"/>
    <w:rsid w:val="003B1CE7"/>
    <w:rsid w:val="003B4491"/>
    <w:rsid w:val="003B50F1"/>
    <w:rsid w:val="003B52BA"/>
    <w:rsid w:val="003B580A"/>
    <w:rsid w:val="003B6D57"/>
    <w:rsid w:val="003B74B7"/>
    <w:rsid w:val="003C26AE"/>
    <w:rsid w:val="003C7D62"/>
    <w:rsid w:val="003D233A"/>
    <w:rsid w:val="003D3992"/>
    <w:rsid w:val="003D4660"/>
    <w:rsid w:val="003D5269"/>
    <w:rsid w:val="003D6335"/>
    <w:rsid w:val="003E1A66"/>
    <w:rsid w:val="003E2970"/>
    <w:rsid w:val="003E48D4"/>
    <w:rsid w:val="003F20BB"/>
    <w:rsid w:val="003F2B13"/>
    <w:rsid w:val="003F7101"/>
    <w:rsid w:val="0040531B"/>
    <w:rsid w:val="0040537C"/>
    <w:rsid w:val="00411DBD"/>
    <w:rsid w:val="0042203B"/>
    <w:rsid w:val="00427332"/>
    <w:rsid w:val="00431ECF"/>
    <w:rsid w:val="00433F29"/>
    <w:rsid w:val="00441169"/>
    <w:rsid w:val="004443D7"/>
    <w:rsid w:val="00444F69"/>
    <w:rsid w:val="00446093"/>
    <w:rsid w:val="00446607"/>
    <w:rsid w:val="00446908"/>
    <w:rsid w:val="00446E4F"/>
    <w:rsid w:val="00450A6F"/>
    <w:rsid w:val="00453EC0"/>
    <w:rsid w:val="00454EA0"/>
    <w:rsid w:val="00456CA9"/>
    <w:rsid w:val="00463D3E"/>
    <w:rsid w:val="00464B15"/>
    <w:rsid w:val="00466E48"/>
    <w:rsid w:val="004741CF"/>
    <w:rsid w:val="004745BF"/>
    <w:rsid w:val="00475523"/>
    <w:rsid w:val="004837D1"/>
    <w:rsid w:val="004855C1"/>
    <w:rsid w:val="0049157E"/>
    <w:rsid w:val="004923F7"/>
    <w:rsid w:val="00495C22"/>
    <w:rsid w:val="0049670E"/>
    <w:rsid w:val="00496EE7"/>
    <w:rsid w:val="004A0C0B"/>
    <w:rsid w:val="004A1168"/>
    <w:rsid w:val="004A3480"/>
    <w:rsid w:val="004B2DE5"/>
    <w:rsid w:val="004B7E26"/>
    <w:rsid w:val="004C2531"/>
    <w:rsid w:val="004C49C9"/>
    <w:rsid w:val="004C671B"/>
    <w:rsid w:val="004C78D8"/>
    <w:rsid w:val="004D04C3"/>
    <w:rsid w:val="004D4FB2"/>
    <w:rsid w:val="004E0C6A"/>
    <w:rsid w:val="004E10A1"/>
    <w:rsid w:val="004E20C9"/>
    <w:rsid w:val="004E2D8E"/>
    <w:rsid w:val="004E3FDD"/>
    <w:rsid w:val="004E746C"/>
    <w:rsid w:val="004F0DA6"/>
    <w:rsid w:val="004F1A3F"/>
    <w:rsid w:val="004F264D"/>
    <w:rsid w:val="004F4744"/>
    <w:rsid w:val="004F4ED0"/>
    <w:rsid w:val="004F5780"/>
    <w:rsid w:val="004F7E53"/>
    <w:rsid w:val="00501B8A"/>
    <w:rsid w:val="00503934"/>
    <w:rsid w:val="005049BF"/>
    <w:rsid w:val="00507B79"/>
    <w:rsid w:val="00510D0B"/>
    <w:rsid w:val="005114C8"/>
    <w:rsid w:val="005134FD"/>
    <w:rsid w:val="00514CBB"/>
    <w:rsid w:val="00514D9D"/>
    <w:rsid w:val="00515888"/>
    <w:rsid w:val="0052161F"/>
    <w:rsid w:val="00524149"/>
    <w:rsid w:val="00526688"/>
    <w:rsid w:val="00527023"/>
    <w:rsid w:val="00530434"/>
    <w:rsid w:val="00540499"/>
    <w:rsid w:val="00545ACC"/>
    <w:rsid w:val="00546DB5"/>
    <w:rsid w:val="00551301"/>
    <w:rsid w:val="00556BA9"/>
    <w:rsid w:val="005613D7"/>
    <w:rsid w:val="005615E6"/>
    <w:rsid w:val="00563F91"/>
    <w:rsid w:val="005707AC"/>
    <w:rsid w:val="00571CBC"/>
    <w:rsid w:val="00577871"/>
    <w:rsid w:val="00577E34"/>
    <w:rsid w:val="005822DF"/>
    <w:rsid w:val="0058538C"/>
    <w:rsid w:val="00590AA9"/>
    <w:rsid w:val="00594B48"/>
    <w:rsid w:val="00595614"/>
    <w:rsid w:val="00595B74"/>
    <w:rsid w:val="0059739D"/>
    <w:rsid w:val="005A0434"/>
    <w:rsid w:val="005A0473"/>
    <w:rsid w:val="005A33EB"/>
    <w:rsid w:val="005A5D06"/>
    <w:rsid w:val="005A713B"/>
    <w:rsid w:val="005A7388"/>
    <w:rsid w:val="005B22AA"/>
    <w:rsid w:val="005B573C"/>
    <w:rsid w:val="005B6A3A"/>
    <w:rsid w:val="005C19FA"/>
    <w:rsid w:val="005C4126"/>
    <w:rsid w:val="005C4D05"/>
    <w:rsid w:val="005C5652"/>
    <w:rsid w:val="005C6328"/>
    <w:rsid w:val="005C7CF8"/>
    <w:rsid w:val="005D0884"/>
    <w:rsid w:val="005D1FB9"/>
    <w:rsid w:val="005D3D9C"/>
    <w:rsid w:val="005D7D63"/>
    <w:rsid w:val="005E2DED"/>
    <w:rsid w:val="005E3084"/>
    <w:rsid w:val="005E4050"/>
    <w:rsid w:val="005E4A1D"/>
    <w:rsid w:val="005E4CDF"/>
    <w:rsid w:val="005E68F3"/>
    <w:rsid w:val="005F217E"/>
    <w:rsid w:val="005F3A58"/>
    <w:rsid w:val="005F3B18"/>
    <w:rsid w:val="006035B3"/>
    <w:rsid w:val="0060482B"/>
    <w:rsid w:val="006051A7"/>
    <w:rsid w:val="006064CC"/>
    <w:rsid w:val="006171EE"/>
    <w:rsid w:val="006211CF"/>
    <w:rsid w:val="006217D3"/>
    <w:rsid w:val="0062270A"/>
    <w:rsid w:val="00622916"/>
    <w:rsid w:val="00623B5E"/>
    <w:rsid w:val="00625990"/>
    <w:rsid w:val="00626AC5"/>
    <w:rsid w:val="00630676"/>
    <w:rsid w:val="0063537B"/>
    <w:rsid w:val="006362F3"/>
    <w:rsid w:val="00636F4A"/>
    <w:rsid w:val="006375EA"/>
    <w:rsid w:val="00645A53"/>
    <w:rsid w:val="0065251D"/>
    <w:rsid w:val="00653A93"/>
    <w:rsid w:val="006543A5"/>
    <w:rsid w:val="006548DB"/>
    <w:rsid w:val="00660C18"/>
    <w:rsid w:val="00662641"/>
    <w:rsid w:val="00662C73"/>
    <w:rsid w:val="006638F5"/>
    <w:rsid w:val="00664B08"/>
    <w:rsid w:val="00666D15"/>
    <w:rsid w:val="006679F9"/>
    <w:rsid w:val="0067285F"/>
    <w:rsid w:val="00675300"/>
    <w:rsid w:val="00675708"/>
    <w:rsid w:val="00681CDC"/>
    <w:rsid w:val="0068581F"/>
    <w:rsid w:val="0068736E"/>
    <w:rsid w:val="0069034C"/>
    <w:rsid w:val="006911EF"/>
    <w:rsid w:val="00691510"/>
    <w:rsid w:val="00692007"/>
    <w:rsid w:val="00694397"/>
    <w:rsid w:val="0069542D"/>
    <w:rsid w:val="00697DD8"/>
    <w:rsid w:val="006A1308"/>
    <w:rsid w:val="006A3D4E"/>
    <w:rsid w:val="006A5085"/>
    <w:rsid w:val="006A7691"/>
    <w:rsid w:val="006A7DBD"/>
    <w:rsid w:val="006B158A"/>
    <w:rsid w:val="006B5B5D"/>
    <w:rsid w:val="006B7154"/>
    <w:rsid w:val="006C1A55"/>
    <w:rsid w:val="006C26F8"/>
    <w:rsid w:val="006C52FE"/>
    <w:rsid w:val="006D241B"/>
    <w:rsid w:val="006D5944"/>
    <w:rsid w:val="006E4645"/>
    <w:rsid w:val="006E63DD"/>
    <w:rsid w:val="006E7BEB"/>
    <w:rsid w:val="006F467F"/>
    <w:rsid w:val="006F5B4C"/>
    <w:rsid w:val="00704779"/>
    <w:rsid w:val="0070522E"/>
    <w:rsid w:val="00705664"/>
    <w:rsid w:val="0070754F"/>
    <w:rsid w:val="00711361"/>
    <w:rsid w:val="007177FD"/>
    <w:rsid w:val="007227C8"/>
    <w:rsid w:val="007241E5"/>
    <w:rsid w:val="00724DAC"/>
    <w:rsid w:val="007252D3"/>
    <w:rsid w:val="0072537B"/>
    <w:rsid w:val="00733D99"/>
    <w:rsid w:val="00735082"/>
    <w:rsid w:val="00736D7B"/>
    <w:rsid w:val="00737C08"/>
    <w:rsid w:val="007400CC"/>
    <w:rsid w:val="00750322"/>
    <w:rsid w:val="00752F90"/>
    <w:rsid w:val="00753EAA"/>
    <w:rsid w:val="00756ED1"/>
    <w:rsid w:val="00757BA2"/>
    <w:rsid w:val="00761F04"/>
    <w:rsid w:val="007668AC"/>
    <w:rsid w:val="00767609"/>
    <w:rsid w:val="00780CCC"/>
    <w:rsid w:val="00784D24"/>
    <w:rsid w:val="00790C05"/>
    <w:rsid w:val="00791858"/>
    <w:rsid w:val="007A1163"/>
    <w:rsid w:val="007A140F"/>
    <w:rsid w:val="007A6341"/>
    <w:rsid w:val="007A6413"/>
    <w:rsid w:val="007A7EA0"/>
    <w:rsid w:val="007B0799"/>
    <w:rsid w:val="007B1F2C"/>
    <w:rsid w:val="007B2C9A"/>
    <w:rsid w:val="007B5DA2"/>
    <w:rsid w:val="007C0CA0"/>
    <w:rsid w:val="007C52AC"/>
    <w:rsid w:val="007C6A16"/>
    <w:rsid w:val="007D3E30"/>
    <w:rsid w:val="007D4E60"/>
    <w:rsid w:val="007E177E"/>
    <w:rsid w:val="007E2E9E"/>
    <w:rsid w:val="007E48F2"/>
    <w:rsid w:val="007E4EEA"/>
    <w:rsid w:val="007E5092"/>
    <w:rsid w:val="007E78F1"/>
    <w:rsid w:val="007F2A51"/>
    <w:rsid w:val="007F30C0"/>
    <w:rsid w:val="007F523B"/>
    <w:rsid w:val="007F53F6"/>
    <w:rsid w:val="00804BB7"/>
    <w:rsid w:val="00805096"/>
    <w:rsid w:val="00813027"/>
    <w:rsid w:val="008130F1"/>
    <w:rsid w:val="00813AA5"/>
    <w:rsid w:val="00814CCE"/>
    <w:rsid w:val="00815AE0"/>
    <w:rsid w:val="00816DDC"/>
    <w:rsid w:val="00821B8D"/>
    <w:rsid w:val="008220C6"/>
    <w:rsid w:val="008323A7"/>
    <w:rsid w:val="008402FE"/>
    <w:rsid w:val="00843DCF"/>
    <w:rsid w:val="0084680F"/>
    <w:rsid w:val="0084694A"/>
    <w:rsid w:val="0084715C"/>
    <w:rsid w:val="00850085"/>
    <w:rsid w:val="0085589E"/>
    <w:rsid w:val="00861298"/>
    <w:rsid w:val="008632AB"/>
    <w:rsid w:val="00864F75"/>
    <w:rsid w:val="0086750D"/>
    <w:rsid w:val="00875027"/>
    <w:rsid w:val="0087711F"/>
    <w:rsid w:val="008777DC"/>
    <w:rsid w:val="00885B95"/>
    <w:rsid w:val="008911CA"/>
    <w:rsid w:val="00894B8F"/>
    <w:rsid w:val="008966BE"/>
    <w:rsid w:val="00896A64"/>
    <w:rsid w:val="00897A40"/>
    <w:rsid w:val="008A2361"/>
    <w:rsid w:val="008A2AE6"/>
    <w:rsid w:val="008A3F0F"/>
    <w:rsid w:val="008A412D"/>
    <w:rsid w:val="008A50FF"/>
    <w:rsid w:val="008B01C9"/>
    <w:rsid w:val="008B4BA4"/>
    <w:rsid w:val="008B5FF3"/>
    <w:rsid w:val="008B6DE5"/>
    <w:rsid w:val="008C3CD2"/>
    <w:rsid w:val="008C4731"/>
    <w:rsid w:val="008C5BD0"/>
    <w:rsid w:val="008D0444"/>
    <w:rsid w:val="008D0696"/>
    <w:rsid w:val="008D1419"/>
    <w:rsid w:val="008D1BEB"/>
    <w:rsid w:val="008D3AFC"/>
    <w:rsid w:val="008D6C2B"/>
    <w:rsid w:val="008E0DC5"/>
    <w:rsid w:val="008E2540"/>
    <w:rsid w:val="008E4B15"/>
    <w:rsid w:val="008E6ABA"/>
    <w:rsid w:val="008F16F3"/>
    <w:rsid w:val="008F25DB"/>
    <w:rsid w:val="008F2D60"/>
    <w:rsid w:val="008F45AE"/>
    <w:rsid w:val="008F69F8"/>
    <w:rsid w:val="008F7BD8"/>
    <w:rsid w:val="00902358"/>
    <w:rsid w:val="00905C17"/>
    <w:rsid w:val="00906450"/>
    <w:rsid w:val="00911ABC"/>
    <w:rsid w:val="00911C01"/>
    <w:rsid w:val="009137DA"/>
    <w:rsid w:val="00916D6D"/>
    <w:rsid w:val="00917986"/>
    <w:rsid w:val="00920450"/>
    <w:rsid w:val="00922A7C"/>
    <w:rsid w:val="009242BE"/>
    <w:rsid w:val="0092478E"/>
    <w:rsid w:val="009322AA"/>
    <w:rsid w:val="009346C0"/>
    <w:rsid w:val="00934C11"/>
    <w:rsid w:val="00942976"/>
    <w:rsid w:val="00943450"/>
    <w:rsid w:val="009534D0"/>
    <w:rsid w:val="009558A5"/>
    <w:rsid w:val="00963C83"/>
    <w:rsid w:val="00966167"/>
    <w:rsid w:val="00971CC3"/>
    <w:rsid w:val="00972441"/>
    <w:rsid w:val="00975A65"/>
    <w:rsid w:val="009818C2"/>
    <w:rsid w:val="009822DB"/>
    <w:rsid w:val="009829FB"/>
    <w:rsid w:val="00985ABB"/>
    <w:rsid w:val="009949A9"/>
    <w:rsid w:val="00995074"/>
    <w:rsid w:val="00995227"/>
    <w:rsid w:val="00997D0C"/>
    <w:rsid w:val="009A17B1"/>
    <w:rsid w:val="009A3818"/>
    <w:rsid w:val="009A57B4"/>
    <w:rsid w:val="009A5D4D"/>
    <w:rsid w:val="009A76B3"/>
    <w:rsid w:val="009B46C5"/>
    <w:rsid w:val="009B57D0"/>
    <w:rsid w:val="009B68B6"/>
    <w:rsid w:val="009B6C6A"/>
    <w:rsid w:val="009C0FA0"/>
    <w:rsid w:val="009C4CB7"/>
    <w:rsid w:val="009D05AF"/>
    <w:rsid w:val="009D11B2"/>
    <w:rsid w:val="009D5881"/>
    <w:rsid w:val="009D6947"/>
    <w:rsid w:val="009D6B04"/>
    <w:rsid w:val="009D725C"/>
    <w:rsid w:val="009E06E6"/>
    <w:rsid w:val="009E2786"/>
    <w:rsid w:val="009E38B4"/>
    <w:rsid w:val="009E474E"/>
    <w:rsid w:val="009E712F"/>
    <w:rsid w:val="009E7A17"/>
    <w:rsid w:val="009F4DDD"/>
    <w:rsid w:val="009F52AE"/>
    <w:rsid w:val="00A03217"/>
    <w:rsid w:val="00A065D7"/>
    <w:rsid w:val="00A111FD"/>
    <w:rsid w:val="00A13851"/>
    <w:rsid w:val="00A13C13"/>
    <w:rsid w:val="00A16569"/>
    <w:rsid w:val="00A20439"/>
    <w:rsid w:val="00A3098B"/>
    <w:rsid w:val="00A30D33"/>
    <w:rsid w:val="00A4586A"/>
    <w:rsid w:val="00A46925"/>
    <w:rsid w:val="00A47276"/>
    <w:rsid w:val="00A47AF4"/>
    <w:rsid w:val="00A5079F"/>
    <w:rsid w:val="00A509EB"/>
    <w:rsid w:val="00A51EED"/>
    <w:rsid w:val="00A526CB"/>
    <w:rsid w:val="00A53F34"/>
    <w:rsid w:val="00A5471A"/>
    <w:rsid w:val="00A56ADE"/>
    <w:rsid w:val="00A57C67"/>
    <w:rsid w:val="00A66D16"/>
    <w:rsid w:val="00A70C66"/>
    <w:rsid w:val="00A71C9D"/>
    <w:rsid w:val="00A72384"/>
    <w:rsid w:val="00A733D6"/>
    <w:rsid w:val="00A75FED"/>
    <w:rsid w:val="00A76405"/>
    <w:rsid w:val="00A77A99"/>
    <w:rsid w:val="00A81668"/>
    <w:rsid w:val="00A81C3B"/>
    <w:rsid w:val="00A81F0F"/>
    <w:rsid w:val="00A84D4B"/>
    <w:rsid w:val="00A8549E"/>
    <w:rsid w:val="00A85960"/>
    <w:rsid w:val="00A86CAB"/>
    <w:rsid w:val="00A8722B"/>
    <w:rsid w:val="00A92785"/>
    <w:rsid w:val="00A963E0"/>
    <w:rsid w:val="00AA1A19"/>
    <w:rsid w:val="00AA1AD7"/>
    <w:rsid w:val="00AA2661"/>
    <w:rsid w:val="00AA481D"/>
    <w:rsid w:val="00AA4BE6"/>
    <w:rsid w:val="00AA71C8"/>
    <w:rsid w:val="00AB14E2"/>
    <w:rsid w:val="00AB67C8"/>
    <w:rsid w:val="00AB6807"/>
    <w:rsid w:val="00AC5D87"/>
    <w:rsid w:val="00AC6046"/>
    <w:rsid w:val="00AD1825"/>
    <w:rsid w:val="00AD469A"/>
    <w:rsid w:val="00AE0103"/>
    <w:rsid w:val="00AE09D8"/>
    <w:rsid w:val="00AE395E"/>
    <w:rsid w:val="00AE4375"/>
    <w:rsid w:val="00AE5299"/>
    <w:rsid w:val="00AE535F"/>
    <w:rsid w:val="00AF19EA"/>
    <w:rsid w:val="00AF1BED"/>
    <w:rsid w:val="00AF1C21"/>
    <w:rsid w:val="00AF342B"/>
    <w:rsid w:val="00AF38AE"/>
    <w:rsid w:val="00AF7170"/>
    <w:rsid w:val="00B0076A"/>
    <w:rsid w:val="00B04AA0"/>
    <w:rsid w:val="00B054A9"/>
    <w:rsid w:val="00B064A1"/>
    <w:rsid w:val="00B077D8"/>
    <w:rsid w:val="00B12385"/>
    <w:rsid w:val="00B150E1"/>
    <w:rsid w:val="00B16361"/>
    <w:rsid w:val="00B205A7"/>
    <w:rsid w:val="00B20A5A"/>
    <w:rsid w:val="00B22A35"/>
    <w:rsid w:val="00B243BF"/>
    <w:rsid w:val="00B26A5E"/>
    <w:rsid w:val="00B314A7"/>
    <w:rsid w:val="00B317FD"/>
    <w:rsid w:val="00B31D5F"/>
    <w:rsid w:val="00B323A9"/>
    <w:rsid w:val="00B366B2"/>
    <w:rsid w:val="00B36EEC"/>
    <w:rsid w:val="00B414D3"/>
    <w:rsid w:val="00B43BB9"/>
    <w:rsid w:val="00B460D0"/>
    <w:rsid w:val="00B46122"/>
    <w:rsid w:val="00B50251"/>
    <w:rsid w:val="00B512B4"/>
    <w:rsid w:val="00B529A1"/>
    <w:rsid w:val="00B57834"/>
    <w:rsid w:val="00B60910"/>
    <w:rsid w:val="00B61607"/>
    <w:rsid w:val="00B61C99"/>
    <w:rsid w:val="00B62671"/>
    <w:rsid w:val="00B6275B"/>
    <w:rsid w:val="00B62A55"/>
    <w:rsid w:val="00B63ADF"/>
    <w:rsid w:val="00B6470B"/>
    <w:rsid w:val="00B65986"/>
    <w:rsid w:val="00B72227"/>
    <w:rsid w:val="00B735CF"/>
    <w:rsid w:val="00B73944"/>
    <w:rsid w:val="00B74E16"/>
    <w:rsid w:val="00B77977"/>
    <w:rsid w:val="00B81606"/>
    <w:rsid w:val="00B92232"/>
    <w:rsid w:val="00B930DC"/>
    <w:rsid w:val="00B94376"/>
    <w:rsid w:val="00BA0C6E"/>
    <w:rsid w:val="00BA16D1"/>
    <w:rsid w:val="00BA321A"/>
    <w:rsid w:val="00BA3234"/>
    <w:rsid w:val="00BA349F"/>
    <w:rsid w:val="00BA3CC5"/>
    <w:rsid w:val="00BA6711"/>
    <w:rsid w:val="00BA773A"/>
    <w:rsid w:val="00BB4ACF"/>
    <w:rsid w:val="00BC181C"/>
    <w:rsid w:val="00BC2456"/>
    <w:rsid w:val="00BC644A"/>
    <w:rsid w:val="00BC64ED"/>
    <w:rsid w:val="00BC7CF5"/>
    <w:rsid w:val="00BD03D2"/>
    <w:rsid w:val="00BD060A"/>
    <w:rsid w:val="00BD3273"/>
    <w:rsid w:val="00BD3ABA"/>
    <w:rsid w:val="00BF0B4A"/>
    <w:rsid w:val="00BF238D"/>
    <w:rsid w:val="00BF4C7C"/>
    <w:rsid w:val="00C00909"/>
    <w:rsid w:val="00C00BD1"/>
    <w:rsid w:val="00C01EB8"/>
    <w:rsid w:val="00C02CF3"/>
    <w:rsid w:val="00C040CE"/>
    <w:rsid w:val="00C0716C"/>
    <w:rsid w:val="00C127BA"/>
    <w:rsid w:val="00C12BD3"/>
    <w:rsid w:val="00C14A18"/>
    <w:rsid w:val="00C14A74"/>
    <w:rsid w:val="00C150AD"/>
    <w:rsid w:val="00C228A3"/>
    <w:rsid w:val="00C24433"/>
    <w:rsid w:val="00C24D9F"/>
    <w:rsid w:val="00C2722C"/>
    <w:rsid w:val="00C305FE"/>
    <w:rsid w:val="00C32A72"/>
    <w:rsid w:val="00C32B64"/>
    <w:rsid w:val="00C4175D"/>
    <w:rsid w:val="00C46E90"/>
    <w:rsid w:val="00C478FE"/>
    <w:rsid w:val="00C50180"/>
    <w:rsid w:val="00C5149E"/>
    <w:rsid w:val="00C54693"/>
    <w:rsid w:val="00C5557D"/>
    <w:rsid w:val="00C60568"/>
    <w:rsid w:val="00C60DCB"/>
    <w:rsid w:val="00C6216A"/>
    <w:rsid w:val="00C631E5"/>
    <w:rsid w:val="00C63C47"/>
    <w:rsid w:val="00C65800"/>
    <w:rsid w:val="00C660F2"/>
    <w:rsid w:val="00C66C67"/>
    <w:rsid w:val="00C73308"/>
    <w:rsid w:val="00C733E3"/>
    <w:rsid w:val="00C76435"/>
    <w:rsid w:val="00C80F50"/>
    <w:rsid w:val="00C819A2"/>
    <w:rsid w:val="00C8295F"/>
    <w:rsid w:val="00C82D1D"/>
    <w:rsid w:val="00C83978"/>
    <w:rsid w:val="00C841E8"/>
    <w:rsid w:val="00C84E24"/>
    <w:rsid w:val="00C86B90"/>
    <w:rsid w:val="00C86BCA"/>
    <w:rsid w:val="00C87263"/>
    <w:rsid w:val="00C87AFC"/>
    <w:rsid w:val="00C93B4B"/>
    <w:rsid w:val="00C95586"/>
    <w:rsid w:val="00CA0B99"/>
    <w:rsid w:val="00CA0D0C"/>
    <w:rsid w:val="00CA155F"/>
    <w:rsid w:val="00CA5C3C"/>
    <w:rsid w:val="00CB160B"/>
    <w:rsid w:val="00CB514D"/>
    <w:rsid w:val="00CB60D2"/>
    <w:rsid w:val="00CB7D01"/>
    <w:rsid w:val="00CB7ED2"/>
    <w:rsid w:val="00CC20FD"/>
    <w:rsid w:val="00CC2475"/>
    <w:rsid w:val="00CC4E6D"/>
    <w:rsid w:val="00CC77AB"/>
    <w:rsid w:val="00CD2993"/>
    <w:rsid w:val="00CE0681"/>
    <w:rsid w:val="00CE439E"/>
    <w:rsid w:val="00CE4A36"/>
    <w:rsid w:val="00CE514C"/>
    <w:rsid w:val="00CF3278"/>
    <w:rsid w:val="00CF4456"/>
    <w:rsid w:val="00CF674F"/>
    <w:rsid w:val="00D023A0"/>
    <w:rsid w:val="00D03A37"/>
    <w:rsid w:val="00D0568F"/>
    <w:rsid w:val="00D06F7B"/>
    <w:rsid w:val="00D156AC"/>
    <w:rsid w:val="00D15CC8"/>
    <w:rsid w:val="00D22552"/>
    <w:rsid w:val="00D22A36"/>
    <w:rsid w:val="00D24052"/>
    <w:rsid w:val="00D256C4"/>
    <w:rsid w:val="00D27071"/>
    <w:rsid w:val="00D3095F"/>
    <w:rsid w:val="00D30E0E"/>
    <w:rsid w:val="00D30FE3"/>
    <w:rsid w:val="00D33BE6"/>
    <w:rsid w:val="00D33D3B"/>
    <w:rsid w:val="00D41C0C"/>
    <w:rsid w:val="00D439AD"/>
    <w:rsid w:val="00D449A6"/>
    <w:rsid w:val="00D46ED4"/>
    <w:rsid w:val="00D50166"/>
    <w:rsid w:val="00D55D0A"/>
    <w:rsid w:val="00D56A0B"/>
    <w:rsid w:val="00D571DB"/>
    <w:rsid w:val="00D572FA"/>
    <w:rsid w:val="00D619FF"/>
    <w:rsid w:val="00D64120"/>
    <w:rsid w:val="00D645F1"/>
    <w:rsid w:val="00D70D5C"/>
    <w:rsid w:val="00D70D80"/>
    <w:rsid w:val="00D73A54"/>
    <w:rsid w:val="00D757CC"/>
    <w:rsid w:val="00D772A1"/>
    <w:rsid w:val="00D77BD8"/>
    <w:rsid w:val="00D84095"/>
    <w:rsid w:val="00D842D5"/>
    <w:rsid w:val="00D85728"/>
    <w:rsid w:val="00D870BF"/>
    <w:rsid w:val="00D92436"/>
    <w:rsid w:val="00DA3294"/>
    <w:rsid w:val="00DA389C"/>
    <w:rsid w:val="00DA4188"/>
    <w:rsid w:val="00DA45BD"/>
    <w:rsid w:val="00DB0DD6"/>
    <w:rsid w:val="00DB31F7"/>
    <w:rsid w:val="00DB44EA"/>
    <w:rsid w:val="00DB7413"/>
    <w:rsid w:val="00DC0C9E"/>
    <w:rsid w:val="00DC10CB"/>
    <w:rsid w:val="00DC54DA"/>
    <w:rsid w:val="00DD29F7"/>
    <w:rsid w:val="00DD4D63"/>
    <w:rsid w:val="00DD6248"/>
    <w:rsid w:val="00DE3B63"/>
    <w:rsid w:val="00DE5567"/>
    <w:rsid w:val="00DE767F"/>
    <w:rsid w:val="00DF0D77"/>
    <w:rsid w:val="00DF49F9"/>
    <w:rsid w:val="00DF59B1"/>
    <w:rsid w:val="00E0108E"/>
    <w:rsid w:val="00E031E1"/>
    <w:rsid w:val="00E04538"/>
    <w:rsid w:val="00E04FC6"/>
    <w:rsid w:val="00E0675F"/>
    <w:rsid w:val="00E1195E"/>
    <w:rsid w:val="00E11C59"/>
    <w:rsid w:val="00E177D7"/>
    <w:rsid w:val="00E209CC"/>
    <w:rsid w:val="00E23D18"/>
    <w:rsid w:val="00E24529"/>
    <w:rsid w:val="00E27729"/>
    <w:rsid w:val="00E30908"/>
    <w:rsid w:val="00E313A9"/>
    <w:rsid w:val="00E32990"/>
    <w:rsid w:val="00E34A96"/>
    <w:rsid w:val="00E36A67"/>
    <w:rsid w:val="00E36F54"/>
    <w:rsid w:val="00E40D64"/>
    <w:rsid w:val="00E42C7F"/>
    <w:rsid w:val="00E45966"/>
    <w:rsid w:val="00E4718F"/>
    <w:rsid w:val="00E47BDC"/>
    <w:rsid w:val="00E55543"/>
    <w:rsid w:val="00E55D9A"/>
    <w:rsid w:val="00E55DED"/>
    <w:rsid w:val="00E64151"/>
    <w:rsid w:val="00E64A79"/>
    <w:rsid w:val="00E67655"/>
    <w:rsid w:val="00E67786"/>
    <w:rsid w:val="00E75630"/>
    <w:rsid w:val="00E75BF6"/>
    <w:rsid w:val="00E80F69"/>
    <w:rsid w:val="00E8184F"/>
    <w:rsid w:val="00E81F94"/>
    <w:rsid w:val="00E836FB"/>
    <w:rsid w:val="00E83C9B"/>
    <w:rsid w:val="00E84BCB"/>
    <w:rsid w:val="00E86AA7"/>
    <w:rsid w:val="00E907E7"/>
    <w:rsid w:val="00E91E8C"/>
    <w:rsid w:val="00E93C93"/>
    <w:rsid w:val="00EA019F"/>
    <w:rsid w:val="00EA3CBB"/>
    <w:rsid w:val="00EB083D"/>
    <w:rsid w:val="00EB1DDF"/>
    <w:rsid w:val="00EB289A"/>
    <w:rsid w:val="00EB45E9"/>
    <w:rsid w:val="00EB58AB"/>
    <w:rsid w:val="00EB5BA4"/>
    <w:rsid w:val="00EB7B43"/>
    <w:rsid w:val="00EC4820"/>
    <w:rsid w:val="00EC6A55"/>
    <w:rsid w:val="00ED36F3"/>
    <w:rsid w:val="00ED788B"/>
    <w:rsid w:val="00ED7899"/>
    <w:rsid w:val="00EE2662"/>
    <w:rsid w:val="00EE2E4D"/>
    <w:rsid w:val="00EE6FB9"/>
    <w:rsid w:val="00EE6FE0"/>
    <w:rsid w:val="00EF1853"/>
    <w:rsid w:val="00EF56C5"/>
    <w:rsid w:val="00F000E5"/>
    <w:rsid w:val="00F032EF"/>
    <w:rsid w:val="00F0404B"/>
    <w:rsid w:val="00F054FE"/>
    <w:rsid w:val="00F110D2"/>
    <w:rsid w:val="00F12A43"/>
    <w:rsid w:val="00F153A0"/>
    <w:rsid w:val="00F20FB6"/>
    <w:rsid w:val="00F21F6F"/>
    <w:rsid w:val="00F227EC"/>
    <w:rsid w:val="00F264BA"/>
    <w:rsid w:val="00F353E3"/>
    <w:rsid w:val="00F35CFF"/>
    <w:rsid w:val="00F37EFB"/>
    <w:rsid w:val="00F40744"/>
    <w:rsid w:val="00F40F9C"/>
    <w:rsid w:val="00F42607"/>
    <w:rsid w:val="00F453CA"/>
    <w:rsid w:val="00F455AC"/>
    <w:rsid w:val="00F521DE"/>
    <w:rsid w:val="00F5255C"/>
    <w:rsid w:val="00F54341"/>
    <w:rsid w:val="00F543CB"/>
    <w:rsid w:val="00F5602D"/>
    <w:rsid w:val="00F6470B"/>
    <w:rsid w:val="00F65059"/>
    <w:rsid w:val="00F65B1E"/>
    <w:rsid w:val="00F665A9"/>
    <w:rsid w:val="00F673A7"/>
    <w:rsid w:val="00F713FE"/>
    <w:rsid w:val="00F74F2C"/>
    <w:rsid w:val="00F756DF"/>
    <w:rsid w:val="00F763B2"/>
    <w:rsid w:val="00F822ED"/>
    <w:rsid w:val="00F84E53"/>
    <w:rsid w:val="00F878D6"/>
    <w:rsid w:val="00F910D4"/>
    <w:rsid w:val="00F913C4"/>
    <w:rsid w:val="00F91838"/>
    <w:rsid w:val="00F92777"/>
    <w:rsid w:val="00FA16C1"/>
    <w:rsid w:val="00FA34A3"/>
    <w:rsid w:val="00FA3612"/>
    <w:rsid w:val="00FB3846"/>
    <w:rsid w:val="00FB4A4B"/>
    <w:rsid w:val="00FB4E6A"/>
    <w:rsid w:val="00FB6457"/>
    <w:rsid w:val="00FC03A3"/>
    <w:rsid w:val="00FC063B"/>
    <w:rsid w:val="00FC333F"/>
    <w:rsid w:val="00FC6A7C"/>
    <w:rsid w:val="00FC6EC9"/>
    <w:rsid w:val="00FD06D7"/>
    <w:rsid w:val="00FD4BB7"/>
    <w:rsid w:val="00FD6E14"/>
    <w:rsid w:val="00FD7B28"/>
    <w:rsid w:val="00FE16FB"/>
    <w:rsid w:val="00FE44B8"/>
    <w:rsid w:val="00FF4401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C686F6"/>
  <w15:docId w15:val="{D141FB37-4D90-4C03-A302-58B0495E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7EA0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6z0">
    <w:name w:val="WW8Num6z0"/>
    <w:rPr>
      <w:rFonts w:ascii="Symbol" w:hAnsi="Symbol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11z0">
    <w:name w:val="WW8Num11z0"/>
    <w:rPr>
      <w:b w:val="0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19z5">
    <w:name w:val="WW8Num19z5"/>
    <w:rPr>
      <w:rFonts w:ascii="Wingdings" w:hAnsi="Wingdings"/>
    </w:rPr>
  </w:style>
  <w:style w:type="character" w:customStyle="1" w:styleId="WW8Num20z0">
    <w:name w:val="WW8Num20z0"/>
    <w:rPr>
      <w:b w:val="0"/>
    </w:rPr>
  </w:style>
  <w:style w:type="character" w:customStyle="1" w:styleId="WW8Num21z1">
    <w:name w:val="WW8Num21z1"/>
    <w:rPr>
      <w:rFonts w:ascii="Symbol" w:hAnsi="Symbol"/>
    </w:rPr>
  </w:style>
  <w:style w:type="character" w:customStyle="1" w:styleId="WW8Num21z2">
    <w:name w:val="WW8Num21z2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Symbol" w:hAnsi="Symbol"/>
    </w:rPr>
  </w:style>
  <w:style w:type="character" w:customStyle="1" w:styleId="WW8Num26z0">
    <w:name w:val="WW8Num26z0"/>
    <w:rPr>
      <w:b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color w:val="auto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Normln"/>
    <w:pPr>
      <w:ind w:firstLine="709"/>
    </w:pPr>
  </w:style>
  <w:style w:type="paragraph" w:customStyle="1" w:styleId="Zkladntext21">
    <w:name w:val="Základní text 21"/>
    <w:basedOn w:val="Normln"/>
    <w:rPr>
      <w:u w:val="single"/>
    </w:rPr>
  </w:style>
  <w:style w:type="paragraph" w:styleId="Nzev">
    <w:name w:val="Title"/>
    <w:basedOn w:val="Normln"/>
    <w:next w:val="Podnadpis"/>
    <w:link w:val="NzevChar"/>
    <w:qFormat/>
    <w:pPr>
      <w:jc w:val="center"/>
    </w:pPr>
    <w:rPr>
      <w:b/>
      <w:sz w:val="32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Normln1">
    <w:name w:val="Normální1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031E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031E1"/>
    <w:rPr>
      <w:sz w:val="16"/>
      <w:szCs w:val="16"/>
      <w:lang w:eastAsia="ar-SA"/>
    </w:rPr>
  </w:style>
  <w:style w:type="paragraph" w:customStyle="1" w:styleId="Standard">
    <w:name w:val="Standard"/>
    <w:rsid w:val="009B46C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7530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rsid w:val="00675300"/>
    <w:rPr>
      <w:sz w:val="24"/>
      <w:szCs w:val="24"/>
      <w:lang w:eastAsia="ar-SA"/>
    </w:rPr>
  </w:style>
  <w:style w:type="character" w:customStyle="1" w:styleId="NzevChar">
    <w:name w:val="Název Char"/>
    <w:link w:val="Nzev"/>
    <w:rsid w:val="00675300"/>
    <w:rPr>
      <w:b/>
      <w:sz w:val="32"/>
      <w:szCs w:val="24"/>
      <w:lang w:eastAsia="ar-SA"/>
    </w:rPr>
  </w:style>
  <w:style w:type="paragraph" w:customStyle="1" w:styleId="Nadpis81">
    <w:name w:val="Nadpis 81"/>
    <w:basedOn w:val="Normln1"/>
    <w:next w:val="Normln1"/>
    <w:rsid w:val="0084694A"/>
    <w:pPr>
      <w:spacing w:after="140" w:line="252" w:lineRule="auto"/>
      <w:jc w:val="both"/>
    </w:pPr>
    <w:rPr>
      <w:b/>
      <w:bCs/>
    </w:rPr>
  </w:style>
  <w:style w:type="table" w:styleId="Mkatabulky">
    <w:name w:val="Table Grid"/>
    <w:basedOn w:val="Normlntabulka"/>
    <w:uiPriority w:val="59"/>
    <w:rsid w:val="00BD06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BD3ABA"/>
    <w:rPr>
      <w:b/>
      <w:bCs/>
    </w:rPr>
  </w:style>
  <w:style w:type="character" w:styleId="Sledovanodkaz">
    <w:name w:val="FollowedHyperlink"/>
    <w:uiPriority w:val="99"/>
    <w:semiHidden/>
    <w:unhideWhenUsed/>
    <w:rsid w:val="00BD3ABA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B054A9"/>
    <w:pPr>
      <w:ind w:left="708"/>
      <w:jc w:val="left"/>
    </w:pPr>
  </w:style>
  <w:style w:type="paragraph" w:styleId="Zhlav">
    <w:name w:val="header"/>
    <w:basedOn w:val="Normln"/>
    <w:link w:val="ZhlavChar"/>
    <w:uiPriority w:val="99"/>
    <w:unhideWhenUsed/>
    <w:rsid w:val="0037308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73080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7308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73080"/>
    <w:rPr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95AE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295AED"/>
    <w:rPr>
      <w:sz w:val="24"/>
      <w:szCs w:val="24"/>
      <w:lang w:eastAsia="ar-SA"/>
    </w:rPr>
  </w:style>
  <w:style w:type="paragraph" w:customStyle="1" w:styleId="Zkladntextodsazen21">
    <w:name w:val="Základní text odsazený 21"/>
    <w:basedOn w:val="Normln"/>
    <w:rsid w:val="00736D7B"/>
    <w:pPr>
      <w:ind w:left="360" w:hanging="360"/>
      <w:jc w:val="left"/>
    </w:pPr>
  </w:style>
  <w:style w:type="paragraph" w:styleId="Textvbloku">
    <w:name w:val="Block Text"/>
    <w:basedOn w:val="Normln"/>
    <w:semiHidden/>
    <w:unhideWhenUsed/>
    <w:rsid w:val="00294934"/>
    <w:pPr>
      <w:ind w:left="426" w:right="283" w:hanging="426"/>
      <w:jc w:val="left"/>
    </w:pPr>
    <w:rPr>
      <w:bCs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DD4D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4D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4D63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4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4D63"/>
    <w:rPr>
      <w:b/>
      <w:bCs/>
      <w:lang w:eastAsia="ar-SA"/>
    </w:rPr>
  </w:style>
  <w:style w:type="character" w:styleId="Zstupntext">
    <w:name w:val="Placeholder Text"/>
    <w:basedOn w:val="Standardnpsmoodstavce"/>
    <w:uiPriority w:val="99"/>
    <w:semiHidden/>
    <w:rsid w:val="005E4CDF"/>
    <w:rPr>
      <w:color w:val="808080"/>
    </w:rPr>
  </w:style>
  <w:style w:type="paragraph" w:styleId="Bezmezer">
    <w:name w:val="No Spacing"/>
    <w:uiPriority w:val="1"/>
    <w:qFormat/>
    <w:rsid w:val="00DF49F9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446607"/>
    <w:rPr>
      <w:sz w:val="24"/>
      <w:szCs w:val="24"/>
      <w:lang w:eastAsia="ar-SA"/>
    </w:rPr>
  </w:style>
  <w:style w:type="character" w:styleId="Zmnka">
    <w:name w:val="Mention"/>
    <w:basedOn w:val="Standardnpsmoodstavce"/>
    <w:uiPriority w:val="99"/>
    <w:unhideWhenUsed/>
    <w:rsid w:val="009558A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264d4-30cc-42fd-878b-9b0d8d86d948" xsi:nil="true"/>
    <lcf76f155ced4ddcb4097134ff3c332f xmlns="e5b48115-775c-43cf-a7ea-b8488090628e">
      <Terms xmlns="http://schemas.microsoft.com/office/infopath/2007/PartnerControls"/>
    </lcf76f155ced4ddcb4097134ff3c332f>
    <Osoba xmlns="e5b48115-775c-43cf-a7ea-b8488090628e">
      <UserInfo>
        <DisplayName/>
        <AccountId xsi:nil="true"/>
        <AccountType/>
      </UserInfo>
    </Osoba>
    <Datuma_x010d_as xmlns="e5b48115-775c-43cf-a7ea-b8488090628e" xsi:nil="true"/>
    <TicketType xmlns="e5b48115-775c-43cf-a7ea-b8488090628e" xsi:nil="true"/>
    <TicketSubtype xmlns="e5b48115-775c-43cf-a7ea-b8488090628e" xsi:nil="true"/>
    <Partner xmlns="e5b48115-775c-43cf-a7ea-b8488090628e" xsi:nil="true"/>
    <Responsible xmlns="e5b48115-775c-43cf-a7ea-b8488090628e" xsi:nil="true"/>
    <_dlc_DocId xmlns="932264d4-30cc-42fd-878b-9b0d8d86d948">6MPPK7JW53SQ-2014379194-71093</_dlc_DocId>
    <_dlc_DocIdUrl xmlns="932264d4-30cc-42fd-878b-9b0d8d86d948">
      <Url>https://czcetin.sharepoint.com/sites/APD/_layouts/15/DocIdRedir.aspx?ID=6MPPK7JW53SQ-2014379194-71093</Url>
      <Description>6MPPK7JW53SQ-2014379194-71093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256559E862A442AB169D023877E379" ma:contentTypeVersion="28" ma:contentTypeDescription="Vytvoří nový dokument" ma:contentTypeScope="" ma:versionID="fa1f9b291d70cec66f1b5cf7bbdf948a">
  <xsd:schema xmlns:xsd="http://www.w3.org/2001/XMLSchema" xmlns:xs="http://www.w3.org/2001/XMLSchema" xmlns:p="http://schemas.microsoft.com/office/2006/metadata/properties" xmlns:ns2="932264d4-30cc-42fd-878b-9b0d8d86d948" xmlns:ns3="e5b48115-775c-43cf-a7ea-b8488090628e" targetNamespace="http://schemas.microsoft.com/office/2006/metadata/properties" ma:root="true" ma:fieldsID="f0c6fa83829baf96bde59630a76604be" ns2:_="" ns3:_="">
    <xsd:import namespace="932264d4-30cc-42fd-878b-9b0d8d86d948"/>
    <xsd:import namespace="e5b48115-775c-43cf-a7ea-b848809062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Partner" minOccurs="0"/>
                <xsd:element ref="ns2:SharedWithUsers" minOccurs="0"/>
                <xsd:element ref="ns2:SharedWithDetails" minOccurs="0"/>
                <xsd:element ref="ns3:TicketType" minOccurs="0"/>
                <xsd:element ref="ns3:TicketSubtype" minOccurs="0"/>
                <xsd:element ref="ns3:Responsibl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Osoba" minOccurs="0"/>
                <xsd:element ref="ns3:Datuma_x010d_a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264d4-30cc-42fd-878b-9b0d8d86d9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161ba7c-a68e-4252-aa9f-902bb337b00e}" ma:internalName="TaxCatchAll" ma:showField="CatchAllData" ma:web="932264d4-30cc-42fd-878b-9b0d8d86d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48115-775c-43cf-a7ea-b84880906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Partner" ma:index="13" nillable="true" ma:displayName="Partner" ma:description="ID Partnera" ma:internalName="Partner">
      <xsd:simpleType>
        <xsd:restriction base="dms:Text">
          <xsd:maxLength value="255"/>
        </xsd:restriction>
      </xsd:simpleType>
    </xsd:element>
    <xsd:element name="TicketType" ma:index="16" nillable="true" ma:displayName="Typ požadavku" ma:format="Dropdown" ma:internalName="TicketType">
      <xsd:simpleType>
        <xsd:restriction base="dms:Text">
          <xsd:maxLength value="255"/>
        </xsd:restriction>
      </xsd:simpleType>
    </xsd:element>
    <xsd:element name="TicketSubtype" ma:index="17" nillable="true" ma:displayName="Podtyp požadavku" ma:format="Dropdown" ma:internalName="TicketSubtype">
      <xsd:simpleType>
        <xsd:restriction base="dms:Text">
          <xsd:maxLength value="255"/>
        </xsd:restriction>
      </xsd:simpleType>
    </xsd:element>
    <xsd:element name="Responsible" ma:index="18" nillable="true" ma:displayName="Řešitel požadavku" ma:description="Jméno právníka zodpovědného za Požadavek" ma:format="Dropdown" ma:internalName="Responsible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1048a2f-e562-4cae-bed6-51111b790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Osoba" ma:index="28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a_x010d_as" ma:index="29" nillable="true" ma:displayName="Datum a čas" ma:format="DateOnly" ma:internalName="Datuma_x010d_as">
      <xsd:simpleType>
        <xsd:restriction base="dms:DateTim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0A0D5-F509-40ED-962A-8D5B814E6C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2F14F-E966-4AB2-AC04-9F499056127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FD3BEE-7CB9-42BF-AC29-0CCC505AD63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e5b48115-775c-43cf-a7ea-b8488090628e"/>
    <ds:schemaRef ds:uri="932264d4-30cc-42fd-878b-9b0d8d86d94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88334D1-21BA-4DED-902B-E78EB7DD4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264d4-30cc-42fd-878b-9b0d8d86d948"/>
    <ds:schemaRef ds:uri="e5b48115-775c-43cf-a7ea-b84880906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D7973D-D0DD-4188-8B4D-497FED594C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  <clbl:label id="{e7099f2d-ea7e-4ab7-8d9e-5861760b9f7b}" enabled="1" method="Privileged" siteId="{5d1297a0-4793-467b-b782-9ddf79faa4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  č</vt:lpstr>
    </vt:vector>
  </TitlesOfParts>
  <Company>Hewlett-Packard Company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  č</dc:title>
  <dc:creator>Karel Svejnoha</dc:creator>
  <cp:lastModifiedBy>Bc. Viet Dang</cp:lastModifiedBy>
  <cp:revision>2</cp:revision>
  <cp:lastPrinted>2025-10-20T07:40:00Z</cp:lastPrinted>
  <dcterms:created xsi:type="dcterms:W3CDTF">2025-10-31T07:53:00Z</dcterms:created>
  <dcterms:modified xsi:type="dcterms:W3CDTF">2025-10-31T07:53:00Z</dcterms:modified>
  <cp:category>Chráněné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class="C2" owner="Karel Svejnoha" position="TopRight" marginX="0" marginY="0" classifiedOn="2018-10-01T09:53:23.215917</vt:lpwstr>
  </property>
  <property fmtid="{D5CDD505-2E9C-101B-9397-08002B2CF9AE}" pid="3" name="DocumentTagging.ClassificationMark.P01">
    <vt:lpwstr>5+02:00" showPrintedBy="false" showPrintDate="false" language="cs" ApplicationVersion="Microsoft Word, 14.0" addinVersion="5.6.3.0" template="CEZ"&gt;&lt;history bulk="false" class="Chráněné" code="C2" user="Hurtová Zdeňka" mappingVersion="1" date="2018-10</vt:lpwstr>
  </property>
  <property fmtid="{D5CDD505-2E9C-101B-9397-08002B2CF9AE}" pid="4" name="DocumentTagging.ClassificationMark.P02">
    <vt:lpwstr>-01T09:53:23.2315176+02:00"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Chráněné</vt:lpwstr>
  </property>
  <property fmtid="{D5CDD505-2E9C-101B-9397-08002B2CF9AE}" pid="7" name="CEZ_DLP">
    <vt:lpwstr>CEZ:CEZ:B</vt:lpwstr>
  </property>
  <property fmtid="{D5CDD505-2E9C-101B-9397-08002B2CF9AE}" pid="8" name="ContentTypeId">
    <vt:lpwstr>0x0101005C256559E862A442AB169D023877E379</vt:lpwstr>
  </property>
  <property fmtid="{D5CDD505-2E9C-101B-9397-08002B2CF9AE}" pid="9" name="MediaServiceImageTags">
    <vt:lpwstr/>
  </property>
  <property fmtid="{D5CDD505-2E9C-101B-9397-08002B2CF9AE}" pid="10" name="_dlc_DocIdItemGuid">
    <vt:lpwstr>2bd609ad-d1e6-4b39-bd60-7e49138e1d6e</vt:lpwstr>
  </property>
</Properties>
</file>