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8053" w14:textId="1CA0154E" w:rsidR="00813F8D" w:rsidRPr="00701BDD" w:rsidRDefault="00813F8D" w:rsidP="00813F8D">
      <w:pPr>
        <w:pStyle w:val="StylDoprava"/>
        <w:rPr>
          <w:rFonts w:cs="Arial"/>
          <w:b/>
          <w:bCs/>
          <w:sz w:val="22"/>
          <w:szCs w:val="22"/>
        </w:rPr>
      </w:pPr>
      <w:r w:rsidRPr="00701BDD">
        <w:rPr>
          <w:rFonts w:cs="Arial"/>
          <w:b/>
          <w:bCs/>
          <w:sz w:val="22"/>
          <w:szCs w:val="22"/>
        </w:rPr>
        <w:t xml:space="preserve">Č.j. </w:t>
      </w:r>
      <w:r w:rsidR="00DA7E75" w:rsidRPr="00701BDD">
        <w:rPr>
          <w:rFonts w:cs="Arial"/>
          <w:b/>
          <w:bCs/>
          <w:sz w:val="22"/>
          <w:szCs w:val="22"/>
        </w:rPr>
        <w:t>SPU 484408/2025</w:t>
      </w:r>
    </w:p>
    <w:p w14:paraId="13C9E20C" w14:textId="71D32079" w:rsidR="00813F8D" w:rsidRDefault="00813F8D" w:rsidP="00813F8D">
      <w:pPr>
        <w:pStyle w:val="StylDoprava"/>
        <w:rPr>
          <w:rFonts w:cs="Arial"/>
          <w:sz w:val="22"/>
          <w:szCs w:val="22"/>
        </w:rPr>
      </w:pPr>
      <w:r w:rsidRPr="00701BDD">
        <w:rPr>
          <w:rFonts w:cs="Arial"/>
          <w:b/>
          <w:bCs/>
          <w:sz w:val="22"/>
          <w:szCs w:val="22"/>
        </w:rPr>
        <w:t>UID:</w:t>
      </w:r>
      <w:r w:rsidR="00701BDD" w:rsidRPr="00701BDD">
        <w:rPr>
          <w:rFonts w:cs="Arial"/>
          <w:b/>
          <w:bCs/>
          <w:sz w:val="22"/>
          <w:szCs w:val="22"/>
        </w:rPr>
        <w:t xml:space="preserve"> spuess9805220f</w:t>
      </w:r>
    </w:p>
    <w:p w14:paraId="42F19D6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A31723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5F72EA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6C5768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060621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3CA113A2" w14:textId="61CAFD8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A7AF5B6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A31020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526FE1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3EE796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1006932581</w:t>
      </w:r>
    </w:p>
    <w:p w14:paraId="5EB3E4A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657565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97737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035506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8598344" w14:textId="5C2F528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Salášková Radana</w:t>
      </w:r>
      <w:r w:rsidRPr="00BB196A">
        <w:rPr>
          <w:rFonts w:ascii="Arial" w:hAnsi="Arial" w:cs="Arial"/>
          <w:color w:val="000000"/>
          <w:sz w:val="22"/>
          <w:szCs w:val="22"/>
        </w:rPr>
        <w:t>, r.č. 60</w:t>
      </w:r>
      <w:r w:rsidR="009D20CC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r w:rsidR="009D20CC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D20CC">
        <w:rPr>
          <w:rFonts w:ascii="Arial" w:hAnsi="Arial" w:cs="Arial"/>
          <w:color w:val="000000"/>
          <w:sz w:val="22"/>
          <w:szCs w:val="22"/>
        </w:rPr>
        <w:t>xxxxxxxxxxxxxxxxxxxx</w:t>
      </w:r>
      <w:r w:rsidRPr="00BB196A">
        <w:rPr>
          <w:rFonts w:ascii="Arial" w:hAnsi="Arial" w:cs="Arial"/>
          <w:color w:val="000000"/>
          <w:sz w:val="22"/>
          <w:szCs w:val="22"/>
        </w:rPr>
        <w:t>, Praha, PSČ 182 00</w:t>
      </w:r>
    </w:p>
    <w:p w14:paraId="3D0D7C0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95B125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DAF60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C1C8E3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E894FA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4C20BB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47648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1006932581</w:t>
      </w:r>
    </w:p>
    <w:p w14:paraId="24E8B07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C59C4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108C5E6" w14:textId="4C763DAC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165DC7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>u Katastrálního úřadu pro Středočeský kraj, Katastrální pracoviště Praha - západ na LV 10 002:</w:t>
      </w:r>
    </w:p>
    <w:p w14:paraId="789D09A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884AA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6A57DD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D9039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316B55C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Všenory</w:t>
      </w:r>
      <w:r w:rsidRPr="00BB196A">
        <w:rPr>
          <w:rFonts w:ascii="Arial" w:hAnsi="Arial" w:cs="Arial"/>
          <w:sz w:val="18"/>
          <w:szCs w:val="18"/>
        </w:rPr>
        <w:tab/>
        <w:t>Všenory</w:t>
      </w:r>
      <w:r w:rsidRPr="00BB196A">
        <w:rPr>
          <w:rFonts w:ascii="Arial" w:hAnsi="Arial" w:cs="Arial"/>
          <w:sz w:val="18"/>
          <w:szCs w:val="18"/>
        </w:rPr>
        <w:tab/>
        <w:t>2023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7DC592C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5581EF" w14:textId="747AE3CA" w:rsidR="008C341E" w:rsidRDefault="00746C63" w:rsidP="00165DC7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966B7B1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A1E38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1A2B744" w14:textId="38D5F9E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165DC7">
        <w:rPr>
          <w:rFonts w:ascii="Arial" w:hAnsi="Arial" w:cs="Arial"/>
          <w:sz w:val="22"/>
          <w:szCs w:val="22"/>
        </w:rPr>
        <w:t>5)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A5D83E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99BA0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481EC6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7578ADB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B2EABF" w14:textId="03E14759" w:rsidR="00F95815" w:rsidRPr="0080603D" w:rsidRDefault="00746C63" w:rsidP="00165DC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CE47F6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8F4192" w:rsidRPr="0080603D" w14:paraId="16ACC912" w14:textId="77777777" w:rsidTr="00BE477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DEB2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78640CF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1F7D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D388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8F4192" w:rsidRPr="0080603D" w14:paraId="4EC89105" w14:textId="77777777" w:rsidTr="00BE477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8802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Všenory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B814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2023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9AC6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595 580,00 Kč</w:t>
            </w:r>
          </w:p>
        </w:tc>
      </w:tr>
    </w:tbl>
    <w:p w14:paraId="7F7046A7" w14:textId="77777777" w:rsidR="008F4192" w:rsidRPr="0080603D" w:rsidRDefault="008F4192" w:rsidP="008F4192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8F4192" w:rsidRPr="0080603D" w14:paraId="270F9CA0" w14:textId="77777777" w:rsidTr="00BE477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6CB5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0EEE" w14:textId="77777777" w:rsidR="008F4192" w:rsidRPr="0080603D" w:rsidRDefault="008F4192" w:rsidP="00BE477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595 580,00 Kč</w:t>
            </w:r>
          </w:p>
        </w:tc>
      </w:tr>
    </w:tbl>
    <w:p w14:paraId="3C1346F3" w14:textId="77777777" w:rsidR="001873DB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1F5B9B2" w14:textId="77777777" w:rsidR="006825B7" w:rsidRDefault="006825B7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E4B1368" w14:textId="77777777" w:rsidR="006825B7" w:rsidRPr="0080603D" w:rsidRDefault="006825B7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A95BC7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6D6BA8B9" w14:textId="77777777" w:rsidR="00165DC7" w:rsidRDefault="00165DC7">
      <w:pPr>
        <w:widowControl/>
        <w:tabs>
          <w:tab w:val="left" w:pos="426"/>
        </w:tabs>
      </w:pPr>
    </w:p>
    <w:p w14:paraId="5634A15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C1E623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4ABC3FB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C8A5DC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633BB2C4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445FA9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E5D12E" w14:textId="229E3C56" w:rsidR="00746C63" w:rsidRPr="00BB196A" w:rsidRDefault="00746C63" w:rsidP="00165DC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696A27C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BE4418B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EB34AD0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F49D4D3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E764C2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54B2D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B5E865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454074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6A8029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6772B00" w14:textId="33CF78B3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165DC7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4B96CEC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8949657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758641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503BF8F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0BD8B38F" w14:textId="39562DB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165DC7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36D29ED" w14:textId="0A873549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165DC7">
        <w:rPr>
          <w:rFonts w:ascii="Arial" w:hAnsi="Arial" w:cs="Arial"/>
          <w:sz w:val="22"/>
          <w:szCs w:val="22"/>
        </w:rPr>
        <w:t>5)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5DEE2CAE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EB171C9" w14:textId="1641FC71" w:rsidR="00746C63" w:rsidRPr="00BB196A" w:rsidRDefault="00CF7B8B" w:rsidP="00165DC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165DC7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866FE10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22DA80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C948DF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17A3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67724D" w14:textId="77777777" w:rsidR="00165DC7" w:rsidRDefault="00165DC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F41CEE" w14:textId="6ECADE43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9D20CC">
        <w:rPr>
          <w:rFonts w:ascii="Arial" w:hAnsi="Arial" w:cs="Arial"/>
          <w:sz w:val="22"/>
          <w:szCs w:val="22"/>
        </w:rPr>
        <w:t xml:space="preserve"> 27.11.2025</w:t>
      </w:r>
      <w:r w:rsidRPr="00BB196A">
        <w:rPr>
          <w:rFonts w:ascii="Arial" w:hAnsi="Arial" w:cs="Arial"/>
          <w:sz w:val="22"/>
          <w:szCs w:val="22"/>
        </w:rPr>
        <w:tab/>
      </w:r>
      <w:r w:rsidR="00165DC7" w:rsidRPr="00BB196A">
        <w:rPr>
          <w:rFonts w:ascii="Arial" w:hAnsi="Arial" w:cs="Arial"/>
          <w:sz w:val="22"/>
          <w:szCs w:val="22"/>
        </w:rPr>
        <w:t>V Praze dne</w:t>
      </w:r>
      <w:r w:rsidR="009D20CC">
        <w:rPr>
          <w:rFonts w:ascii="Arial" w:hAnsi="Arial" w:cs="Arial"/>
          <w:sz w:val="22"/>
          <w:szCs w:val="22"/>
        </w:rPr>
        <w:t xml:space="preserve"> 27.11.2025</w:t>
      </w:r>
    </w:p>
    <w:p w14:paraId="1B06C36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834AA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D44C73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7EDFE1" w14:textId="77777777" w:rsidR="00165DC7" w:rsidRDefault="00165DC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66DF60" w14:textId="77777777" w:rsidR="00165DC7" w:rsidRPr="00BB196A" w:rsidRDefault="00165DC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85B8C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0FBFA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B385D6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Salášková Radana</w:t>
      </w:r>
    </w:p>
    <w:p w14:paraId="4C65372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6201A61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</w:p>
    <w:p w14:paraId="744E834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14:paraId="030FCF8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0985A1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C3D54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6D90D5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558181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FE247BB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BCD66E" w14:textId="77777777" w:rsidR="00165DC7" w:rsidRDefault="00165DC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DD5EB5" w14:textId="77777777" w:rsidR="00165DC7" w:rsidRPr="00BB196A" w:rsidRDefault="00165DC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E6AB7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A4C1E7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3538895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Michaela Svobodová</w:t>
      </w:r>
    </w:p>
    <w:p w14:paraId="54FA134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8C2F6A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A7DD079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7B356F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61C5DF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94D4F2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E177A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5B7691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847EFD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AC8425A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07A11DC" w14:textId="77777777" w:rsidR="00165DC7" w:rsidRDefault="00165DC7" w:rsidP="00412D61">
      <w:pPr>
        <w:widowControl/>
        <w:rPr>
          <w:rFonts w:ascii="Arial" w:hAnsi="Arial" w:cs="Arial"/>
          <w:sz w:val="22"/>
          <w:szCs w:val="22"/>
        </w:rPr>
      </w:pPr>
    </w:p>
    <w:p w14:paraId="55A96B78" w14:textId="77777777" w:rsidR="00165DC7" w:rsidRDefault="00165DC7" w:rsidP="00412D61">
      <w:pPr>
        <w:widowControl/>
        <w:rPr>
          <w:rFonts w:ascii="Arial" w:hAnsi="Arial" w:cs="Arial"/>
          <w:sz w:val="22"/>
          <w:szCs w:val="22"/>
        </w:rPr>
      </w:pPr>
    </w:p>
    <w:p w14:paraId="32CAC551" w14:textId="77777777" w:rsidR="00165DC7" w:rsidRDefault="00165DC7" w:rsidP="00412D61">
      <w:pPr>
        <w:widowControl/>
        <w:rPr>
          <w:rFonts w:ascii="Arial" w:hAnsi="Arial" w:cs="Arial"/>
          <w:sz w:val="22"/>
          <w:szCs w:val="22"/>
        </w:rPr>
      </w:pPr>
    </w:p>
    <w:p w14:paraId="38AC34E2" w14:textId="77777777" w:rsidR="00165DC7" w:rsidRDefault="00165DC7" w:rsidP="00412D61">
      <w:pPr>
        <w:widowControl/>
        <w:rPr>
          <w:rFonts w:ascii="Arial" w:hAnsi="Arial" w:cs="Arial"/>
          <w:sz w:val="22"/>
          <w:szCs w:val="22"/>
        </w:rPr>
      </w:pPr>
    </w:p>
    <w:p w14:paraId="586D9867" w14:textId="77777777" w:rsidR="00165DC7" w:rsidRDefault="00165DC7" w:rsidP="00412D61">
      <w:pPr>
        <w:widowControl/>
        <w:rPr>
          <w:rFonts w:ascii="Arial" w:hAnsi="Arial" w:cs="Arial"/>
          <w:sz w:val="22"/>
          <w:szCs w:val="22"/>
        </w:rPr>
      </w:pPr>
    </w:p>
    <w:p w14:paraId="675AA86E" w14:textId="77777777" w:rsidR="00165DC7" w:rsidRPr="00BB196A" w:rsidRDefault="00165DC7" w:rsidP="00412D61">
      <w:pPr>
        <w:widowControl/>
        <w:rPr>
          <w:rFonts w:ascii="Arial" w:hAnsi="Arial" w:cs="Arial"/>
          <w:sz w:val="22"/>
          <w:szCs w:val="22"/>
        </w:rPr>
      </w:pPr>
    </w:p>
    <w:p w14:paraId="0FA6423A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47622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58CEC5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A52FFB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D283DD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BD8087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9CA788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77EBA1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3B5150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4F3F11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D744FB4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222722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81F9C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B57A58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C74FC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F070AD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7C37EC9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87C3AE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D7A00E2" w14:textId="3F75A598" w:rsidR="00746C63" w:rsidRPr="00BB196A" w:rsidRDefault="00165DC7" w:rsidP="00165DC7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</w:p>
    <w:sectPr w:rsidR="00746C63" w:rsidRPr="00BB196A" w:rsidSect="00165DC7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260B" w14:textId="77777777" w:rsidR="001712B7" w:rsidRDefault="001712B7">
      <w:r>
        <w:separator/>
      </w:r>
    </w:p>
  </w:endnote>
  <w:endnote w:type="continuationSeparator" w:id="0">
    <w:p w14:paraId="7F228547" w14:textId="77777777" w:rsidR="001712B7" w:rsidRDefault="0017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9935" w14:textId="77777777" w:rsidR="00165DC7" w:rsidRDefault="00165DC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6F6EE2" w14:textId="77777777" w:rsidR="00165DC7" w:rsidRDefault="0016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34EA" w14:textId="77777777" w:rsidR="001712B7" w:rsidRDefault="001712B7">
      <w:r>
        <w:separator/>
      </w:r>
    </w:p>
  </w:footnote>
  <w:footnote w:type="continuationSeparator" w:id="0">
    <w:p w14:paraId="04E58482" w14:textId="77777777" w:rsidR="001712B7" w:rsidRDefault="0017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EF7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65DC7"/>
    <w:rsid w:val="001712B7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25B7"/>
    <w:rsid w:val="00687171"/>
    <w:rsid w:val="00694205"/>
    <w:rsid w:val="006A1DC3"/>
    <w:rsid w:val="006F1F25"/>
    <w:rsid w:val="006F44B5"/>
    <w:rsid w:val="0070116E"/>
    <w:rsid w:val="00701BDD"/>
    <w:rsid w:val="007179A4"/>
    <w:rsid w:val="00724A2B"/>
    <w:rsid w:val="007457F3"/>
    <w:rsid w:val="00746C63"/>
    <w:rsid w:val="007561D4"/>
    <w:rsid w:val="00775F21"/>
    <w:rsid w:val="007B3D5D"/>
    <w:rsid w:val="007C2D23"/>
    <w:rsid w:val="007D1A23"/>
    <w:rsid w:val="007E3A0A"/>
    <w:rsid w:val="008007B6"/>
    <w:rsid w:val="0080603D"/>
    <w:rsid w:val="00806FD6"/>
    <w:rsid w:val="00811E34"/>
    <w:rsid w:val="00813F8D"/>
    <w:rsid w:val="00831AF0"/>
    <w:rsid w:val="008435DA"/>
    <w:rsid w:val="00881E28"/>
    <w:rsid w:val="0089216E"/>
    <w:rsid w:val="008C341E"/>
    <w:rsid w:val="008C6E19"/>
    <w:rsid w:val="008E67C2"/>
    <w:rsid w:val="008F4192"/>
    <w:rsid w:val="00923457"/>
    <w:rsid w:val="00930B42"/>
    <w:rsid w:val="00935350"/>
    <w:rsid w:val="00944C26"/>
    <w:rsid w:val="0098093E"/>
    <w:rsid w:val="009A641A"/>
    <w:rsid w:val="009D20CC"/>
    <w:rsid w:val="009D74D6"/>
    <w:rsid w:val="00A01241"/>
    <w:rsid w:val="00A31C3B"/>
    <w:rsid w:val="00A37389"/>
    <w:rsid w:val="00A41998"/>
    <w:rsid w:val="00A723F9"/>
    <w:rsid w:val="00A807B7"/>
    <w:rsid w:val="00A869DB"/>
    <w:rsid w:val="00A92B9F"/>
    <w:rsid w:val="00AA7DF3"/>
    <w:rsid w:val="00AB397A"/>
    <w:rsid w:val="00AC09A0"/>
    <w:rsid w:val="00B05308"/>
    <w:rsid w:val="00B56780"/>
    <w:rsid w:val="00B837DC"/>
    <w:rsid w:val="00B9483C"/>
    <w:rsid w:val="00BA0CC9"/>
    <w:rsid w:val="00BB196A"/>
    <w:rsid w:val="00BD69A7"/>
    <w:rsid w:val="00BE5AC3"/>
    <w:rsid w:val="00BF18A5"/>
    <w:rsid w:val="00C36A85"/>
    <w:rsid w:val="00C70607"/>
    <w:rsid w:val="00C70A46"/>
    <w:rsid w:val="00C9419D"/>
    <w:rsid w:val="00CB4222"/>
    <w:rsid w:val="00CF17FD"/>
    <w:rsid w:val="00CF7B8B"/>
    <w:rsid w:val="00D04691"/>
    <w:rsid w:val="00D1796C"/>
    <w:rsid w:val="00D263ED"/>
    <w:rsid w:val="00DA7E75"/>
    <w:rsid w:val="00DB23D0"/>
    <w:rsid w:val="00DE0D77"/>
    <w:rsid w:val="00E15C51"/>
    <w:rsid w:val="00E643A3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F840"/>
  <w14:defaultImageDpi w14:val="0"/>
  <w15:docId w15:val="{D20C3205-F82D-4978-84C6-1E04B146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6912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2003-04-28T06:39:00Z</cp:lastPrinted>
  <dcterms:created xsi:type="dcterms:W3CDTF">2025-12-03T11:35:00Z</dcterms:created>
  <dcterms:modified xsi:type="dcterms:W3CDTF">2025-12-03T11:36:00Z</dcterms:modified>
</cp:coreProperties>
</file>