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1444A507"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7940BA">
        <w:rPr>
          <w:rFonts w:ascii="Calibri" w:hAnsi="Calibri" w:cs="Calibri"/>
          <w:b/>
          <w:bCs/>
          <w:iCs/>
          <w:sz w:val="22"/>
          <w:szCs w:val="22"/>
        </w:rPr>
        <w:t>9</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vedoucí oddělení řízení mezinárodních programů VaVaI</w:t>
      </w:r>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6BFF3E8B"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7940BA" w:rsidRPr="00C00346">
        <w:rPr>
          <w:rFonts w:asciiTheme="minorHAnsi" w:hAnsiTheme="minorHAnsi" w:cstheme="minorHAnsi"/>
          <w:b/>
          <w:bCs/>
          <w:noProof/>
          <w:sz w:val="22"/>
          <w:szCs w:val="22"/>
        </w:rPr>
        <w:t>Univerzita Karlova</w:t>
      </w:r>
      <w:r>
        <w:rPr>
          <w:rFonts w:asciiTheme="minorHAnsi" w:hAnsiTheme="minorHAnsi" w:cstheme="minorHAnsi"/>
          <w:b/>
          <w:bCs/>
          <w:sz w:val="22"/>
          <w:szCs w:val="22"/>
        </w:rPr>
        <w:fldChar w:fldCharType="end"/>
      </w:r>
    </w:p>
    <w:p w14:paraId="100F6AC4" w14:textId="668FEE11"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4E2C6C">
        <w:rPr>
          <w:rFonts w:asciiTheme="minorHAnsi" w:hAnsiTheme="minorHAnsi" w:cstheme="minorHAnsi"/>
          <w:sz w:val="22"/>
          <w:szCs w:val="22"/>
        </w:rPr>
        <w:t>00</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7940BA" w:rsidRPr="00C00346">
        <w:rPr>
          <w:rFonts w:asciiTheme="minorHAnsi" w:hAnsiTheme="minorHAnsi" w:cstheme="minorHAnsi"/>
          <w:noProof/>
          <w:sz w:val="22"/>
          <w:szCs w:val="22"/>
        </w:rPr>
        <w:t>216208</w:t>
      </w:r>
      <w:r w:rsidR="00A21483">
        <w:rPr>
          <w:rFonts w:asciiTheme="minorHAnsi" w:hAnsiTheme="minorHAnsi" w:cstheme="minorHAnsi"/>
          <w:sz w:val="22"/>
          <w:szCs w:val="22"/>
        </w:rPr>
        <w:fldChar w:fldCharType="end"/>
      </w:r>
    </w:p>
    <w:p w14:paraId="6319052B" w14:textId="64E1AA70"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7940BA" w:rsidRPr="00C00346">
        <w:rPr>
          <w:rFonts w:asciiTheme="minorHAnsi" w:hAnsiTheme="minorHAnsi" w:cstheme="minorHAnsi"/>
          <w:noProof/>
          <w:sz w:val="22"/>
          <w:szCs w:val="22"/>
        </w:rPr>
        <w:t>veřejná vysoká škola</w:t>
      </w:r>
      <w:r w:rsidR="00A21483">
        <w:rPr>
          <w:rFonts w:asciiTheme="minorHAnsi" w:hAnsiTheme="minorHAnsi" w:cstheme="minorHAnsi"/>
          <w:sz w:val="22"/>
          <w:szCs w:val="22"/>
        </w:rPr>
        <w:fldChar w:fldCharType="end"/>
      </w:r>
    </w:p>
    <w:p w14:paraId="51E840A6" w14:textId="2358EAAE"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7940BA" w:rsidRPr="00C00346">
        <w:rPr>
          <w:rFonts w:asciiTheme="minorHAnsi" w:hAnsiTheme="minorHAnsi" w:cstheme="minorHAnsi"/>
          <w:noProof/>
          <w:sz w:val="22"/>
          <w:szCs w:val="22"/>
        </w:rPr>
        <w:t>Ovocný trh 560/5, 11000, Praha Staré Město</w:t>
      </w:r>
      <w:r w:rsidR="00A21483">
        <w:rPr>
          <w:rFonts w:asciiTheme="minorHAnsi" w:hAnsiTheme="minorHAnsi" w:cstheme="minorHAnsi"/>
          <w:sz w:val="22"/>
          <w:szCs w:val="22"/>
        </w:rPr>
        <w:fldChar w:fldCharType="end"/>
      </w:r>
    </w:p>
    <w:p w14:paraId="56050E13" w14:textId="527F0B3B"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3A33602A"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7940BA" w:rsidRPr="00C00346">
        <w:rPr>
          <w:rFonts w:asciiTheme="minorHAnsi" w:hAnsiTheme="minorHAnsi" w:cstheme="minorHAnsi"/>
          <w:bCs/>
          <w:noProof/>
          <w:sz w:val="22"/>
          <w:szCs w:val="22"/>
        </w:rPr>
        <w:t>prof. MUDr. Milenou Králíčkovou, Ph.D., rektorkou</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5D660F87"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7940BA" w:rsidRPr="00C00346">
        <w:rPr>
          <w:rFonts w:asciiTheme="minorHAnsi" w:hAnsiTheme="minorHAnsi" w:cstheme="minorHAnsi"/>
          <w:b/>
          <w:bCs/>
          <w:noProof/>
          <w:sz w:val="22"/>
          <w:szCs w:val="22"/>
        </w:rPr>
        <w:t>LUC25027</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7940BA" w:rsidRPr="00C00346">
        <w:rPr>
          <w:rFonts w:asciiTheme="minorHAnsi" w:hAnsiTheme="minorHAnsi" w:cstheme="minorHAnsi"/>
          <w:b/>
          <w:bCs/>
          <w:noProof/>
          <w:sz w:val="22"/>
          <w:szCs w:val="22"/>
        </w:rPr>
        <w:t>Jak stopová množství anthelmintik v životním prostředí přispívají k vývoji lékové rezistence helmintů?</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w:t>
      </w:r>
      <w:r w:rsidRPr="00783F5C">
        <w:rPr>
          <w:rFonts w:asciiTheme="minorHAnsi" w:hAnsiTheme="minorHAnsi" w:cstheme="minorHAnsi"/>
          <w:sz w:val="22"/>
          <w:szCs w:val="22"/>
        </w:rPr>
        <w:lastRenderedPageBreak/>
        <w:t xml:space="preserve">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6496DC37"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632BF138"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7940BA" w:rsidRPr="00C00346">
        <w:rPr>
          <w:rFonts w:ascii="Calibri" w:hAnsi="Calibri" w:cs="Calibri"/>
          <w:b/>
          <w:bCs/>
          <w:noProof/>
          <w:color w:val="000000"/>
          <w:sz w:val="22"/>
          <w:szCs w:val="22"/>
        </w:rPr>
        <w:t>5 868 750</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7940BA" w:rsidRPr="00C00346">
        <w:rPr>
          <w:rFonts w:ascii="Calibri" w:hAnsi="Calibri" w:cs="Calibri"/>
          <w:b/>
          <w:bCs/>
          <w:noProof/>
          <w:color w:val="000000"/>
          <w:sz w:val="22"/>
          <w:szCs w:val="22"/>
        </w:rPr>
        <w:t>pět milionů osm set šedesát osm tisíc sedm set padesát</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03D9A09D"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A17979">
        <w:rPr>
          <w:rFonts w:asciiTheme="minorHAnsi" w:hAnsiTheme="minorHAnsi" w:cstheme="minorHAnsi"/>
          <w:b/>
          <w:bCs/>
          <w:sz w:val="22"/>
          <w:szCs w:val="22"/>
        </w:rPr>
        <w:t>30. září 2028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324F74F6"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7940BA" w:rsidRPr="00C00346">
        <w:rPr>
          <w:rFonts w:asciiTheme="minorHAnsi" w:hAnsiTheme="minorHAnsi" w:cstheme="minorHAnsi"/>
          <w:b/>
          <w:bCs/>
          <w:noProof/>
          <w:sz w:val="22"/>
          <w:szCs w:val="22"/>
        </w:rPr>
        <w:t>5 868 750</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7940BA" w:rsidRPr="00C00346">
        <w:rPr>
          <w:rFonts w:ascii="Calibri" w:hAnsi="Calibri" w:cs="Calibri"/>
          <w:b/>
          <w:bCs/>
          <w:noProof/>
          <w:color w:val="000000"/>
          <w:sz w:val="22"/>
          <w:szCs w:val="22"/>
        </w:rPr>
        <w:t>pět milionů osm set šedesát osm tisíc sedm set padesát</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329AFB0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7940BA" w:rsidRPr="00C00346">
        <w:rPr>
          <w:rFonts w:asciiTheme="minorHAnsi" w:hAnsiTheme="minorHAnsi" w:cstheme="minorHAnsi"/>
          <w:noProof/>
          <w:sz w:val="22"/>
          <w:szCs w:val="22"/>
        </w:rPr>
        <w:t>prof. MUDr. Milena Králíčková, Ph.D.</w:t>
      </w:r>
      <w:r w:rsidR="00A21483">
        <w:rPr>
          <w:rFonts w:asciiTheme="minorHAnsi" w:hAnsiTheme="minorHAnsi" w:cstheme="minorHAnsi"/>
          <w:sz w:val="22"/>
          <w:szCs w:val="22"/>
        </w:rPr>
        <w:fldChar w:fldCharType="end"/>
      </w:r>
    </w:p>
    <w:p w14:paraId="5812D9A0" w14:textId="2802CD43"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7940BA" w:rsidRPr="00C00346">
        <w:rPr>
          <w:rFonts w:asciiTheme="minorHAnsi" w:hAnsiTheme="minorHAnsi" w:cstheme="minorHAnsi"/>
          <w:noProof/>
          <w:sz w:val="22"/>
          <w:szCs w:val="22"/>
        </w:rPr>
        <w:t>rektorka</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19D3DE08" w:rsidR="000F5CCA" w:rsidRDefault="00C5309F" w:rsidP="00DB10F7">
    <w:pPr>
      <w:pStyle w:val="Zhlav"/>
      <w:rPr>
        <w:rFonts w:asciiTheme="minorHAnsi" w:hAnsiTheme="minorHAnsi" w:cstheme="minorHAnsi"/>
        <w:i/>
        <w:sz w:val="22"/>
        <w:szCs w:val="22"/>
      </w:rPr>
    </w:pPr>
    <w:r w:rsidRPr="00C5309F">
      <w:rPr>
        <w:rFonts w:asciiTheme="minorHAnsi" w:hAnsiTheme="minorHAnsi" w:cstheme="minorHAnsi"/>
        <w:i/>
        <w:sz w:val="22"/>
        <w:szCs w:val="22"/>
      </w:rPr>
      <w:t>Č. j. MSMT-22960/2025-9                                                                                                                     LUC25027</w:t>
    </w:r>
  </w:p>
  <w:p w14:paraId="534C201E" w14:textId="77777777" w:rsidR="00C5309F" w:rsidRDefault="00C5309F"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14CA"/>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C6C"/>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0BA"/>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974"/>
    <w:rsid w:val="00801EF6"/>
    <w:rsid w:val="008039C9"/>
    <w:rsid w:val="00805E07"/>
    <w:rsid w:val="0080624D"/>
    <w:rsid w:val="008079DA"/>
    <w:rsid w:val="00811553"/>
    <w:rsid w:val="0081352E"/>
    <w:rsid w:val="00814837"/>
    <w:rsid w:val="00814EBE"/>
    <w:rsid w:val="00814F29"/>
    <w:rsid w:val="00816267"/>
    <w:rsid w:val="00821746"/>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442B"/>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309F"/>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3C7"/>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12</Pages>
  <Words>4158</Words>
  <Characters>24534</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2025-10-23T11:26:00Z</cp:lastPrinted>
  <dcterms:created xsi:type="dcterms:W3CDTF">2025-11-26T14:06:00Z</dcterms:created>
  <dcterms:modified xsi:type="dcterms:W3CDTF">2025-11-26T14:06:00Z</dcterms:modified>
</cp:coreProperties>
</file>