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1CB5AF55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291FF8" w:rsidRPr="00291FF8">
        <w:rPr>
          <w:rFonts w:ascii="Arial" w:hAnsi="Arial" w:cs="Arial"/>
          <w:b/>
          <w:sz w:val="22"/>
          <w:szCs w:val="22"/>
        </w:rPr>
        <w:t>D/3524/2025/ŘDP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7777777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C352B3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5E41B4FE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223670" w:rsidRPr="00223670">
        <w:rPr>
          <w:rFonts w:ascii="Arial" w:hAnsi="Arial" w:cs="Arial"/>
          <w:b/>
          <w:sz w:val="20"/>
          <w:szCs w:val="20"/>
        </w:rPr>
        <w:t>Gymnázium Františka Palackého Valašské Meziříčí</w:t>
      </w:r>
    </w:p>
    <w:p w14:paraId="64F33A55" w14:textId="62B24986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223670" w:rsidRPr="00D85FCA">
        <w:rPr>
          <w:rFonts w:ascii="Arial" w:hAnsi="Arial"/>
          <w:sz w:val="20"/>
          <w:szCs w:val="20"/>
        </w:rPr>
        <w:t>Husova 146/2, 757 01 Valašské Meziříčí</w:t>
      </w:r>
    </w:p>
    <w:p w14:paraId="2B120660" w14:textId="67DF5713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223670" w:rsidRPr="00D85FCA">
        <w:rPr>
          <w:rFonts w:ascii="Arial" w:hAnsi="Arial" w:cs="Arial"/>
          <w:sz w:val="20"/>
          <w:szCs w:val="20"/>
        </w:rPr>
        <w:t>00843369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423060EF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223670" w:rsidRPr="00657070">
        <w:rPr>
          <w:rFonts w:ascii="Arial" w:hAnsi="Arial" w:cs="Arial"/>
          <w:sz w:val="20"/>
          <w:szCs w:val="20"/>
        </w:rPr>
        <w:t>Mgr. Mojmír Zetek</w:t>
      </w:r>
      <w:r w:rsidR="00223670" w:rsidRPr="000E6217">
        <w:rPr>
          <w:rFonts w:ascii="Arial" w:hAnsi="Arial" w:cs="Arial"/>
          <w:iCs/>
          <w:sz w:val="20"/>
          <w:szCs w:val="22"/>
        </w:rPr>
        <w:t>, ředitel</w:t>
      </w:r>
    </w:p>
    <w:p w14:paraId="258A5C1A" w14:textId="3DB43050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2549BC" w:rsidRPr="008F3517">
        <w:rPr>
          <w:rFonts w:ascii="Arial" w:hAnsi="Arial" w:cs="Arial"/>
          <w:sz w:val="20"/>
          <w:szCs w:val="20"/>
        </w:rPr>
        <w:t>Komerční banka</w:t>
      </w:r>
      <w:r w:rsidR="00327713" w:rsidRPr="008F3517">
        <w:rPr>
          <w:rFonts w:ascii="Arial" w:hAnsi="Arial" w:cs="Arial"/>
          <w:sz w:val="20"/>
          <w:szCs w:val="20"/>
        </w:rPr>
        <w:t xml:space="preserve">, a.s., č.ú.: </w:t>
      </w:r>
      <w:r w:rsidR="001C5A90">
        <w:rPr>
          <w:rFonts w:ascii="Arial" w:hAnsi="Arial" w:cs="Arial"/>
          <w:sz w:val="20"/>
          <w:szCs w:val="20"/>
        </w:rPr>
        <w:t>xxxx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2CA40DD8" w:rsidR="000C45E0" w:rsidRPr="00B6423E" w:rsidRDefault="003A3CC4" w:rsidP="00EC2471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423E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B6423E">
        <w:rPr>
          <w:rFonts w:ascii="Arial" w:hAnsi="Arial" w:cs="Arial"/>
          <w:color w:val="000000" w:themeColor="text1"/>
          <w:sz w:val="20"/>
          <w:szCs w:val="20"/>
        </w:rPr>
        <w:t>P</w:t>
      </w:r>
      <w:r w:rsidRPr="00B6423E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B6423E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B6423E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B6423E">
        <w:rPr>
          <w:rFonts w:ascii="Arial" w:hAnsi="Arial" w:cs="Arial"/>
          <w:sz w:val="20"/>
          <w:szCs w:val="20"/>
        </w:rPr>
        <w:t>výši</w:t>
      </w:r>
      <w:r w:rsidR="00714EEA" w:rsidRPr="00B6423E">
        <w:rPr>
          <w:rFonts w:ascii="Arial" w:hAnsi="Arial" w:cs="Arial"/>
          <w:sz w:val="20"/>
          <w:szCs w:val="20"/>
        </w:rPr>
        <w:t xml:space="preserve"> </w:t>
      </w:r>
      <w:r w:rsidR="00223670">
        <w:rPr>
          <w:rFonts w:ascii="Arial" w:hAnsi="Arial" w:cs="Arial"/>
          <w:b/>
          <w:sz w:val="20"/>
          <w:szCs w:val="20"/>
        </w:rPr>
        <w:t>1.350.000</w:t>
      </w:r>
      <w:r w:rsidR="00F35510" w:rsidRPr="00B6423E">
        <w:rPr>
          <w:rFonts w:ascii="Arial" w:hAnsi="Arial" w:cs="Arial"/>
          <w:b/>
          <w:sz w:val="20"/>
          <w:szCs w:val="20"/>
        </w:rPr>
        <w:t xml:space="preserve"> </w:t>
      </w:r>
      <w:r w:rsidR="00091298" w:rsidRPr="00B6423E">
        <w:rPr>
          <w:rFonts w:ascii="Arial" w:hAnsi="Arial" w:cs="Arial"/>
          <w:b/>
          <w:sz w:val="20"/>
          <w:szCs w:val="20"/>
        </w:rPr>
        <w:t>Kč</w:t>
      </w:r>
      <w:r w:rsidR="00521825" w:rsidRPr="00B6423E">
        <w:rPr>
          <w:rFonts w:ascii="Arial" w:hAnsi="Arial" w:cs="Arial"/>
          <w:b/>
          <w:sz w:val="20"/>
          <w:szCs w:val="20"/>
        </w:rPr>
        <w:t xml:space="preserve"> (</w:t>
      </w:r>
      <w:r w:rsidR="00AD0489" w:rsidRPr="00B6423E">
        <w:rPr>
          <w:rFonts w:ascii="Arial" w:hAnsi="Arial" w:cs="Arial"/>
          <w:b/>
          <w:sz w:val="20"/>
          <w:szCs w:val="20"/>
        </w:rPr>
        <w:t>s</w:t>
      </w:r>
      <w:r w:rsidR="00350E17" w:rsidRPr="00B6423E">
        <w:rPr>
          <w:rFonts w:ascii="Arial" w:hAnsi="Arial" w:cs="Arial"/>
          <w:b/>
          <w:sz w:val="20"/>
          <w:szCs w:val="20"/>
        </w:rPr>
        <w:t>lovy</w:t>
      </w:r>
      <w:r w:rsidR="0093463A" w:rsidRPr="00B6423E">
        <w:rPr>
          <w:rFonts w:ascii="Arial" w:hAnsi="Arial" w:cs="Arial"/>
          <w:b/>
          <w:sz w:val="20"/>
          <w:szCs w:val="20"/>
        </w:rPr>
        <w:t>:</w:t>
      </w:r>
      <w:r w:rsidR="00842EF7" w:rsidRPr="00B6423E">
        <w:rPr>
          <w:rFonts w:ascii="Arial" w:hAnsi="Arial" w:cs="Arial"/>
          <w:b/>
          <w:sz w:val="20"/>
          <w:szCs w:val="20"/>
        </w:rPr>
        <w:t xml:space="preserve"> </w:t>
      </w:r>
      <w:r w:rsidR="00223670">
        <w:rPr>
          <w:rFonts w:ascii="Arial" w:hAnsi="Arial" w:cs="Arial"/>
          <w:b/>
          <w:sz w:val="20"/>
          <w:szCs w:val="20"/>
        </w:rPr>
        <w:t>jedenmiliontřistapadesát tisíc</w:t>
      </w:r>
      <w:r w:rsidR="001037D9" w:rsidRPr="00B6423E">
        <w:rPr>
          <w:rFonts w:ascii="Arial" w:hAnsi="Arial" w:cs="Arial"/>
          <w:b/>
          <w:sz w:val="20"/>
          <w:szCs w:val="20"/>
        </w:rPr>
        <w:t xml:space="preserve"> </w:t>
      </w:r>
      <w:r w:rsidR="00842EF7" w:rsidRPr="00B6423E">
        <w:rPr>
          <w:rFonts w:ascii="Arial" w:hAnsi="Arial" w:cs="Arial"/>
          <w:b/>
          <w:sz w:val="20"/>
          <w:szCs w:val="20"/>
        </w:rPr>
        <w:t>korun</w:t>
      </w:r>
      <w:r w:rsidR="00BA20E8" w:rsidRPr="00B6423E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B6423E">
        <w:rPr>
          <w:rFonts w:ascii="Arial" w:hAnsi="Arial" w:cs="Arial"/>
          <w:b/>
          <w:sz w:val="20"/>
          <w:szCs w:val="20"/>
        </w:rPr>
        <w:t>ých</w:t>
      </w:r>
      <w:r w:rsidR="00C323FD" w:rsidRPr="00B6423E">
        <w:rPr>
          <w:rFonts w:ascii="Arial" w:hAnsi="Arial" w:cs="Arial"/>
          <w:b/>
          <w:sz w:val="20"/>
          <w:szCs w:val="20"/>
        </w:rPr>
        <w:t>)</w:t>
      </w:r>
      <w:r w:rsidR="00542096" w:rsidRPr="00B6423E">
        <w:rPr>
          <w:rFonts w:ascii="Arial" w:hAnsi="Arial" w:cs="Arial"/>
          <w:sz w:val="20"/>
          <w:szCs w:val="20"/>
        </w:rPr>
        <w:t>,</w:t>
      </w:r>
      <w:r w:rsidR="000467B2">
        <w:rPr>
          <w:rFonts w:ascii="Arial" w:hAnsi="Arial" w:cs="Arial"/>
          <w:sz w:val="20"/>
          <w:szCs w:val="20"/>
        </w:rPr>
        <w:t xml:space="preserve"> </w:t>
      </w:r>
      <w:r w:rsidR="000467B2" w:rsidRPr="00800C6B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223670">
        <w:rPr>
          <w:rFonts w:ascii="Arial" w:hAnsi="Arial" w:cs="Arial"/>
          <w:sz w:val="20"/>
          <w:szCs w:val="20"/>
        </w:rPr>
        <w:t xml:space="preserve">1.229.000 </w:t>
      </w:r>
      <w:r w:rsidR="000467B2" w:rsidRPr="00800C6B">
        <w:rPr>
          <w:rFonts w:ascii="Arial" w:hAnsi="Arial" w:cs="Arial"/>
          <w:sz w:val="20"/>
          <w:szCs w:val="20"/>
        </w:rPr>
        <w:t xml:space="preserve">Kč (slovy: </w:t>
      </w:r>
      <w:r w:rsidR="00223670">
        <w:rPr>
          <w:rFonts w:ascii="Arial" w:hAnsi="Arial" w:cs="Arial"/>
          <w:sz w:val="20"/>
          <w:szCs w:val="20"/>
        </w:rPr>
        <w:t>jedenmiliondvěstědvacetdevět tisíc</w:t>
      </w:r>
      <w:r w:rsidR="000467B2">
        <w:rPr>
          <w:rFonts w:ascii="Arial" w:hAnsi="Arial" w:cs="Arial"/>
          <w:sz w:val="20"/>
          <w:szCs w:val="20"/>
        </w:rPr>
        <w:t xml:space="preserve"> korun českých</w:t>
      </w:r>
      <w:r w:rsidR="000467B2" w:rsidRPr="00800C6B">
        <w:rPr>
          <w:rFonts w:ascii="Arial" w:hAnsi="Arial" w:cs="Arial"/>
          <w:sz w:val="20"/>
          <w:szCs w:val="20"/>
        </w:rPr>
        <w:t xml:space="preserve">) a návratnou finanční výpomoc neinvestiční ve výši </w:t>
      </w:r>
      <w:r w:rsidR="00223670">
        <w:rPr>
          <w:rFonts w:ascii="Arial" w:hAnsi="Arial" w:cs="Arial"/>
          <w:sz w:val="20"/>
          <w:szCs w:val="20"/>
        </w:rPr>
        <w:t>121.000</w:t>
      </w:r>
      <w:r w:rsidR="000467B2" w:rsidRPr="00800C6B">
        <w:rPr>
          <w:rFonts w:ascii="Arial" w:hAnsi="Arial" w:cs="Arial"/>
          <w:sz w:val="20"/>
          <w:szCs w:val="20"/>
        </w:rPr>
        <w:t xml:space="preserve"> Kč (slovy: </w:t>
      </w:r>
      <w:r w:rsidR="00223670">
        <w:rPr>
          <w:rFonts w:ascii="Arial" w:hAnsi="Arial" w:cs="Arial"/>
          <w:sz w:val="20"/>
          <w:szCs w:val="20"/>
        </w:rPr>
        <w:t>stodvacetjedna tisíc</w:t>
      </w:r>
      <w:r w:rsidR="000467B2" w:rsidRPr="00800C6B">
        <w:rPr>
          <w:rFonts w:ascii="Arial" w:hAnsi="Arial" w:cs="Arial"/>
          <w:sz w:val="20"/>
          <w:szCs w:val="20"/>
        </w:rPr>
        <w:t xml:space="preserve"> korun </w:t>
      </w:r>
      <w:r w:rsidR="000467B2">
        <w:rPr>
          <w:rFonts w:ascii="Arial" w:hAnsi="Arial" w:cs="Arial"/>
          <w:sz w:val="20"/>
          <w:szCs w:val="20"/>
        </w:rPr>
        <w:t>českých</w:t>
      </w:r>
      <w:r w:rsidR="000467B2" w:rsidRPr="00800C6B">
        <w:rPr>
          <w:rFonts w:ascii="Arial" w:hAnsi="Arial" w:cs="Arial"/>
          <w:sz w:val="20"/>
          <w:szCs w:val="20"/>
        </w:rPr>
        <w:t xml:space="preserve">), </w:t>
      </w:r>
      <w:r w:rsidR="00D30AAC" w:rsidRPr="00B6423E">
        <w:rPr>
          <w:rFonts w:ascii="Arial" w:hAnsi="Arial" w:cs="Arial"/>
          <w:sz w:val="20"/>
          <w:szCs w:val="20"/>
        </w:rPr>
        <w:t xml:space="preserve"> na </w:t>
      </w:r>
      <w:r w:rsidR="00F6718B" w:rsidRPr="00B6423E">
        <w:rPr>
          <w:rFonts w:ascii="Arial" w:hAnsi="Arial" w:cs="Arial"/>
          <w:sz w:val="20"/>
          <w:szCs w:val="20"/>
        </w:rPr>
        <w:t xml:space="preserve">přípravu a </w:t>
      </w:r>
      <w:r w:rsidR="00AD0489" w:rsidRPr="00B6423E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 w:rsidRPr="00B6423E">
        <w:rPr>
          <w:rFonts w:ascii="Arial" w:hAnsi="Arial" w:cs="Arial"/>
          <w:sz w:val="20"/>
          <w:szCs w:val="20"/>
        </w:rPr>
        <w:t xml:space="preserve">akce </w:t>
      </w:r>
      <w:r w:rsidR="00D30AAC" w:rsidRPr="00B6423E">
        <w:rPr>
          <w:rFonts w:ascii="Arial" w:hAnsi="Arial" w:cs="Arial"/>
          <w:b/>
          <w:sz w:val="20"/>
          <w:szCs w:val="20"/>
        </w:rPr>
        <w:t>„</w:t>
      </w:r>
      <w:r w:rsidR="00223670" w:rsidRPr="00D85FCA">
        <w:rPr>
          <w:rFonts w:ascii="Arial" w:hAnsi="Arial" w:cs="Arial"/>
          <w:b/>
          <w:sz w:val="20"/>
          <w:szCs w:val="20"/>
        </w:rPr>
        <w:t>Gymnázium Františka Palackého Valašské Meziříčí – Modernizace výukových postupů se zapojením virtuální reality</w:t>
      </w:r>
      <w:r w:rsidR="003119DE" w:rsidRPr="00B6423E">
        <w:rPr>
          <w:rFonts w:ascii="Arial" w:hAnsi="Arial" w:cs="Arial"/>
          <w:b/>
          <w:sz w:val="20"/>
          <w:szCs w:val="20"/>
        </w:rPr>
        <w:t>“</w:t>
      </w:r>
      <w:r w:rsidR="00241616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 xml:space="preserve">v souladu </w:t>
      </w:r>
      <w:r w:rsidR="00223670" w:rsidRPr="00B229FF">
        <w:rPr>
          <w:rFonts w:ascii="Arial" w:hAnsi="Arial" w:cs="Arial"/>
          <w:sz w:val="20"/>
          <w:szCs w:val="20"/>
        </w:rPr>
        <w:t>s</w:t>
      </w:r>
      <w:r w:rsidR="00223670">
        <w:rPr>
          <w:rFonts w:ascii="Arial" w:hAnsi="Arial" w:cs="Arial"/>
          <w:sz w:val="20"/>
          <w:szCs w:val="20"/>
        </w:rPr>
        <w:t>e zjednodušeným</w:t>
      </w:r>
      <w:r w:rsidR="00223670" w:rsidRPr="00B229FF">
        <w:rPr>
          <w:rFonts w:ascii="Arial" w:hAnsi="Arial" w:cs="Arial"/>
          <w:sz w:val="20"/>
          <w:szCs w:val="20"/>
        </w:rPr>
        <w:t> </w:t>
      </w:r>
      <w:r w:rsidR="00223670">
        <w:rPr>
          <w:rFonts w:ascii="Arial" w:hAnsi="Arial" w:cs="Arial"/>
          <w:sz w:val="20"/>
          <w:szCs w:val="20"/>
        </w:rPr>
        <w:t>investičním</w:t>
      </w:r>
      <w:r w:rsidR="00223670" w:rsidRPr="00B229FF">
        <w:rPr>
          <w:rFonts w:ascii="Arial" w:hAnsi="Arial" w:cs="Arial"/>
          <w:sz w:val="20"/>
          <w:szCs w:val="20"/>
        </w:rPr>
        <w:t xml:space="preserve"> záměr</w:t>
      </w:r>
      <w:r w:rsidR="00223670">
        <w:rPr>
          <w:rFonts w:ascii="Arial" w:hAnsi="Arial" w:cs="Arial"/>
          <w:sz w:val="20"/>
          <w:szCs w:val="20"/>
        </w:rPr>
        <w:t>em</w:t>
      </w:r>
      <w:r w:rsidR="00223670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 xml:space="preserve">schváleným Radou Zlínského kraje usnesením </w:t>
      </w:r>
      <w:r w:rsidR="00223670">
        <w:rPr>
          <w:rFonts w:ascii="Arial" w:hAnsi="Arial" w:cs="Arial"/>
          <w:sz w:val="20"/>
          <w:szCs w:val="20"/>
        </w:rPr>
        <w:t xml:space="preserve">č. </w:t>
      </w:r>
      <w:r w:rsidR="00223670" w:rsidRPr="004E6AA3">
        <w:rPr>
          <w:rFonts w:ascii="Arial" w:hAnsi="Arial" w:cs="Arial"/>
          <w:sz w:val="20"/>
          <w:szCs w:val="20"/>
        </w:rPr>
        <w:t>0700/R21/25</w:t>
      </w:r>
      <w:r w:rsidR="00223670">
        <w:rPr>
          <w:rFonts w:ascii="Arial" w:hAnsi="Arial" w:cs="Arial"/>
          <w:sz w:val="20"/>
          <w:szCs w:val="20"/>
        </w:rPr>
        <w:t xml:space="preserve"> </w:t>
      </w:r>
      <w:r w:rsidR="00223670" w:rsidRPr="00E37A64">
        <w:rPr>
          <w:rFonts w:ascii="Arial" w:hAnsi="Arial" w:cs="Arial"/>
          <w:sz w:val="20"/>
          <w:szCs w:val="20"/>
        </w:rPr>
        <w:t xml:space="preserve">ze dne </w:t>
      </w:r>
      <w:r w:rsidR="00223670">
        <w:rPr>
          <w:rFonts w:ascii="Arial" w:hAnsi="Arial" w:cs="Arial"/>
          <w:sz w:val="20"/>
          <w:szCs w:val="20"/>
        </w:rPr>
        <w:t>18.08.2025</w:t>
      </w:r>
      <w:r w:rsidR="00223670" w:rsidRPr="00E37A64">
        <w:rPr>
          <w:rFonts w:ascii="Arial" w:hAnsi="Arial" w:cs="Arial"/>
          <w:sz w:val="20"/>
          <w:szCs w:val="20"/>
        </w:rPr>
        <w:t>,</w:t>
      </w:r>
      <w:r w:rsidR="00321B16" w:rsidRPr="00B6423E">
        <w:rPr>
          <w:rFonts w:ascii="Arial" w:hAnsi="Arial" w:cs="Arial"/>
          <w:sz w:val="20"/>
          <w:szCs w:val="20"/>
        </w:rPr>
        <w:t xml:space="preserve"> pod evidenčním číslem</w:t>
      </w:r>
      <w:bookmarkEnd w:id="0"/>
      <w:r w:rsidR="002574D2" w:rsidRPr="00B6423E">
        <w:rPr>
          <w:rFonts w:ascii="Arial" w:hAnsi="Arial" w:cs="Arial"/>
          <w:sz w:val="20"/>
          <w:szCs w:val="20"/>
        </w:rPr>
        <w:t xml:space="preserve"> </w:t>
      </w:r>
      <w:r w:rsidR="00223670" w:rsidRPr="00D85FCA">
        <w:rPr>
          <w:rFonts w:ascii="Arial" w:hAnsi="Arial" w:cs="Arial"/>
          <w:sz w:val="20"/>
          <w:szCs w:val="20"/>
        </w:rPr>
        <w:t>2489/150/07/25/Z</w:t>
      </w:r>
      <w:r w:rsidR="00223670">
        <w:rPr>
          <w:rFonts w:ascii="Arial" w:hAnsi="Arial" w:cs="Arial"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0F490365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7D543F">
        <w:rPr>
          <w:rFonts w:ascii="Arial" w:hAnsi="Arial" w:cs="Arial"/>
          <w:b/>
          <w:sz w:val="20"/>
          <w:szCs w:val="20"/>
        </w:rPr>
        <w:t>31.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12.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20</w:t>
      </w:r>
      <w:r w:rsidR="00F56CD3" w:rsidRPr="007D543F">
        <w:rPr>
          <w:rFonts w:ascii="Arial" w:hAnsi="Arial" w:cs="Arial"/>
          <w:b/>
          <w:sz w:val="20"/>
          <w:szCs w:val="20"/>
        </w:rPr>
        <w:t>2</w:t>
      </w:r>
      <w:r w:rsidR="00207708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22644F26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137F8D0B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4050C088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5DB3ADFF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6AD72A4" w14:textId="77777777" w:rsidR="008F3517" w:rsidRDefault="008F3517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325B1197" w14:textId="77777777" w:rsidR="008F3517" w:rsidRDefault="008F3517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FEC210F" w14:textId="77777777" w:rsidR="008F3517" w:rsidRDefault="008F3517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41B39F0E" w14:textId="77777777" w:rsidR="008F3517" w:rsidRDefault="008F3517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990A6CD" w14:textId="77777777" w:rsidR="008F3517" w:rsidRDefault="008F3517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03F182A" w14:textId="77777777" w:rsidR="008F3517" w:rsidRDefault="008F3517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lastRenderedPageBreak/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0262551D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223670">
        <w:rPr>
          <w:rFonts w:ascii="Arial" w:hAnsi="Arial" w:cs="Arial"/>
          <w:sz w:val="20"/>
        </w:rPr>
        <w:t xml:space="preserve">zjednodušený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51D4F378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</w:t>
      </w:r>
      <w:r w:rsidR="00EE76EB">
        <w:rPr>
          <w:rFonts w:ascii="Arial" w:hAnsi="Arial" w:cs="Arial"/>
          <w:sz w:val="20"/>
        </w:rPr>
        <w:t>14</w:t>
      </w:r>
      <w:r w:rsidR="00321B16" w:rsidRPr="005708F2">
        <w:rPr>
          <w:rFonts w:ascii="Arial" w:hAnsi="Arial" w:cs="Arial"/>
          <w:sz w:val="20"/>
        </w:rPr>
        <w:t xml:space="preserve">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</w:t>
      </w:r>
      <w:r w:rsidRPr="00F95342">
        <w:rPr>
          <w:rFonts w:ascii="Arial" w:hAnsi="Arial" w:cs="Arial"/>
          <w:sz w:val="20"/>
          <w:szCs w:val="20"/>
        </w:rPr>
        <w:lastRenderedPageBreak/>
        <w:t xml:space="preserve">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17B20D4E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0703B9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0703B9">
        <w:rPr>
          <w:rFonts w:ascii="Arial" w:hAnsi="Arial" w:cs="Arial"/>
          <w:b/>
          <w:sz w:val="20"/>
          <w:szCs w:val="20"/>
        </w:rPr>
        <w:t>31. 12</w:t>
      </w:r>
      <w:r w:rsidR="00714EEA" w:rsidRPr="000703B9">
        <w:rPr>
          <w:rFonts w:ascii="Arial" w:hAnsi="Arial" w:cs="Arial"/>
          <w:b/>
          <w:sz w:val="20"/>
          <w:szCs w:val="20"/>
        </w:rPr>
        <w:t>. 20</w:t>
      </w:r>
      <w:r w:rsidR="00C27B03" w:rsidRPr="000703B9">
        <w:rPr>
          <w:rFonts w:ascii="Arial" w:hAnsi="Arial" w:cs="Arial"/>
          <w:b/>
          <w:sz w:val="20"/>
          <w:szCs w:val="20"/>
        </w:rPr>
        <w:t>2</w:t>
      </w:r>
      <w:r w:rsidR="00CE53A6">
        <w:rPr>
          <w:rFonts w:ascii="Arial" w:hAnsi="Arial" w:cs="Arial"/>
          <w:b/>
          <w:sz w:val="20"/>
          <w:szCs w:val="20"/>
        </w:rPr>
        <w:t>5</w:t>
      </w:r>
      <w:r w:rsidR="00714EEA" w:rsidRPr="00766265">
        <w:rPr>
          <w:rFonts w:ascii="Arial" w:hAnsi="Arial" w:cs="Arial"/>
          <w:b/>
          <w:sz w:val="20"/>
          <w:szCs w:val="20"/>
        </w:rPr>
        <w:t>.</w:t>
      </w:r>
    </w:p>
    <w:p w14:paraId="3A90A041" w14:textId="551ED237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CE53A6">
        <w:rPr>
          <w:rFonts w:ascii="Arial" w:hAnsi="Arial" w:cs="Arial"/>
          <w:b/>
          <w:sz w:val="20"/>
          <w:szCs w:val="20"/>
        </w:rPr>
        <w:t>5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5EC08581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8B7577">
        <w:rPr>
          <w:rFonts w:ascii="Arial" w:hAnsi="Arial" w:cs="Arial"/>
          <w:b/>
          <w:bCs/>
          <w:sz w:val="20"/>
          <w:szCs w:val="20"/>
        </w:rPr>
        <w:t>1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8B7577">
        <w:rPr>
          <w:rFonts w:ascii="Arial" w:hAnsi="Arial" w:cs="Arial"/>
          <w:b/>
          <w:sz w:val="20"/>
          <w:szCs w:val="20"/>
        </w:rPr>
        <w:t>12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8B7577">
        <w:rPr>
          <w:rFonts w:ascii="Arial" w:hAnsi="Arial" w:cs="Arial"/>
          <w:b/>
          <w:sz w:val="20"/>
          <w:szCs w:val="20"/>
        </w:rPr>
        <w:t>6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1167E034" w:rsidR="00F6289E" w:rsidRPr="00CE53A6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</w:t>
      </w:r>
      <w:r w:rsidR="00223670">
        <w:rPr>
          <w:rFonts w:ascii="Arial" w:hAnsi="Arial" w:cs="Arial"/>
          <w:sz w:val="20"/>
          <w:szCs w:val="20"/>
        </w:rPr>
        <w:t>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67AD77E3" w14:textId="77777777" w:rsidR="00CE53A6" w:rsidRDefault="00CE53A6" w:rsidP="00CE53A6">
      <w:pPr>
        <w:jc w:val="both"/>
        <w:rPr>
          <w:rFonts w:ascii="Arial" w:hAnsi="Arial" w:cs="Arial"/>
          <w:sz w:val="20"/>
          <w:szCs w:val="20"/>
        </w:rPr>
      </w:pPr>
    </w:p>
    <w:p w14:paraId="759D36ED" w14:textId="77777777" w:rsidR="00223670" w:rsidRDefault="00223670" w:rsidP="00CE53A6">
      <w:pPr>
        <w:jc w:val="both"/>
        <w:rPr>
          <w:rFonts w:ascii="Arial" w:hAnsi="Arial" w:cs="Arial"/>
          <w:sz w:val="20"/>
          <w:szCs w:val="20"/>
        </w:rPr>
      </w:pPr>
    </w:p>
    <w:p w14:paraId="616A237B" w14:textId="77777777" w:rsidR="00223670" w:rsidRDefault="00223670" w:rsidP="00CE53A6">
      <w:pPr>
        <w:jc w:val="both"/>
        <w:rPr>
          <w:rFonts w:ascii="Arial" w:hAnsi="Arial" w:cs="Arial"/>
          <w:sz w:val="20"/>
          <w:szCs w:val="20"/>
        </w:rPr>
      </w:pPr>
    </w:p>
    <w:p w14:paraId="4DE2B50A" w14:textId="77777777" w:rsidR="00CE53A6" w:rsidRPr="00736CF4" w:rsidRDefault="00CE53A6" w:rsidP="00CE53A6">
      <w:pPr>
        <w:jc w:val="both"/>
        <w:rPr>
          <w:rFonts w:ascii="Arial" w:hAnsi="Arial" w:cs="Arial"/>
          <w:i/>
          <w:sz w:val="20"/>
          <w:szCs w:val="20"/>
        </w:rPr>
      </w:pP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574D79DF" w14:textId="77777777" w:rsidR="00D976A5" w:rsidRDefault="00D976A5">
      <w:pPr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</w:t>
      </w:r>
      <w:r w:rsidR="004E0932" w:rsidRPr="008439FE">
        <w:rPr>
          <w:rFonts w:ascii="Arial" w:hAnsi="Arial" w:cs="Arial"/>
          <w:sz w:val="20"/>
        </w:rPr>
        <w:lastRenderedPageBreak/>
        <w:t xml:space="preserve">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BDB899F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15FEE996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D86A26B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24DBAA9" w14:textId="77777777" w:rsidR="00D976A5" w:rsidRDefault="00D976A5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4DDCE8F9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4A5E2AE0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223670">
        <w:rPr>
          <w:rFonts w:ascii="Arial" w:hAnsi="Arial" w:cs="Arial"/>
          <w:sz w:val="20"/>
          <w:szCs w:val="20"/>
        </w:rPr>
        <w:t>10</w:t>
      </w:r>
      <w:r w:rsidR="004F76D3">
        <w:rPr>
          <w:rFonts w:ascii="Arial" w:hAnsi="Arial" w:cs="Arial"/>
          <w:sz w:val="20"/>
          <w:szCs w:val="20"/>
        </w:rPr>
        <w:t>.</w:t>
      </w:r>
      <w:r w:rsidR="00223670">
        <w:rPr>
          <w:rFonts w:ascii="Arial" w:hAnsi="Arial" w:cs="Arial"/>
          <w:sz w:val="20"/>
          <w:szCs w:val="20"/>
        </w:rPr>
        <w:t>11</w:t>
      </w:r>
      <w:r w:rsidR="004F76D3">
        <w:rPr>
          <w:rFonts w:ascii="Arial" w:hAnsi="Arial" w:cs="Arial"/>
          <w:sz w:val="20"/>
          <w:szCs w:val="20"/>
        </w:rPr>
        <w:t>.2025</w:t>
      </w:r>
      <w:r w:rsidR="00BC135D" w:rsidRPr="00BC135D">
        <w:rPr>
          <w:rFonts w:ascii="Arial" w:hAnsi="Arial" w:cs="Arial"/>
          <w:sz w:val="20"/>
          <w:szCs w:val="20"/>
        </w:rPr>
        <w:t xml:space="preserve"> </w:t>
      </w:r>
      <w:r w:rsidR="00B76FC3" w:rsidRPr="00BC135D">
        <w:rPr>
          <w:rFonts w:ascii="Arial" w:hAnsi="Arial" w:cs="Arial"/>
          <w:sz w:val="20"/>
          <w:szCs w:val="20"/>
        </w:rPr>
        <w:t xml:space="preserve">usnesení </w:t>
      </w:r>
      <w:r w:rsidR="00291FF8">
        <w:rPr>
          <w:rFonts w:ascii="Arial" w:hAnsi="Arial" w:cs="Arial"/>
          <w:sz w:val="20"/>
          <w:szCs w:val="20"/>
        </w:rPr>
        <w:t xml:space="preserve">č. </w:t>
      </w:r>
      <w:r w:rsidR="00291FF8" w:rsidRPr="00291FF8">
        <w:rPr>
          <w:rFonts w:ascii="Arial" w:hAnsi="Arial" w:cs="Arial"/>
          <w:sz w:val="20"/>
          <w:szCs w:val="20"/>
        </w:rPr>
        <w:t>0998/R31/25</w:t>
      </w:r>
      <w:r w:rsidR="00291FF8">
        <w:rPr>
          <w:rFonts w:ascii="Arial" w:hAnsi="Arial" w:cs="Arial"/>
          <w:sz w:val="20"/>
          <w:szCs w:val="20"/>
        </w:rPr>
        <w:t>.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6329040B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</w:r>
      <w:r w:rsidR="00557044">
        <w:rPr>
          <w:rFonts w:ascii="Arial" w:hAnsi="Arial" w:cs="Arial"/>
          <w:sz w:val="20"/>
          <w:szCs w:val="20"/>
        </w:rPr>
        <w:t>Ve Zlíně dne</w:t>
      </w:r>
      <w:r w:rsidR="00A12A21">
        <w:rPr>
          <w:rFonts w:ascii="Arial" w:hAnsi="Arial" w:cs="Arial"/>
          <w:sz w:val="20"/>
          <w:szCs w:val="20"/>
        </w:rPr>
        <w:t>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4F738568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223670" w:rsidRPr="00657070">
        <w:rPr>
          <w:rFonts w:ascii="Arial" w:hAnsi="Arial" w:cs="Arial"/>
          <w:sz w:val="20"/>
          <w:szCs w:val="20"/>
        </w:rPr>
        <w:t>Mgr. Mojmír Zetek</w:t>
      </w:r>
    </w:p>
    <w:p w14:paraId="6623BF0F" w14:textId="77777777" w:rsidR="00641669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</w:p>
    <w:p w14:paraId="44D0EF62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22D0129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ADCD1C6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1113A67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87DE7D3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CAD5CBD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585BD28E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C930D40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3EA0CA3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57202CE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14B866A8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1955819C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1506A1AC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4C16502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CA6D902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8272B63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5EFB4CBC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1F5B7A8" w14:textId="68161DC9" w:rsidR="009E4E37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Kontroloval: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04F1394B" w14:textId="77777777" w:rsidR="001004AF" w:rsidRPr="005B3CFB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1a</w:t>
      </w:r>
    </w:p>
    <w:p w14:paraId="352FAAAB" w14:textId="77777777" w:rsidR="001004AF" w:rsidRPr="005B3CFB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Žádost o uvolnění návratné finanční výpomoci investiční z rozpočtu ZK 2025</w:t>
      </w:r>
    </w:p>
    <w:p w14:paraId="00B33359" w14:textId="77777777" w:rsidR="001004AF" w:rsidRPr="005B3CFB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Fond ZK, ORJ 200</w:t>
      </w:r>
    </w:p>
    <w:p w14:paraId="75C58CE9" w14:textId="77777777" w:rsidR="001004AF" w:rsidRPr="00957FE1" w:rsidRDefault="001004AF" w:rsidP="001004A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BBAD99" w14:textId="77777777" w:rsidR="001004AF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FF9BA0" w14:textId="77777777" w:rsidR="001004AF" w:rsidRPr="00957FE1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02292E" w14:textId="5A02CA0A" w:rsidR="001004AF" w:rsidRPr="00957FE1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4958E5" w:rsidRPr="004958E5">
        <w:rPr>
          <w:rFonts w:ascii="Arial" w:hAnsi="Arial" w:cs="Arial"/>
          <w:b/>
          <w:sz w:val="20"/>
          <w:szCs w:val="20"/>
        </w:rPr>
        <w:t>Gymnázium Františka Palackého Valašské Meziříčí – Modernizace výukových postupů se zapojením virtuální reality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2AF2C4AB" w14:textId="77777777" w:rsidR="001004AF" w:rsidRPr="008C2F84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3E6FB0BC" w14:textId="77777777" w:rsidR="001004AF" w:rsidRPr="008C2F84" w:rsidRDefault="001004AF" w:rsidP="001004A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5DDBE341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57AA0EF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320D68E9" w14:textId="04114949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Evidenční číslo</w:t>
      </w:r>
      <w:r w:rsidR="004958E5">
        <w:rPr>
          <w:rFonts w:ascii="Arial" w:hAnsi="Arial" w:cs="Arial"/>
          <w:sz w:val="20"/>
          <w:szCs w:val="20"/>
        </w:rPr>
        <w:t>Z</w:t>
      </w:r>
      <w:r w:rsidRPr="008C2F84">
        <w:rPr>
          <w:rFonts w:ascii="Arial" w:hAnsi="Arial" w:cs="Arial"/>
          <w:sz w:val="20"/>
          <w:szCs w:val="20"/>
        </w:rPr>
        <w:t>IZ:………</w:t>
      </w:r>
    </w:p>
    <w:p w14:paraId="477E6F30" w14:textId="26352673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</w:t>
      </w:r>
      <w:r w:rsidR="004958E5">
        <w:rPr>
          <w:rFonts w:ascii="Arial" w:hAnsi="Arial" w:cs="Arial"/>
          <w:sz w:val="20"/>
          <w:szCs w:val="20"/>
        </w:rPr>
        <w:t>Z</w:t>
      </w:r>
      <w:r w:rsidRPr="008C2F84">
        <w:rPr>
          <w:rFonts w:ascii="Arial" w:hAnsi="Arial" w:cs="Arial"/>
          <w:sz w:val="20"/>
          <w:szCs w:val="20"/>
        </w:rPr>
        <w:t xml:space="preserve">IZ:……………,- Kč </w:t>
      </w:r>
    </w:p>
    <w:p w14:paraId="587C5549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1004AF" w:rsidRPr="008C2F84" w14:paraId="3701F2A8" w14:textId="77777777" w:rsidTr="00DD59DD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0AAFC" w14:textId="58AA5824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4958E5">
              <w:rPr>
                <w:rFonts w:ascii="Arial" w:hAnsi="Arial" w:cs="Arial"/>
                <w:sz w:val="20"/>
                <w:szCs w:val="20"/>
              </w:rPr>
              <w:t>Z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IZ v roce 2025: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5ABE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39BADAA5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6E362" w14:textId="32C3989E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4958E5">
              <w:rPr>
                <w:rFonts w:ascii="Arial" w:hAnsi="Arial" w:cs="Arial"/>
                <w:sz w:val="20"/>
                <w:szCs w:val="20"/>
              </w:rPr>
              <w:t>ZZ</w:t>
            </w:r>
            <w:r w:rsidRPr="008C2F84">
              <w:rPr>
                <w:rFonts w:ascii="Arial" w:hAnsi="Arial" w:cs="Arial"/>
                <w:sz w:val="20"/>
                <w:szCs w:val="20"/>
              </w:rPr>
              <w:t>IZ v 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03F6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7D17AC4B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2C375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3F56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202988B7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9A260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poskytnutá návratná finanční výpomoc z ORJ 200 v 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EA5C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71BF70A7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E9E48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FI p. o. v roce 2025: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2D23" w14:textId="77777777" w:rsidR="001004AF" w:rsidRPr="008C2F84" w:rsidRDefault="001004AF" w:rsidP="00DD59DD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1004AF" w:rsidRPr="008C2F84" w14:paraId="381D60AF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1A7CF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200 k čerpání v roce 2025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94D4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5A12E0FB" w14:textId="77777777" w:rsidR="001004AF" w:rsidRPr="008C2F84" w:rsidRDefault="001004AF" w:rsidP="001004A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214DDAF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42D72BFF" w14:textId="6010D4B4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(fond investic organizace pro rok 2025) byly zapojeny dle platné struktury nákladů schváleného </w:t>
      </w:r>
      <w:r w:rsidR="004958E5">
        <w:rPr>
          <w:rFonts w:ascii="Arial" w:hAnsi="Arial" w:cs="Arial"/>
          <w:sz w:val="20"/>
          <w:szCs w:val="20"/>
        </w:rPr>
        <w:t>Z</w:t>
      </w:r>
      <w:r w:rsidRPr="008C2F84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</w:p>
    <w:p w14:paraId="53BFBAC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D6DB976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7570DB26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0594479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248BB018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1DEF57B2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02040C61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705B8801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027D7300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21B168F2" w14:textId="77777777" w:rsidR="001004AF" w:rsidRPr="008C2F84" w:rsidRDefault="001004AF" w:rsidP="001004A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2E13CA42" w14:textId="6BDAE560" w:rsidR="001004AF" w:rsidRPr="008C2F84" w:rsidRDefault="004958E5" w:rsidP="001004AF">
      <w:pPr>
        <w:rPr>
          <w:rFonts w:ascii="Arial" w:hAnsi="Arial" w:cs="Arial"/>
          <w:i/>
          <w:sz w:val="20"/>
        </w:rPr>
      </w:pPr>
      <w:r w:rsidRPr="004958E5">
        <w:rPr>
          <w:rFonts w:ascii="Arial" w:hAnsi="Arial" w:cs="Arial"/>
          <w:i/>
          <w:iCs/>
          <w:sz w:val="20"/>
          <w:szCs w:val="22"/>
        </w:rPr>
        <w:t>Mgr. Mojmír Zetek</w:t>
      </w:r>
      <w:r w:rsidR="001004AF">
        <w:rPr>
          <w:rFonts w:ascii="Arial" w:hAnsi="Arial" w:cs="Arial"/>
          <w:i/>
          <w:sz w:val="20"/>
        </w:rPr>
        <w:t>, ředitel</w:t>
      </w:r>
    </w:p>
    <w:p w14:paraId="362C8264" w14:textId="24F9FE03" w:rsidR="001004AF" w:rsidRDefault="004958E5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4958E5">
        <w:rPr>
          <w:rFonts w:ascii="Arial" w:hAnsi="Arial" w:cs="Arial"/>
          <w:b/>
          <w:sz w:val="20"/>
          <w:szCs w:val="20"/>
        </w:rPr>
        <w:t xml:space="preserve">Gymnázium Františka Palackého Valašské Meziříčí, </w:t>
      </w:r>
      <w:r>
        <w:rPr>
          <w:rFonts w:ascii="Arial" w:hAnsi="Arial" w:cs="Arial"/>
          <w:b/>
          <w:sz w:val="20"/>
          <w:szCs w:val="20"/>
        </w:rPr>
        <w:t>p.o.</w:t>
      </w:r>
      <w:r w:rsidR="001004AF" w:rsidRPr="008C2F84">
        <w:rPr>
          <w:rFonts w:ascii="Arial" w:hAnsi="Arial" w:cs="Arial"/>
          <w:sz w:val="20"/>
          <w:szCs w:val="20"/>
        </w:rPr>
        <w:tab/>
      </w:r>
      <w:r w:rsidR="001004AF" w:rsidRPr="008C2F84">
        <w:rPr>
          <w:rFonts w:ascii="Arial" w:hAnsi="Arial" w:cs="Arial"/>
          <w:sz w:val="20"/>
          <w:szCs w:val="20"/>
        </w:rPr>
        <w:tab/>
      </w:r>
      <w:r w:rsidR="001004AF"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492F61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4F7C04C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F990BAF" w14:textId="77777777" w:rsidR="001004AF" w:rsidRPr="008C2F8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0D621DF5" w14:textId="77777777" w:rsidR="001004AF" w:rsidRPr="008C2F8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823EA44" w14:textId="77777777" w:rsidR="001004AF" w:rsidRDefault="001004AF" w:rsidP="001004A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593E2B06" w14:textId="77777777" w:rsidR="003009CB" w:rsidRDefault="003009CB" w:rsidP="001004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9C9EA13" w14:textId="77777777" w:rsidR="003009CB" w:rsidRPr="00FE0DA2" w:rsidRDefault="003009CB" w:rsidP="001004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4DEF743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8C0A6E5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CEA8C62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1b</w:t>
      </w:r>
    </w:p>
    <w:p w14:paraId="0D186C43" w14:textId="77777777" w:rsidR="001004AF" w:rsidRPr="008C2F84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>Žádost o uvolnění návratné finanční výpomoci neinvestiční z rozpočtu ZK 2025</w:t>
      </w:r>
    </w:p>
    <w:p w14:paraId="7CFE05F3" w14:textId="77777777" w:rsidR="001004AF" w:rsidRPr="008C2F84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>Fond ZK, ORJ 200</w:t>
      </w:r>
    </w:p>
    <w:p w14:paraId="383743A6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B2B0142" w14:textId="77777777" w:rsidR="001004AF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název akce:</w:t>
      </w:r>
    </w:p>
    <w:p w14:paraId="7BDC2587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4798A31B" w14:textId="7CB124F5" w:rsidR="001004AF" w:rsidRPr="00957FE1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4958E5" w:rsidRPr="004958E5">
        <w:rPr>
          <w:rFonts w:ascii="Arial" w:hAnsi="Arial" w:cs="Arial"/>
          <w:b/>
          <w:sz w:val="20"/>
          <w:szCs w:val="20"/>
        </w:rPr>
        <w:t>Gymnázium Františka Palackého Valašské Meziříčí – Modernizace výukových postupů se zapojením virtuální reality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45B60E69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</w:p>
    <w:p w14:paraId="7453B68C" w14:textId="77777777" w:rsidR="001004AF" w:rsidRPr="008C2F84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4A8F01FC" w14:textId="77777777" w:rsidR="001004AF" w:rsidRPr="008C2F84" w:rsidRDefault="001004AF" w:rsidP="001004A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6B4BF464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5BEB83F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75332480" w14:textId="32E3C643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Evidenční číslo </w:t>
      </w:r>
      <w:r w:rsidR="004958E5">
        <w:rPr>
          <w:rFonts w:ascii="Arial" w:hAnsi="Arial" w:cs="Arial"/>
          <w:sz w:val="20"/>
          <w:szCs w:val="20"/>
        </w:rPr>
        <w:t>Z</w:t>
      </w:r>
      <w:r w:rsidRPr="008C2F84">
        <w:rPr>
          <w:rFonts w:ascii="Arial" w:hAnsi="Arial" w:cs="Arial"/>
          <w:sz w:val="20"/>
          <w:szCs w:val="20"/>
        </w:rPr>
        <w:t>IZ: ………</w:t>
      </w:r>
    </w:p>
    <w:p w14:paraId="460C270E" w14:textId="6739CA89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</w:t>
      </w:r>
      <w:r w:rsidR="004958E5">
        <w:rPr>
          <w:rFonts w:ascii="Arial" w:hAnsi="Arial" w:cs="Arial"/>
          <w:sz w:val="20"/>
          <w:szCs w:val="20"/>
        </w:rPr>
        <w:t>Z</w:t>
      </w:r>
      <w:r w:rsidRPr="008C2F84">
        <w:rPr>
          <w:rFonts w:ascii="Arial" w:hAnsi="Arial" w:cs="Arial"/>
          <w:sz w:val="20"/>
          <w:szCs w:val="20"/>
        </w:rPr>
        <w:t xml:space="preserve">IZ:……………,- Kč </w:t>
      </w:r>
    </w:p>
    <w:p w14:paraId="5B4314EF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1004AF" w:rsidRPr="008C2F84" w14:paraId="486F60E6" w14:textId="77777777" w:rsidTr="00DD59DD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6EE4A" w14:textId="2F1BCD93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4958E5">
              <w:rPr>
                <w:rFonts w:ascii="Arial" w:hAnsi="Arial" w:cs="Arial"/>
                <w:sz w:val="20"/>
                <w:szCs w:val="20"/>
              </w:rPr>
              <w:t>Z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IZ v roce 2025: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6213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54187201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523E7" w14:textId="14C2A923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</w:t>
            </w:r>
            <w:r w:rsidR="004958E5">
              <w:rPr>
                <w:rFonts w:ascii="Arial" w:hAnsi="Arial" w:cs="Arial"/>
                <w:sz w:val="20"/>
                <w:szCs w:val="20"/>
              </w:rPr>
              <w:t>Z</w:t>
            </w:r>
            <w:r w:rsidRPr="008C2F84">
              <w:rPr>
                <w:rFonts w:ascii="Arial" w:hAnsi="Arial" w:cs="Arial"/>
                <w:sz w:val="20"/>
                <w:szCs w:val="20"/>
              </w:rPr>
              <w:t>IZ v 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58A5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4F2870C1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A75D1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AA83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6ED0F9A4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A7E0B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poskytnutá návratná finanční výpomoc z ORJ 200 v 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5558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015691CC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5FF43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provozních prostředků p. o. v roce 2025: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A2C1" w14:textId="77777777" w:rsidR="001004AF" w:rsidRPr="008C2F84" w:rsidRDefault="001004AF" w:rsidP="00DD59DD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1004AF" w:rsidRPr="008C2F84" w14:paraId="6099D095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3DDC1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200 k čerpání v roce 2025: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1A1F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07E3BC40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46B987BD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5699491B" w14:textId="0ADF5EFD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(provozní prostředky organizace pro rok 2025) byly zapojeny dle platné struktury nákladů schváleného </w:t>
      </w:r>
      <w:r w:rsidR="004958E5">
        <w:rPr>
          <w:rFonts w:ascii="Arial" w:hAnsi="Arial" w:cs="Arial"/>
          <w:sz w:val="20"/>
          <w:szCs w:val="20"/>
        </w:rPr>
        <w:t>Z</w:t>
      </w:r>
      <w:r w:rsidRPr="008C2F84">
        <w:rPr>
          <w:rFonts w:ascii="Arial" w:hAnsi="Arial" w:cs="Arial"/>
          <w:sz w:val="20"/>
          <w:szCs w:val="20"/>
        </w:rPr>
        <w:t xml:space="preserve">IZ a o návratnou finanční výpomoc žádáme až po vyčerpání vlastních finančních zdrojů. </w:t>
      </w:r>
    </w:p>
    <w:p w14:paraId="51967CC8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153DD4A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0014F0C1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3E64D1E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3CD5C185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6F6DE5AD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6611204C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3A10E697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356B06AC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65EBC9D3" w14:textId="77777777" w:rsidR="001004AF" w:rsidRPr="008C2F84" w:rsidRDefault="001004AF" w:rsidP="001004A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24B6B314" w14:textId="77777777" w:rsidR="004958E5" w:rsidRPr="008C2F84" w:rsidRDefault="004958E5" w:rsidP="004958E5">
      <w:pPr>
        <w:rPr>
          <w:rFonts w:ascii="Arial" w:hAnsi="Arial" w:cs="Arial"/>
          <w:i/>
          <w:sz w:val="20"/>
        </w:rPr>
      </w:pPr>
      <w:r w:rsidRPr="004958E5">
        <w:rPr>
          <w:rFonts w:ascii="Arial" w:hAnsi="Arial" w:cs="Arial"/>
          <w:i/>
          <w:iCs/>
          <w:sz w:val="20"/>
          <w:szCs w:val="22"/>
        </w:rPr>
        <w:t>Mgr. Mojmír Zetek</w:t>
      </w:r>
      <w:r>
        <w:rPr>
          <w:rFonts w:ascii="Arial" w:hAnsi="Arial" w:cs="Arial"/>
          <w:i/>
          <w:sz w:val="20"/>
        </w:rPr>
        <w:t>, ředitel</w:t>
      </w:r>
    </w:p>
    <w:p w14:paraId="6408AB51" w14:textId="1000D7A4" w:rsidR="001004AF" w:rsidRDefault="004958E5" w:rsidP="004958E5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4958E5">
        <w:rPr>
          <w:rFonts w:ascii="Arial" w:hAnsi="Arial" w:cs="Arial"/>
          <w:b/>
          <w:sz w:val="20"/>
          <w:szCs w:val="20"/>
        </w:rPr>
        <w:t xml:space="preserve">Gymnázium Františka Palackého Valašské Meziříčí, </w:t>
      </w:r>
      <w:r>
        <w:rPr>
          <w:rFonts w:ascii="Arial" w:hAnsi="Arial" w:cs="Arial"/>
          <w:b/>
          <w:sz w:val="20"/>
          <w:szCs w:val="20"/>
        </w:rPr>
        <w:t>p.o.</w:t>
      </w:r>
      <w:r w:rsidRPr="008C2F84">
        <w:rPr>
          <w:rFonts w:ascii="Arial" w:hAnsi="Arial" w:cs="Arial"/>
          <w:sz w:val="20"/>
          <w:szCs w:val="20"/>
        </w:rPr>
        <w:tab/>
      </w:r>
    </w:p>
    <w:p w14:paraId="1A08B36E" w14:textId="77777777" w:rsidR="004958E5" w:rsidRDefault="004958E5" w:rsidP="004958E5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BA13D75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3BF9516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7C72FD4" w14:textId="77777777" w:rsidR="001004AF" w:rsidRPr="00943A81" w:rsidRDefault="001004AF" w:rsidP="001004AF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943A81">
        <w:rPr>
          <w:rFonts w:ascii="Arial" w:hAnsi="Arial" w:cs="Arial"/>
          <w:sz w:val="20"/>
        </w:rPr>
        <w:t>1x Odbor řízení dotačních projektů</w:t>
      </w:r>
    </w:p>
    <w:p w14:paraId="0F82B2C2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24106EAE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768124C8" w14:textId="77777777" w:rsidR="003009CB" w:rsidRDefault="003009CB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0FD8587D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2</w:t>
      </w:r>
    </w:p>
    <w:p w14:paraId="79C77472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3CB2CBA" w14:textId="77777777" w:rsidR="001004AF" w:rsidRPr="005B3CFB" w:rsidRDefault="001004AF" w:rsidP="001004AF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Pr="005B3CFB">
        <w:rPr>
          <w:rFonts w:ascii="Arial" w:hAnsi="Arial" w:cs="Arial"/>
          <w:b/>
          <w:szCs w:val="20"/>
        </w:rPr>
        <w:t>v roce 2025 poskytnuté návratné finanční výpomoci z rozpočtu ZK, Fond ZK, ORJ 200</w:t>
      </w:r>
    </w:p>
    <w:p w14:paraId="547FCA6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5842AAE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663291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DAEF151" w14:textId="0FDD096F" w:rsidR="001004AF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4958E5" w:rsidRPr="004958E5">
        <w:rPr>
          <w:rFonts w:ascii="Arial" w:hAnsi="Arial" w:cs="Arial"/>
          <w:b/>
          <w:sz w:val="20"/>
          <w:szCs w:val="20"/>
        </w:rPr>
        <w:t>Gymnázium Františka Palackého Valašské Meziříčí – Modernizace výukových postupů se zapojením virtuální reality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005951C5" w14:textId="77777777" w:rsidR="00D976A5" w:rsidRPr="00957FE1" w:rsidRDefault="00D976A5" w:rsidP="001004A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7B6C880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0DAAE842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09CE78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>
        <w:rPr>
          <w:rFonts w:ascii="Arial" w:hAnsi="Arial" w:cs="Arial"/>
          <w:sz w:val="20"/>
          <w:szCs w:val="20"/>
        </w:rPr>
        <w:t>RZK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4E6BA8D8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394F4C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18A3CE8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F361808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944DDB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F9D9FF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92CC76F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5EB9ED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B39ED8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5965AC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89E625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5F2F3177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0899339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8E1C84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8CC1138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7BD869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4CE1CC7D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6EABA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69BB1F9E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B8F25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43532A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7E4AB4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A8B734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D20BFC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F22AE4A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08554E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616094A" w14:textId="77777777" w:rsidR="001004AF" w:rsidRPr="005B3CFB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9346366" w14:textId="77777777" w:rsidR="004958E5" w:rsidRPr="008C2F84" w:rsidRDefault="004958E5" w:rsidP="004958E5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19D639E4" w14:textId="77777777" w:rsidR="004958E5" w:rsidRPr="008C2F84" w:rsidRDefault="004958E5" w:rsidP="004958E5">
      <w:pPr>
        <w:rPr>
          <w:rFonts w:ascii="Arial" w:hAnsi="Arial" w:cs="Arial"/>
          <w:i/>
          <w:sz w:val="20"/>
        </w:rPr>
      </w:pPr>
      <w:r w:rsidRPr="004958E5">
        <w:rPr>
          <w:rFonts w:ascii="Arial" w:hAnsi="Arial" w:cs="Arial"/>
          <w:i/>
          <w:iCs/>
          <w:sz w:val="20"/>
          <w:szCs w:val="22"/>
        </w:rPr>
        <w:t>Mgr. Mojmír Zetek</w:t>
      </w:r>
      <w:r>
        <w:rPr>
          <w:rFonts w:ascii="Arial" w:hAnsi="Arial" w:cs="Arial"/>
          <w:i/>
          <w:sz w:val="20"/>
        </w:rPr>
        <w:t>, ředitel</w:t>
      </w:r>
    </w:p>
    <w:p w14:paraId="5BCCD036" w14:textId="4A77A0A4" w:rsidR="001004AF" w:rsidRPr="00F7585F" w:rsidRDefault="004958E5" w:rsidP="004958E5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4958E5">
        <w:rPr>
          <w:rFonts w:ascii="Arial" w:hAnsi="Arial" w:cs="Arial"/>
          <w:b/>
          <w:sz w:val="20"/>
          <w:szCs w:val="20"/>
        </w:rPr>
        <w:t xml:space="preserve">Gymnázium Františka Palackého Valašské Meziříčí, </w:t>
      </w:r>
      <w:r>
        <w:rPr>
          <w:rFonts w:ascii="Arial" w:hAnsi="Arial" w:cs="Arial"/>
          <w:b/>
          <w:sz w:val="20"/>
          <w:szCs w:val="20"/>
        </w:rPr>
        <w:t>p.o.</w:t>
      </w:r>
      <w:r w:rsidR="001004AF" w:rsidRPr="00F7585F">
        <w:rPr>
          <w:rFonts w:ascii="Arial" w:hAnsi="Arial" w:cs="Arial"/>
          <w:sz w:val="20"/>
          <w:szCs w:val="20"/>
        </w:rPr>
        <w:t xml:space="preserve">       </w:t>
      </w:r>
    </w:p>
    <w:p w14:paraId="5B5C99BB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A828D4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D729750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023AC9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3A0A5C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04680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516EEB8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BD0C216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B2BD8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E1CCCD6" w14:textId="77777777" w:rsidR="001004AF" w:rsidRPr="005E371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>1x Odbor řízení dotačních projektů</w:t>
      </w:r>
    </w:p>
    <w:p w14:paraId="41EB18F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34B4536D" w:rsidR="004C2853" w:rsidRPr="005E3714" w:rsidRDefault="004C2853" w:rsidP="001004AF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sectPr w:rsidR="004C2853" w:rsidRPr="005E3714" w:rsidSect="000F2F17"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D2E2" w14:textId="77777777" w:rsidR="00BF40A8" w:rsidRDefault="00BF40A8">
      <w:r>
        <w:separator/>
      </w:r>
    </w:p>
  </w:endnote>
  <w:endnote w:type="continuationSeparator" w:id="0">
    <w:p w14:paraId="63BD208B" w14:textId="77777777" w:rsidR="00BF40A8" w:rsidRDefault="00BF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331A192F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1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A571" w14:textId="77777777" w:rsidR="00BF40A8" w:rsidRDefault="00BF40A8">
      <w:r>
        <w:separator/>
      </w:r>
    </w:p>
  </w:footnote>
  <w:footnote w:type="continuationSeparator" w:id="0">
    <w:p w14:paraId="36E24C67" w14:textId="77777777" w:rsidR="00BF40A8" w:rsidRDefault="00BF40A8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279753744">
    <w:abstractNumId w:val="15"/>
  </w:num>
  <w:num w:numId="2" w16cid:durableId="545140736">
    <w:abstractNumId w:val="11"/>
  </w:num>
  <w:num w:numId="3" w16cid:durableId="892278360">
    <w:abstractNumId w:val="30"/>
  </w:num>
  <w:num w:numId="4" w16cid:durableId="2024892688">
    <w:abstractNumId w:val="16"/>
  </w:num>
  <w:num w:numId="5" w16cid:durableId="690499511">
    <w:abstractNumId w:val="12"/>
  </w:num>
  <w:num w:numId="6" w16cid:durableId="155417604">
    <w:abstractNumId w:val="9"/>
  </w:num>
  <w:num w:numId="7" w16cid:durableId="624120701">
    <w:abstractNumId w:val="36"/>
  </w:num>
  <w:num w:numId="8" w16cid:durableId="464785334">
    <w:abstractNumId w:val="24"/>
  </w:num>
  <w:num w:numId="9" w16cid:durableId="1853182533">
    <w:abstractNumId w:val="26"/>
  </w:num>
  <w:num w:numId="10" w16cid:durableId="1479299547">
    <w:abstractNumId w:val="25"/>
  </w:num>
  <w:num w:numId="11" w16cid:durableId="321736071">
    <w:abstractNumId w:val="8"/>
  </w:num>
  <w:num w:numId="12" w16cid:durableId="847599266">
    <w:abstractNumId w:val="18"/>
  </w:num>
  <w:num w:numId="13" w16cid:durableId="1456170971">
    <w:abstractNumId w:val="35"/>
  </w:num>
  <w:num w:numId="14" w16cid:durableId="392194320">
    <w:abstractNumId w:val="14"/>
  </w:num>
  <w:num w:numId="15" w16cid:durableId="629171055">
    <w:abstractNumId w:val="23"/>
  </w:num>
  <w:num w:numId="16" w16cid:durableId="562524583">
    <w:abstractNumId w:val="22"/>
  </w:num>
  <w:num w:numId="17" w16cid:durableId="1935551411">
    <w:abstractNumId w:val="1"/>
  </w:num>
  <w:num w:numId="18" w16cid:durableId="967514531">
    <w:abstractNumId w:val="27"/>
  </w:num>
  <w:num w:numId="19" w16cid:durableId="1295789010">
    <w:abstractNumId w:val="2"/>
  </w:num>
  <w:num w:numId="20" w16cid:durableId="1070541441">
    <w:abstractNumId w:val="32"/>
  </w:num>
  <w:num w:numId="21" w16cid:durableId="1719817712">
    <w:abstractNumId w:val="33"/>
  </w:num>
  <w:num w:numId="22" w16cid:durableId="654728611">
    <w:abstractNumId w:val="37"/>
  </w:num>
  <w:num w:numId="23" w16cid:durableId="217471629">
    <w:abstractNumId w:val="6"/>
  </w:num>
  <w:num w:numId="24" w16cid:durableId="1383023138">
    <w:abstractNumId w:val="7"/>
  </w:num>
  <w:num w:numId="25" w16cid:durableId="1098989865">
    <w:abstractNumId w:val="20"/>
  </w:num>
  <w:num w:numId="26" w16cid:durableId="1027291055">
    <w:abstractNumId w:val="5"/>
  </w:num>
  <w:num w:numId="27" w16cid:durableId="1235969709">
    <w:abstractNumId w:val="3"/>
  </w:num>
  <w:num w:numId="28" w16cid:durableId="2055544562">
    <w:abstractNumId w:val="10"/>
  </w:num>
  <w:num w:numId="29" w16cid:durableId="1063873503">
    <w:abstractNumId w:val="0"/>
  </w:num>
  <w:num w:numId="30" w16cid:durableId="150761171">
    <w:abstractNumId w:val="31"/>
  </w:num>
  <w:num w:numId="31" w16cid:durableId="314837522">
    <w:abstractNumId w:val="28"/>
  </w:num>
  <w:num w:numId="32" w16cid:durableId="149291148">
    <w:abstractNumId w:val="13"/>
  </w:num>
  <w:num w:numId="33" w16cid:durableId="1366828275">
    <w:abstractNumId w:val="21"/>
  </w:num>
  <w:num w:numId="34" w16cid:durableId="1979725584">
    <w:abstractNumId w:val="29"/>
  </w:num>
  <w:num w:numId="35" w16cid:durableId="256445177">
    <w:abstractNumId w:val="17"/>
  </w:num>
  <w:num w:numId="36" w16cid:durableId="1675917574">
    <w:abstractNumId w:val="34"/>
  </w:num>
  <w:num w:numId="37" w16cid:durableId="1437486267">
    <w:abstractNumId w:val="4"/>
  </w:num>
  <w:num w:numId="38" w16cid:durableId="2097088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52C0"/>
    <w:rsid w:val="00016141"/>
    <w:rsid w:val="000163BC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31C"/>
    <w:rsid w:val="0003597A"/>
    <w:rsid w:val="00037719"/>
    <w:rsid w:val="0004011A"/>
    <w:rsid w:val="000406A8"/>
    <w:rsid w:val="00043108"/>
    <w:rsid w:val="0004481C"/>
    <w:rsid w:val="000450EB"/>
    <w:rsid w:val="000467B2"/>
    <w:rsid w:val="00047F9B"/>
    <w:rsid w:val="000519BC"/>
    <w:rsid w:val="000624D9"/>
    <w:rsid w:val="00064A82"/>
    <w:rsid w:val="000703B9"/>
    <w:rsid w:val="00071D39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298"/>
    <w:rsid w:val="00091603"/>
    <w:rsid w:val="00097443"/>
    <w:rsid w:val="000A1BFA"/>
    <w:rsid w:val="000A426D"/>
    <w:rsid w:val="000A4C6F"/>
    <w:rsid w:val="000A4D0C"/>
    <w:rsid w:val="000A71F7"/>
    <w:rsid w:val="000B166C"/>
    <w:rsid w:val="000B23E1"/>
    <w:rsid w:val="000B56BB"/>
    <w:rsid w:val="000C377C"/>
    <w:rsid w:val="000C45E0"/>
    <w:rsid w:val="000D0A86"/>
    <w:rsid w:val="000D3D02"/>
    <w:rsid w:val="000D45AA"/>
    <w:rsid w:val="000D5D49"/>
    <w:rsid w:val="000D7706"/>
    <w:rsid w:val="000D7ADF"/>
    <w:rsid w:val="000E51DF"/>
    <w:rsid w:val="000F2F17"/>
    <w:rsid w:val="000F3907"/>
    <w:rsid w:val="000F7594"/>
    <w:rsid w:val="000F7AD3"/>
    <w:rsid w:val="001004AF"/>
    <w:rsid w:val="001017F6"/>
    <w:rsid w:val="001037D9"/>
    <w:rsid w:val="00104A06"/>
    <w:rsid w:val="001063BE"/>
    <w:rsid w:val="001075F1"/>
    <w:rsid w:val="00107C9F"/>
    <w:rsid w:val="00111CE0"/>
    <w:rsid w:val="00113940"/>
    <w:rsid w:val="00114660"/>
    <w:rsid w:val="00115642"/>
    <w:rsid w:val="001164FC"/>
    <w:rsid w:val="001166BD"/>
    <w:rsid w:val="0012220F"/>
    <w:rsid w:val="00124E64"/>
    <w:rsid w:val="00125EFC"/>
    <w:rsid w:val="001304A5"/>
    <w:rsid w:val="00132470"/>
    <w:rsid w:val="00135970"/>
    <w:rsid w:val="001404D3"/>
    <w:rsid w:val="001417BF"/>
    <w:rsid w:val="00142D4B"/>
    <w:rsid w:val="001430E1"/>
    <w:rsid w:val="00144FDA"/>
    <w:rsid w:val="00145176"/>
    <w:rsid w:val="00147223"/>
    <w:rsid w:val="0014750A"/>
    <w:rsid w:val="00147BF6"/>
    <w:rsid w:val="00150084"/>
    <w:rsid w:val="00156B84"/>
    <w:rsid w:val="0016133A"/>
    <w:rsid w:val="0016409B"/>
    <w:rsid w:val="00164DAA"/>
    <w:rsid w:val="00166B0A"/>
    <w:rsid w:val="001714E8"/>
    <w:rsid w:val="00172591"/>
    <w:rsid w:val="00173845"/>
    <w:rsid w:val="00176314"/>
    <w:rsid w:val="00176C0B"/>
    <w:rsid w:val="00180755"/>
    <w:rsid w:val="00180CA7"/>
    <w:rsid w:val="00182140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2F44"/>
    <w:rsid w:val="001B38BC"/>
    <w:rsid w:val="001B40F4"/>
    <w:rsid w:val="001B56D6"/>
    <w:rsid w:val="001B6791"/>
    <w:rsid w:val="001C0424"/>
    <w:rsid w:val="001C2EC7"/>
    <w:rsid w:val="001C404F"/>
    <w:rsid w:val="001C5A90"/>
    <w:rsid w:val="001D0709"/>
    <w:rsid w:val="001D1387"/>
    <w:rsid w:val="001D2C15"/>
    <w:rsid w:val="001D393A"/>
    <w:rsid w:val="001D449F"/>
    <w:rsid w:val="001E573D"/>
    <w:rsid w:val="001E65B3"/>
    <w:rsid w:val="001E6BEF"/>
    <w:rsid w:val="001E7926"/>
    <w:rsid w:val="001F0715"/>
    <w:rsid w:val="001F2758"/>
    <w:rsid w:val="001F629A"/>
    <w:rsid w:val="00203015"/>
    <w:rsid w:val="002036C6"/>
    <w:rsid w:val="00203A68"/>
    <w:rsid w:val="00204363"/>
    <w:rsid w:val="0020564B"/>
    <w:rsid w:val="00207708"/>
    <w:rsid w:val="002120C1"/>
    <w:rsid w:val="00213C14"/>
    <w:rsid w:val="00217D4F"/>
    <w:rsid w:val="0022012E"/>
    <w:rsid w:val="00223670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529A8"/>
    <w:rsid w:val="002549BC"/>
    <w:rsid w:val="00254BD8"/>
    <w:rsid w:val="002574D2"/>
    <w:rsid w:val="00260AA4"/>
    <w:rsid w:val="00261ACA"/>
    <w:rsid w:val="00262253"/>
    <w:rsid w:val="00263EB6"/>
    <w:rsid w:val="00266514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1FF8"/>
    <w:rsid w:val="00292A5A"/>
    <w:rsid w:val="00295C16"/>
    <w:rsid w:val="00296DFC"/>
    <w:rsid w:val="002A0996"/>
    <w:rsid w:val="002A11F9"/>
    <w:rsid w:val="002A2746"/>
    <w:rsid w:val="002A6345"/>
    <w:rsid w:val="002B28E1"/>
    <w:rsid w:val="002B6271"/>
    <w:rsid w:val="002B7F33"/>
    <w:rsid w:val="002C4318"/>
    <w:rsid w:val="002C44E3"/>
    <w:rsid w:val="002C5BE0"/>
    <w:rsid w:val="002D0265"/>
    <w:rsid w:val="002D61DF"/>
    <w:rsid w:val="002D7DDE"/>
    <w:rsid w:val="002E1E07"/>
    <w:rsid w:val="002E409D"/>
    <w:rsid w:val="002E75D2"/>
    <w:rsid w:val="002F1000"/>
    <w:rsid w:val="002F10C7"/>
    <w:rsid w:val="002F53A9"/>
    <w:rsid w:val="003009CB"/>
    <w:rsid w:val="00301A6C"/>
    <w:rsid w:val="00303DE0"/>
    <w:rsid w:val="0031099A"/>
    <w:rsid w:val="00310B09"/>
    <w:rsid w:val="00310FBA"/>
    <w:rsid w:val="003119DE"/>
    <w:rsid w:val="00313F68"/>
    <w:rsid w:val="003175AC"/>
    <w:rsid w:val="003211A7"/>
    <w:rsid w:val="00321B16"/>
    <w:rsid w:val="0032354F"/>
    <w:rsid w:val="003245D4"/>
    <w:rsid w:val="00324823"/>
    <w:rsid w:val="0032771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66C92"/>
    <w:rsid w:val="003671FE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4D91"/>
    <w:rsid w:val="003A7DC6"/>
    <w:rsid w:val="003B13D6"/>
    <w:rsid w:val="003B2A4B"/>
    <w:rsid w:val="003B3180"/>
    <w:rsid w:val="003C0F7B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7F7F"/>
    <w:rsid w:val="004118B4"/>
    <w:rsid w:val="00414F35"/>
    <w:rsid w:val="004169DB"/>
    <w:rsid w:val="004212CA"/>
    <w:rsid w:val="00422977"/>
    <w:rsid w:val="00422BC8"/>
    <w:rsid w:val="00423FE0"/>
    <w:rsid w:val="0042754B"/>
    <w:rsid w:val="004277DC"/>
    <w:rsid w:val="0043117B"/>
    <w:rsid w:val="00433595"/>
    <w:rsid w:val="004371FD"/>
    <w:rsid w:val="00437405"/>
    <w:rsid w:val="0044137F"/>
    <w:rsid w:val="00441CED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246A"/>
    <w:rsid w:val="004758F5"/>
    <w:rsid w:val="00475CC0"/>
    <w:rsid w:val="00480667"/>
    <w:rsid w:val="00483917"/>
    <w:rsid w:val="004845E5"/>
    <w:rsid w:val="004872F7"/>
    <w:rsid w:val="00495022"/>
    <w:rsid w:val="004958E5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4F76D3"/>
    <w:rsid w:val="005001D2"/>
    <w:rsid w:val="00503A67"/>
    <w:rsid w:val="00503E47"/>
    <w:rsid w:val="005101B5"/>
    <w:rsid w:val="00512610"/>
    <w:rsid w:val="00513CA2"/>
    <w:rsid w:val="00514298"/>
    <w:rsid w:val="00515A54"/>
    <w:rsid w:val="00520FBE"/>
    <w:rsid w:val="00521825"/>
    <w:rsid w:val="00521D36"/>
    <w:rsid w:val="00522D41"/>
    <w:rsid w:val="00526E9D"/>
    <w:rsid w:val="0053299D"/>
    <w:rsid w:val="00534842"/>
    <w:rsid w:val="00534DF8"/>
    <w:rsid w:val="005369CC"/>
    <w:rsid w:val="00540DC6"/>
    <w:rsid w:val="00541E37"/>
    <w:rsid w:val="00541F06"/>
    <w:rsid w:val="00542096"/>
    <w:rsid w:val="00542359"/>
    <w:rsid w:val="00550C0C"/>
    <w:rsid w:val="0055208F"/>
    <w:rsid w:val="0055402D"/>
    <w:rsid w:val="00557044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100"/>
    <w:rsid w:val="00616627"/>
    <w:rsid w:val="00620BB7"/>
    <w:rsid w:val="00621E3A"/>
    <w:rsid w:val="0062524D"/>
    <w:rsid w:val="00626F4A"/>
    <w:rsid w:val="0063575E"/>
    <w:rsid w:val="00635E2C"/>
    <w:rsid w:val="006412DC"/>
    <w:rsid w:val="00641669"/>
    <w:rsid w:val="00650F44"/>
    <w:rsid w:val="006627D5"/>
    <w:rsid w:val="00662A61"/>
    <w:rsid w:val="00662D80"/>
    <w:rsid w:val="006659BD"/>
    <w:rsid w:val="006662DF"/>
    <w:rsid w:val="00674339"/>
    <w:rsid w:val="00676BC3"/>
    <w:rsid w:val="00680F7C"/>
    <w:rsid w:val="006824A1"/>
    <w:rsid w:val="00684B73"/>
    <w:rsid w:val="00684E0C"/>
    <w:rsid w:val="00686608"/>
    <w:rsid w:val="00686B44"/>
    <w:rsid w:val="00691938"/>
    <w:rsid w:val="006953FC"/>
    <w:rsid w:val="006957A5"/>
    <w:rsid w:val="006977B4"/>
    <w:rsid w:val="006A10EC"/>
    <w:rsid w:val="006A19B7"/>
    <w:rsid w:val="006B106C"/>
    <w:rsid w:val="006B21A9"/>
    <w:rsid w:val="006B433E"/>
    <w:rsid w:val="006B7BA3"/>
    <w:rsid w:val="006C2101"/>
    <w:rsid w:val="006C2319"/>
    <w:rsid w:val="006C34B3"/>
    <w:rsid w:val="006C7A80"/>
    <w:rsid w:val="006D058F"/>
    <w:rsid w:val="006E00A9"/>
    <w:rsid w:val="006E24FD"/>
    <w:rsid w:val="006E7AA3"/>
    <w:rsid w:val="006F3799"/>
    <w:rsid w:val="00702230"/>
    <w:rsid w:val="00704620"/>
    <w:rsid w:val="007118F9"/>
    <w:rsid w:val="00712530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255D"/>
    <w:rsid w:val="00736CF4"/>
    <w:rsid w:val="007378EC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0F44"/>
    <w:rsid w:val="00764E00"/>
    <w:rsid w:val="00766265"/>
    <w:rsid w:val="00767DEE"/>
    <w:rsid w:val="00770D7F"/>
    <w:rsid w:val="00771F6B"/>
    <w:rsid w:val="007723A8"/>
    <w:rsid w:val="007734D1"/>
    <w:rsid w:val="007808FC"/>
    <w:rsid w:val="007815D9"/>
    <w:rsid w:val="00781853"/>
    <w:rsid w:val="007826AF"/>
    <w:rsid w:val="00783E12"/>
    <w:rsid w:val="0078558D"/>
    <w:rsid w:val="007858E9"/>
    <w:rsid w:val="0078656D"/>
    <w:rsid w:val="00790130"/>
    <w:rsid w:val="00790AE3"/>
    <w:rsid w:val="00797F44"/>
    <w:rsid w:val="007A05DA"/>
    <w:rsid w:val="007A30E4"/>
    <w:rsid w:val="007B4981"/>
    <w:rsid w:val="007B6733"/>
    <w:rsid w:val="007C0A28"/>
    <w:rsid w:val="007C4567"/>
    <w:rsid w:val="007C4BE7"/>
    <w:rsid w:val="007C6526"/>
    <w:rsid w:val="007D0207"/>
    <w:rsid w:val="007D18E0"/>
    <w:rsid w:val="007D1AB1"/>
    <w:rsid w:val="007D543F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7B7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6DFB"/>
    <w:rsid w:val="00897231"/>
    <w:rsid w:val="008A0157"/>
    <w:rsid w:val="008A0293"/>
    <w:rsid w:val="008A0BE5"/>
    <w:rsid w:val="008A3F85"/>
    <w:rsid w:val="008A5ADE"/>
    <w:rsid w:val="008B2338"/>
    <w:rsid w:val="008B65AA"/>
    <w:rsid w:val="008B7577"/>
    <w:rsid w:val="008C2920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163B"/>
    <w:rsid w:val="008E4281"/>
    <w:rsid w:val="008E45F2"/>
    <w:rsid w:val="008E538E"/>
    <w:rsid w:val="008E72B8"/>
    <w:rsid w:val="008F3517"/>
    <w:rsid w:val="008F49D6"/>
    <w:rsid w:val="008F4FA8"/>
    <w:rsid w:val="008F51F3"/>
    <w:rsid w:val="008F6C4A"/>
    <w:rsid w:val="008F7FB3"/>
    <w:rsid w:val="00902147"/>
    <w:rsid w:val="00902842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3E53"/>
    <w:rsid w:val="0093463A"/>
    <w:rsid w:val="00934D22"/>
    <w:rsid w:val="00941BB1"/>
    <w:rsid w:val="009455BA"/>
    <w:rsid w:val="00945DA2"/>
    <w:rsid w:val="00951B0E"/>
    <w:rsid w:val="00952B30"/>
    <w:rsid w:val="00957FE1"/>
    <w:rsid w:val="009604DB"/>
    <w:rsid w:val="00962D43"/>
    <w:rsid w:val="00963DCB"/>
    <w:rsid w:val="00966023"/>
    <w:rsid w:val="00973339"/>
    <w:rsid w:val="00973A57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02A0"/>
    <w:rsid w:val="009B2AC1"/>
    <w:rsid w:val="009B4515"/>
    <w:rsid w:val="009B4989"/>
    <w:rsid w:val="009B4A4C"/>
    <w:rsid w:val="009B4CEF"/>
    <w:rsid w:val="009C34CD"/>
    <w:rsid w:val="009C6954"/>
    <w:rsid w:val="009C7E54"/>
    <w:rsid w:val="009D5331"/>
    <w:rsid w:val="009E03B2"/>
    <w:rsid w:val="009E09CA"/>
    <w:rsid w:val="009E35FD"/>
    <w:rsid w:val="009E36F2"/>
    <w:rsid w:val="009E4E37"/>
    <w:rsid w:val="009E6B10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1C2F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94A5F"/>
    <w:rsid w:val="00AA17AF"/>
    <w:rsid w:val="00AA2DC6"/>
    <w:rsid w:val="00AA74CE"/>
    <w:rsid w:val="00AB1501"/>
    <w:rsid w:val="00AB2043"/>
    <w:rsid w:val="00AB359D"/>
    <w:rsid w:val="00AB3D02"/>
    <w:rsid w:val="00AB4DE4"/>
    <w:rsid w:val="00AB4F91"/>
    <w:rsid w:val="00AB4FE9"/>
    <w:rsid w:val="00AC0658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23E"/>
    <w:rsid w:val="00B64401"/>
    <w:rsid w:val="00B66FA6"/>
    <w:rsid w:val="00B70772"/>
    <w:rsid w:val="00B70DE2"/>
    <w:rsid w:val="00B721C4"/>
    <w:rsid w:val="00B76FC3"/>
    <w:rsid w:val="00B800FE"/>
    <w:rsid w:val="00B82024"/>
    <w:rsid w:val="00B846A4"/>
    <w:rsid w:val="00B92CB3"/>
    <w:rsid w:val="00B93712"/>
    <w:rsid w:val="00B93E10"/>
    <w:rsid w:val="00B944BE"/>
    <w:rsid w:val="00B97162"/>
    <w:rsid w:val="00BA0DB1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135D"/>
    <w:rsid w:val="00BC2BA0"/>
    <w:rsid w:val="00BC35A6"/>
    <w:rsid w:val="00BC3F15"/>
    <w:rsid w:val="00BC5567"/>
    <w:rsid w:val="00BD4AB7"/>
    <w:rsid w:val="00BD4DF2"/>
    <w:rsid w:val="00BD5E2B"/>
    <w:rsid w:val="00BD5F1E"/>
    <w:rsid w:val="00BE5EDA"/>
    <w:rsid w:val="00BE67F6"/>
    <w:rsid w:val="00BE7978"/>
    <w:rsid w:val="00BF028D"/>
    <w:rsid w:val="00BF104C"/>
    <w:rsid w:val="00BF2E80"/>
    <w:rsid w:val="00BF40A8"/>
    <w:rsid w:val="00C02ED7"/>
    <w:rsid w:val="00C117C0"/>
    <w:rsid w:val="00C1342F"/>
    <w:rsid w:val="00C1480E"/>
    <w:rsid w:val="00C154B9"/>
    <w:rsid w:val="00C15DC3"/>
    <w:rsid w:val="00C160A1"/>
    <w:rsid w:val="00C1700F"/>
    <w:rsid w:val="00C17AC0"/>
    <w:rsid w:val="00C2157A"/>
    <w:rsid w:val="00C215C0"/>
    <w:rsid w:val="00C22AE6"/>
    <w:rsid w:val="00C2693F"/>
    <w:rsid w:val="00C27AC0"/>
    <w:rsid w:val="00C27B03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4B58"/>
    <w:rsid w:val="00C46185"/>
    <w:rsid w:val="00C473B4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2BB"/>
    <w:rsid w:val="00C76E78"/>
    <w:rsid w:val="00C8062A"/>
    <w:rsid w:val="00C810AF"/>
    <w:rsid w:val="00C81325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29FC"/>
    <w:rsid w:val="00CD34EC"/>
    <w:rsid w:val="00CD38C1"/>
    <w:rsid w:val="00CD4C7A"/>
    <w:rsid w:val="00CD5F9D"/>
    <w:rsid w:val="00CE048A"/>
    <w:rsid w:val="00CE09D2"/>
    <w:rsid w:val="00CE201F"/>
    <w:rsid w:val="00CE53A6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603B"/>
    <w:rsid w:val="00D709D8"/>
    <w:rsid w:val="00D70ACC"/>
    <w:rsid w:val="00D749C4"/>
    <w:rsid w:val="00D828FC"/>
    <w:rsid w:val="00D8358E"/>
    <w:rsid w:val="00D83BBA"/>
    <w:rsid w:val="00D85B22"/>
    <w:rsid w:val="00D86079"/>
    <w:rsid w:val="00D902FF"/>
    <w:rsid w:val="00D91BF5"/>
    <w:rsid w:val="00D9534F"/>
    <w:rsid w:val="00D964D7"/>
    <w:rsid w:val="00D976A5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834"/>
    <w:rsid w:val="00DE6DD6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5016D"/>
    <w:rsid w:val="00E52FC6"/>
    <w:rsid w:val="00E546CE"/>
    <w:rsid w:val="00E5564B"/>
    <w:rsid w:val="00E57710"/>
    <w:rsid w:val="00E605ED"/>
    <w:rsid w:val="00E60DC7"/>
    <w:rsid w:val="00E634B4"/>
    <w:rsid w:val="00E646B0"/>
    <w:rsid w:val="00E80E79"/>
    <w:rsid w:val="00E86E39"/>
    <w:rsid w:val="00E917A9"/>
    <w:rsid w:val="00E93011"/>
    <w:rsid w:val="00E939E7"/>
    <w:rsid w:val="00E9431E"/>
    <w:rsid w:val="00E96100"/>
    <w:rsid w:val="00EA4F7F"/>
    <w:rsid w:val="00EA6631"/>
    <w:rsid w:val="00EA74A9"/>
    <w:rsid w:val="00EB3561"/>
    <w:rsid w:val="00EB7F50"/>
    <w:rsid w:val="00EC06B6"/>
    <w:rsid w:val="00EC1EF2"/>
    <w:rsid w:val="00EC3D56"/>
    <w:rsid w:val="00EC47EC"/>
    <w:rsid w:val="00EC5217"/>
    <w:rsid w:val="00ED0A68"/>
    <w:rsid w:val="00ED395E"/>
    <w:rsid w:val="00ED508D"/>
    <w:rsid w:val="00EE361B"/>
    <w:rsid w:val="00EE76EB"/>
    <w:rsid w:val="00EE7768"/>
    <w:rsid w:val="00EF1B7D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510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510"/>
    <w:rsid w:val="00F3582B"/>
    <w:rsid w:val="00F372E1"/>
    <w:rsid w:val="00F40C11"/>
    <w:rsid w:val="00F47317"/>
    <w:rsid w:val="00F5077F"/>
    <w:rsid w:val="00F51017"/>
    <w:rsid w:val="00F5441E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5B8D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C1034"/>
    <w:rsid w:val="00FC140D"/>
    <w:rsid w:val="00FD11B7"/>
    <w:rsid w:val="00FD5F2C"/>
    <w:rsid w:val="00FE0DA2"/>
    <w:rsid w:val="00FE2350"/>
    <w:rsid w:val="00FE2D78"/>
    <w:rsid w:val="00FE3EFB"/>
    <w:rsid w:val="00FE5978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550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5719-404B-44FB-BC3A-E6C1BA73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2917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20577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Mlýnková Jana</cp:lastModifiedBy>
  <cp:revision>16</cp:revision>
  <cp:lastPrinted>2024-02-05T20:34:00Z</cp:lastPrinted>
  <dcterms:created xsi:type="dcterms:W3CDTF">2025-03-17T07:05:00Z</dcterms:created>
  <dcterms:modified xsi:type="dcterms:W3CDTF">2025-12-03T11:23:00Z</dcterms:modified>
</cp:coreProperties>
</file>