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A2B" w14:textId="5B6A1A40" w:rsidR="00196085" w:rsidRDefault="00196085"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196085">
        <w:rPr>
          <w:rFonts w:ascii="Arial" w:hAnsi="Arial" w:cs="Arial"/>
          <w:bCs/>
          <w:color w:val="auto"/>
          <w:sz w:val="20"/>
          <w:szCs w:val="20"/>
        </w:rPr>
        <w:t>Č.j.</w:t>
      </w:r>
      <w:r>
        <w:rPr>
          <w:rFonts w:ascii="Arial" w:hAnsi="Arial" w:cs="Arial"/>
          <w:b/>
          <w:color w:val="auto"/>
          <w:sz w:val="20"/>
          <w:szCs w:val="20"/>
        </w:rPr>
        <w:t xml:space="preserve"> </w:t>
      </w:r>
      <w:r w:rsidRPr="00196085">
        <w:rPr>
          <w:rFonts w:ascii="Arial" w:hAnsi="Arial" w:cs="Arial"/>
          <w:b/>
          <w:color w:val="auto"/>
          <w:sz w:val="20"/>
          <w:szCs w:val="20"/>
        </w:rPr>
        <w:t>SPU 468494/2025/141/Prus</w:t>
      </w:r>
    </w:p>
    <w:p w14:paraId="2BEEC229" w14:textId="614494BF" w:rsidR="00196085" w:rsidRPr="00196085" w:rsidRDefault="00196085"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196085">
        <w:rPr>
          <w:rFonts w:ascii="Arial" w:hAnsi="Arial" w:cs="Arial"/>
          <w:bCs/>
          <w:color w:val="auto"/>
          <w:sz w:val="20"/>
          <w:szCs w:val="20"/>
        </w:rPr>
        <w:t>UID</w:t>
      </w:r>
      <w:r w:rsidRPr="00196085">
        <w:t xml:space="preserve"> </w:t>
      </w:r>
      <w:r w:rsidRPr="00196085">
        <w:rPr>
          <w:rFonts w:ascii="Arial" w:hAnsi="Arial" w:cs="Arial"/>
          <w:bCs/>
          <w:color w:val="auto"/>
          <w:sz w:val="20"/>
          <w:szCs w:val="20"/>
        </w:rPr>
        <w:t>spuess9804ecdd</w:t>
      </w:r>
    </w:p>
    <w:p w14:paraId="4D6DB537" w14:textId="77777777" w:rsidR="00196085" w:rsidRDefault="00196085" w:rsidP="00A22F0A">
      <w:pPr>
        <w:pStyle w:val="Default"/>
        <w:rPr>
          <w:rFonts w:ascii="Arial" w:hAnsi="Arial" w:cs="Arial"/>
          <w:b/>
          <w:color w:val="auto"/>
          <w:sz w:val="20"/>
          <w:szCs w:val="20"/>
        </w:rPr>
      </w:pPr>
    </w:p>
    <w:p w14:paraId="52DC696E" w14:textId="16581D6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CC58882" w14:textId="4968A1C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112E47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CD402E5" w14:textId="38B3F4B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C7FFEA7" w14:textId="77777777" w:rsidR="000C7506" w:rsidRDefault="000C7506">
      <w:pPr>
        <w:widowControl/>
        <w:rPr>
          <w:rFonts w:ascii="Arial" w:hAnsi="Arial" w:cs="Arial"/>
        </w:rPr>
      </w:pPr>
    </w:p>
    <w:p w14:paraId="0559496D" w14:textId="77777777" w:rsidR="006711BC" w:rsidRDefault="006711BC">
      <w:pPr>
        <w:widowControl/>
        <w:rPr>
          <w:rFonts w:ascii="Arial" w:hAnsi="Arial" w:cs="Arial"/>
        </w:rPr>
      </w:pPr>
      <w:r>
        <w:rPr>
          <w:rFonts w:ascii="Arial" w:hAnsi="Arial" w:cs="Arial"/>
        </w:rPr>
        <w:t>Ing. Bohuslav Kabátek</w:t>
      </w:r>
    </w:p>
    <w:p w14:paraId="4D629EB5" w14:textId="5958A4B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B6F63DD" w14:textId="77777777" w:rsidR="00DC5978" w:rsidRPr="00D27771" w:rsidRDefault="00DC5978">
      <w:pPr>
        <w:widowControl/>
        <w:rPr>
          <w:rFonts w:ascii="Arial" w:hAnsi="Arial" w:cs="Arial"/>
        </w:rPr>
      </w:pPr>
    </w:p>
    <w:p w14:paraId="5B56F48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EF66FD" w14:textId="77777777" w:rsidR="00AD4CDE" w:rsidRPr="00D27771" w:rsidRDefault="00AD4CDE">
      <w:pPr>
        <w:widowControl/>
        <w:rPr>
          <w:rFonts w:ascii="Arial" w:hAnsi="Arial" w:cs="Arial"/>
        </w:rPr>
      </w:pPr>
    </w:p>
    <w:p w14:paraId="484EB520" w14:textId="77777777" w:rsidR="00AD4CDE" w:rsidRPr="00D27771" w:rsidRDefault="00DC5978">
      <w:pPr>
        <w:widowControl/>
        <w:rPr>
          <w:rFonts w:ascii="Arial" w:hAnsi="Arial" w:cs="Arial"/>
          <w:b/>
        </w:rPr>
      </w:pPr>
      <w:r w:rsidRPr="00D27771">
        <w:rPr>
          <w:rFonts w:ascii="Arial" w:hAnsi="Arial" w:cs="Arial"/>
          <w:b/>
        </w:rPr>
        <w:t>a</w:t>
      </w:r>
    </w:p>
    <w:p w14:paraId="0E8775D4" w14:textId="77777777" w:rsidR="00DC5978" w:rsidRPr="00D27771" w:rsidRDefault="00DC5978">
      <w:pPr>
        <w:widowControl/>
        <w:rPr>
          <w:rFonts w:ascii="Arial" w:hAnsi="Arial" w:cs="Arial"/>
          <w:b/>
        </w:rPr>
      </w:pPr>
    </w:p>
    <w:p w14:paraId="77EDEB79" w14:textId="1BA579E1" w:rsidR="00196085" w:rsidRDefault="00196085" w:rsidP="00196085">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9222EB">
        <w:rPr>
          <w:rFonts w:ascii="Arial" w:hAnsi="Arial" w:cs="Arial"/>
          <w:b/>
          <w:bCs/>
        </w:rPr>
        <w:t>Šrajerová Jana</w:t>
      </w:r>
      <w:r>
        <w:rPr>
          <w:rFonts w:ascii="Arial" w:hAnsi="Arial" w:cs="Arial"/>
        </w:rPr>
        <w:t xml:space="preserve">, </w:t>
      </w:r>
      <w:r w:rsidRPr="00D27771">
        <w:rPr>
          <w:rFonts w:ascii="Arial" w:hAnsi="Arial" w:cs="Arial"/>
        </w:rPr>
        <w:t>r. č. 75</w:t>
      </w:r>
      <w:r w:rsidR="00C52A62">
        <w:rPr>
          <w:rFonts w:ascii="Arial" w:hAnsi="Arial" w:cs="Arial"/>
        </w:rPr>
        <w:t>xxxxxxxxx</w:t>
      </w:r>
      <w:r w:rsidRPr="00D27771">
        <w:rPr>
          <w:rFonts w:ascii="Arial" w:hAnsi="Arial" w:cs="Arial"/>
        </w:rPr>
        <w:t xml:space="preserve">, trvale bytem </w:t>
      </w:r>
      <w:r w:rsidR="00C52A62">
        <w:rPr>
          <w:rFonts w:ascii="Arial" w:hAnsi="Arial" w:cs="Arial"/>
        </w:rPr>
        <w:t>xxxxxxxxxxx</w:t>
      </w:r>
      <w:r w:rsidRPr="00D27771">
        <w:rPr>
          <w:rFonts w:ascii="Arial" w:hAnsi="Arial" w:cs="Arial"/>
        </w:rPr>
        <w:t xml:space="preserve"> </w:t>
      </w:r>
      <w:r w:rsidR="00C52A62">
        <w:rPr>
          <w:rFonts w:ascii="Arial" w:hAnsi="Arial" w:cs="Arial"/>
        </w:rPr>
        <w:t>xxxxxxxx</w:t>
      </w:r>
      <w:r w:rsidRPr="00D27771">
        <w:rPr>
          <w:rFonts w:ascii="Arial" w:hAnsi="Arial" w:cs="Arial"/>
        </w:rPr>
        <w:t>, 14900 Praha 4</w:t>
      </w:r>
    </w:p>
    <w:p w14:paraId="7D6F662F" w14:textId="77777777" w:rsidR="00196085" w:rsidRPr="00D27771" w:rsidRDefault="00196085" w:rsidP="00196085">
      <w:pPr>
        <w:widowControl/>
        <w:tabs>
          <w:tab w:val="left" w:pos="2835"/>
        </w:tabs>
        <w:rPr>
          <w:rFonts w:ascii="Arial" w:hAnsi="Arial" w:cs="Arial"/>
        </w:rPr>
      </w:pPr>
    </w:p>
    <w:p w14:paraId="35B00233" w14:textId="0015F8FC" w:rsidR="00196085" w:rsidRDefault="00196085" w:rsidP="00196085">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w:t>
      </w:r>
      <w:r w:rsidR="00C52A62">
        <w:rPr>
          <w:rFonts w:ascii="Arial" w:hAnsi="Arial" w:cs="Arial"/>
          <w:i/>
        </w:rPr>
        <w:t>xxxxxxxxxx</w:t>
      </w:r>
    </w:p>
    <w:p w14:paraId="49598264" w14:textId="77777777" w:rsidR="00C52A62" w:rsidRDefault="00C52A62" w:rsidP="00196085">
      <w:pPr>
        <w:widowControl/>
        <w:tabs>
          <w:tab w:val="left" w:pos="2835"/>
        </w:tabs>
        <w:jc w:val="both"/>
        <w:rPr>
          <w:rFonts w:ascii="Arial" w:hAnsi="Arial" w:cs="Arial"/>
          <w:i/>
        </w:rPr>
      </w:pPr>
    </w:p>
    <w:p w14:paraId="48F5A6E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3106DA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2479CC6" w14:textId="6ABF1FF0" w:rsidR="00AD4CDE" w:rsidRPr="00D27771" w:rsidRDefault="00AD4CDE">
      <w:pPr>
        <w:widowControl/>
        <w:tabs>
          <w:tab w:val="left" w:pos="2835"/>
        </w:tabs>
        <w:rPr>
          <w:rFonts w:ascii="Arial" w:hAnsi="Arial" w:cs="Arial"/>
        </w:rPr>
      </w:pPr>
      <w:r w:rsidRPr="00D27771">
        <w:rPr>
          <w:rFonts w:ascii="Arial" w:hAnsi="Arial" w:cs="Arial"/>
        </w:rPr>
        <w:t xml:space="preserve"> </w:t>
      </w:r>
    </w:p>
    <w:p w14:paraId="40563A0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6FC5616" w14:textId="77777777" w:rsidR="00AD4CDE" w:rsidRPr="00D27771" w:rsidRDefault="00AD4CDE">
      <w:pPr>
        <w:widowControl/>
        <w:tabs>
          <w:tab w:val="left" w:pos="2835"/>
        </w:tabs>
        <w:rPr>
          <w:rFonts w:ascii="Arial" w:hAnsi="Arial" w:cs="Arial"/>
        </w:rPr>
      </w:pPr>
    </w:p>
    <w:p w14:paraId="597F716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52C4B76" w14:textId="77777777" w:rsidR="00AD4CDE" w:rsidRPr="00D27771" w:rsidRDefault="00AD4CDE">
      <w:pPr>
        <w:widowControl/>
        <w:rPr>
          <w:rFonts w:ascii="Arial" w:hAnsi="Arial" w:cs="Arial"/>
        </w:rPr>
      </w:pPr>
    </w:p>
    <w:p w14:paraId="65AF1B43" w14:textId="0868AB89" w:rsidR="00AD4CDE" w:rsidRPr="00E633B5" w:rsidRDefault="00490EB1" w:rsidP="00E633B5">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633B5">
        <w:rPr>
          <w:rFonts w:ascii="Arial" w:hAnsi="Arial" w:cs="Arial"/>
          <w:sz w:val="28"/>
          <w:szCs w:val="28"/>
        </w:rPr>
        <w:t>14PR25/40</w:t>
      </w:r>
    </w:p>
    <w:p w14:paraId="09B5B415" w14:textId="77777777" w:rsidR="00AD4CDE" w:rsidRPr="00D27771" w:rsidRDefault="00AD4CDE">
      <w:pPr>
        <w:pStyle w:val="para"/>
        <w:rPr>
          <w:rFonts w:ascii="Arial" w:hAnsi="Arial" w:cs="Arial"/>
          <w:sz w:val="20"/>
          <w:szCs w:val="20"/>
        </w:rPr>
      </w:pPr>
    </w:p>
    <w:p w14:paraId="1ACA3BD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9336D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5AE4D7" w14:textId="5EC2DF47" w:rsidR="00E633B5"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633B5">
        <w:rPr>
          <w:rFonts w:ascii="Arial" w:hAnsi="Arial" w:cs="Arial"/>
        </w:rPr>
        <w:t>Semily</w:t>
      </w:r>
      <w:r w:rsidRPr="00835624">
        <w:rPr>
          <w:rFonts w:ascii="Arial" w:hAnsi="Arial" w:cs="Arial"/>
        </w:rPr>
        <w:t xml:space="preserve"> pro katastrální území </w:t>
      </w:r>
      <w:r w:rsidRPr="00E633B5">
        <w:rPr>
          <w:rFonts w:ascii="Arial" w:hAnsi="Arial" w:cs="Arial"/>
          <w:b/>
          <w:bCs/>
        </w:rPr>
        <w:t>Horní Branná</w:t>
      </w:r>
      <w:r w:rsidRPr="00835624">
        <w:rPr>
          <w:rFonts w:ascii="Arial" w:hAnsi="Arial" w:cs="Arial"/>
        </w:rPr>
        <w:t>, obec Horní Branná.</w:t>
      </w:r>
    </w:p>
    <w:p w14:paraId="2637C1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408C9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2597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D245A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6A28F36" w14:textId="77777777" w:rsidR="00AD4CDE" w:rsidRPr="00E633B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633B5">
        <w:rPr>
          <w:rFonts w:ascii="Arial" w:hAnsi="Arial" w:cs="Arial"/>
          <w:b/>
          <w:bCs/>
          <w:sz w:val="18"/>
        </w:rPr>
        <w:t>3715</w:t>
      </w:r>
      <w:r w:rsidRPr="00E633B5">
        <w:rPr>
          <w:rFonts w:ascii="Arial" w:hAnsi="Arial" w:cs="Arial"/>
          <w:b/>
          <w:bCs/>
          <w:sz w:val="18"/>
        </w:rPr>
        <w:tab/>
        <w:t>orná půda</w:t>
      </w:r>
      <w:r w:rsidRPr="00E633B5">
        <w:rPr>
          <w:rFonts w:ascii="Arial" w:hAnsi="Arial" w:cs="Arial"/>
          <w:b/>
          <w:bCs/>
          <w:sz w:val="18"/>
        </w:rPr>
        <w:tab/>
      </w:r>
      <w:r w:rsidRPr="00E633B5">
        <w:rPr>
          <w:rFonts w:ascii="Arial" w:hAnsi="Arial" w:cs="Arial"/>
          <w:b/>
          <w:bCs/>
          <w:sz w:val="18"/>
        </w:rPr>
        <w:tab/>
        <w:t>0,00 Kč</w:t>
      </w:r>
      <w:r w:rsidRPr="00E633B5">
        <w:rPr>
          <w:rFonts w:ascii="Arial" w:hAnsi="Arial" w:cs="Arial"/>
          <w:b/>
          <w:bCs/>
          <w:sz w:val="18"/>
        </w:rPr>
        <w:tab/>
        <w:t>248 m</w:t>
      </w:r>
      <w:r w:rsidR="00E87358" w:rsidRPr="00E633B5">
        <w:rPr>
          <w:rFonts w:cs="Arial"/>
          <w:b/>
          <w:bCs/>
          <w:vertAlign w:val="superscript"/>
        </w:rPr>
        <w:t>2</w:t>
      </w:r>
      <w:r w:rsidRPr="00E633B5">
        <w:rPr>
          <w:rFonts w:ascii="Arial" w:hAnsi="Arial" w:cs="Arial"/>
          <w:b/>
          <w:bCs/>
          <w:sz w:val="18"/>
        </w:rPr>
        <w:t xml:space="preserve"> </w:t>
      </w:r>
      <w:r w:rsidRPr="00E633B5">
        <w:rPr>
          <w:rFonts w:ascii="Arial" w:hAnsi="Arial" w:cs="Arial"/>
          <w:b/>
          <w:bCs/>
          <w:sz w:val="18"/>
        </w:rPr>
        <w:tab/>
        <w:t xml:space="preserve">1 364,00 Kč </w:t>
      </w:r>
    </w:p>
    <w:p w14:paraId="355CE1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74AD2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8BFFC9" w14:textId="61463DEF" w:rsidR="00AD4CDE" w:rsidRPr="00E633B5" w:rsidRDefault="00AD4CDE" w:rsidP="00A75281">
      <w:pPr>
        <w:widowControl/>
        <w:tabs>
          <w:tab w:val="left" w:pos="1134"/>
          <w:tab w:val="left" w:pos="3402"/>
          <w:tab w:val="right" w:pos="6237"/>
          <w:tab w:val="right" w:pos="7513"/>
          <w:tab w:val="right" w:pos="9406"/>
        </w:tabs>
        <w:jc w:val="both"/>
        <w:rPr>
          <w:rFonts w:ascii="Arial" w:hAnsi="Arial" w:cs="Arial"/>
        </w:rPr>
      </w:pPr>
      <w:r w:rsidRPr="00E633B5">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633B5">
        <w:rPr>
          <w:rFonts w:ascii="Arial" w:hAnsi="Arial" w:cs="Arial"/>
        </w:rPr>
        <w:t>Semily</w:t>
      </w:r>
      <w:r w:rsidRPr="00E633B5">
        <w:rPr>
          <w:rFonts w:ascii="Arial" w:hAnsi="Arial" w:cs="Arial"/>
        </w:rPr>
        <w:t xml:space="preserve"> pro katastrální území </w:t>
      </w:r>
      <w:r w:rsidRPr="00E633B5">
        <w:rPr>
          <w:rFonts w:ascii="Arial" w:hAnsi="Arial" w:cs="Arial"/>
          <w:b/>
          <w:bCs/>
        </w:rPr>
        <w:t>Čikvásky</w:t>
      </w:r>
      <w:r w:rsidRPr="00E633B5">
        <w:rPr>
          <w:rFonts w:ascii="Arial" w:hAnsi="Arial" w:cs="Arial"/>
        </w:rPr>
        <w:t>, obec Košťálov.</w:t>
      </w:r>
    </w:p>
    <w:p w14:paraId="41E08262" w14:textId="44ADF96A" w:rsidR="00AD4CDE" w:rsidRPr="00E633B5" w:rsidRDefault="00AD4CDE" w:rsidP="00A75281">
      <w:pPr>
        <w:widowControl/>
        <w:tabs>
          <w:tab w:val="left" w:pos="1134"/>
          <w:tab w:val="left" w:pos="3402"/>
          <w:tab w:val="right" w:pos="6237"/>
          <w:tab w:val="right" w:pos="7513"/>
          <w:tab w:val="right" w:pos="9406"/>
        </w:tabs>
        <w:jc w:val="both"/>
        <w:rPr>
          <w:rFonts w:ascii="Arial" w:hAnsi="Arial" w:cs="Arial"/>
        </w:rPr>
      </w:pPr>
      <w:r w:rsidRPr="00E633B5">
        <w:rPr>
          <w:rFonts w:ascii="Arial" w:hAnsi="Arial" w:cs="Arial"/>
        </w:rPr>
        <w:t>SPÚ převádí touto smlouvou do vlastnictví nabyvatele následující pozemek</w:t>
      </w:r>
      <w:r w:rsidR="00E633B5">
        <w:rPr>
          <w:rFonts w:ascii="Arial" w:hAnsi="Arial" w:cs="Arial"/>
        </w:rPr>
        <w:t xml:space="preserve">: </w:t>
      </w:r>
      <w:r w:rsidRPr="00E633B5">
        <w:rPr>
          <w:rFonts w:ascii="Arial" w:hAnsi="Arial" w:cs="Arial"/>
        </w:rPr>
        <w:t xml:space="preserve">včetně trvalých porostů </w:t>
      </w:r>
    </w:p>
    <w:p w14:paraId="5CF6C4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1DFB5C9" w14:textId="51AABD5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633B5">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E4DA1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34B07DB" w14:textId="77777777" w:rsidR="00AD4CDE" w:rsidRPr="00E633B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633B5">
        <w:rPr>
          <w:rFonts w:ascii="Arial" w:hAnsi="Arial" w:cs="Arial"/>
          <w:b/>
          <w:bCs/>
          <w:sz w:val="18"/>
        </w:rPr>
        <w:t>483</w:t>
      </w:r>
      <w:r w:rsidRPr="00E633B5">
        <w:rPr>
          <w:rFonts w:ascii="Arial" w:hAnsi="Arial" w:cs="Arial"/>
          <w:b/>
          <w:bCs/>
          <w:sz w:val="18"/>
        </w:rPr>
        <w:tab/>
        <w:t>trvalý travní porost</w:t>
      </w:r>
      <w:r w:rsidRPr="00E633B5">
        <w:rPr>
          <w:rFonts w:ascii="Arial" w:hAnsi="Arial" w:cs="Arial"/>
          <w:b/>
          <w:bCs/>
          <w:sz w:val="18"/>
        </w:rPr>
        <w:tab/>
      </w:r>
      <w:r w:rsidRPr="00E633B5">
        <w:rPr>
          <w:rFonts w:ascii="Arial" w:hAnsi="Arial" w:cs="Arial"/>
          <w:b/>
          <w:bCs/>
          <w:sz w:val="18"/>
        </w:rPr>
        <w:tab/>
        <w:t>159,00 Kč</w:t>
      </w:r>
      <w:r w:rsidRPr="00E633B5">
        <w:rPr>
          <w:rFonts w:ascii="Arial" w:hAnsi="Arial" w:cs="Arial"/>
          <w:b/>
          <w:bCs/>
          <w:sz w:val="18"/>
        </w:rPr>
        <w:tab/>
        <w:t>399 m</w:t>
      </w:r>
      <w:r w:rsidR="00E87358" w:rsidRPr="00E633B5">
        <w:rPr>
          <w:rFonts w:cs="Arial"/>
          <w:b/>
          <w:bCs/>
          <w:vertAlign w:val="superscript"/>
        </w:rPr>
        <w:t>2</w:t>
      </w:r>
      <w:r w:rsidRPr="00E633B5">
        <w:rPr>
          <w:rFonts w:ascii="Arial" w:hAnsi="Arial" w:cs="Arial"/>
          <w:b/>
          <w:bCs/>
          <w:sz w:val="18"/>
        </w:rPr>
        <w:t xml:space="preserve"> </w:t>
      </w:r>
      <w:r w:rsidRPr="00E633B5">
        <w:rPr>
          <w:rFonts w:ascii="Arial" w:hAnsi="Arial" w:cs="Arial"/>
          <w:b/>
          <w:bCs/>
          <w:sz w:val="18"/>
        </w:rPr>
        <w:tab/>
        <w:t xml:space="preserve">992,11 Kč </w:t>
      </w:r>
    </w:p>
    <w:p w14:paraId="70790A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CF7DF1B" w14:textId="77777777" w:rsidR="00E633B5" w:rsidRDefault="00E633B5" w:rsidP="00A75281">
      <w:pPr>
        <w:widowControl/>
        <w:tabs>
          <w:tab w:val="left" w:pos="1134"/>
          <w:tab w:val="left" w:pos="3402"/>
          <w:tab w:val="right" w:pos="6237"/>
          <w:tab w:val="right" w:pos="7513"/>
          <w:tab w:val="right" w:pos="9406"/>
        </w:tabs>
        <w:jc w:val="both"/>
        <w:rPr>
          <w:rFonts w:ascii="Arial" w:hAnsi="Arial" w:cs="Arial"/>
          <w:b/>
          <w:sz w:val="18"/>
        </w:rPr>
      </w:pPr>
    </w:p>
    <w:p w14:paraId="6E944483" w14:textId="75AF9BC6" w:rsidR="00AD4CDE" w:rsidRPr="00E633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633B5">
        <w:rPr>
          <w:rFonts w:ascii="Arial" w:hAnsi="Arial" w:cs="Arial"/>
          <w:b/>
          <w:sz w:val="18"/>
        </w:rPr>
        <w:t xml:space="preserve">Za smlouvu celkem: </w:t>
      </w:r>
      <w:r w:rsidRPr="00E633B5">
        <w:rPr>
          <w:rFonts w:ascii="Arial" w:hAnsi="Arial" w:cs="Arial"/>
          <w:b/>
          <w:sz w:val="18"/>
        </w:rPr>
        <w:tab/>
      </w:r>
      <w:r w:rsidRPr="00E633B5">
        <w:rPr>
          <w:rFonts w:ascii="Arial" w:hAnsi="Arial" w:cs="Arial"/>
          <w:b/>
          <w:sz w:val="18"/>
        </w:rPr>
        <w:tab/>
      </w:r>
      <w:r w:rsidRPr="00E633B5">
        <w:rPr>
          <w:rFonts w:ascii="Arial" w:hAnsi="Arial" w:cs="Arial"/>
          <w:b/>
          <w:sz w:val="18"/>
        </w:rPr>
        <w:tab/>
        <w:t>647 m</w:t>
      </w:r>
      <w:r w:rsidR="00E87358" w:rsidRPr="00E633B5">
        <w:rPr>
          <w:rFonts w:cs="Arial"/>
          <w:b/>
          <w:vertAlign w:val="superscript"/>
        </w:rPr>
        <w:t>2</w:t>
      </w:r>
      <w:r w:rsidRPr="00E633B5">
        <w:rPr>
          <w:rFonts w:ascii="Arial" w:hAnsi="Arial" w:cs="Arial"/>
          <w:b/>
          <w:sz w:val="18"/>
        </w:rPr>
        <w:t xml:space="preserve"> </w:t>
      </w:r>
      <w:r w:rsidRPr="00E633B5">
        <w:rPr>
          <w:rFonts w:ascii="Arial" w:hAnsi="Arial" w:cs="Arial"/>
          <w:b/>
          <w:sz w:val="18"/>
        </w:rPr>
        <w:tab/>
        <w:t>2 356,11 Kč</w:t>
      </w:r>
    </w:p>
    <w:p w14:paraId="491544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7A09EF" w14:textId="77777777" w:rsidR="00AD4CDE" w:rsidRPr="00D27771" w:rsidRDefault="00AD4CDE" w:rsidP="00BA5581">
      <w:pPr>
        <w:widowControl/>
        <w:tabs>
          <w:tab w:val="left" w:pos="2410"/>
          <w:tab w:val="left" w:pos="6804"/>
          <w:tab w:val="right" w:pos="9412"/>
        </w:tabs>
        <w:jc w:val="both"/>
        <w:rPr>
          <w:rFonts w:ascii="Arial" w:hAnsi="Arial" w:cs="Arial"/>
        </w:rPr>
      </w:pPr>
    </w:p>
    <w:p w14:paraId="111E3F9F" w14:textId="63B02FE8" w:rsidR="00AD4CDE" w:rsidRPr="00D27771" w:rsidRDefault="00AD4CDE" w:rsidP="00BA5581">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14:paraId="507B769A" w14:textId="77777777" w:rsidR="00AD4CDE" w:rsidRPr="00D27771" w:rsidRDefault="00AD4CDE" w:rsidP="00BA5581">
      <w:pPr>
        <w:widowControl/>
        <w:tabs>
          <w:tab w:val="left" w:pos="2410"/>
          <w:tab w:val="left" w:pos="6804"/>
          <w:tab w:val="right" w:pos="9412"/>
        </w:tabs>
        <w:jc w:val="both"/>
        <w:rPr>
          <w:rFonts w:ascii="Arial" w:hAnsi="Arial" w:cs="Arial"/>
        </w:rPr>
      </w:pPr>
      <w:r w:rsidRPr="00D27771">
        <w:rPr>
          <w:rFonts w:ascii="Arial" w:hAnsi="Arial" w:cs="Arial"/>
        </w:rPr>
        <w:t>KÚ Horní Branná 3715</w:t>
      </w:r>
    </w:p>
    <w:p w14:paraId="2B81C27F" w14:textId="77777777" w:rsidR="00AD4CDE" w:rsidRPr="00D27771" w:rsidRDefault="00AD4CDE" w:rsidP="00BA5581">
      <w:pPr>
        <w:widowControl/>
        <w:tabs>
          <w:tab w:val="left" w:pos="2410"/>
          <w:tab w:val="left" w:pos="6804"/>
          <w:tab w:val="right" w:pos="9412"/>
        </w:tabs>
        <w:jc w:val="both"/>
        <w:rPr>
          <w:rFonts w:ascii="Arial" w:hAnsi="Arial" w:cs="Arial"/>
        </w:rPr>
      </w:pPr>
      <w:r w:rsidRPr="00D27771">
        <w:rPr>
          <w:rFonts w:ascii="Arial" w:hAnsi="Arial" w:cs="Arial"/>
        </w:rPr>
        <w:t>- pozemek převzat od ÚZSVM "nedostatečně identifikovaný vlastník"</w:t>
      </w:r>
    </w:p>
    <w:p w14:paraId="2C0F3FBB" w14:textId="61035EF5" w:rsidR="00AD4CDE" w:rsidRPr="00D27771" w:rsidRDefault="00AD4CDE" w:rsidP="00BA5581">
      <w:pPr>
        <w:widowControl/>
        <w:tabs>
          <w:tab w:val="left" w:pos="2410"/>
          <w:tab w:val="left" w:pos="6804"/>
          <w:tab w:val="right" w:pos="9412"/>
        </w:tabs>
        <w:jc w:val="both"/>
        <w:rPr>
          <w:rFonts w:ascii="Arial" w:hAnsi="Arial" w:cs="Arial"/>
        </w:rPr>
      </w:pPr>
      <w:r w:rsidRPr="00D27771">
        <w:rPr>
          <w:rFonts w:ascii="Arial" w:hAnsi="Arial" w:cs="Arial"/>
        </w:rPr>
        <w:t>- Zápis o předání majetku státu (§ 19 odst. 1 zák.č.219/2000 Sb.) UZSVM/H//10451/2024-HMSO a o změně příslušnosti hospodařit s majetkem státu</w:t>
      </w:r>
      <w:r w:rsidR="00A624E7">
        <w:rPr>
          <w:rFonts w:ascii="Arial" w:hAnsi="Arial" w:cs="Arial"/>
        </w:rPr>
        <w:t>,</w:t>
      </w:r>
      <w:r w:rsidRPr="00D27771">
        <w:rPr>
          <w:rFonts w:ascii="Arial" w:hAnsi="Arial" w:cs="Arial"/>
        </w:rPr>
        <w:t xml:space="preserve"> ze dne 06.06.2024</w:t>
      </w:r>
    </w:p>
    <w:p w14:paraId="600CA83F" w14:textId="0D6FDA83" w:rsidR="00AD4CDE" w:rsidRPr="00D27771" w:rsidRDefault="00AD4CDE" w:rsidP="00BA5581">
      <w:pPr>
        <w:widowControl/>
        <w:tabs>
          <w:tab w:val="left" w:pos="2410"/>
          <w:tab w:val="left" w:pos="6804"/>
          <w:tab w:val="right" w:pos="9412"/>
        </w:tabs>
        <w:jc w:val="both"/>
        <w:rPr>
          <w:rFonts w:ascii="Arial" w:hAnsi="Arial" w:cs="Arial"/>
        </w:rPr>
      </w:pPr>
      <w:r w:rsidRPr="00D27771">
        <w:rPr>
          <w:rFonts w:ascii="Arial" w:hAnsi="Arial" w:cs="Arial"/>
        </w:rPr>
        <w:t>- Prohlášení o přísluš</w:t>
      </w:r>
      <w:r w:rsidR="00EE15B2">
        <w:rPr>
          <w:rFonts w:ascii="Arial" w:hAnsi="Arial" w:cs="Arial"/>
        </w:rPr>
        <w:t xml:space="preserve">nosti </w:t>
      </w:r>
      <w:r w:rsidRPr="00D27771">
        <w:rPr>
          <w:rFonts w:ascii="Arial" w:hAnsi="Arial" w:cs="Arial"/>
        </w:rPr>
        <w:t>s</w:t>
      </w:r>
      <w:r w:rsidR="00EE15B2">
        <w:rPr>
          <w:rFonts w:ascii="Arial" w:hAnsi="Arial" w:cs="Arial"/>
        </w:rPr>
        <w:t> </w:t>
      </w:r>
      <w:r w:rsidRPr="00D27771">
        <w:rPr>
          <w:rFonts w:ascii="Arial" w:hAnsi="Arial" w:cs="Arial"/>
        </w:rPr>
        <w:t>majet</w:t>
      </w:r>
      <w:r w:rsidR="00EE15B2">
        <w:rPr>
          <w:rFonts w:ascii="Arial" w:hAnsi="Arial" w:cs="Arial"/>
        </w:rPr>
        <w:t xml:space="preserve">kem </w:t>
      </w:r>
      <w:r w:rsidRPr="00D27771">
        <w:rPr>
          <w:rFonts w:ascii="Arial" w:hAnsi="Arial" w:cs="Arial"/>
        </w:rPr>
        <w:t>státu (§ 10 z.č.219/2000 Sb.), o nabytí vlast. práva státu k nem. podle § 65 odst. 9 KatZ. UZSVM/H/197/2024-HMSO</w:t>
      </w:r>
      <w:r w:rsidR="005E47CB">
        <w:rPr>
          <w:rFonts w:ascii="Arial" w:hAnsi="Arial" w:cs="Arial"/>
        </w:rPr>
        <w:t>,</w:t>
      </w:r>
      <w:r w:rsidRPr="00D27771">
        <w:rPr>
          <w:rFonts w:ascii="Arial" w:hAnsi="Arial" w:cs="Arial"/>
        </w:rPr>
        <w:t xml:space="preserve"> ze dne 13.01.2024.</w:t>
      </w:r>
    </w:p>
    <w:p w14:paraId="609F6562" w14:textId="77777777" w:rsidR="00AD4CDE" w:rsidRPr="00D27771" w:rsidRDefault="00AD4CDE">
      <w:pPr>
        <w:widowControl/>
        <w:tabs>
          <w:tab w:val="left" w:pos="2410"/>
          <w:tab w:val="left" w:pos="6804"/>
          <w:tab w:val="right" w:pos="9412"/>
        </w:tabs>
        <w:jc w:val="both"/>
        <w:rPr>
          <w:rFonts w:ascii="Arial" w:hAnsi="Arial" w:cs="Arial"/>
        </w:rPr>
      </w:pPr>
    </w:p>
    <w:p w14:paraId="792ABF47" w14:textId="77777777" w:rsidR="00505333" w:rsidRPr="00D27771" w:rsidRDefault="00505333" w:rsidP="00505333">
      <w:pPr>
        <w:widowControl/>
        <w:tabs>
          <w:tab w:val="left" w:pos="2410"/>
          <w:tab w:val="left" w:pos="6804"/>
          <w:tab w:val="right" w:pos="9412"/>
        </w:tabs>
        <w:jc w:val="both"/>
        <w:rPr>
          <w:rFonts w:ascii="Arial" w:hAnsi="Arial" w:cs="Arial"/>
        </w:rPr>
      </w:pPr>
      <w:r w:rsidRPr="00D27771">
        <w:rPr>
          <w:rFonts w:ascii="Arial" w:hAnsi="Arial" w:cs="Arial"/>
        </w:rPr>
        <w:t>KÚ Čikvásky 483</w:t>
      </w:r>
    </w:p>
    <w:p w14:paraId="77F90B7D" w14:textId="622943F7" w:rsidR="00505333" w:rsidRPr="00D27771" w:rsidRDefault="00505333" w:rsidP="00505333">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15 </w:t>
      </w:r>
      <w:r>
        <w:rPr>
          <w:rFonts w:ascii="Arial" w:hAnsi="Arial" w:cs="Arial"/>
        </w:rPr>
        <w:t>–</w:t>
      </w:r>
      <w:r w:rsidRPr="00D27771">
        <w:rPr>
          <w:rFonts w:ascii="Arial" w:hAnsi="Arial" w:cs="Arial"/>
        </w:rPr>
        <w:t xml:space="preserve"> </w:t>
      </w:r>
      <w:r>
        <w:rPr>
          <w:rFonts w:ascii="Arial" w:hAnsi="Arial" w:cs="Arial"/>
        </w:rPr>
        <w:t xml:space="preserve">dne </w:t>
      </w:r>
      <w:r w:rsidRPr="00D27771">
        <w:rPr>
          <w:rFonts w:ascii="Arial" w:hAnsi="Arial" w:cs="Arial"/>
        </w:rPr>
        <w:t xml:space="preserve">2.září 1957 vkládá se vlastnické právo </w:t>
      </w:r>
      <w:r w:rsidR="00C37180">
        <w:rPr>
          <w:rFonts w:ascii="Arial" w:hAnsi="Arial" w:cs="Arial"/>
        </w:rPr>
        <w:t>xxxxxxx</w:t>
      </w:r>
      <w:r w:rsidRPr="00D27771">
        <w:rPr>
          <w:rFonts w:ascii="Arial" w:hAnsi="Arial" w:cs="Arial"/>
        </w:rPr>
        <w:t xml:space="preserve"> </w:t>
      </w:r>
      <w:r w:rsidR="00C37180">
        <w:rPr>
          <w:rFonts w:ascii="Arial" w:hAnsi="Arial" w:cs="Arial"/>
        </w:rPr>
        <w:t>xxxxxxx</w:t>
      </w:r>
      <w:r w:rsidRPr="00D27771">
        <w:rPr>
          <w:rFonts w:ascii="Arial" w:hAnsi="Arial" w:cs="Arial"/>
        </w:rPr>
        <w:t xml:space="preserve">, </w:t>
      </w:r>
      <w:r w:rsidR="00C37180">
        <w:rPr>
          <w:rFonts w:ascii="Arial" w:hAnsi="Arial" w:cs="Arial"/>
        </w:rPr>
        <w:t>xxxxxx</w:t>
      </w:r>
      <w:r w:rsidRPr="00D27771">
        <w:rPr>
          <w:rFonts w:ascii="Arial" w:hAnsi="Arial" w:cs="Arial"/>
        </w:rPr>
        <w:t xml:space="preserve"> </w:t>
      </w:r>
      <w:r w:rsidR="00C37180">
        <w:rPr>
          <w:rFonts w:ascii="Arial" w:hAnsi="Arial" w:cs="Arial"/>
        </w:rPr>
        <w:t>xxxxxxx</w:t>
      </w:r>
    </w:p>
    <w:p w14:paraId="283AAEA0" w14:textId="5B6D3A1F" w:rsidR="00505333" w:rsidRPr="00D27771" w:rsidRDefault="00505333" w:rsidP="00505333">
      <w:pPr>
        <w:widowControl/>
        <w:tabs>
          <w:tab w:val="left" w:pos="2410"/>
          <w:tab w:val="left" w:pos="6804"/>
          <w:tab w:val="right" w:pos="9412"/>
        </w:tabs>
        <w:jc w:val="both"/>
        <w:rPr>
          <w:rFonts w:ascii="Arial" w:hAnsi="Arial" w:cs="Arial"/>
        </w:rPr>
      </w:pPr>
      <w:r w:rsidRPr="00D27771">
        <w:rPr>
          <w:rFonts w:ascii="Arial" w:hAnsi="Arial" w:cs="Arial"/>
        </w:rPr>
        <w:t xml:space="preserve">- na základě Nabídky bezplatného odevzdání majetku do vlastnictví československého státu Fin.Rp 4577/d/83, </w:t>
      </w:r>
      <w:r w:rsidR="00C37180">
        <w:rPr>
          <w:rFonts w:ascii="Arial" w:hAnsi="Arial" w:cs="Arial"/>
        </w:rPr>
        <w:t>xxxxxx</w:t>
      </w:r>
      <w:r w:rsidRPr="00D27771">
        <w:rPr>
          <w:rFonts w:ascii="Arial" w:hAnsi="Arial" w:cs="Arial"/>
        </w:rPr>
        <w:t xml:space="preserve"> </w:t>
      </w:r>
      <w:r w:rsidR="00C37180">
        <w:rPr>
          <w:rFonts w:ascii="Arial" w:hAnsi="Arial" w:cs="Arial"/>
        </w:rPr>
        <w:t>xxxxx</w:t>
      </w:r>
      <w:r w:rsidRPr="00D27771">
        <w:rPr>
          <w:rFonts w:ascii="Arial" w:hAnsi="Arial" w:cs="Arial"/>
        </w:rPr>
        <w:t xml:space="preserve">, </w:t>
      </w:r>
      <w:r w:rsidR="00C37180">
        <w:rPr>
          <w:rFonts w:ascii="Arial" w:hAnsi="Arial" w:cs="Arial"/>
        </w:rPr>
        <w:t>xxxxx</w:t>
      </w:r>
      <w:r w:rsidRPr="00D27771">
        <w:rPr>
          <w:rFonts w:ascii="Arial" w:hAnsi="Arial" w:cs="Arial"/>
        </w:rPr>
        <w:t xml:space="preserve"> </w:t>
      </w:r>
      <w:r w:rsidR="00C37180">
        <w:rPr>
          <w:rFonts w:ascii="Arial" w:hAnsi="Arial" w:cs="Arial"/>
        </w:rPr>
        <w:t>xxxxxxx</w:t>
      </w:r>
      <w:r w:rsidRPr="00D27771">
        <w:rPr>
          <w:rFonts w:ascii="Arial" w:hAnsi="Arial" w:cs="Arial"/>
        </w:rPr>
        <w:t xml:space="preserve"> a přijetí této nabídky Finančním od</w:t>
      </w:r>
      <w:r>
        <w:rPr>
          <w:rFonts w:ascii="Arial" w:hAnsi="Arial" w:cs="Arial"/>
        </w:rPr>
        <w:t>b</w:t>
      </w:r>
      <w:r w:rsidRPr="00D27771">
        <w:rPr>
          <w:rFonts w:ascii="Arial" w:hAnsi="Arial" w:cs="Arial"/>
        </w:rPr>
        <w:t>orem ONV v Semilech, dne 29.5.1984</w:t>
      </w:r>
    </w:p>
    <w:p w14:paraId="5E013B0A" w14:textId="77777777" w:rsidR="00AD4CDE" w:rsidRPr="00D27771" w:rsidRDefault="00AD4CDE">
      <w:pPr>
        <w:widowControl/>
        <w:tabs>
          <w:tab w:val="left" w:pos="2410"/>
          <w:tab w:val="left" w:pos="6804"/>
          <w:tab w:val="right" w:pos="9412"/>
        </w:tabs>
        <w:jc w:val="both"/>
        <w:rPr>
          <w:rFonts w:ascii="Arial" w:hAnsi="Arial" w:cs="Arial"/>
        </w:rPr>
      </w:pPr>
    </w:p>
    <w:p w14:paraId="7042D1AF" w14:textId="2471C0F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Branná - 3715, byla oceněna ve znaleckém posudku soudního znalce </w:t>
      </w:r>
      <w:r w:rsidR="00C37180">
        <w:rPr>
          <w:rFonts w:ascii="Arial" w:hAnsi="Arial" w:cs="Arial"/>
        </w:rPr>
        <w:t>xxxx</w:t>
      </w:r>
      <w:r w:rsidRPr="00D27771">
        <w:rPr>
          <w:rFonts w:ascii="Arial" w:hAnsi="Arial" w:cs="Arial"/>
        </w:rPr>
        <w:t xml:space="preserve"> </w:t>
      </w:r>
      <w:r w:rsidR="00C37180">
        <w:rPr>
          <w:rFonts w:ascii="Arial" w:hAnsi="Arial" w:cs="Arial"/>
        </w:rPr>
        <w:t>xxxxx</w:t>
      </w:r>
      <w:r w:rsidRPr="00D27771">
        <w:rPr>
          <w:rFonts w:ascii="Arial" w:hAnsi="Arial" w:cs="Arial"/>
        </w:rPr>
        <w:t xml:space="preserve">, </w:t>
      </w:r>
      <w:r w:rsidR="00C37180">
        <w:rPr>
          <w:rFonts w:ascii="Arial" w:hAnsi="Arial" w:cs="Arial"/>
        </w:rPr>
        <w:t>xxxx</w:t>
      </w:r>
      <w:r w:rsidRPr="00D27771">
        <w:rPr>
          <w:rFonts w:ascii="Arial" w:hAnsi="Arial" w:cs="Arial"/>
        </w:rPr>
        <w:t xml:space="preserve">, ze dne 4. 6. 2025, pod č.j. 044710/2025, podle vyhl.č. 182/1988 Sb. ve znění vyhl.č. 316/1990 Sb., celkovou částkou 1 364,00 Kč (slovy: jeden tisíc tři sta šedesát čtyři koruny české). </w:t>
      </w:r>
    </w:p>
    <w:p w14:paraId="751573F0" w14:textId="77777777" w:rsidR="00BA5581" w:rsidRPr="00D27771" w:rsidRDefault="00BA5581">
      <w:pPr>
        <w:widowControl/>
        <w:tabs>
          <w:tab w:val="left" w:pos="2410"/>
          <w:tab w:val="left" w:pos="6804"/>
          <w:tab w:val="right" w:pos="9412"/>
        </w:tabs>
        <w:jc w:val="both"/>
        <w:rPr>
          <w:rFonts w:ascii="Arial" w:hAnsi="Arial" w:cs="Arial"/>
        </w:rPr>
      </w:pPr>
    </w:p>
    <w:p w14:paraId="4E732BB9" w14:textId="60B8DDB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Čikvásky - 483, byla oceněna ve znaleckém posudku soudního znalce </w:t>
      </w:r>
      <w:r w:rsidR="00C37180">
        <w:rPr>
          <w:rFonts w:ascii="Arial" w:hAnsi="Arial" w:cs="Arial"/>
        </w:rPr>
        <w:t>xxxx</w:t>
      </w:r>
      <w:r w:rsidRPr="00D27771">
        <w:rPr>
          <w:rFonts w:ascii="Arial" w:hAnsi="Arial" w:cs="Arial"/>
        </w:rPr>
        <w:t xml:space="preserve"> </w:t>
      </w:r>
      <w:r w:rsidR="00C37180">
        <w:rPr>
          <w:rFonts w:ascii="Arial" w:hAnsi="Arial" w:cs="Arial"/>
        </w:rPr>
        <w:t>xxxxx</w:t>
      </w:r>
      <w:r w:rsidRPr="00D27771">
        <w:rPr>
          <w:rFonts w:ascii="Arial" w:hAnsi="Arial" w:cs="Arial"/>
        </w:rPr>
        <w:t xml:space="preserve">, </w:t>
      </w:r>
      <w:r w:rsidR="00C37180">
        <w:rPr>
          <w:rFonts w:ascii="Arial" w:hAnsi="Arial" w:cs="Arial"/>
        </w:rPr>
        <w:t>xxxx</w:t>
      </w:r>
      <w:r w:rsidRPr="00D27771">
        <w:rPr>
          <w:rFonts w:ascii="Arial" w:hAnsi="Arial" w:cs="Arial"/>
        </w:rPr>
        <w:t xml:space="preserve">, ze dne 8. 7. 2025, pod č.j. 049610/2025, podle vyhl.č. 182/1988 Sb. ve znění vyhl.č. 316/1990 Sb., celkovou částkou 992,11 Kč (slovy: devět set devadesát dvě koruny české jedenáct haléřů). </w:t>
      </w:r>
    </w:p>
    <w:p w14:paraId="66B08CC2" w14:textId="77777777" w:rsidR="00AD4CDE" w:rsidRPr="00D27771" w:rsidRDefault="00AD4CDE">
      <w:pPr>
        <w:widowControl/>
        <w:jc w:val="both"/>
        <w:rPr>
          <w:rFonts w:ascii="Arial" w:hAnsi="Arial" w:cs="Arial"/>
        </w:rPr>
      </w:pPr>
    </w:p>
    <w:p w14:paraId="1E14DEB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1B1166E" w14:textId="77777777" w:rsidR="00196594" w:rsidRPr="00D27771" w:rsidRDefault="00196594">
      <w:pPr>
        <w:pStyle w:val="para"/>
        <w:rPr>
          <w:rFonts w:ascii="Arial" w:hAnsi="Arial" w:cs="Arial"/>
          <w:sz w:val="20"/>
          <w:szCs w:val="20"/>
        </w:rPr>
      </w:pPr>
    </w:p>
    <w:p w14:paraId="21B64EC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15BFB25" w14:textId="6E59ECC1" w:rsidR="00AA3A90" w:rsidRPr="00D27771" w:rsidRDefault="00AA3A90" w:rsidP="00AA3A90">
      <w:pPr>
        <w:widowControl/>
        <w:rPr>
          <w:rFonts w:ascii="Arial" w:hAnsi="Arial" w:cs="Arial"/>
        </w:rPr>
      </w:pPr>
    </w:p>
    <w:p w14:paraId="10BE7424" w14:textId="01248E71" w:rsidR="00AA3A90" w:rsidRPr="00D27771" w:rsidRDefault="00AA3A90" w:rsidP="00AA3A90">
      <w:pPr>
        <w:widowControl/>
        <w:jc w:val="both"/>
        <w:rPr>
          <w:rFonts w:ascii="Arial" w:hAnsi="Arial" w:cs="Arial"/>
        </w:rPr>
      </w:pPr>
      <w:r w:rsidRPr="00D27771">
        <w:rPr>
          <w:rFonts w:ascii="Arial" w:hAnsi="Arial" w:cs="Arial"/>
        </w:rPr>
        <w:t>- dědictvím nároku</w:t>
      </w:r>
      <w:r>
        <w:rPr>
          <w:rFonts w:ascii="Arial" w:hAnsi="Arial" w:cs="Arial"/>
        </w:rPr>
        <w:t xml:space="preserve"> 20D1050/2022-210</w:t>
      </w:r>
      <w:r w:rsidRPr="00D27771">
        <w:rPr>
          <w:rFonts w:ascii="Arial" w:hAnsi="Arial" w:cs="Arial"/>
        </w:rPr>
        <w:t xml:space="preserve">, ze dne 16. 5. 2023, mezi postupitelem </w:t>
      </w:r>
      <w:r w:rsidR="009F7047">
        <w:rPr>
          <w:rFonts w:ascii="Arial" w:hAnsi="Arial" w:cs="Arial"/>
        </w:rPr>
        <w:t>xxxxxxx</w:t>
      </w:r>
      <w:r w:rsidRPr="00D27771">
        <w:rPr>
          <w:rFonts w:ascii="Arial" w:hAnsi="Arial" w:cs="Arial"/>
        </w:rPr>
        <w:t xml:space="preserve"> </w:t>
      </w:r>
      <w:r w:rsidR="009F7047">
        <w:rPr>
          <w:rFonts w:ascii="Arial" w:hAnsi="Arial" w:cs="Arial"/>
        </w:rPr>
        <w:t>xxxxx</w:t>
      </w:r>
      <w:r w:rsidRPr="00D27771">
        <w:rPr>
          <w:rFonts w:ascii="Arial" w:hAnsi="Arial" w:cs="Arial"/>
        </w:rPr>
        <w:t xml:space="preserve"> a nabyvatelem. </w:t>
      </w:r>
    </w:p>
    <w:p w14:paraId="757A374E" w14:textId="77777777" w:rsidR="00AA3A90" w:rsidRPr="00D27771" w:rsidRDefault="00AA3A90" w:rsidP="00AA3A90">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6CA8AE4F" w14:textId="6FD84181" w:rsidR="00AA3A90" w:rsidRPr="00D27771" w:rsidRDefault="00AA3A90" w:rsidP="00AA3A90">
      <w:pPr>
        <w:widowControl/>
        <w:jc w:val="both"/>
        <w:rPr>
          <w:rFonts w:ascii="Arial" w:hAnsi="Arial" w:cs="Arial"/>
        </w:rPr>
      </w:pPr>
      <w:r w:rsidRPr="00D27771">
        <w:rPr>
          <w:rFonts w:ascii="Arial" w:hAnsi="Arial" w:cs="Arial"/>
        </w:rPr>
        <w:t xml:space="preserve">- pravomocným rozhodnutím Okresního pozemkového úřadu Praha-město, č.j. </w:t>
      </w:r>
      <w:r w:rsidRPr="009A3576">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r w:rsidR="009F7047">
        <w:rPr>
          <w:rFonts w:ascii="Arial" w:hAnsi="Arial" w:cs="Arial"/>
        </w:rPr>
        <w:t>xxxxxxx</w:t>
      </w:r>
      <w:r w:rsidRPr="00D27771">
        <w:rPr>
          <w:rFonts w:ascii="Arial" w:hAnsi="Arial" w:cs="Arial"/>
        </w:rPr>
        <w:t xml:space="preserve"> </w:t>
      </w:r>
      <w:r w:rsidR="009F7047">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1E33FA06" w14:textId="77777777" w:rsidR="00AA3A90" w:rsidRPr="00D27771" w:rsidRDefault="00AA3A90" w:rsidP="00AA3A90">
      <w:pPr>
        <w:widowControl/>
        <w:jc w:val="both"/>
        <w:rPr>
          <w:rFonts w:ascii="Arial" w:hAnsi="Arial" w:cs="Arial"/>
        </w:rPr>
      </w:pPr>
      <w:r w:rsidRPr="00D27771">
        <w:rPr>
          <w:rFonts w:ascii="Arial" w:hAnsi="Arial" w:cs="Arial"/>
        </w:rPr>
        <w:t xml:space="preserve">Nevydané pozemky byly oceněny: </w:t>
      </w:r>
    </w:p>
    <w:p w14:paraId="4B0B6C41" w14:textId="02A9620E" w:rsidR="00AA3A90" w:rsidRPr="00D27771" w:rsidRDefault="00AA3A90" w:rsidP="00AA3A90">
      <w:pPr>
        <w:widowControl/>
        <w:jc w:val="both"/>
        <w:rPr>
          <w:rFonts w:ascii="Arial" w:hAnsi="Arial" w:cs="Arial"/>
        </w:rPr>
      </w:pPr>
      <w:r w:rsidRPr="00D27771">
        <w:rPr>
          <w:rFonts w:ascii="Arial" w:hAnsi="Arial" w:cs="Arial"/>
        </w:rPr>
        <w:t xml:space="preserve"> -  znaleckým posudkem znalce </w:t>
      </w:r>
      <w:r w:rsidR="009F7047">
        <w:rPr>
          <w:rFonts w:ascii="Arial" w:hAnsi="Arial" w:cs="Arial"/>
        </w:rPr>
        <w:t>xxxx</w:t>
      </w:r>
      <w:r w:rsidRPr="00D27771">
        <w:rPr>
          <w:rFonts w:ascii="Arial" w:hAnsi="Arial" w:cs="Arial"/>
        </w:rPr>
        <w:t xml:space="preserve"> </w:t>
      </w:r>
      <w:r w:rsidR="009F7047">
        <w:rPr>
          <w:rFonts w:ascii="Arial" w:hAnsi="Arial" w:cs="Arial"/>
        </w:rPr>
        <w:t>xxxxxx</w:t>
      </w:r>
      <w:r w:rsidRPr="00D27771">
        <w:rPr>
          <w:rFonts w:ascii="Arial" w:hAnsi="Arial" w:cs="Arial"/>
        </w:rPr>
        <w:t xml:space="preserve"> </w:t>
      </w:r>
      <w:r w:rsidR="009F7047">
        <w:rPr>
          <w:rFonts w:ascii="Arial" w:hAnsi="Arial" w:cs="Arial"/>
        </w:rPr>
        <w:t>xxxxx</w:t>
      </w:r>
      <w:r w:rsidRPr="00D27771">
        <w:rPr>
          <w:rFonts w:ascii="Arial" w:hAnsi="Arial" w:cs="Arial"/>
        </w:rPr>
        <w:t xml:space="preserve">, č.j.  057799/2024, ze dne 16. 7. 2024, podle vyhl.č. 182/1988 Sb. ve znění vyhl.č. 316/1990 Sb., celkovou částkou </w:t>
      </w:r>
      <w:r w:rsidR="009F7047">
        <w:rPr>
          <w:rFonts w:ascii="Arial" w:hAnsi="Arial" w:cs="Arial"/>
        </w:rPr>
        <w:t>xxxxxxxxxxxx</w:t>
      </w:r>
      <w:r w:rsidRPr="00D27771">
        <w:rPr>
          <w:rFonts w:ascii="Arial" w:hAnsi="Arial" w:cs="Arial"/>
        </w:rPr>
        <w:t xml:space="preserve"> Kč (slovy: </w:t>
      </w:r>
      <w:r w:rsidR="006D4CDE">
        <w:rPr>
          <w:rFonts w:ascii="Arial" w:hAnsi="Arial" w:cs="Arial"/>
        </w:rPr>
        <w:t>xxxxx</w:t>
      </w:r>
      <w:r w:rsidRPr="00D27771">
        <w:rPr>
          <w:rFonts w:ascii="Arial" w:hAnsi="Arial" w:cs="Arial"/>
        </w:rPr>
        <w:t xml:space="preserve"> </w:t>
      </w:r>
      <w:r w:rsidR="006D4CDE">
        <w:rPr>
          <w:rFonts w:ascii="Arial" w:hAnsi="Arial" w:cs="Arial"/>
        </w:rPr>
        <w:t>xxxxxx</w:t>
      </w:r>
      <w:r w:rsidRPr="00D27771">
        <w:rPr>
          <w:rFonts w:ascii="Arial" w:hAnsi="Arial" w:cs="Arial"/>
        </w:rPr>
        <w:t xml:space="preserve"> </w:t>
      </w:r>
      <w:r w:rsidR="006D4CDE">
        <w:rPr>
          <w:rFonts w:ascii="Arial" w:hAnsi="Arial" w:cs="Arial"/>
        </w:rPr>
        <w:t>xxx</w:t>
      </w:r>
      <w:r w:rsidRPr="00D27771">
        <w:rPr>
          <w:rFonts w:ascii="Arial" w:hAnsi="Arial" w:cs="Arial"/>
        </w:rPr>
        <w:t xml:space="preserve"> </w:t>
      </w:r>
      <w:r w:rsidR="006D4CDE">
        <w:rPr>
          <w:rFonts w:ascii="Arial" w:hAnsi="Arial" w:cs="Arial"/>
        </w:rPr>
        <w:t>xxx xxxxxx</w:t>
      </w:r>
      <w:r w:rsidRPr="00D27771">
        <w:rPr>
          <w:rFonts w:ascii="Arial" w:hAnsi="Arial" w:cs="Arial"/>
        </w:rPr>
        <w:t xml:space="preserve"> </w:t>
      </w:r>
      <w:r w:rsidR="006D4CDE">
        <w:rPr>
          <w:rFonts w:ascii="Arial" w:hAnsi="Arial" w:cs="Arial"/>
        </w:rPr>
        <w:t>xxx</w:t>
      </w:r>
      <w:r w:rsidRPr="00D27771">
        <w:rPr>
          <w:rFonts w:ascii="Arial" w:hAnsi="Arial" w:cs="Arial"/>
        </w:rPr>
        <w:t xml:space="preserve"> </w:t>
      </w:r>
      <w:r w:rsidR="006D4CDE">
        <w:rPr>
          <w:rFonts w:ascii="Arial" w:hAnsi="Arial" w:cs="Arial"/>
        </w:rPr>
        <w:t>xxxxxx</w:t>
      </w:r>
      <w:r w:rsidRPr="00D27771">
        <w:rPr>
          <w:rFonts w:ascii="Arial" w:hAnsi="Arial" w:cs="Arial"/>
        </w:rPr>
        <w:t xml:space="preserve"> </w:t>
      </w:r>
      <w:r w:rsidR="006D4CDE">
        <w:rPr>
          <w:rFonts w:ascii="Arial" w:hAnsi="Arial" w:cs="Arial"/>
        </w:rPr>
        <w:t>xxx</w:t>
      </w:r>
      <w:r w:rsidRPr="00D27771">
        <w:rPr>
          <w:rFonts w:ascii="Arial" w:hAnsi="Arial" w:cs="Arial"/>
        </w:rPr>
        <w:t xml:space="preserve"> </w:t>
      </w:r>
      <w:r w:rsidR="006D4CDE">
        <w:rPr>
          <w:rFonts w:ascii="Arial" w:hAnsi="Arial" w:cs="Arial"/>
        </w:rPr>
        <w:t>xxx</w:t>
      </w:r>
      <w:r w:rsidRPr="00D27771">
        <w:rPr>
          <w:rFonts w:ascii="Arial" w:hAnsi="Arial" w:cs="Arial"/>
        </w:rPr>
        <w:t xml:space="preserve"> </w:t>
      </w:r>
      <w:r w:rsidR="006D4CDE">
        <w:rPr>
          <w:rFonts w:ascii="Arial" w:hAnsi="Arial" w:cs="Arial"/>
        </w:rPr>
        <w:t>xxxxxxx</w:t>
      </w:r>
      <w:r w:rsidRPr="00D27771">
        <w:rPr>
          <w:rFonts w:ascii="Arial" w:hAnsi="Arial" w:cs="Arial"/>
        </w:rPr>
        <w:t xml:space="preserve"> </w:t>
      </w:r>
      <w:r w:rsidR="006D4CDE">
        <w:rPr>
          <w:rFonts w:ascii="Arial" w:hAnsi="Arial" w:cs="Arial"/>
        </w:rPr>
        <w:t>xxxxx</w:t>
      </w:r>
      <w:r w:rsidRPr="00D27771">
        <w:rPr>
          <w:rFonts w:ascii="Arial" w:hAnsi="Arial" w:cs="Arial"/>
        </w:rPr>
        <w:t xml:space="preserve"> </w:t>
      </w:r>
      <w:r w:rsidR="006D4CDE">
        <w:rPr>
          <w:rFonts w:ascii="Arial" w:hAnsi="Arial" w:cs="Arial"/>
        </w:rPr>
        <w:t>xxxxxxx</w:t>
      </w:r>
      <w:r w:rsidRPr="00D27771">
        <w:rPr>
          <w:rFonts w:ascii="Arial" w:hAnsi="Arial" w:cs="Arial"/>
        </w:rPr>
        <w:t xml:space="preserve">). </w:t>
      </w:r>
    </w:p>
    <w:p w14:paraId="1044DCAC" w14:textId="4BF384BB" w:rsidR="00AA3A90" w:rsidRPr="00D27771" w:rsidRDefault="00AA3A90" w:rsidP="00AA3A90">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6D4CDE">
        <w:rPr>
          <w:rFonts w:ascii="Arial" w:hAnsi="Arial" w:cs="Arial"/>
        </w:rPr>
        <w:t>xxxxxdx</w:t>
      </w:r>
      <w:r w:rsidRPr="00D27771">
        <w:rPr>
          <w:rFonts w:ascii="Arial" w:hAnsi="Arial" w:cs="Arial"/>
        </w:rPr>
        <w:t xml:space="preserve"> </w:t>
      </w:r>
      <w:r w:rsidR="006D4CDE">
        <w:rPr>
          <w:rFonts w:ascii="Arial" w:hAnsi="Arial" w:cs="Arial"/>
        </w:rPr>
        <w:t>xxxxx</w:t>
      </w:r>
      <w:r w:rsidRPr="00D27771">
        <w:rPr>
          <w:rFonts w:ascii="Arial" w:hAnsi="Arial" w:cs="Arial"/>
        </w:rPr>
        <w:t xml:space="preserve">, dne 4. 4. 2019. </w:t>
      </w:r>
    </w:p>
    <w:p w14:paraId="3CD26AE8" w14:textId="4A8A0C82" w:rsidR="00AA3A90" w:rsidRPr="00C754E5" w:rsidRDefault="00AA3A90" w:rsidP="00AA3A90">
      <w:pPr>
        <w:widowControl/>
        <w:rPr>
          <w:rFonts w:ascii="Arial" w:hAnsi="Arial" w:cs="Arial"/>
          <w:i/>
          <w:iCs/>
        </w:rPr>
      </w:pPr>
      <w:r>
        <w:rPr>
          <w:rFonts w:ascii="Arial" w:hAnsi="Arial" w:cs="Arial"/>
          <w:i/>
          <w:iCs/>
          <w:color w:val="000000"/>
        </w:rPr>
        <w:t xml:space="preserve">Nárok nabyvatele je doložen potvrzením Státního pozemkového úřadu, KPÚ pro Středočeský kraj a hlavní město Prahu, ze dne </w:t>
      </w:r>
      <w:r w:rsidR="0031675A">
        <w:rPr>
          <w:rFonts w:ascii="Arial" w:hAnsi="Arial" w:cs="Arial"/>
          <w:i/>
          <w:iCs/>
          <w:color w:val="000000"/>
        </w:rPr>
        <w:t>6</w:t>
      </w:r>
      <w:r>
        <w:rPr>
          <w:rFonts w:ascii="Arial" w:hAnsi="Arial" w:cs="Arial"/>
          <w:i/>
          <w:iCs/>
          <w:color w:val="000000"/>
        </w:rPr>
        <w:t xml:space="preserve">.10.2025, ve výši </w:t>
      </w:r>
      <w:r w:rsidR="006D4CDE">
        <w:rPr>
          <w:rFonts w:ascii="Arial" w:hAnsi="Arial" w:cs="Arial"/>
          <w:i/>
          <w:iCs/>
        </w:rPr>
        <w:t>xxxxxxxx</w:t>
      </w:r>
      <w:r w:rsidRPr="00C754E5">
        <w:rPr>
          <w:rFonts w:ascii="Arial" w:hAnsi="Arial" w:cs="Arial"/>
          <w:i/>
          <w:iCs/>
        </w:rPr>
        <w:t xml:space="preserve"> Kč. </w:t>
      </w:r>
    </w:p>
    <w:p w14:paraId="0D5F4BE6" w14:textId="06DEF770" w:rsidR="00AD4CDE" w:rsidRPr="00B64896" w:rsidRDefault="00AA3A90">
      <w:pPr>
        <w:widowControl/>
        <w:rPr>
          <w:rFonts w:ascii="Arial" w:hAnsi="Arial" w:cs="Arial"/>
          <w:i/>
          <w:iCs/>
        </w:rPr>
      </w:pPr>
      <w:r w:rsidRPr="00C754E5">
        <w:rPr>
          <w:rFonts w:ascii="Arial" w:hAnsi="Arial" w:cs="Arial"/>
          <w:i/>
          <w:iCs/>
        </w:rPr>
        <w:t xml:space="preserve">Z toho bude touto smlouvou vypořádáno </w:t>
      </w:r>
      <w:r>
        <w:rPr>
          <w:rFonts w:ascii="Arial" w:hAnsi="Arial" w:cs="Arial"/>
          <w:i/>
          <w:iCs/>
        </w:rPr>
        <w:t>2 356,11</w:t>
      </w:r>
      <w:r w:rsidRPr="00C754E5">
        <w:rPr>
          <w:rFonts w:ascii="Arial" w:hAnsi="Arial" w:cs="Arial"/>
          <w:i/>
          <w:iCs/>
        </w:rPr>
        <w:t xml:space="preserve"> Kč.</w:t>
      </w:r>
    </w:p>
    <w:p w14:paraId="1BEF73E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C3EF58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65D4EB9" w14:textId="77777777" w:rsidR="00AD4CDE" w:rsidRPr="00D27771" w:rsidRDefault="00AD4CDE">
      <w:pPr>
        <w:widowControl/>
        <w:jc w:val="right"/>
        <w:rPr>
          <w:rFonts w:ascii="Arial" w:hAnsi="Arial" w:cs="Arial"/>
          <w:b/>
          <w:bCs/>
        </w:rPr>
      </w:pPr>
    </w:p>
    <w:p w14:paraId="64A1E885" w14:textId="4045141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A5581">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26223F0" w14:textId="77777777" w:rsidR="00AD4CDE" w:rsidRPr="00D27771" w:rsidRDefault="00AD4CDE">
      <w:pPr>
        <w:pStyle w:val="para"/>
        <w:rPr>
          <w:rFonts w:ascii="Arial" w:hAnsi="Arial" w:cs="Arial"/>
          <w:color w:val="000000"/>
          <w:sz w:val="20"/>
          <w:szCs w:val="20"/>
        </w:rPr>
      </w:pPr>
    </w:p>
    <w:p w14:paraId="7A097E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935F76A" w14:textId="77777777" w:rsidR="00AD4CDE" w:rsidRPr="00D27771" w:rsidRDefault="00AD4CDE">
      <w:pPr>
        <w:widowControl/>
        <w:rPr>
          <w:rFonts w:ascii="Arial" w:hAnsi="Arial" w:cs="Arial"/>
          <w:color w:val="000000"/>
        </w:rPr>
      </w:pPr>
    </w:p>
    <w:p w14:paraId="066181F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8624A7B" w14:textId="77777777" w:rsidR="004613BF" w:rsidRDefault="004613BF" w:rsidP="003970C3">
      <w:pPr>
        <w:pStyle w:val="vniontext"/>
        <w:widowControl/>
        <w:ind w:firstLine="0"/>
        <w:rPr>
          <w:rFonts w:ascii="Arial" w:hAnsi="Arial" w:cs="Arial"/>
          <w:color w:val="000000"/>
          <w:sz w:val="20"/>
          <w:szCs w:val="20"/>
        </w:rPr>
      </w:pPr>
    </w:p>
    <w:p w14:paraId="562F52E2" w14:textId="77777777" w:rsidR="004613BF" w:rsidRDefault="004613BF" w:rsidP="004613BF">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w:t>
      </w:r>
      <w:r w:rsidRPr="00EE0978">
        <w:rPr>
          <w:rFonts w:ascii="Arial" w:hAnsi="Arial" w:cs="Arial"/>
          <w:b/>
          <w:bCs/>
          <w:color w:val="000000"/>
          <w:sz w:val="20"/>
          <w:szCs w:val="20"/>
        </w:rPr>
        <w:t>KÚ Horní Branná 3715</w:t>
      </w:r>
      <w:r>
        <w:rPr>
          <w:rFonts w:ascii="Arial" w:hAnsi="Arial" w:cs="Arial"/>
          <w:color w:val="000000"/>
          <w:sz w:val="20"/>
          <w:szCs w:val="20"/>
        </w:rPr>
        <w:t>, je pronajat.</w:t>
      </w:r>
    </w:p>
    <w:p w14:paraId="708B8DA0" w14:textId="77777777" w:rsidR="004613BF" w:rsidRDefault="004613BF" w:rsidP="004613BF">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Pr="00EE0978">
        <w:rPr>
          <w:rFonts w:ascii="Arial" w:hAnsi="Arial" w:cs="Arial"/>
          <w:b/>
          <w:bCs/>
          <w:color w:val="000000"/>
          <w:sz w:val="20"/>
          <w:szCs w:val="20"/>
        </w:rPr>
        <w:t>20N20/40</w:t>
      </w:r>
      <w:r>
        <w:rPr>
          <w:rFonts w:ascii="Arial" w:hAnsi="Arial" w:cs="Arial"/>
          <w:color w:val="000000"/>
          <w:sz w:val="20"/>
          <w:szCs w:val="20"/>
        </w:rPr>
        <w:t xml:space="preserve">, uzavřenou se společností </w:t>
      </w:r>
      <w:r w:rsidRPr="00EE0978">
        <w:rPr>
          <w:rFonts w:ascii="Arial" w:hAnsi="Arial" w:cs="Arial"/>
          <w:b/>
          <w:bCs/>
          <w:color w:val="000000"/>
          <w:sz w:val="20"/>
          <w:szCs w:val="20"/>
        </w:rPr>
        <w:t>ZEPO s.r.o.,</w:t>
      </w:r>
      <w:r>
        <w:rPr>
          <w:rFonts w:ascii="Arial" w:hAnsi="Arial" w:cs="Arial"/>
          <w:color w:val="000000"/>
          <w:sz w:val="20"/>
          <w:szCs w:val="20"/>
        </w:rPr>
        <w:t xml:space="preserve"> jakožto nájemcem. S obsahem nájemní smlouvy byl nabyvatel seznámen před podpisem této smlouvy, což stvrzuje svým podpisem.</w:t>
      </w:r>
    </w:p>
    <w:p w14:paraId="3491BDE9" w14:textId="77777777" w:rsidR="004613BF" w:rsidRDefault="004613BF" w:rsidP="00AB5EEE">
      <w:pPr>
        <w:pStyle w:val="vniontext"/>
        <w:widowControl/>
        <w:ind w:firstLine="0"/>
        <w:rPr>
          <w:rFonts w:ascii="Arial" w:hAnsi="Arial" w:cs="Arial"/>
          <w:color w:val="000000"/>
          <w:sz w:val="20"/>
          <w:szCs w:val="20"/>
        </w:rPr>
      </w:pPr>
    </w:p>
    <w:p w14:paraId="40EDB33A" w14:textId="2496499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EE0978">
        <w:rPr>
          <w:rFonts w:ascii="Arial" w:hAnsi="Arial" w:cs="Arial"/>
          <w:b/>
          <w:bCs/>
          <w:color w:val="000000"/>
          <w:sz w:val="20"/>
          <w:szCs w:val="20"/>
        </w:rPr>
        <w:t>KÚ Čikvásky 483</w:t>
      </w:r>
      <w:r>
        <w:rPr>
          <w:rFonts w:ascii="Arial" w:hAnsi="Arial" w:cs="Arial"/>
          <w:color w:val="000000"/>
          <w:sz w:val="20"/>
          <w:szCs w:val="20"/>
        </w:rPr>
        <w:t>, je pronajat.</w:t>
      </w:r>
    </w:p>
    <w:p w14:paraId="7A019521" w14:textId="4457DEC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Pr="00EE0978">
        <w:rPr>
          <w:rFonts w:ascii="Arial" w:hAnsi="Arial" w:cs="Arial"/>
          <w:b/>
          <w:bCs/>
          <w:color w:val="000000"/>
          <w:sz w:val="20"/>
          <w:szCs w:val="20"/>
        </w:rPr>
        <w:t>86N14/40</w:t>
      </w:r>
      <w:r>
        <w:rPr>
          <w:rFonts w:ascii="Arial" w:hAnsi="Arial" w:cs="Arial"/>
          <w:color w:val="000000"/>
          <w:sz w:val="20"/>
          <w:szCs w:val="20"/>
        </w:rPr>
        <w:t>, uzavřenou s</w:t>
      </w:r>
      <w:r w:rsidR="00B94979">
        <w:rPr>
          <w:rFonts w:ascii="Arial" w:hAnsi="Arial" w:cs="Arial"/>
          <w:color w:val="000000"/>
          <w:sz w:val="20"/>
          <w:szCs w:val="20"/>
        </w:rPr>
        <w:t> </w:t>
      </w:r>
      <w:r w:rsidR="00B94979">
        <w:rPr>
          <w:rFonts w:ascii="Arial" w:hAnsi="Arial" w:cs="Arial"/>
          <w:b/>
          <w:bCs/>
          <w:color w:val="000000"/>
          <w:sz w:val="20"/>
          <w:szCs w:val="20"/>
        </w:rPr>
        <w:t>xxxxxx xxxxxxx</w:t>
      </w:r>
      <w:r>
        <w:rPr>
          <w:rFonts w:ascii="Arial" w:hAnsi="Arial" w:cs="Arial"/>
          <w:color w:val="000000"/>
          <w:sz w:val="20"/>
          <w:szCs w:val="20"/>
        </w:rPr>
        <w:t>, jakožto nájemcem. S obsahem nájemní smlouvy byl nabyvatel seznámen před podpisem této smlouvy, což stvrzuje svým podpisem.</w:t>
      </w:r>
    </w:p>
    <w:p w14:paraId="29C303C2" w14:textId="77777777" w:rsidR="00AD2C21" w:rsidRDefault="00AD2C21" w:rsidP="00AB5EEE">
      <w:pPr>
        <w:pStyle w:val="vniontext"/>
        <w:widowControl/>
        <w:ind w:firstLine="0"/>
        <w:rPr>
          <w:rFonts w:ascii="Arial" w:hAnsi="Arial" w:cs="Arial"/>
          <w:color w:val="000000"/>
          <w:sz w:val="20"/>
          <w:szCs w:val="20"/>
        </w:rPr>
      </w:pPr>
    </w:p>
    <w:p w14:paraId="1F252F7D" w14:textId="369B10FB" w:rsidR="004613BF" w:rsidRDefault="004613BF" w:rsidP="004613BF">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Horní Branná 3715, je součástí společenstevní honitby </w:t>
      </w:r>
      <w:r w:rsidR="00515797">
        <w:rPr>
          <w:rFonts w:ascii="Arial" w:hAnsi="Arial" w:cs="Arial"/>
          <w:color w:val="000000"/>
          <w:sz w:val="20"/>
          <w:szCs w:val="20"/>
        </w:rPr>
        <w:t xml:space="preserve">1M08/40 - HS Horní Branná.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29A7A301" w14:textId="77777777" w:rsidR="004613BF" w:rsidRDefault="004613BF" w:rsidP="00AB5EEE">
      <w:pPr>
        <w:pStyle w:val="vniontext"/>
        <w:widowControl/>
        <w:ind w:firstLine="0"/>
        <w:rPr>
          <w:rFonts w:ascii="Arial" w:hAnsi="Arial" w:cs="Arial"/>
          <w:color w:val="000000"/>
          <w:sz w:val="20"/>
          <w:szCs w:val="20"/>
        </w:rPr>
      </w:pPr>
    </w:p>
    <w:p w14:paraId="79CEB2E3" w14:textId="75E73F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Čikvásky 483, je součástí společenstevní honitby </w:t>
      </w:r>
      <w:r w:rsidR="00515797">
        <w:rPr>
          <w:rFonts w:ascii="Arial" w:hAnsi="Arial" w:cs="Arial"/>
          <w:color w:val="000000"/>
          <w:sz w:val="20"/>
          <w:szCs w:val="20"/>
        </w:rPr>
        <w:t xml:space="preserve">1M07/40 - HS Košťálov.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5C642D12" w14:textId="2B866CC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A21FB1D" w14:textId="72387D8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EE0978">
        <w:rPr>
          <w:rFonts w:ascii="Arial" w:hAnsi="Arial" w:cs="Arial"/>
          <w:b/>
          <w:bCs/>
          <w:color w:val="000000"/>
          <w:sz w:val="20"/>
          <w:szCs w:val="20"/>
        </w:rPr>
        <w:t>KÚ Horní Branná - 3715</w:t>
      </w:r>
      <w:r>
        <w:rPr>
          <w:rFonts w:ascii="Arial" w:hAnsi="Arial" w:cs="Arial"/>
          <w:color w:val="000000"/>
          <w:sz w:val="20"/>
          <w:szCs w:val="20"/>
        </w:rPr>
        <w:t xml:space="preserve">, nachází stavba vodního díla, konkrétně stavba k vodohospodářským melioracím pozemků - </w:t>
      </w:r>
      <w:r w:rsidRPr="00EE0978">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p>
    <w:p w14:paraId="5D85E845" w14:textId="77777777" w:rsidR="008A6435" w:rsidRPr="00D27771" w:rsidRDefault="008A6435">
      <w:pPr>
        <w:widowControl/>
        <w:jc w:val="both"/>
        <w:rPr>
          <w:rFonts w:ascii="Arial" w:hAnsi="Arial" w:cs="Arial"/>
          <w:lang w:val="en-US"/>
        </w:rPr>
      </w:pPr>
    </w:p>
    <w:p w14:paraId="752C889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87FF2EC" w14:textId="77777777" w:rsidR="00AD4CDE" w:rsidRPr="00D27771" w:rsidRDefault="00AD4CDE">
      <w:pPr>
        <w:widowControl/>
        <w:rPr>
          <w:rFonts w:ascii="Arial" w:hAnsi="Arial" w:cs="Arial"/>
          <w:color w:val="000000"/>
        </w:rPr>
      </w:pPr>
    </w:p>
    <w:p w14:paraId="6F973640" w14:textId="1184B608"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4D0F32D" w14:textId="77777777" w:rsidR="00AD4CDE" w:rsidRPr="00D27771" w:rsidRDefault="00AD4CDE" w:rsidP="00B868C7">
      <w:pPr>
        <w:pStyle w:val="vniontext"/>
        <w:widowControl/>
        <w:ind w:firstLine="0"/>
        <w:rPr>
          <w:rFonts w:ascii="Arial" w:hAnsi="Arial" w:cs="Arial"/>
          <w:sz w:val="20"/>
          <w:szCs w:val="20"/>
        </w:rPr>
      </w:pPr>
    </w:p>
    <w:p w14:paraId="4F0DE25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B0C0AD" w14:textId="77777777" w:rsidR="003A69C2" w:rsidRPr="00D27771" w:rsidRDefault="003A69C2">
      <w:pPr>
        <w:pStyle w:val="vniontext"/>
        <w:widowControl/>
        <w:rPr>
          <w:rFonts w:ascii="Arial" w:hAnsi="Arial" w:cs="Arial"/>
          <w:sz w:val="20"/>
          <w:szCs w:val="20"/>
          <w:lang w:val="en-US"/>
        </w:rPr>
      </w:pPr>
    </w:p>
    <w:p w14:paraId="31DC98F8" w14:textId="2B481A30"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6E5400D" w14:textId="77777777" w:rsidR="002B7458" w:rsidRDefault="002B7458" w:rsidP="00824EDF">
      <w:pPr>
        <w:pStyle w:val="vnintext"/>
        <w:ind w:firstLine="0"/>
        <w:rPr>
          <w:rFonts w:ascii="Arial" w:hAnsi="Arial" w:cs="Arial"/>
          <w:sz w:val="20"/>
          <w:szCs w:val="20"/>
        </w:rPr>
      </w:pPr>
    </w:p>
    <w:p w14:paraId="0081CE9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9E26E9A" w14:textId="05C4B602" w:rsidR="00AD4CDE" w:rsidRPr="00AB738A" w:rsidRDefault="00683264" w:rsidP="00AB738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EB9C0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572BC3D4" w14:textId="77777777" w:rsidR="00AD4CDE" w:rsidRPr="00D27771" w:rsidRDefault="00AD4CDE">
      <w:pPr>
        <w:widowControl/>
        <w:rPr>
          <w:rFonts w:ascii="Arial" w:hAnsi="Arial" w:cs="Arial"/>
          <w:color w:val="000000"/>
        </w:rPr>
      </w:pPr>
    </w:p>
    <w:p w14:paraId="4504738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6D1083D" w14:textId="77777777" w:rsidR="00AD4CDE" w:rsidRPr="00D27771" w:rsidRDefault="00AD4CDE">
      <w:pPr>
        <w:widowControl/>
        <w:rPr>
          <w:rFonts w:ascii="Arial" w:hAnsi="Arial" w:cs="Arial"/>
          <w:color w:val="000000"/>
        </w:rPr>
      </w:pPr>
    </w:p>
    <w:p w14:paraId="2C35F2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C99EA98" w14:textId="77777777" w:rsidR="00AD4CDE" w:rsidRPr="00D27771" w:rsidRDefault="00AD4CDE">
      <w:pPr>
        <w:widowControl/>
        <w:rPr>
          <w:rFonts w:ascii="Arial" w:hAnsi="Arial" w:cs="Arial"/>
          <w:color w:val="000000"/>
        </w:rPr>
      </w:pPr>
    </w:p>
    <w:p w14:paraId="27C98F0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A81CAA6" w14:textId="77777777" w:rsidR="00AD4CDE" w:rsidRPr="00D27771" w:rsidRDefault="00AD4CDE">
      <w:pPr>
        <w:pStyle w:val="adresa"/>
        <w:widowControl/>
        <w:rPr>
          <w:rFonts w:ascii="Arial" w:hAnsi="Arial" w:cs="Arial"/>
          <w:color w:val="000000"/>
          <w:sz w:val="20"/>
          <w:szCs w:val="20"/>
        </w:rPr>
      </w:pPr>
    </w:p>
    <w:p w14:paraId="604835D8" w14:textId="77777777" w:rsidR="00663872" w:rsidRPr="00D27771" w:rsidRDefault="00663872">
      <w:pPr>
        <w:pStyle w:val="adresa"/>
        <w:widowControl/>
        <w:rPr>
          <w:rFonts w:ascii="Arial" w:hAnsi="Arial" w:cs="Arial"/>
          <w:color w:val="000000"/>
          <w:sz w:val="20"/>
          <w:szCs w:val="20"/>
        </w:rPr>
      </w:pPr>
    </w:p>
    <w:p w14:paraId="4D467CE7" w14:textId="77777777" w:rsidR="00AD4CDE" w:rsidRPr="00D27771" w:rsidRDefault="00AD4CDE">
      <w:pPr>
        <w:pStyle w:val="adresa"/>
        <w:widowControl/>
        <w:rPr>
          <w:rFonts w:ascii="Arial" w:hAnsi="Arial" w:cs="Arial"/>
          <w:color w:val="000000"/>
          <w:sz w:val="20"/>
          <w:szCs w:val="20"/>
        </w:rPr>
      </w:pPr>
    </w:p>
    <w:p w14:paraId="2432972A" w14:textId="3B2A5BF3" w:rsidR="00AD4CDE" w:rsidRPr="00D27771" w:rsidRDefault="00B94979">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3.12.2025</w:t>
      </w:r>
      <w:r w:rsidR="00AD4CDE" w:rsidRPr="00D27771">
        <w:rPr>
          <w:rFonts w:ascii="Arial" w:hAnsi="Arial" w:cs="Arial"/>
          <w:color w:val="000000"/>
          <w:sz w:val="20"/>
          <w:szCs w:val="20"/>
        </w:rPr>
        <w:tab/>
      </w:r>
      <w:r>
        <w:rPr>
          <w:rFonts w:ascii="Arial" w:hAnsi="Arial" w:cs="Arial"/>
          <w:color w:val="000000"/>
          <w:sz w:val="20"/>
          <w:szCs w:val="20"/>
        </w:rPr>
        <w:t>V Č. Budějovicích 21.11.2025</w:t>
      </w:r>
    </w:p>
    <w:p w14:paraId="43DDF9A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5BF5BE0" w14:textId="77777777" w:rsidR="00162E8E" w:rsidRDefault="00162E8E">
      <w:pPr>
        <w:pStyle w:val="adresa"/>
        <w:widowControl/>
        <w:tabs>
          <w:tab w:val="clear" w:pos="3402"/>
          <w:tab w:val="clear" w:pos="6237"/>
        </w:tabs>
        <w:rPr>
          <w:rFonts w:ascii="Arial" w:hAnsi="Arial" w:cs="Arial"/>
          <w:color w:val="000000"/>
          <w:sz w:val="20"/>
          <w:szCs w:val="20"/>
        </w:rPr>
      </w:pPr>
    </w:p>
    <w:p w14:paraId="65F82115" w14:textId="77777777" w:rsidR="00AB738A" w:rsidRDefault="00AB738A">
      <w:pPr>
        <w:pStyle w:val="adresa"/>
        <w:widowControl/>
        <w:tabs>
          <w:tab w:val="clear" w:pos="3402"/>
          <w:tab w:val="clear" w:pos="6237"/>
        </w:tabs>
        <w:rPr>
          <w:rFonts w:ascii="Arial" w:hAnsi="Arial" w:cs="Arial"/>
          <w:color w:val="000000"/>
          <w:sz w:val="20"/>
          <w:szCs w:val="20"/>
        </w:rPr>
      </w:pPr>
    </w:p>
    <w:p w14:paraId="30EB82C4" w14:textId="77777777" w:rsidR="00AB738A" w:rsidRPr="00D27771" w:rsidRDefault="00AB738A">
      <w:pPr>
        <w:pStyle w:val="adresa"/>
        <w:widowControl/>
        <w:tabs>
          <w:tab w:val="clear" w:pos="3402"/>
          <w:tab w:val="clear" w:pos="6237"/>
        </w:tabs>
        <w:rPr>
          <w:rFonts w:ascii="Arial" w:hAnsi="Arial" w:cs="Arial"/>
          <w:color w:val="000000"/>
          <w:sz w:val="20"/>
          <w:szCs w:val="20"/>
        </w:rPr>
      </w:pPr>
    </w:p>
    <w:p w14:paraId="093482E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E8ED2A7"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0E449E5" w14:textId="77777777" w:rsidR="00AB738A" w:rsidRPr="00D27771" w:rsidRDefault="00AB738A" w:rsidP="00AF52AA">
      <w:pPr>
        <w:pStyle w:val="adresa"/>
        <w:widowControl/>
        <w:tabs>
          <w:tab w:val="clear" w:pos="3402"/>
          <w:tab w:val="clear" w:pos="6237"/>
          <w:tab w:val="left" w:pos="4961"/>
        </w:tabs>
        <w:jc w:val="center"/>
        <w:rPr>
          <w:rFonts w:ascii="Arial" w:hAnsi="Arial" w:cs="Arial"/>
          <w:color w:val="000000"/>
          <w:sz w:val="20"/>
          <w:szCs w:val="20"/>
        </w:rPr>
      </w:pPr>
    </w:p>
    <w:p w14:paraId="0834186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197EE3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C99CD67" w14:textId="7FB36D3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B738A">
        <w:rPr>
          <w:rFonts w:ascii="Arial" w:hAnsi="Arial" w:cs="Arial"/>
          <w:color w:val="000000"/>
          <w:sz w:val="20"/>
          <w:szCs w:val="20"/>
        </w:rPr>
        <w:tab/>
      </w:r>
      <w:r w:rsidR="00AB738A">
        <w:rPr>
          <w:rFonts w:ascii="Arial" w:hAnsi="Arial" w:cs="Arial"/>
          <w:color w:val="000000"/>
          <w:sz w:val="20"/>
          <w:szCs w:val="20"/>
        </w:rPr>
        <w:tab/>
      </w:r>
      <w:r w:rsidRPr="00D27771">
        <w:rPr>
          <w:rFonts w:ascii="Arial" w:hAnsi="Arial" w:cs="Arial"/>
          <w:color w:val="000000"/>
          <w:sz w:val="20"/>
          <w:szCs w:val="20"/>
        </w:rPr>
        <w:t xml:space="preserve">Šrajerová Jana </w:t>
      </w:r>
    </w:p>
    <w:p w14:paraId="4369CF1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D39B98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EE8DDC2" w14:textId="77777777" w:rsidR="00AB738A" w:rsidRDefault="00AB738A" w:rsidP="00E262FD">
      <w:pPr>
        <w:pStyle w:val="adresa"/>
        <w:widowControl/>
        <w:tabs>
          <w:tab w:val="clear" w:pos="3402"/>
          <w:tab w:val="clear" w:pos="6237"/>
          <w:tab w:val="left" w:pos="5103"/>
        </w:tabs>
        <w:rPr>
          <w:rFonts w:ascii="Arial" w:hAnsi="Arial" w:cs="Arial"/>
          <w:color w:val="000000"/>
          <w:sz w:val="20"/>
          <w:szCs w:val="20"/>
        </w:rPr>
      </w:pPr>
    </w:p>
    <w:p w14:paraId="3A8F8800" w14:textId="40F3AAB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F6129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D8450A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1817F51C" w14:textId="77777777" w:rsidR="00F722EF" w:rsidRPr="00D27771" w:rsidRDefault="00F722EF">
      <w:pPr>
        <w:widowControl/>
        <w:rPr>
          <w:rFonts w:ascii="Arial" w:hAnsi="Arial" w:cs="Arial"/>
          <w:color w:val="000000"/>
        </w:rPr>
      </w:pPr>
    </w:p>
    <w:p w14:paraId="6A22FB1A" w14:textId="77777777" w:rsidR="003315E7" w:rsidRPr="00D27771" w:rsidRDefault="003315E7">
      <w:pPr>
        <w:widowControl/>
        <w:rPr>
          <w:rFonts w:ascii="Arial" w:hAnsi="Arial" w:cs="Arial"/>
          <w:color w:val="000000"/>
        </w:rPr>
      </w:pPr>
    </w:p>
    <w:p w14:paraId="08E3AD5D" w14:textId="77777777" w:rsidR="00AB738A" w:rsidRDefault="00AB738A">
      <w:pPr>
        <w:widowControl/>
        <w:rPr>
          <w:rFonts w:ascii="Arial" w:hAnsi="Arial" w:cs="Arial"/>
          <w:color w:val="000000"/>
        </w:rPr>
      </w:pPr>
    </w:p>
    <w:p w14:paraId="0D4F3E0F" w14:textId="77777777" w:rsidR="00AB738A" w:rsidRDefault="00AB738A">
      <w:pPr>
        <w:widowControl/>
        <w:rPr>
          <w:rFonts w:ascii="Arial" w:hAnsi="Arial" w:cs="Arial"/>
          <w:color w:val="000000"/>
        </w:rPr>
      </w:pPr>
    </w:p>
    <w:p w14:paraId="5BE72085" w14:textId="77777777" w:rsidR="00AB738A" w:rsidRDefault="00AB738A">
      <w:pPr>
        <w:widowControl/>
        <w:rPr>
          <w:rFonts w:ascii="Arial" w:hAnsi="Arial" w:cs="Arial"/>
          <w:color w:val="000000"/>
        </w:rPr>
      </w:pPr>
    </w:p>
    <w:p w14:paraId="5B07FCAB" w14:textId="340C6E10" w:rsidR="00C5124F" w:rsidRPr="00D27771" w:rsidRDefault="00AD4CDE">
      <w:pPr>
        <w:widowControl/>
        <w:rPr>
          <w:rFonts w:ascii="Arial" w:hAnsi="Arial" w:cs="Arial"/>
          <w:color w:val="000000"/>
        </w:rPr>
      </w:pPr>
      <w:r w:rsidRPr="00D27771">
        <w:rPr>
          <w:rFonts w:ascii="Arial" w:hAnsi="Arial" w:cs="Arial"/>
          <w:color w:val="000000"/>
        </w:rPr>
        <w:t>Za správnost:</w:t>
      </w:r>
    </w:p>
    <w:p w14:paraId="5C751F5C" w14:textId="77777777" w:rsidR="00091141" w:rsidRPr="00D27771" w:rsidRDefault="00091141">
      <w:pPr>
        <w:widowControl/>
        <w:rPr>
          <w:rFonts w:ascii="Arial" w:hAnsi="Arial" w:cs="Arial"/>
          <w:color w:val="000000"/>
        </w:rPr>
      </w:pPr>
    </w:p>
    <w:p w14:paraId="1440F433" w14:textId="2FE2D4E0" w:rsidR="00AD4CDE" w:rsidRPr="00D27771" w:rsidRDefault="00AB738A">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1AE511F6" w14:textId="77777777" w:rsidR="00AD4CDE" w:rsidRPr="00D27771" w:rsidRDefault="00AD4CDE">
      <w:pPr>
        <w:widowControl/>
        <w:rPr>
          <w:rFonts w:ascii="Arial" w:hAnsi="Arial" w:cs="Arial"/>
          <w:color w:val="000000"/>
        </w:rPr>
      </w:pPr>
    </w:p>
    <w:p w14:paraId="60EEBE24" w14:textId="77777777" w:rsidR="0081770D" w:rsidRPr="00D27771" w:rsidRDefault="0081770D">
      <w:pPr>
        <w:widowControl/>
        <w:rPr>
          <w:rFonts w:ascii="Arial" w:hAnsi="Arial" w:cs="Arial"/>
          <w:color w:val="000000"/>
        </w:rPr>
      </w:pPr>
    </w:p>
    <w:p w14:paraId="1A1186EC" w14:textId="77777777" w:rsidR="00AB738A" w:rsidRDefault="00AB738A">
      <w:pPr>
        <w:widowControl/>
        <w:rPr>
          <w:rFonts w:ascii="Arial" w:hAnsi="Arial" w:cs="Arial"/>
          <w:color w:val="000000"/>
          <w:lang w:val="en-US"/>
        </w:rPr>
      </w:pPr>
    </w:p>
    <w:p w14:paraId="02D208FD" w14:textId="77777777" w:rsidR="00AB738A" w:rsidRDefault="00AB738A">
      <w:pPr>
        <w:widowControl/>
        <w:rPr>
          <w:rFonts w:ascii="Arial" w:hAnsi="Arial" w:cs="Arial"/>
          <w:color w:val="000000"/>
          <w:lang w:val="en-US"/>
        </w:rPr>
      </w:pPr>
    </w:p>
    <w:p w14:paraId="3CABAF03" w14:textId="77777777" w:rsidR="00AB738A" w:rsidRDefault="00AB738A">
      <w:pPr>
        <w:widowControl/>
        <w:rPr>
          <w:rFonts w:ascii="Arial" w:hAnsi="Arial" w:cs="Arial"/>
          <w:color w:val="000000"/>
          <w:lang w:val="en-US"/>
        </w:rPr>
      </w:pPr>
    </w:p>
    <w:p w14:paraId="5D4973C0" w14:textId="77777777" w:rsidR="00AB738A" w:rsidRDefault="00AB738A">
      <w:pPr>
        <w:widowControl/>
        <w:rPr>
          <w:rFonts w:ascii="Arial" w:hAnsi="Arial" w:cs="Arial"/>
          <w:color w:val="000000"/>
          <w:lang w:val="en-US"/>
        </w:rPr>
      </w:pPr>
    </w:p>
    <w:p w14:paraId="6F821D17" w14:textId="77777777" w:rsidR="00AB738A" w:rsidRDefault="00AB738A">
      <w:pPr>
        <w:widowControl/>
        <w:rPr>
          <w:rFonts w:ascii="Arial" w:hAnsi="Arial" w:cs="Arial"/>
          <w:color w:val="000000"/>
          <w:lang w:val="en-US"/>
        </w:rPr>
      </w:pPr>
    </w:p>
    <w:p w14:paraId="1E0A0C2F" w14:textId="77777777" w:rsidR="00AB738A" w:rsidRDefault="00AB738A">
      <w:pPr>
        <w:widowControl/>
        <w:rPr>
          <w:rFonts w:ascii="Arial" w:hAnsi="Arial" w:cs="Arial"/>
          <w:color w:val="000000"/>
          <w:lang w:val="en-US"/>
        </w:rPr>
      </w:pPr>
    </w:p>
    <w:p w14:paraId="5812B8EC" w14:textId="77777777" w:rsidR="00AB738A" w:rsidRDefault="00AB738A">
      <w:pPr>
        <w:widowControl/>
        <w:rPr>
          <w:rFonts w:ascii="Arial" w:hAnsi="Arial" w:cs="Arial"/>
          <w:color w:val="000000"/>
          <w:lang w:val="en-US"/>
        </w:rPr>
      </w:pPr>
    </w:p>
    <w:p w14:paraId="6707844C" w14:textId="77777777" w:rsidR="00AB738A" w:rsidRDefault="00AB738A">
      <w:pPr>
        <w:widowControl/>
        <w:rPr>
          <w:rFonts w:ascii="Arial" w:hAnsi="Arial" w:cs="Arial"/>
          <w:color w:val="000000"/>
          <w:lang w:val="en-US"/>
        </w:rPr>
      </w:pPr>
    </w:p>
    <w:p w14:paraId="7A65EE29" w14:textId="77777777" w:rsidR="00AB738A" w:rsidRDefault="00AB738A">
      <w:pPr>
        <w:widowControl/>
        <w:rPr>
          <w:rFonts w:ascii="Arial" w:hAnsi="Arial" w:cs="Arial"/>
          <w:color w:val="000000"/>
          <w:lang w:val="en-US"/>
        </w:rPr>
      </w:pPr>
    </w:p>
    <w:p w14:paraId="3401CE1C" w14:textId="77777777" w:rsidR="00AB738A" w:rsidRDefault="00AB738A">
      <w:pPr>
        <w:widowControl/>
        <w:rPr>
          <w:rFonts w:ascii="Arial" w:hAnsi="Arial" w:cs="Arial"/>
          <w:color w:val="000000"/>
          <w:lang w:val="en-US"/>
        </w:rPr>
      </w:pPr>
    </w:p>
    <w:p w14:paraId="54060495" w14:textId="77777777" w:rsidR="00AB738A" w:rsidRDefault="00AB738A">
      <w:pPr>
        <w:widowControl/>
        <w:rPr>
          <w:rFonts w:ascii="Arial" w:hAnsi="Arial" w:cs="Arial"/>
          <w:color w:val="000000"/>
          <w:lang w:val="en-US"/>
        </w:rPr>
      </w:pPr>
    </w:p>
    <w:p w14:paraId="144EE48A" w14:textId="77777777" w:rsidR="00AB738A" w:rsidRDefault="00AB738A">
      <w:pPr>
        <w:widowControl/>
        <w:rPr>
          <w:rFonts w:ascii="Arial" w:hAnsi="Arial" w:cs="Arial"/>
          <w:color w:val="000000"/>
          <w:lang w:val="en-US"/>
        </w:rPr>
      </w:pPr>
    </w:p>
    <w:p w14:paraId="3593A2FE" w14:textId="77777777" w:rsidR="00AB738A" w:rsidRDefault="00AB738A">
      <w:pPr>
        <w:widowControl/>
        <w:rPr>
          <w:rFonts w:ascii="Arial" w:hAnsi="Arial" w:cs="Arial"/>
          <w:color w:val="000000"/>
          <w:lang w:val="en-US"/>
        </w:rPr>
      </w:pPr>
    </w:p>
    <w:p w14:paraId="78BC3F1C" w14:textId="77777777" w:rsidR="00AB738A" w:rsidRDefault="00AB738A">
      <w:pPr>
        <w:widowControl/>
        <w:rPr>
          <w:rFonts w:ascii="Arial" w:hAnsi="Arial" w:cs="Arial"/>
          <w:color w:val="000000"/>
          <w:lang w:val="en-US"/>
        </w:rPr>
      </w:pPr>
    </w:p>
    <w:p w14:paraId="439B66B1" w14:textId="77777777" w:rsidR="00AB738A" w:rsidRDefault="00AB738A">
      <w:pPr>
        <w:widowControl/>
        <w:rPr>
          <w:rFonts w:ascii="Arial" w:hAnsi="Arial" w:cs="Arial"/>
          <w:color w:val="000000"/>
          <w:lang w:val="en-US"/>
        </w:rPr>
      </w:pPr>
    </w:p>
    <w:p w14:paraId="3BF3B59A" w14:textId="77777777" w:rsidR="00AB738A" w:rsidRDefault="00AB738A">
      <w:pPr>
        <w:widowControl/>
        <w:rPr>
          <w:rFonts w:ascii="Arial" w:hAnsi="Arial" w:cs="Arial"/>
          <w:color w:val="000000"/>
          <w:lang w:val="en-US"/>
        </w:rPr>
      </w:pPr>
    </w:p>
    <w:p w14:paraId="54FE9699" w14:textId="77777777" w:rsidR="00AB738A" w:rsidRDefault="00AB738A">
      <w:pPr>
        <w:widowControl/>
        <w:rPr>
          <w:rFonts w:ascii="Arial" w:hAnsi="Arial" w:cs="Arial"/>
          <w:color w:val="000000"/>
          <w:lang w:val="en-US"/>
        </w:rPr>
      </w:pPr>
    </w:p>
    <w:p w14:paraId="62702495" w14:textId="77777777" w:rsidR="00AB738A" w:rsidRDefault="00AB738A">
      <w:pPr>
        <w:widowControl/>
        <w:rPr>
          <w:rFonts w:ascii="Arial" w:hAnsi="Arial" w:cs="Arial"/>
          <w:color w:val="000000"/>
          <w:lang w:val="en-US"/>
        </w:rPr>
      </w:pPr>
    </w:p>
    <w:p w14:paraId="420158A0" w14:textId="45E44D23"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8B1BB08" w14:textId="77777777" w:rsidR="00125ACF" w:rsidRPr="00D27771" w:rsidRDefault="00125ACF">
      <w:pPr>
        <w:widowControl/>
        <w:rPr>
          <w:rFonts w:ascii="Arial" w:hAnsi="Arial" w:cs="Arial"/>
          <w:color w:val="000000"/>
          <w:lang w:val="en-US"/>
        </w:rPr>
      </w:pPr>
    </w:p>
    <w:p w14:paraId="6560F1A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322918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0356199" w14:textId="77777777" w:rsidR="00125ACF" w:rsidRPr="00D27771" w:rsidRDefault="00125ACF">
      <w:pPr>
        <w:widowControl/>
        <w:rPr>
          <w:rFonts w:ascii="Arial" w:hAnsi="Arial" w:cs="Arial"/>
          <w:color w:val="000000"/>
          <w:lang w:val="en-US"/>
        </w:rPr>
      </w:pPr>
    </w:p>
    <w:p w14:paraId="4AEE12F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5A1BE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DECE054" w14:textId="77777777" w:rsidR="00125ACF" w:rsidRDefault="00125ACF">
      <w:pPr>
        <w:widowControl/>
        <w:rPr>
          <w:rFonts w:ascii="Arial" w:hAnsi="Arial" w:cs="Arial"/>
          <w:b/>
          <w:color w:val="000000"/>
          <w:lang w:val="en-US"/>
        </w:rPr>
      </w:pPr>
    </w:p>
    <w:p w14:paraId="6366E2E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D1CE4A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87CE835" w14:textId="77777777" w:rsidR="00F36629" w:rsidRDefault="00F36629">
      <w:pPr>
        <w:widowControl/>
        <w:rPr>
          <w:rFonts w:ascii="Arial" w:hAnsi="Arial" w:cs="Arial"/>
          <w:b/>
          <w:color w:val="000000"/>
          <w:lang w:val="en-US"/>
        </w:rPr>
      </w:pPr>
    </w:p>
    <w:p w14:paraId="4AE517BD" w14:textId="77777777" w:rsidR="00F36629" w:rsidRPr="00D27771" w:rsidRDefault="00F36629">
      <w:pPr>
        <w:widowControl/>
        <w:rPr>
          <w:rFonts w:ascii="Arial" w:hAnsi="Arial" w:cs="Arial"/>
          <w:b/>
          <w:color w:val="000000"/>
          <w:lang w:val="en-US"/>
        </w:rPr>
      </w:pPr>
    </w:p>
    <w:p w14:paraId="51CC895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BEE7F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CD4C7A3" w14:textId="77777777" w:rsidR="0081770D" w:rsidRPr="00D27771" w:rsidRDefault="0081770D">
      <w:pPr>
        <w:widowControl/>
        <w:rPr>
          <w:rFonts w:ascii="Arial" w:hAnsi="Arial" w:cs="Arial"/>
          <w:color w:val="000000"/>
        </w:rPr>
      </w:pPr>
    </w:p>
    <w:p w14:paraId="39FBB62C" w14:textId="77777777" w:rsidR="00C820A8" w:rsidRDefault="00C820A8">
      <w:pPr>
        <w:widowControl/>
        <w:rPr>
          <w:rFonts w:ascii="Arial" w:hAnsi="Arial" w:cs="Arial"/>
          <w:color w:val="000000"/>
        </w:rPr>
      </w:pPr>
      <w:r w:rsidRPr="00D27771">
        <w:rPr>
          <w:rFonts w:ascii="Arial" w:hAnsi="Arial" w:cs="Arial"/>
          <w:color w:val="000000"/>
        </w:rPr>
        <w:t>V ………………………………………………………………………</w:t>
      </w:r>
    </w:p>
    <w:p w14:paraId="25973B99" w14:textId="77777777" w:rsidR="00AB738A" w:rsidRPr="00D27771" w:rsidRDefault="00AB738A">
      <w:pPr>
        <w:widowControl/>
        <w:rPr>
          <w:rFonts w:ascii="Arial" w:hAnsi="Arial" w:cs="Arial"/>
          <w:color w:val="000000"/>
        </w:rPr>
      </w:pPr>
    </w:p>
    <w:p w14:paraId="0888768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636CF09" w14:textId="77777777" w:rsidR="00225878" w:rsidRDefault="00225878">
      <w:pPr>
        <w:widowControl/>
        <w:rPr>
          <w:rFonts w:ascii="Arial" w:hAnsi="Arial" w:cs="Arial"/>
          <w:color w:val="000000"/>
          <w:lang w:val="en-US"/>
        </w:rPr>
      </w:pPr>
    </w:p>
    <w:p w14:paraId="71388C5A" w14:textId="77777777" w:rsidR="00AB738A" w:rsidRDefault="00AB738A">
      <w:pPr>
        <w:widowControl/>
        <w:rPr>
          <w:rFonts w:ascii="Arial" w:hAnsi="Arial" w:cs="Arial"/>
          <w:color w:val="000000"/>
          <w:lang w:val="en-US"/>
        </w:rPr>
      </w:pPr>
    </w:p>
    <w:p w14:paraId="7AD5C2DA" w14:textId="77777777" w:rsidR="00AB738A" w:rsidRDefault="00AB738A">
      <w:pPr>
        <w:widowControl/>
        <w:rPr>
          <w:rFonts w:ascii="Arial" w:hAnsi="Arial" w:cs="Arial"/>
          <w:color w:val="000000"/>
          <w:lang w:val="en-US"/>
        </w:rPr>
      </w:pPr>
    </w:p>
    <w:p w14:paraId="3F084FB3" w14:textId="77777777" w:rsidR="00AB738A" w:rsidRDefault="00AB738A">
      <w:pPr>
        <w:widowControl/>
        <w:rPr>
          <w:rFonts w:ascii="Arial" w:hAnsi="Arial" w:cs="Arial"/>
          <w:color w:val="000000"/>
          <w:lang w:val="en-US"/>
        </w:rPr>
      </w:pPr>
    </w:p>
    <w:p w14:paraId="6D999213" w14:textId="77777777" w:rsidR="00AB738A" w:rsidRDefault="00AB738A">
      <w:pPr>
        <w:widowControl/>
        <w:rPr>
          <w:rFonts w:ascii="Arial" w:hAnsi="Arial" w:cs="Arial"/>
          <w:color w:val="000000"/>
          <w:lang w:val="en-US"/>
        </w:rPr>
      </w:pPr>
    </w:p>
    <w:p w14:paraId="263E165E" w14:textId="77777777" w:rsidR="00AB738A" w:rsidRDefault="00AB738A">
      <w:pPr>
        <w:widowControl/>
        <w:rPr>
          <w:rFonts w:ascii="Arial" w:hAnsi="Arial" w:cs="Arial"/>
          <w:color w:val="000000"/>
          <w:lang w:val="en-US"/>
        </w:rPr>
      </w:pPr>
    </w:p>
    <w:p w14:paraId="3892CA2E" w14:textId="77777777" w:rsidR="00AB738A" w:rsidRDefault="00AB738A">
      <w:pPr>
        <w:widowControl/>
        <w:rPr>
          <w:rFonts w:ascii="Arial" w:hAnsi="Arial" w:cs="Arial"/>
          <w:color w:val="000000"/>
          <w:lang w:val="en-US"/>
        </w:rPr>
      </w:pPr>
    </w:p>
    <w:p w14:paraId="5F7A37AE" w14:textId="77777777" w:rsidR="00AB738A" w:rsidRDefault="00AB738A">
      <w:pPr>
        <w:widowControl/>
        <w:rPr>
          <w:rFonts w:ascii="Arial" w:hAnsi="Arial" w:cs="Arial"/>
          <w:color w:val="000000"/>
          <w:lang w:val="en-US"/>
        </w:rPr>
      </w:pPr>
    </w:p>
    <w:p w14:paraId="79BD4EB8" w14:textId="77777777" w:rsidR="00AB738A" w:rsidRDefault="00AB738A">
      <w:pPr>
        <w:widowControl/>
        <w:rPr>
          <w:rFonts w:ascii="Arial" w:hAnsi="Arial" w:cs="Arial"/>
          <w:color w:val="000000"/>
          <w:lang w:val="en-US"/>
        </w:rPr>
      </w:pPr>
    </w:p>
    <w:p w14:paraId="08634848" w14:textId="77777777" w:rsidR="00AB738A" w:rsidRDefault="00AB738A">
      <w:pPr>
        <w:widowControl/>
        <w:rPr>
          <w:rFonts w:ascii="Arial" w:hAnsi="Arial" w:cs="Arial"/>
          <w:color w:val="000000"/>
          <w:lang w:val="en-US"/>
        </w:rPr>
      </w:pPr>
    </w:p>
    <w:p w14:paraId="0C08EA7D" w14:textId="77777777" w:rsidR="00AB738A" w:rsidRDefault="00AB738A">
      <w:pPr>
        <w:widowControl/>
        <w:rPr>
          <w:rFonts w:ascii="Arial" w:hAnsi="Arial" w:cs="Arial"/>
          <w:color w:val="000000"/>
          <w:lang w:val="en-US"/>
        </w:rPr>
      </w:pPr>
    </w:p>
    <w:p w14:paraId="3EE0386E" w14:textId="77777777" w:rsidR="00AB738A" w:rsidRDefault="00AB738A">
      <w:pPr>
        <w:widowControl/>
        <w:rPr>
          <w:rFonts w:ascii="Arial" w:hAnsi="Arial" w:cs="Arial"/>
          <w:color w:val="000000"/>
          <w:lang w:val="en-US"/>
        </w:rPr>
      </w:pPr>
    </w:p>
    <w:p w14:paraId="7C8AFD86" w14:textId="77777777" w:rsidR="00AB738A" w:rsidRDefault="00AB738A">
      <w:pPr>
        <w:widowControl/>
        <w:rPr>
          <w:rFonts w:ascii="Arial" w:hAnsi="Arial" w:cs="Arial"/>
          <w:color w:val="000000"/>
          <w:lang w:val="en-US"/>
        </w:rPr>
      </w:pPr>
    </w:p>
    <w:p w14:paraId="0784DF52" w14:textId="77777777" w:rsidR="00AB738A" w:rsidRDefault="00AB738A">
      <w:pPr>
        <w:widowControl/>
        <w:rPr>
          <w:rFonts w:ascii="Arial" w:hAnsi="Arial" w:cs="Arial"/>
          <w:color w:val="000000"/>
          <w:lang w:val="en-US"/>
        </w:rPr>
      </w:pPr>
    </w:p>
    <w:p w14:paraId="070E60A4" w14:textId="77777777" w:rsidR="00AB738A" w:rsidRDefault="00AB738A">
      <w:pPr>
        <w:widowControl/>
        <w:rPr>
          <w:rFonts w:ascii="Arial" w:hAnsi="Arial" w:cs="Arial"/>
          <w:color w:val="000000"/>
          <w:lang w:val="en-US"/>
        </w:rPr>
      </w:pPr>
    </w:p>
    <w:p w14:paraId="48050D7B" w14:textId="77777777" w:rsidR="00AB738A" w:rsidRDefault="00AB738A">
      <w:pPr>
        <w:widowControl/>
        <w:rPr>
          <w:rFonts w:ascii="Arial" w:hAnsi="Arial" w:cs="Arial"/>
          <w:color w:val="000000"/>
          <w:lang w:val="en-US"/>
        </w:rPr>
      </w:pPr>
    </w:p>
    <w:p w14:paraId="1464FBDB" w14:textId="77777777" w:rsidR="00AB738A" w:rsidRDefault="00AB738A">
      <w:pPr>
        <w:widowControl/>
        <w:rPr>
          <w:rFonts w:ascii="Arial" w:hAnsi="Arial" w:cs="Arial"/>
          <w:color w:val="000000"/>
          <w:lang w:val="en-US"/>
        </w:rPr>
      </w:pPr>
    </w:p>
    <w:p w14:paraId="10891EFB" w14:textId="77777777" w:rsidR="00AB738A" w:rsidRDefault="00AB738A">
      <w:pPr>
        <w:widowControl/>
        <w:rPr>
          <w:rFonts w:ascii="Arial" w:hAnsi="Arial" w:cs="Arial"/>
          <w:color w:val="000000"/>
          <w:lang w:val="en-US"/>
        </w:rPr>
      </w:pPr>
    </w:p>
    <w:p w14:paraId="0EE1FA23" w14:textId="77777777" w:rsidR="00AB738A" w:rsidRDefault="00AB738A">
      <w:pPr>
        <w:widowControl/>
        <w:rPr>
          <w:rFonts w:ascii="Arial" w:hAnsi="Arial" w:cs="Arial"/>
          <w:color w:val="000000"/>
          <w:lang w:val="en-US"/>
        </w:rPr>
      </w:pPr>
    </w:p>
    <w:p w14:paraId="27CEC318" w14:textId="77777777" w:rsidR="00AB738A" w:rsidRDefault="00AB738A">
      <w:pPr>
        <w:widowControl/>
        <w:rPr>
          <w:rFonts w:ascii="Arial" w:hAnsi="Arial" w:cs="Arial"/>
          <w:color w:val="000000"/>
          <w:lang w:val="en-US"/>
        </w:rPr>
      </w:pPr>
    </w:p>
    <w:p w14:paraId="400341EC" w14:textId="77777777" w:rsidR="00AB738A" w:rsidRDefault="00AB738A">
      <w:pPr>
        <w:widowControl/>
        <w:rPr>
          <w:rFonts w:ascii="Arial" w:hAnsi="Arial" w:cs="Arial"/>
          <w:color w:val="000000"/>
          <w:lang w:val="en-US"/>
        </w:rPr>
      </w:pPr>
    </w:p>
    <w:p w14:paraId="4BD1E348" w14:textId="77777777" w:rsidR="00AB738A" w:rsidRDefault="00AB738A">
      <w:pPr>
        <w:widowControl/>
        <w:rPr>
          <w:rFonts w:ascii="Arial" w:hAnsi="Arial" w:cs="Arial"/>
          <w:color w:val="000000"/>
          <w:lang w:val="en-US"/>
        </w:rPr>
      </w:pPr>
    </w:p>
    <w:p w14:paraId="4F3230BD" w14:textId="77777777" w:rsidR="00AB738A" w:rsidRDefault="00AB738A">
      <w:pPr>
        <w:widowControl/>
        <w:rPr>
          <w:rFonts w:ascii="Arial" w:hAnsi="Arial" w:cs="Arial"/>
          <w:color w:val="000000"/>
          <w:lang w:val="en-US"/>
        </w:rPr>
      </w:pPr>
    </w:p>
    <w:p w14:paraId="21AE2996" w14:textId="77777777" w:rsidR="00AB738A" w:rsidRDefault="00AB738A">
      <w:pPr>
        <w:widowControl/>
        <w:rPr>
          <w:rFonts w:ascii="Arial" w:hAnsi="Arial" w:cs="Arial"/>
          <w:color w:val="000000"/>
          <w:lang w:val="en-US"/>
        </w:rPr>
      </w:pPr>
    </w:p>
    <w:p w14:paraId="517E8E28" w14:textId="77777777" w:rsidR="00AB738A" w:rsidRDefault="00AB738A">
      <w:pPr>
        <w:widowControl/>
        <w:rPr>
          <w:rFonts w:ascii="Arial" w:hAnsi="Arial" w:cs="Arial"/>
          <w:color w:val="000000"/>
          <w:lang w:val="en-US"/>
        </w:rPr>
      </w:pPr>
    </w:p>
    <w:p w14:paraId="190C11A3" w14:textId="77777777" w:rsidR="00AB738A" w:rsidRDefault="00AB738A">
      <w:pPr>
        <w:widowControl/>
        <w:rPr>
          <w:rFonts w:ascii="Arial" w:hAnsi="Arial" w:cs="Arial"/>
          <w:color w:val="000000"/>
          <w:lang w:val="en-US"/>
        </w:rPr>
      </w:pPr>
    </w:p>
    <w:p w14:paraId="3D5BC61C" w14:textId="77777777" w:rsidR="00AB738A" w:rsidRDefault="00AB738A">
      <w:pPr>
        <w:widowControl/>
        <w:rPr>
          <w:rFonts w:ascii="Arial" w:hAnsi="Arial" w:cs="Arial"/>
          <w:color w:val="000000"/>
          <w:lang w:val="en-US"/>
        </w:rPr>
      </w:pPr>
    </w:p>
    <w:p w14:paraId="201518D5" w14:textId="77777777" w:rsidR="00AB738A" w:rsidRDefault="00AB738A">
      <w:pPr>
        <w:widowControl/>
        <w:rPr>
          <w:rFonts w:ascii="Arial" w:hAnsi="Arial" w:cs="Arial"/>
          <w:color w:val="000000"/>
          <w:lang w:val="en-US"/>
        </w:rPr>
      </w:pPr>
    </w:p>
    <w:p w14:paraId="7464B4E4" w14:textId="77777777" w:rsidR="00AB738A" w:rsidRPr="00D27771" w:rsidRDefault="00AB738A">
      <w:pPr>
        <w:widowControl/>
        <w:rPr>
          <w:rFonts w:ascii="Arial" w:hAnsi="Arial" w:cs="Arial"/>
          <w:color w:val="000000"/>
          <w:lang w:val="en-US"/>
        </w:rPr>
      </w:pPr>
    </w:p>
    <w:p w14:paraId="2FB17180" w14:textId="77777777" w:rsidR="00AB3D96" w:rsidRPr="00D27771" w:rsidRDefault="00AB3D96">
      <w:pPr>
        <w:widowControl/>
        <w:rPr>
          <w:rFonts w:ascii="Arial" w:hAnsi="Arial" w:cs="Arial"/>
          <w:color w:val="000000"/>
        </w:rPr>
      </w:pPr>
    </w:p>
    <w:p w14:paraId="455BFE4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34626, 16  </w:t>
      </w:r>
    </w:p>
    <w:p w14:paraId="7536241B" w14:textId="77777777" w:rsidR="00AD4CDE" w:rsidRPr="00D27771" w:rsidRDefault="00AD4CDE">
      <w:pPr>
        <w:widowControl/>
        <w:rPr>
          <w:rFonts w:ascii="Arial" w:hAnsi="Arial" w:cs="Arial"/>
          <w:color w:val="000000"/>
        </w:rPr>
      </w:pPr>
    </w:p>
    <w:p w14:paraId="391422DC" w14:textId="77777777" w:rsidR="00AD4CDE" w:rsidRPr="00D27771" w:rsidRDefault="00AD4CDE">
      <w:pPr>
        <w:widowControl/>
        <w:rPr>
          <w:rFonts w:ascii="Arial" w:hAnsi="Arial" w:cs="Arial"/>
        </w:rPr>
      </w:pPr>
      <w:r w:rsidRPr="00D27771">
        <w:rPr>
          <w:rFonts w:ascii="Arial" w:hAnsi="Arial" w:cs="Arial"/>
          <w:color w:val="000000"/>
        </w:rPr>
        <w:t>Datum tisku: 14. 11. 2025  Verze programu Restituce: 7.01</w:t>
      </w:r>
    </w:p>
    <w:sectPr w:rsidR="00AD4CDE" w:rsidRPr="00D27771" w:rsidSect="00E633B5">
      <w:pgSz w:w="12240" w:h="15840"/>
      <w:pgMar w:top="1417"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3EE4"/>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085"/>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675A"/>
    <w:rsid w:val="003271AE"/>
    <w:rsid w:val="003315E7"/>
    <w:rsid w:val="003970C3"/>
    <w:rsid w:val="003A69C2"/>
    <w:rsid w:val="00407016"/>
    <w:rsid w:val="0043267F"/>
    <w:rsid w:val="0044037E"/>
    <w:rsid w:val="004613BF"/>
    <w:rsid w:val="00475830"/>
    <w:rsid w:val="00490EB1"/>
    <w:rsid w:val="004934BF"/>
    <w:rsid w:val="00505333"/>
    <w:rsid w:val="00511ECA"/>
    <w:rsid w:val="00515797"/>
    <w:rsid w:val="00530239"/>
    <w:rsid w:val="00540A55"/>
    <w:rsid w:val="00547094"/>
    <w:rsid w:val="005A5801"/>
    <w:rsid w:val="005E47CB"/>
    <w:rsid w:val="005E5F83"/>
    <w:rsid w:val="005F4E66"/>
    <w:rsid w:val="006230F7"/>
    <w:rsid w:val="00663872"/>
    <w:rsid w:val="006711BC"/>
    <w:rsid w:val="00683264"/>
    <w:rsid w:val="00684DB4"/>
    <w:rsid w:val="00691EE6"/>
    <w:rsid w:val="00696E39"/>
    <w:rsid w:val="006B5F0F"/>
    <w:rsid w:val="006B7BC3"/>
    <w:rsid w:val="006D092B"/>
    <w:rsid w:val="006D2030"/>
    <w:rsid w:val="006D4CDE"/>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2BF9"/>
    <w:rsid w:val="0092362B"/>
    <w:rsid w:val="00924A3D"/>
    <w:rsid w:val="009519F9"/>
    <w:rsid w:val="00987BE8"/>
    <w:rsid w:val="009D5879"/>
    <w:rsid w:val="009D7CA0"/>
    <w:rsid w:val="009F7047"/>
    <w:rsid w:val="00A21330"/>
    <w:rsid w:val="00A21E60"/>
    <w:rsid w:val="00A22F0A"/>
    <w:rsid w:val="00A616E9"/>
    <w:rsid w:val="00A624E7"/>
    <w:rsid w:val="00A67E42"/>
    <w:rsid w:val="00A70B02"/>
    <w:rsid w:val="00A75281"/>
    <w:rsid w:val="00A75704"/>
    <w:rsid w:val="00AA11EB"/>
    <w:rsid w:val="00AA3A90"/>
    <w:rsid w:val="00AB3D96"/>
    <w:rsid w:val="00AB5EEE"/>
    <w:rsid w:val="00AB738A"/>
    <w:rsid w:val="00AD2C21"/>
    <w:rsid w:val="00AD4CDE"/>
    <w:rsid w:val="00AF52AA"/>
    <w:rsid w:val="00B01442"/>
    <w:rsid w:val="00B11680"/>
    <w:rsid w:val="00B2414E"/>
    <w:rsid w:val="00B631AE"/>
    <w:rsid w:val="00B64896"/>
    <w:rsid w:val="00B70A94"/>
    <w:rsid w:val="00B868C7"/>
    <w:rsid w:val="00B94979"/>
    <w:rsid w:val="00B96C77"/>
    <w:rsid w:val="00BA5581"/>
    <w:rsid w:val="00BC3F00"/>
    <w:rsid w:val="00BC52BE"/>
    <w:rsid w:val="00BC7680"/>
    <w:rsid w:val="00BE6FC3"/>
    <w:rsid w:val="00BF579A"/>
    <w:rsid w:val="00C20383"/>
    <w:rsid w:val="00C328C6"/>
    <w:rsid w:val="00C37180"/>
    <w:rsid w:val="00C5124F"/>
    <w:rsid w:val="00C52A62"/>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33B5"/>
    <w:rsid w:val="00E64305"/>
    <w:rsid w:val="00E87358"/>
    <w:rsid w:val="00EB36A5"/>
    <w:rsid w:val="00ED3554"/>
    <w:rsid w:val="00EE0978"/>
    <w:rsid w:val="00EE15B2"/>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78542"/>
  <w14:defaultImageDpi w14:val="0"/>
  <w15:docId w15:val="{33BAAFBB-39CD-4DC8-AFB8-3AABEF94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58983">
      <w:marLeft w:val="0"/>
      <w:marRight w:val="0"/>
      <w:marTop w:val="0"/>
      <w:marBottom w:val="0"/>
      <w:divBdr>
        <w:top w:val="none" w:sz="0" w:space="0" w:color="auto"/>
        <w:left w:val="none" w:sz="0" w:space="0" w:color="auto"/>
        <w:bottom w:val="none" w:sz="0" w:space="0" w:color="auto"/>
        <w:right w:val="none" w:sz="0" w:space="0" w:color="auto"/>
      </w:divBdr>
    </w:div>
    <w:div w:id="1955558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2002-01-25T14:18:00Z</cp:lastPrinted>
  <dcterms:created xsi:type="dcterms:W3CDTF">2025-12-03T09:15:00Z</dcterms:created>
  <dcterms:modified xsi:type="dcterms:W3CDTF">2025-12-03T09:18:00Z</dcterms:modified>
</cp:coreProperties>
</file>