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7EF" w14:textId="3AD848C1" w:rsidR="000D2691" w:rsidRPr="00013CE8" w:rsidRDefault="00783072" w:rsidP="00013CE8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013CE8">
        <w:rPr>
          <w:rFonts w:ascii="Arial" w:hAnsi="Arial"/>
          <w:sz w:val="20"/>
          <w:szCs w:val="20"/>
        </w:rPr>
        <w:t xml:space="preserve">Objednávka č. </w:t>
      </w:r>
      <w:r w:rsidR="0067265A" w:rsidRPr="00013CE8">
        <w:rPr>
          <w:rFonts w:ascii="Arial" w:hAnsi="Arial"/>
          <w:sz w:val="20"/>
          <w:szCs w:val="20"/>
        </w:rPr>
        <w:t>1</w:t>
      </w:r>
      <w:r w:rsidRPr="00013CE8">
        <w:rPr>
          <w:rFonts w:ascii="Arial" w:hAnsi="Arial"/>
          <w:sz w:val="20"/>
          <w:szCs w:val="20"/>
        </w:rPr>
        <w:t xml:space="preserve"> k</w:t>
      </w:r>
      <w:r w:rsidR="0067265A" w:rsidRPr="00013CE8">
        <w:rPr>
          <w:rFonts w:ascii="Arial" w:hAnsi="Arial"/>
          <w:sz w:val="20"/>
          <w:szCs w:val="20"/>
        </w:rPr>
        <w:t xml:space="preserve"> rámcové </w:t>
      </w:r>
      <w:r w:rsidRPr="00013CE8">
        <w:rPr>
          <w:rFonts w:ascii="Arial" w:hAnsi="Arial"/>
          <w:sz w:val="20"/>
          <w:szCs w:val="20"/>
        </w:rPr>
        <w:t xml:space="preserve">dohodě č. </w:t>
      </w:r>
      <w:r w:rsidR="0067265A" w:rsidRPr="00013CE8">
        <w:rPr>
          <w:rFonts w:ascii="Arial" w:hAnsi="Arial"/>
          <w:sz w:val="20"/>
          <w:szCs w:val="20"/>
        </w:rPr>
        <w:t>2025/S/410/0233</w:t>
      </w:r>
      <w:r w:rsidR="00815D15" w:rsidRPr="00013CE8">
        <w:rPr>
          <w:rFonts w:ascii="Arial" w:hAnsi="Arial"/>
          <w:sz w:val="20"/>
          <w:szCs w:val="20"/>
        </w:rPr>
        <w:br/>
      </w:r>
      <w:r w:rsidRPr="00013CE8">
        <w:rPr>
          <w:rFonts w:ascii="Arial" w:hAnsi="Arial"/>
          <w:b w:val="0"/>
          <w:sz w:val="20"/>
          <w:szCs w:val="20"/>
        </w:rPr>
        <w:t xml:space="preserve">uzavřená podle příslušných ustanovení </w:t>
      </w:r>
      <w:r w:rsidR="0067265A" w:rsidRPr="00013CE8">
        <w:rPr>
          <w:rFonts w:ascii="Arial" w:hAnsi="Arial"/>
          <w:b w:val="0"/>
          <w:bCs/>
          <w:sz w:val="20"/>
          <w:szCs w:val="20"/>
        </w:rPr>
        <w:t>Rámcové dohody na tiskové služby</w:t>
      </w:r>
    </w:p>
    <w:p w14:paraId="015CD4C3" w14:textId="77777777" w:rsidR="00783072" w:rsidRPr="00013CE8" w:rsidRDefault="00783072" w:rsidP="00013CE8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013CE8">
        <w:rPr>
          <w:rFonts w:ascii="Arial" w:hAnsi="Arial"/>
          <w:sz w:val="20"/>
          <w:szCs w:val="20"/>
        </w:rPr>
        <w:t>Identifikační údaje smluvních stran</w:t>
      </w:r>
    </w:p>
    <w:p w14:paraId="615AF6E8" w14:textId="77777777" w:rsidR="00783072" w:rsidRPr="00013CE8" w:rsidRDefault="00783072" w:rsidP="00013CE8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013CE8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79BF19B7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příspěvková organizace Ministerstva pro místní rozvoj České republiky</w:t>
      </w:r>
    </w:p>
    <w:p w14:paraId="334A7B51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013CE8" w14:paraId="6765AE90" w14:textId="77777777" w:rsidTr="00A73A7F">
        <w:trPr>
          <w:trHeight w:val="300"/>
        </w:trPr>
        <w:tc>
          <w:tcPr>
            <w:tcW w:w="2500" w:type="pct"/>
          </w:tcPr>
          <w:p w14:paraId="4B699363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Sídlo:</w:t>
            </w:r>
          </w:p>
        </w:tc>
        <w:tc>
          <w:tcPr>
            <w:tcW w:w="2500" w:type="pct"/>
          </w:tcPr>
          <w:p w14:paraId="2C482950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Štěpánská 567/15, Praha 2 – Nové Město 120 00</w:t>
            </w:r>
          </w:p>
        </w:tc>
      </w:tr>
      <w:tr w:rsidR="00783072" w:rsidRPr="00013CE8" w14:paraId="3E4B9B05" w14:textId="77777777" w:rsidTr="00A73A7F">
        <w:trPr>
          <w:trHeight w:val="300"/>
        </w:trPr>
        <w:tc>
          <w:tcPr>
            <w:tcW w:w="2500" w:type="pct"/>
          </w:tcPr>
          <w:p w14:paraId="42E6B59C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IČ: </w:t>
            </w:r>
          </w:p>
        </w:tc>
        <w:tc>
          <w:tcPr>
            <w:tcW w:w="2500" w:type="pct"/>
          </w:tcPr>
          <w:p w14:paraId="27D1FFB5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49 27 76 00</w:t>
            </w:r>
          </w:p>
        </w:tc>
      </w:tr>
      <w:tr w:rsidR="00783072" w:rsidRPr="00013CE8" w14:paraId="0C037650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586E79A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53700883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CZ 49 27 76 00</w:t>
            </w:r>
          </w:p>
        </w:tc>
      </w:tr>
      <w:tr w:rsidR="00783072" w:rsidRPr="00013CE8" w14:paraId="12B50FEC" w14:textId="77777777" w:rsidTr="00A73A7F">
        <w:trPr>
          <w:trHeight w:val="300"/>
        </w:trPr>
        <w:tc>
          <w:tcPr>
            <w:tcW w:w="2500" w:type="pct"/>
          </w:tcPr>
          <w:p w14:paraId="7BDEA40A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013CE8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274810B1" w14:textId="4668FC0D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František </w:t>
            </w:r>
            <w:proofErr w:type="spellStart"/>
            <w:r w:rsidRPr="00013CE8">
              <w:t>Reismüller</w:t>
            </w:r>
            <w:proofErr w:type="spellEnd"/>
            <w:r w:rsidRPr="00013CE8">
              <w:t>, Ph.D., ředitel ČCCR – CzechTourism</w:t>
            </w:r>
          </w:p>
        </w:tc>
      </w:tr>
      <w:tr w:rsidR="00783072" w:rsidRPr="00013CE8" w14:paraId="14D0951E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47309E5C" w14:textId="42EB39F6" w:rsidR="00783072" w:rsidRPr="00013CE8" w:rsidRDefault="00783072" w:rsidP="00013CE8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013CE8">
              <w:rPr>
                <w:color w:val="000000" w:themeColor="text1"/>
              </w:rPr>
              <w:t xml:space="preserve">Kontaktní osoba ve věcech rámcové dohody: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2F381028" w14:textId="53BFA521" w:rsidR="00783072" w:rsidRPr="00013CE8" w:rsidRDefault="003B44FB" w:rsidP="00013CE8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7265A" w:rsidRPr="00013CE8">
              <w:t>, manažerka produkce</w:t>
            </w:r>
          </w:p>
        </w:tc>
      </w:tr>
    </w:tbl>
    <w:p w14:paraId="20F5576C" w14:textId="77777777" w:rsidR="00783072" w:rsidRPr="00013CE8" w:rsidRDefault="00783072" w:rsidP="00013CE8">
      <w:pPr>
        <w:pStyle w:val="Zhlavzprvy"/>
        <w:keepNext/>
        <w:rPr>
          <w:rFonts w:ascii="Arial" w:hAnsi="Arial"/>
          <w:sz w:val="20"/>
        </w:rPr>
      </w:pPr>
    </w:p>
    <w:p w14:paraId="7F27948F" w14:textId="77777777" w:rsidR="00783072" w:rsidRPr="00013CE8" w:rsidRDefault="00783072" w:rsidP="00013CE8">
      <w:pPr>
        <w:pStyle w:val="Zhlavzprvy"/>
        <w:keepNext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(dále jen „Objednatel“)</w:t>
      </w:r>
    </w:p>
    <w:p w14:paraId="2C7B3959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p w14:paraId="0E53C781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a</w:t>
      </w:r>
    </w:p>
    <w:p w14:paraId="3F194DDF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013CE8" w14:paraId="2EB9F580" w14:textId="77777777" w:rsidTr="00A73A7F">
        <w:tc>
          <w:tcPr>
            <w:tcW w:w="2500" w:type="pct"/>
          </w:tcPr>
          <w:p w14:paraId="48CD2BB8" w14:textId="015F0294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Firma:</w:t>
            </w:r>
            <w:r w:rsidR="0067265A" w:rsidRPr="00013CE8">
              <w:t xml:space="preserve"> HART PRESS, spol. s r.o.</w:t>
            </w:r>
          </w:p>
        </w:tc>
        <w:tc>
          <w:tcPr>
            <w:tcW w:w="2500" w:type="pct"/>
          </w:tcPr>
          <w:p w14:paraId="0213052B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 </w:t>
            </w:r>
          </w:p>
        </w:tc>
      </w:tr>
      <w:tr w:rsidR="00783072" w:rsidRPr="00013CE8" w14:paraId="73BD88C3" w14:textId="77777777" w:rsidTr="00A73A7F">
        <w:tc>
          <w:tcPr>
            <w:tcW w:w="2500" w:type="pct"/>
          </w:tcPr>
          <w:p w14:paraId="2F0BEFCB" w14:textId="605313CA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Zapsanou v obchodním rejstříku vedeném</w:t>
            </w:r>
            <w:r w:rsidR="008A24E9" w:rsidRPr="00013CE8">
              <w:t>:</w:t>
            </w:r>
            <w:r w:rsidR="0067265A" w:rsidRPr="00013CE8">
              <w:t xml:space="preserve"> </w:t>
            </w:r>
          </w:p>
        </w:tc>
        <w:tc>
          <w:tcPr>
            <w:tcW w:w="2500" w:type="pct"/>
          </w:tcPr>
          <w:p w14:paraId="77FB0361" w14:textId="5CD5A56D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67265A">
              <w:t>zapsaná v OR vedeném u Krajského soudu v Brně, spis. zn.</w:t>
            </w:r>
            <w:r w:rsidRPr="00013CE8">
              <w:t xml:space="preserve"> C 17918</w:t>
            </w:r>
          </w:p>
        </w:tc>
      </w:tr>
      <w:tr w:rsidR="00783072" w:rsidRPr="00013CE8" w14:paraId="2372EF7F" w14:textId="77777777" w:rsidTr="00A73A7F">
        <w:tc>
          <w:tcPr>
            <w:tcW w:w="2500" w:type="pct"/>
          </w:tcPr>
          <w:p w14:paraId="493489AA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Sídlo:</w:t>
            </w:r>
          </w:p>
        </w:tc>
        <w:tc>
          <w:tcPr>
            <w:tcW w:w="2500" w:type="pct"/>
          </w:tcPr>
          <w:p w14:paraId="7F921D17" w14:textId="7013AE42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>tř. Tomáše Bati 1574, 765 02 Otrokovice</w:t>
            </w:r>
          </w:p>
        </w:tc>
      </w:tr>
      <w:tr w:rsidR="00783072" w:rsidRPr="00013CE8" w14:paraId="305F4088" w14:textId="77777777" w:rsidTr="00A73A7F">
        <w:tc>
          <w:tcPr>
            <w:tcW w:w="2500" w:type="pct"/>
          </w:tcPr>
          <w:p w14:paraId="0B5AA399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Zastoupená:</w:t>
            </w:r>
          </w:p>
        </w:tc>
        <w:tc>
          <w:tcPr>
            <w:tcW w:w="2500" w:type="pct"/>
          </w:tcPr>
          <w:p w14:paraId="2F42CA7F" w14:textId="2BD9784F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Ing. Radim </w:t>
            </w:r>
            <w:proofErr w:type="spellStart"/>
            <w:r w:rsidRPr="00013CE8">
              <w:t>Hotař</w:t>
            </w:r>
            <w:proofErr w:type="spellEnd"/>
            <w:r w:rsidRPr="00013CE8">
              <w:t>, jednatel</w:t>
            </w:r>
          </w:p>
        </w:tc>
      </w:tr>
      <w:tr w:rsidR="00783072" w:rsidRPr="00013CE8" w14:paraId="5C7C7628" w14:textId="77777777" w:rsidTr="00A73A7F">
        <w:tc>
          <w:tcPr>
            <w:tcW w:w="2500" w:type="pct"/>
          </w:tcPr>
          <w:p w14:paraId="513B6571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IČ: </w:t>
            </w:r>
          </w:p>
        </w:tc>
        <w:tc>
          <w:tcPr>
            <w:tcW w:w="2500" w:type="pct"/>
          </w:tcPr>
          <w:p w14:paraId="6EAF7731" w14:textId="2A5F1380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>60736437</w:t>
            </w:r>
          </w:p>
        </w:tc>
      </w:tr>
      <w:tr w:rsidR="00783072" w:rsidRPr="00013CE8" w14:paraId="14101857" w14:textId="77777777" w:rsidTr="00A73A7F">
        <w:tc>
          <w:tcPr>
            <w:tcW w:w="2500" w:type="pct"/>
          </w:tcPr>
          <w:p w14:paraId="2DCDB0FA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DIČ:</w:t>
            </w:r>
          </w:p>
        </w:tc>
        <w:tc>
          <w:tcPr>
            <w:tcW w:w="2500" w:type="pct"/>
          </w:tcPr>
          <w:p w14:paraId="470B357F" w14:textId="26E60F65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>CZ60736437</w:t>
            </w:r>
          </w:p>
        </w:tc>
      </w:tr>
      <w:tr w:rsidR="00783072" w:rsidRPr="00013CE8" w14:paraId="0D8ABDB2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488274DB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Poskytovatel je plátce DPH</w:t>
            </w:r>
            <w:r w:rsidR="008A24E9" w:rsidRPr="00013CE8"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FC9D8B0" w14:textId="3A826F3D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>ano</w:t>
            </w:r>
          </w:p>
        </w:tc>
      </w:tr>
      <w:tr w:rsidR="00783072" w:rsidRPr="00013CE8" w14:paraId="5C30FCBA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E9BFC68" w14:textId="77777777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t>Bankovní spojení</w:t>
            </w:r>
            <w:r w:rsidR="008A24E9" w:rsidRPr="00013CE8">
              <w:t>,</w:t>
            </w:r>
            <w:r w:rsidRPr="00013CE8">
              <w:t xml:space="preserve"> č. účtu</w:t>
            </w:r>
            <w:r w:rsidR="008A24E9" w:rsidRPr="00013CE8">
              <w:t>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12ED1BC" w14:textId="3A5A298C" w:rsidR="00783072" w:rsidRPr="00013CE8" w:rsidRDefault="00531C6B" w:rsidP="00013CE8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7265A" w:rsidRPr="00013CE8">
              <w:t>, Fio banka, a.s.</w:t>
            </w:r>
          </w:p>
        </w:tc>
      </w:tr>
      <w:tr w:rsidR="00783072" w:rsidRPr="00013CE8" w14:paraId="11166D3E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5E5C46D5" w14:textId="383D75FD" w:rsidR="00783072" w:rsidRPr="00013CE8" w:rsidRDefault="00783072" w:rsidP="00013CE8">
            <w:pPr>
              <w:pStyle w:val="TableTextCzechTourism"/>
              <w:keepNext/>
              <w:spacing w:line="260" w:lineRule="exact"/>
            </w:pPr>
            <w:r w:rsidRPr="00013CE8">
              <w:rPr>
                <w:color w:val="000000" w:themeColor="text1"/>
              </w:rPr>
              <w:t xml:space="preserve">Kontaktní osoba ve věcech rámcové dohody: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15163C5D" w14:textId="739AECE5" w:rsidR="00783072" w:rsidRPr="00013CE8" w:rsidRDefault="0067265A" w:rsidP="00013CE8">
            <w:pPr>
              <w:pStyle w:val="TableTextCzechTourism"/>
              <w:keepNext/>
              <w:spacing w:line="260" w:lineRule="exact"/>
            </w:pPr>
            <w:r w:rsidRPr="00013CE8">
              <w:t xml:space="preserve">Ing. Radim </w:t>
            </w:r>
            <w:proofErr w:type="spellStart"/>
            <w:r w:rsidRPr="00013CE8">
              <w:t>Hotař</w:t>
            </w:r>
            <w:proofErr w:type="spellEnd"/>
            <w:r w:rsidRPr="00013CE8">
              <w:t>, jednatel</w:t>
            </w:r>
          </w:p>
        </w:tc>
      </w:tr>
    </w:tbl>
    <w:p w14:paraId="24699281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p w14:paraId="01263470" w14:textId="77777777" w:rsidR="00783072" w:rsidRPr="00013CE8" w:rsidRDefault="00783072" w:rsidP="00013CE8">
      <w:pPr>
        <w:pStyle w:val="Zhlavzprvy"/>
        <w:keepNext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(dále jen „Poskytovatel“)</w:t>
      </w:r>
    </w:p>
    <w:p w14:paraId="31B64A6F" w14:textId="77777777" w:rsidR="00783072" w:rsidRPr="00013CE8" w:rsidRDefault="00783072" w:rsidP="00013CE8">
      <w:pPr>
        <w:pStyle w:val="Zhlavzprvy"/>
        <w:keepNext/>
        <w:rPr>
          <w:rFonts w:ascii="Arial" w:hAnsi="Arial"/>
          <w:sz w:val="20"/>
        </w:rPr>
      </w:pPr>
    </w:p>
    <w:p w14:paraId="39526270" w14:textId="77777777" w:rsidR="00783072" w:rsidRPr="00013CE8" w:rsidRDefault="00783072" w:rsidP="00013CE8">
      <w:pPr>
        <w:spacing w:line="240" w:lineRule="auto"/>
        <w:rPr>
          <w:rFonts w:ascii="Arial" w:hAnsi="Arial"/>
          <w:b/>
          <w:bCs/>
          <w:sz w:val="20"/>
        </w:rPr>
      </w:pPr>
      <w:r w:rsidRPr="00013CE8">
        <w:rPr>
          <w:rFonts w:ascii="Arial" w:hAnsi="Arial"/>
          <w:b/>
          <w:bCs/>
          <w:sz w:val="20"/>
        </w:rPr>
        <w:t>(společně též jako „smluvní strany“)</w:t>
      </w:r>
    </w:p>
    <w:p w14:paraId="28972710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p w14:paraId="49C24DCE" w14:textId="77777777" w:rsidR="00783072" w:rsidRPr="00013CE8" w:rsidRDefault="00783072" w:rsidP="00013CE8">
      <w:pPr>
        <w:keepNext/>
        <w:rPr>
          <w:rFonts w:ascii="Arial" w:hAnsi="Arial"/>
          <w:sz w:val="20"/>
        </w:rPr>
      </w:pPr>
    </w:p>
    <w:p w14:paraId="3E2FAC21" w14:textId="77777777" w:rsidR="00783072" w:rsidRPr="00013CE8" w:rsidRDefault="00783072" w:rsidP="00013CE8">
      <w:pPr>
        <w:spacing w:line="240" w:lineRule="auto"/>
        <w:jc w:val="center"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uzavírají níže uvedeného dne, měsíce a roku tuto Objednávku</w:t>
      </w:r>
    </w:p>
    <w:p w14:paraId="45EB5517" w14:textId="77777777" w:rsidR="00783072" w:rsidRPr="00013CE8" w:rsidRDefault="00783072" w:rsidP="00013CE8">
      <w:pPr>
        <w:spacing w:line="240" w:lineRule="auto"/>
        <w:rPr>
          <w:rFonts w:ascii="Arial" w:hAnsi="Arial"/>
          <w:bCs/>
          <w:sz w:val="20"/>
        </w:rPr>
      </w:pPr>
    </w:p>
    <w:p w14:paraId="702C2ACB" w14:textId="77777777" w:rsidR="00783072" w:rsidRPr="00013CE8" w:rsidRDefault="00783072" w:rsidP="00013CE8">
      <w:pPr>
        <w:spacing w:line="240" w:lineRule="auto"/>
        <w:jc w:val="center"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 xml:space="preserve">(dále jen </w:t>
      </w:r>
      <w:r w:rsidRPr="00013CE8">
        <w:rPr>
          <w:rFonts w:ascii="Arial" w:hAnsi="Arial"/>
          <w:b/>
          <w:bCs/>
          <w:sz w:val="20"/>
        </w:rPr>
        <w:t>„Objednávka“</w:t>
      </w:r>
      <w:r w:rsidRPr="00013CE8">
        <w:rPr>
          <w:rFonts w:ascii="Arial" w:hAnsi="Arial"/>
          <w:sz w:val="20"/>
        </w:rPr>
        <w:t>)</w:t>
      </w:r>
    </w:p>
    <w:p w14:paraId="6972ACF9" w14:textId="77777777" w:rsidR="00783072" w:rsidRPr="00013CE8" w:rsidRDefault="00783072" w:rsidP="00013CE8">
      <w:pPr>
        <w:rPr>
          <w:rFonts w:ascii="Arial" w:hAnsi="Arial"/>
        </w:rPr>
      </w:pPr>
    </w:p>
    <w:p w14:paraId="6F62B6C7" w14:textId="77777777" w:rsidR="00783072" w:rsidRPr="00013CE8" w:rsidRDefault="00783072" w:rsidP="00013CE8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013CE8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90AE6D5" w14:textId="77777777" w:rsidR="005E601E" w:rsidRPr="00013CE8" w:rsidRDefault="005E601E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72463AA4" w14:textId="2A484843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eastAsia="Georgia" w:hAnsi="Arial"/>
          <w:color w:val="000000" w:themeColor="text1"/>
          <w:sz w:val="20"/>
        </w:rPr>
      </w:pPr>
      <w:r w:rsidRPr="00013CE8">
        <w:rPr>
          <w:rFonts w:ascii="Arial" w:hAnsi="Arial"/>
          <w:color w:val="000000" w:themeColor="text1"/>
          <w:sz w:val="20"/>
          <w:szCs w:val="16"/>
        </w:rPr>
        <w:t xml:space="preserve">Objednáváme u Vás </w:t>
      </w:r>
      <w:r w:rsidR="0067265A" w:rsidRPr="00013CE8">
        <w:rPr>
          <w:rFonts w:ascii="Arial" w:hAnsi="Arial"/>
          <w:color w:val="000000" w:themeColor="text1"/>
          <w:sz w:val="20"/>
          <w:szCs w:val="16"/>
        </w:rPr>
        <w:t>výrobu a dodání publikací a materiálů dle přílohy č. 1</w:t>
      </w:r>
      <w:r w:rsidR="008A24E9" w:rsidRPr="00013CE8">
        <w:rPr>
          <w:rFonts w:ascii="Arial" w:hAnsi="Arial"/>
          <w:color w:val="000000" w:themeColor="text1"/>
          <w:sz w:val="20"/>
          <w:szCs w:val="16"/>
        </w:rPr>
        <w:t>.</w:t>
      </w:r>
    </w:p>
    <w:p w14:paraId="18DBA121" w14:textId="0F63CED2" w:rsidR="0067265A" w:rsidRPr="00013CE8" w:rsidRDefault="0067265A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/>
          <w:sz w:val="20"/>
          <w:szCs w:val="16"/>
        </w:rPr>
      </w:pPr>
      <w:r w:rsidRPr="00013CE8">
        <w:rPr>
          <w:rFonts w:ascii="Arial" w:hAnsi="Arial"/>
          <w:color w:val="000000"/>
          <w:sz w:val="20"/>
          <w:szCs w:val="16"/>
        </w:rPr>
        <w:t>Objednáváme u Vás výrobu a dodání brožur, kalendářů, tašek a dalších tiskovin dle</w:t>
      </w:r>
      <w:r w:rsidR="006F619F" w:rsidRPr="00013CE8">
        <w:rPr>
          <w:rFonts w:ascii="Arial" w:hAnsi="Arial"/>
          <w:color w:val="000000"/>
          <w:sz w:val="20"/>
          <w:szCs w:val="16"/>
        </w:rPr>
        <w:t xml:space="preserve"> specifikace obsažené v </w:t>
      </w:r>
      <w:r w:rsidRPr="00013CE8">
        <w:rPr>
          <w:rFonts w:ascii="Arial" w:hAnsi="Arial"/>
          <w:color w:val="000000"/>
          <w:sz w:val="20"/>
          <w:szCs w:val="16"/>
        </w:rPr>
        <w:t>přílo</w:t>
      </w:r>
      <w:r w:rsidR="006F619F" w:rsidRPr="00013CE8">
        <w:rPr>
          <w:rFonts w:ascii="Arial" w:hAnsi="Arial"/>
          <w:color w:val="000000"/>
          <w:sz w:val="20"/>
          <w:szCs w:val="16"/>
        </w:rPr>
        <w:t>ze</w:t>
      </w:r>
      <w:r w:rsidRPr="00013CE8">
        <w:rPr>
          <w:rFonts w:ascii="Arial" w:hAnsi="Arial"/>
          <w:color w:val="000000"/>
          <w:sz w:val="20"/>
          <w:szCs w:val="16"/>
        </w:rPr>
        <w:t xml:space="preserve"> č. 1</w:t>
      </w:r>
      <w:r w:rsidR="006F619F" w:rsidRPr="00013CE8">
        <w:rPr>
          <w:rFonts w:ascii="Arial" w:hAnsi="Arial"/>
          <w:color w:val="000000"/>
          <w:sz w:val="20"/>
          <w:szCs w:val="16"/>
        </w:rPr>
        <w:t xml:space="preserve"> této objednávky.</w:t>
      </w:r>
    </w:p>
    <w:p w14:paraId="118A865E" w14:textId="77777777" w:rsidR="0067265A" w:rsidRPr="00013CE8" w:rsidRDefault="0067265A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/>
          <w:sz w:val="20"/>
          <w:szCs w:val="16"/>
        </w:rPr>
      </w:pPr>
    </w:p>
    <w:p w14:paraId="0B448770" w14:textId="0A518950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/>
          <w:sz w:val="20"/>
          <w:szCs w:val="16"/>
        </w:rPr>
      </w:pPr>
      <w:r w:rsidRPr="00013CE8">
        <w:rPr>
          <w:rFonts w:ascii="Arial" w:hAnsi="Arial"/>
          <w:color w:val="000000"/>
          <w:sz w:val="20"/>
          <w:szCs w:val="16"/>
        </w:rPr>
        <w:t>Předávací protokol</w:t>
      </w:r>
      <w:r w:rsidR="005E601E" w:rsidRPr="00013CE8">
        <w:rPr>
          <w:rFonts w:ascii="Arial" w:hAnsi="Arial"/>
          <w:color w:val="000000"/>
          <w:sz w:val="20"/>
          <w:szCs w:val="16"/>
        </w:rPr>
        <w:t xml:space="preserve"> – </w:t>
      </w:r>
      <w:r w:rsidRPr="00013CE8">
        <w:rPr>
          <w:rFonts w:ascii="Arial" w:hAnsi="Arial"/>
          <w:color w:val="000000"/>
          <w:sz w:val="20"/>
          <w:szCs w:val="16"/>
        </w:rPr>
        <w:t>ANO</w:t>
      </w:r>
      <w:r w:rsidR="008A24E9" w:rsidRPr="00013CE8">
        <w:rPr>
          <w:rFonts w:ascii="Arial" w:hAnsi="Arial"/>
          <w:b/>
          <w:bCs/>
          <w:color w:val="000000"/>
          <w:sz w:val="20"/>
          <w:szCs w:val="16"/>
        </w:rPr>
        <w:t>.</w:t>
      </w:r>
    </w:p>
    <w:p w14:paraId="5F0C8FDA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/>
          <w:sz w:val="20"/>
          <w:szCs w:val="16"/>
        </w:rPr>
      </w:pPr>
    </w:p>
    <w:p w14:paraId="7FF798ED" w14:textId="77777777" w:rsidR="00783072" w:rsidRPr="00013CE8" w:rsidRDefault="00783072" w:rsidP="00013CE8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013CE8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8B2AA2B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460A9ED" w14:textId="7790BC91" w:rsidR="00783072" w:rsidRDefault="00BB04D9" w:rsidP="00BB04D9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BB04D9">
        <w:rPr>
          <w:rFonts w:ascii="Arial" w:hAnsi="Arial"/>
          <w:color w:val="000000" w:themeColor="text1"/>
          <w:sz w:val="20"/>
          <w:szCs w:val="16"/>
        </w:rPr>
        <w:t>Požadujeme zahájení poskytování plnění uvedeného v bodě 1. dle termínů stanovených Rámcovou smlouvou. </w:t>
      </w:r>
    </w:p>
    <w:p w14:paraId="622A8D1D" w14:textId="77777777" w:rsidR="00BB04D9" w:rsidRPr="00013CE8" w:rsidRDefault="00BB04D9" w:rsidP="00BB04D9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b/>
          <w:bCs/>
          <w:color w:val="000000"/>
          <w:sz w:val="20"/>
          <w:szCs w:val="16"/>
        </w:rPr>
      </w:pPr>
    </w:p>
    <w:p w14:paraId="1B63BD78" w14:textId="77777777" w:rsidR="00783072" w:rsidRPr="00013CE8" w:rsidRDefault="00783072" w:rsidP="00013CE8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013CE8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5C686C4C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12579AB4" w14:textId="60F83B16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013CE8">
        <w:rPr>
          <w:rFonts w:ascii="Arial" w:hAnsi="Arial"/>
          <w:color w:val="000000" w:themeColor="text1"/>
          <w:sz w:val="20"/>
          <w:szCs w:val="16"/>
        </w:rPr>
        <w:t>Požadujeme</w:t>
      </w:r>
      <w:r w:rsidR="006F619F" w:rsidRPr="00013CE8">
        <w:rPr>
          <w:rFonts w:ascii="Arial" w:hAnsi="Arial"/>
          <w:color w:val="000000" w:themeColor="text1"/>
          <w:sz w:val="20"/>
          <w:szCs w:val="16"/>
        </w:rPr>
        <w:t xml:space="preserve"> postupné</w:t>
      </w:r>
      <w:r w:rsidRPr="00013CE8">
        <w:rPr>
          <w:rFonts w:ascii="Arial" w:hAnsi="Arial"/>
          <w:color w:val="000000" w:themeColor="text1"/>
          <w:sz w:val="20"/>
          <w:szCs w:val="16"/>
        </w:rPr>
        <w:t xml:space="preserve"> dodání plnění uvedeného v bodě 1. této </w:t>
      </w:r>
      <w:r w:rsidR="006F619F" w:rsidRPr="00013CE8">
        <w:rPr>
          <w:rFonts w:ascii="Arial" w:hAnsi="Arial"/>
          <w:color w:val="000000" w:themeColor="text1"/>
          <w:sz w:val="20"/>
          <w:szCs w:val="16"/>
        </w:rPr>
        <w:t>o</w:t>
      </w:r>
      <w:r w:rsidRPr="00013CE8">
        <w:rPr>
          <w:rFonts w:ascii="Arial" w:hAnsi="Arial"/>
          <w:color w:val="000000" w:themeColor="text1"/>
          <w:sz w:val="20"/>
          <w:szCs w:val="16"/>
        </w:rPr>
        <w:t xml:space="preserve">bjednávky do </w:t>
      </w:r>
      <w:r w:rsidR="006F619F" w:rsidRPr="00013CE8">
        <w:rPr>
          <w:rFonts w:ascii="Arial" w:hAnsi="Arial"/>
          <w:color w:val="000000" w:themeColor="text1"/>
          <w:sz w:val="20"/>
          <w:szCs w:val="16"/>
        </w:rPr>
        <w:t>31.12.2025</w:t>
      </w:r>
      <w:r w:rsidR="008A24E9" w:rsidRPr="00013CE8">
        <w:rPr>
          <w:rFonts w:ascii="Arial" w:hAnsi="Arial"/>
          <w:color w:val="000000" w:themeColor="text1"/>
          <w:sz w:val="20"/>
          <w:szCs w:val="16"/>
        </w:rPr>
        <w:t>.</w:t>
      </w:r>
    </w:p>
    <w:p w14:paraId="453EF009" w14:textId="701432A9" w:rsidR="006F619F" w:rsidRPr="00013CE8" w:rsidRDefault="006F619F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013CE8">
        <w:rPr>
          <w:rFonts w:ascii="Arial" w:hAnsi="Arial"/>
          <w:color w:val="000000" w:themeColor="text1"/>
          <w:sz w:val="20"/>
          <w:szCs w:val="16"/>
        </w:rPr>
        <w:t xml:space="preserve">V případě nedodržení termínů dodání se uplatní ujednání dle </w:t>
      </w:r>
      <w:r w:rsidR="00AD63CB" w:rsidRPr="00013CE8">
        <w:rPr>
          <w:rFonts w:ascii="Arial" w:hAnsi="Arial"/>
          <w:color w:val="000000" w:themeColor="text1"/>
          <w:sz w:val="20"/>
          <w:szCs w:val="16"/>
        </w:rPr>
        <w:t>části IX. Sankční ujednání rámcové dohody.</w:t>
      </w:r>
    </w:p>
    <w:p w14:paraId="5DF67609" w14:textId="77777777" w:rsidR="00AD63CB" w:rsidRPr="00013CE8" w:rsidRDefault="00AD63CB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45D69906" w14:textId="77777777" w:rsidR="00783072" w:rsidRPr="00013CE8" w:rsidRDefault="00783072" w:rsidP="00013CE8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013CE8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54B94668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2CEEBB4" w14:textId="27DC7E3C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013CE8">
        <w:rPr>
          <w:rFonts w:ascii="Arial" w:hAnsi="Arial"/>
          <w:color w:val="000000" w:themeColor="text1"/>
          <w:sz w:val="20"/>
          <w:szCs w:val="16"/>
        </w:rPr>
        <w:t xml:space="preserve">Očekávaná cena plnění dle této Objednávky je </w:t>
      </w:r>
      <w:r w:rsidR="00AD63CB" w:rsidRPr="00013CE8">
        <w:rPr>
          <w:rFonts w:ascii="Arial" w:hAnsi="Arial"/>
          <w:color w:val="000000" w:themeColor="text1"/>
          <w:sz w:val="20"/>
          <w:szCs w:val="16"/>
        </w:rPr>
        <w:t>1 377 329 Kč bez DPH (tj. 1 666 568, 09</w:t>
      </w:r>
      <w:r w:rsidR="008A24E9" w:rsidRPr="00013CE8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013CE8">
        <w:rPr>
          <w:rFonts w:ascii="Arial" w:hAnsi="Arial"/>
          <w:color w:val="000000" w:themeColor="text1"/>
          <w:sz w:val="20"/>
          <w:szCs w:val="16"/>
        </w:rPr>
        <w:t xml:space="preserve">Kč </w:t>
      </w:r>
      <w:r w:rsidR="00AD63CB" w:rsidRPr="00013CE8">
        <w:rPr>
          <w:rFonts w:ascii="Arial" w:hAnsi="Arial"/>
          <w:color w:val="000000" w:themeColor="text1"/>
          <w:sz w:val="20"/>
          <w:szCs w:val="16"/>
        </w:rPr>
        <w:t>s </w:t>
      </w:r>
      <w:r w:rsidRPr="00013CE8">
        <w:rPr>
          <w:rFonts w:ascii="Arial" w:hAnsi="Arial"/>
          <w:color w:val="000000" w:themeColor="text1"/>
          <w:sz w:val="20"/>
          <w:szCs w:val="16"/>
        </w:rPr>
        <w:t>DP</w:t>
      </w:r>
      <w:r w:rsidR="00AD63CB" w:rsidRPr="00013CE8">
        <w:rPr>
          <w:rFonts w:ascii="Arial" w:hAnsi="Arial"/>
          <w:color w:val="000000" w:themeColor="text1"/>
          <w:sz w:val="20"/>
          <w:szCs w:val="16"/>
        </w:rPr>
        <w:t>H)</w:t>
      </w:r>
      <w:r w:rsidRPr="00013CE8">
        <w:rPr>
          <w:rFonts w:ascii="Arial" w:hAnsi="Arial"/>
          <w:color w:val="000000" w:themeColor="text1"/>
          <w:sz w:val="20"/>
          <w:szCs w:val="16"/>
        </w:rPr>
        <w:t>.</w:t>
      </w:r>
    </w:p>
    <w:p w14:paraId="3735561F" w14:textId="11B3B266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013CE8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Číslo rozpočtové zakázky: </w:t>
      </w:r>
      <w:r w:rsidR="00AD63CB" w:rsidRPr="00013CE8">
        <w:rPr>
          <w:rStyle w:val="normaltextrun"/>
          <w:rFonts w:ascii="Arial" w:hAnsi="Arial"/>
          <w:color w:val="000000" w:themeColor="text1"/>
          <w:sz w:val="20"/>
          <w:szCs w:val="16"/>
        </w:rPr>
        <w:t>25/410016 Tisk</w:t>
      </w:r>
    </w:p>
    <w:p w14:paraId="1435B529" w14:textId="79686A42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013CE8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013CE8">
        <w:rPr>
          <w:rStyle w:val="eop"/>
          <w:rFonts w:ascii="Arial" w:hAnsi="Arial"/>
          <w:sz w:val="20"/>
          <w:szCs w:val="16"/>
        </w:rPr>
        <w:t xml:space="preserve">: </w:t>
      </w:r>
      <w:r w:rsidR="00AD63CB" w:rsidRPr="00013CE8">
        <w:rPr>
          <w:rStyle w:val="eop"/>
          <w:rFonts w:ascii="Arial" w:hAnsi="Arial"/>
          <w:sz w:val="20"/>
          <w:szCs w:val="16"/>
        </w:rPr>
        <w:t>1</w:t>
      </w:r>
    </w:p>
    <w:p w14:paraId="6B73ADD3" w14:textId="6C82DB6B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013CE8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013CE8">
        <w:rPr>
          <w:rStyle w:val="eop"/>
          <w:rFonts w:ascii="Arial" w:hAnsi="Arial"/>
          <w:sz w:val="20"/>
          <w:szCs w:val="16"/>
        </w:rPr>
        <w:t>:</w:t>
      </w:r>
      <w:r w:rsidRPr="00013CE8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AD63CB" w:rsidRPr="00013CE8">
        <w:rPr>
          <w:rStyle w:val="eop"/>
          <w:rFonts w:ascii="Arial" w:hAnsi="Arial"/>
          <w:color w:val="000000" w:themeColor="text1"/>
          <w:sz w:val="20"/>
          <w:szCs w:val="16"/>
        </w:rPr>
        <w:t>hlavní činnost</w:t>
      </w:r>
    </w:p>
    <w:p w14:paraId="726E1B8D" w14:textId="3BD59710" w:rsidR="00AD63CB" w:rsidRPr="00013CE8" w:rsidRDefault="00AD63CB" w:rsidP="00013CE8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013CE8">
        <w:rPr>
          <w:rStyle w:val="eop"/>
          <w:rFonts w:ascii="Arial" w:hAnsi="Arial"/>
          <w:color w:val="000000" w:themeColor="text1"/>
          <w:sz w:val="20"/>
          <w:szCs w:val="16"/>
        </w:rPr>
        <w:t xml:space="preserve">Číslo objednávky IRAP: </w:t>
      </w:r>
      <w:r w:rsidR="00EE3C82">
        <w:rPr>
          <w:rStyle w:val="eop"/>
          <w:rFonts w:ascii="Arial" w:hAnsi="Arial"/>
          <w:color w:val="000000" w:themeColor="text1"/>
          <w:sz w:val="20"/>
          <w:szCs w:val="16"/>
        </w:rPr>
        <w:t>3085</w:t>
      </w:r>
      <w:r w:rsidRPr="00013CE8">
        <w:rPr>
          <w:rStyle w:val="eop"/>
          <w:rFonts w:ascii="Arial" w:hAnsi="Arial"/>
          <w:color w:val="000000" w:themeColor="text1"/>
          <w:sz w:val="20"/>
          <w:szCs w:val="16"/>
        </w:rPr>
        <w:t>/2025</w:t>
      </w:r>
    </w:p>
    <w:p w14:paraId="4FE05FE1" w14:textId="016A603F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013CE8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rámcové dohody</w:t>
      </w:r>
      <w:r w:rsidR="00AD63CB" w:rsidRPr="00013CE8">
        <w:rPr>
          <w:rFonts w:ascii="Arial" w:hAnsi="Arial"/>
          <w:sz w:val="20"/>
        </w:rPr>
        <w:t xml:space="preserve"> 2025/S/410/0233</w:t>
      </w:r>
      <w:r w:rsidRPr="00013CE8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na faktuře. Fakturu spolu s kopií této objednávky prosíme zaslat na e-mail </w:t>
      </w:r>
      <w:r w:rsidR="00531C6B">
        <w:t xml:space="preserve">XXX </w:t>
      </w:r>
      <w:r w:rsidR="00AD63CB" w:rsidRPr="00013CE8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a do kopie </w:t>
      </w:r>
      <w:r w:rsidR="00531C6B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013CE8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013CE8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6DCB07B0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20F2D9AF" w14:textId="77777777" w:rsidR="00783072" w:rsidRPr="00013CE8" w:rsidRDefault="00783072" w:rsidP="00013CE8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013CE8">
        <w:rPr>
          <w:rFonts w:ascii="Arial" w:hAnsi="Arial"/>
          <w:b/>
          <w:bCs/>
          <w:sz w:val="20"/>
          <w:szCs w:val="16"/>
        </w:rPr>
        <w:t>Platnost Objednávky:</w:t>
      </w:r>
    </w:p>
    <w:p w14:paraId="1F95D409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17F65E85" w14:textId="04B7641C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013CE8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F52B095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224D3905" w14:textId="77777777" w:rsidR="00783072" w:rsidRPr="00013CE8" w:rsidRDefault="00783072" w:rsidP="00013CE8">
      <w:pPr>
        <w:spacing w:line="240" w:lineRule="auto"/>
        <w:rPr>
          <w:rFonts w:ascii="Arial" w:hAnsi="Arial"/>
          <w:sz w:val="20"/>
          <w:szCs w:val="16"/>
        </w:rPr>
      </w:pPr>
      <w:r w:rsidRPr="00013CE8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07913615" w14:textId="77777777" w:rsidR="00783072" w:rsidRPr="00013CE8" w:rsidRDefault="00783072" w:rsidP="00013CE8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8D47F1F" w14:textId="77777777" w:rsidR="00783072" w:rsidRPr="00013CE8" w:rsidRDefault="00783072" w:rsidP="00013CE8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3B1DAAA5" w14:textId="77777777" w:rsidR="00783072" w:rsidRPr="00013CE8" w:rsidRDefault="00783072" w:rsidP="00013CE8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013CE8">
        <w:rPr>
          <w:rFonts w:ascii="Arial" w:hAnsi="Arial"/>
          <w:sz w:val="20"/>
          <w:szCs w:val="16"/>
        </w:rPr>
        <w:t>V Praze dne</w:t>
      </w:r>
      <w:r w:rsidRPr="00013CE8">
        <w:rPr>
          <w:rFonts w:ascii="Arial" w:hAnsi="Arial"/>
          <w:sz w:val="20"/>
          <w:szCs w:val="16"/>
        </w:rPr>
        <w:tab/>
      </w:r>
      <w:r w:rsidRPr="00013CE8">
        <w:rPr>
          <w:rFonts w:ascii="Arial" w:hAnsi="Arial"/>
          <w:sz w:val="20"/>
          <w:szCs w:val="16"/>
        </w:rPr>
        <w:tab/>
      </w:r>
      <w:r w:rsidRPr="00013CE8">
        <w:rPr>
          <w:rFonts w:ascii="Arial" w:hAnsi="Arial"/>
          <w:sz w:val="20"/>
          <w:szCs w:val="16"/>
        </w:rPr>
        <w:tab/>
      </w:r>
      <w:r w:rsidRPr="00013CE8">
        <w:rPr>
          <w:rFonts w:ascii="Arial" w:hAnsi="Arial"/>
          <w:sz w:val="20"/>
          <w:szCs w:val="16"/>
        </w:rPr>
        <w:tab/>
      </w:r>
      <w:r w:rsidRPr="00013CE8">
        <w:rPr>
          <w:rFonts w:ascii="Arial" w:hAnsi="Arial"/>
          <w:sz w:val="20"/>
          <w:szCs w:val="16"/>
        </w:rPr>
        <w:tab/>
        <w:t xml:space="preserve">   </w:t>
      </w:r>
      <w:r w:rsidRPr="00013CE8">
        <w:rPr>
          <w:rFonts w:ascii="Arial" w:hAnsi="Arial"/>
          <w:sz w:val="20"/>
          <w:szCs w:val="16"/>
        </w:rPr>
        <w:tab/>
        <w:t xml:space="preserve"> </w:t>
      </w:r>
    </w:p>
    <w:p w14:paraId="7C28425F" w14:textId="77777777" w:rsidR="00783072" w:rsidRPr="00013CE8" w:rsidRDefault="00783072" w:rsidP="00013CE8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viz datum elektronického podpisu</w:t>
      </w:r>
      <w:r w:rsidRPr="00013CE8">
        <w:rPr>
          <w:rFonts w:ascii="Arial" w:hAnsi="Arial"/>
          <w:sz w:val="20"/>
        </w:rPr>
        <w:tab/>
      </w:r>
      <w:r w:rsidRPr="00013CE8">
        <w:rPr>
          <w:rFonts w:ascii="Arial" w:hAnsi="Arial"/>
          <w:sz w:val="20"/>
        </w:rPr>
        <w:tab/>
      </w:r>
      <w:r w:rsidRPr="00013CE8">
        <w:rPr>
          <w:rFonts w:ascii="Arial" w:hAnsi="Arial"/>
          <w:sz w:val="20"/>
        </w:rPr>
        <w:tab/>
      </w:r>
    </w:p>
    <w:p w14:paraId="2F872CD3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</w:p>
    <w:p w14:paraId="6FCF6D4C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</w:p>
    <w:p w14:paraId="03A0E3DD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</w:p>
    <w:p w14:paraId="4E525473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</w:p>
    <w:p w14:paraId="477E9E56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</w:p>
    <w:p w14:paraId="5F8D2BEC" w14:textId="77777777" w:rsidR="00783072" w:rsidRPr="00013CE8" w:rsidRDefault="00783072" w:rsidP="00013CE8">
      <w:pPr>
        <w:widowControl w:val="0"/>
        <w:spacing w:line="240" w:lineRule="auto"/>
        <w:rPr>
          <w:rFonts w:ascii="Arial" w:hAnsi="Arial"/>
          <w:sz w:val="20"/>
        </w:rPr>
      </w:pPr>
      <w:r w:rsidRPr="00013CE8">
        <w:rPr>
          <w:rFonts w:ascii="Arial" w:hAnsi="Arial"/>
          <w:sz w:val="20"/>
        </w:rPr>
        <w:t>………………………………</w:t>
      </w:r>
    </w:p>
    <w:p w14:paraId="13B1365C" w14:textId="77777777" w:rsidR="001743EF" w:rsidRPr="001743EF" w:rsidRDefault="001743EF" w:rsidP="001743EF">
      <w:pPr>
        <w:rPr>
          <w:rFonts w:ascii="Arial" w:hAnsi="Arial"/>
          <w:sz w:val="20"/>
          <w:szCs w:val="18"/>
        </w:rPr>
      </w:pPr>
      <w:r w:rsidRPr="001743EF">
        <w:rPr>
          <w:rFonts w:ascii="Arial" w:hAnsi="Arial"/>
          <w:sz w:val="20"/>
          <w:szCs w:val="18"/>
        </w:rPr>
        <w:t xml:space="preserve">František </w:t>
      </w:r>
      <w:proofErr w:type="spellStart"/>
      <w:r w:rsidRPr="001743EF">
        <w:rPr>
          <w:rFonts w:ascii="Arial" w:hAnsi="Arial"/>
          <w:sz w:val="20"/>
          <w:szCs w:val="18"/>
        </w:rPr>
        <w:t>Reismüller</w:t>
      </w:r>
      <w:proofErr w:type="spellEnd"/>
      <w:r w:rsidRPr="001743EF">
        <w:rPr>
          <w:rFonts w:ascii="Arial" w:hAnsi="Arial"/>
          <w:sz w:val="20"/>
          <w:szCs w:val="18"/>
        </w:rPr>
        <w:t xml:space="preserve">, </w:t>
      </w:r>
      <w:proofErr w:type="spellStart"/>
      <w:r w:rsidRPr="001743EF">
        <w:rPr>
          <w:rFonts w:ascii="Arial" w:hAnsi="Arial"/>
          <w:sz w:val="20"/>
          <w:szCs w:val="18"/>
        </w:rPr>
        <w:t>Ph</w:t>
      </w:r>
      <w:proofErr w:type="spellEnd"/>
      <w:r w:rsidRPr="001743EF">
        <w:rPr>
          <w:rFonts w:ascii="Arial" w:hAnsi="Arial"/>
          <w:sz w:val="20"/>
          <w:szCs w:val="18"/>
        </w:rPr>
        <w:t>. D.</w:t>
      </w:r>
    </w:p>
    <w:p w14:paraId="65B9DECD" w14:textId="77777777" w:rsidR="001743EF" w:rsidRPr="001743EF" w:rsidRDefault="001743EF" w:rsidP="001743EF">
      <w:pPr>
        <w:rPr>
          <w:rFonts w:ascii="Arial" w:hAnsi="Arial"/>
          <w:sz w:val="20"/>
          <w:szCs w:val="18"/>
        </w:rPr>
      </w:pPr>
      <w:r w:rsidRPr="001743EF">
        <w:rPr>
          <w:rFonts w:ascii="Arial" w:hAnsi="Arial"/>
          <w:sz w:val="20"/>
          <w:szCs w:val="18"/>
        </w:rPr>
        <w:t>ředitel ČCCR – CzechTourism</w:t>
      </w:r>
    </w:p>
    <w:p w14:paraId="7CFDC2BA" w14:textId="77777777" w:rsidR="00363EC2" w:rsidRDefault="00363EC2" w:rsidP="001743EF">
      <w:pPr>
        <w:rPr>
          <w:rFonts w:ascii="Arial" w:hAnsi="Arial"/>
          <w:sz w:val="20"/>
        </w:rPr>
      </w:pPr>
    </w:p>
    <w:p w14:paraId="279F80E6" w14:textId="010020FA" w:rsidR="00AD63CB" w:rsidRDefault="001743EF" w:rsidP="001743E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vz.</w:t>
      </w:r>
    </w:p>
    <w:p w14:paraId="3A6CF502" w14:textId="77777777" w:rsidR="00363EC2" w:rsidRDefault="00363EC2" w:rsidP="001743EF">
      <w:pPr>
        <w:rPr>
          <w:rFonts w:ascii="Arial" w:hAnsi="Arial"/>
          <w:sz w:val="20"/>
        </w:rPr>
      </w:pPr>
    </w:p>
    <w:p w14:paraId="363D6EE0" w14:textId="484147E4" w:rsidR="001743EF" w:rsidRPr="00013CE8" w:rsidRDefault="001743EF" w:rsidP="00013CE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Radovan Vaštyl</w:t>
      </w:r>
    </w:p>
    <w:p w14:paraId="5EB4C55F" w14:textId="6C70FCCA" w:rsidR="00AD63CB" w:rsidRPr="00013CE8" w:rsidRDefault="000C3803" w:rsidP="00013CE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ředitel odboru </w:t>
      </w:r>
      <w:r w:rsidRPr="000C3803">
        <w:rPr>
          <w:rFonts w:ascii="Arial" w:hAnsi="Arial"/>
          <w:sz w:val="20"/>
        </w:rPr>
        <w:t>financí a facility managementu</w:t>
      </w:r>
    </w:p>
    <w:p w14:paraId="47698449" w14:textId="77777777" w:rsidR="00AD63CB" w:rsidRPr="00013CE8" w:rsidRDefault="00AD63CB" w:rsidP="00013CE8">
      <w:pPr>
        <w:rPr>
          <w:rFonts w:ascii="Arial" w:hAnsi="Arial"/>
          <w:sz w:val="20"/>
        </w:rPr>
      </w:pPr>
    </w:p>
    <w:p w14:paraId="71C7E168" w14:textId="77777777" w:rsidR="00AD63CB" w:rsidRPr="00013CE8" w:rsidRDefault="00AD63CB" w:rsidP="00013CE8">
      <w:pPr>
        <w:rPr>
          <w:rFonts w:ascii="Arial" w:hAnsi="Arial"/>
          <w:sz w:val="20"/>
        </w:rPr>
      </w:pPr>
    </w:p>
    <w:p w14:paraId="76D99539" w14:textId="77777777" w:rsidR="00AD63CB" w:rsidRPr="00013CE8" w:rsidRDefault="00AD63CB" w:rsidP="00013CE8">
      <w:pPr>
        <w:rPr>
          <w:rFonts w:ascii="Arial" w:hAnsi="Arial"/>
          <w:sz w:val="20"/>
        </w:rPr>
      </w:pPr>
    </w:p>
    <w:p w14:paraId="07D2B909" w14:textId="63E4A5C7" w:rsidR="00AD63CB" w:rsidRPr="00013CE8" w:rsidRDefault="00AD63CB" w:rsidP="00013C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</w:tabs>
        <w:rPr>
          <w:rFonts w:ascii="Arial" w:hAnsi="Arial"/>
          <w:b/>
          <w:bCs/>
          <w:sz w:val="20"/>
        </w:rPr>
      </w:pPr>
      <w:r w:rsidRPr="00013CE8">
        <w:rPr>
          <w:rFonts w:ascii="Arial" w:hAnsi="Arial"/>
          <w:b/>
          <w:bCs/>
          <w:sz w:val="20"/>
        </w:rPr>
        <w:t>Příloha č. 1 – specifikace tisku</w:t>
      </w:r>
    </w:p>
    <w:p w14:paraId="29175481" w14:textId="77777777" w:rsidR="00AD63CB" w:rsidRPr="00013CE8" w:rsidRDefault="00AD63CB" w:rsidP="00013C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</w:tabs>
        <w:rPr>
          <w:rFonts w:ascii="Arial" w:hAnsi="Arial"/>
          <w:b/>
          <w:bCs/>
          <w:sz w:val="2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455"/>
        <w:gridCol w:w="714"/>
        <w:gridCol w:w="1100"/>
        <w:gridCol w:w="1066"/>
        <w:gridCol w:w="976"/>
        <w:gridCol w:w="1173"/>
        <w:gridCol w:w="1172"/>
      </w:tblGrid>
      <w:tr w:rsidR="00FB2C48" w:rsidRPr="00013CE8" w14:paraId="6E62D99F" w14:textId="77777777" w:rsidTr="00FB2C48">
        <w:trPr>
          <w:trHeight w:val="73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C3D50CA" w14:textId="1D294C6A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Brožura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513C55" w14:textId="4BBAE4FD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PARAMETRY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8478BF" w14:textId="2915D02C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ROZSAH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9187F" w14:textId="49D358A1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Jazyková mutace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0CD8333" w14:textId="69600A5B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POŽADOVANÝ NÁKLAD (KS)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</w:tcPr>
          <w:p w14:paraId="072F04D0" w14:textId="5887855F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Jednotková cena za 1 ks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84567" w14:textId="5105E30D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0EB4FD7" w14:textId="1C68ED0C" w:rsidR="00FB2C48" w:rsidRPr="00013CE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013CE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CENA S DPH</w:t>
            </w:r>
          </w:p>
        </w:tc>
      </w:tr>
      <w:tr w:rsidR="00FB2C48" w:rsidRPr="00013CE8" w14:paraId="4403F108" w14:textId="77777777" w:rsidTr="00FB2C48">
        <w:trPr>
          <w:trHeight w:val="732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DBAAC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Best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of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68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3276C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B5 (176 x 250 mm, barevnost: 4/4, materiál: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křída, povrchová úprava – matný lak, vazba: V1, dvě skoby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042AE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20 stran + 4 strany obálka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B67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38C4E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9E7D16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9285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42 560,00 Kč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6CABB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51 497,60 Kč</w:t>
            </w:r>
          </w:p>
        </w:tc>
      </w:tr>
      <w:tr w:rsidR="00FB2C48" w:rsidRPr="00013CE8" w14:paraId="3C8BB33F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42952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61ADF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5B0B8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57F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9C5B3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0637D6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EDC5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12 160,00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8D6F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14 713,60 Kč</w:t>
            </w:r>
          </w:p>
        </w:tc>
      </w:tr>
      <w:tr w:rsidR="00FB2C48" w:rsidRPr="00013CE8" w14:paraId="44BE6132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6858D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2531F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FA558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E77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0C99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C530A5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F721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24 320,00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8873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29 427,20 Kč</w:t>
            </w:r>
          </w:p>
        </w:tc>
      </w:tr>
      <w:tr w:rsidR="00FB2C48" w:rsidRPr="00013CE8" w14:paraId="0CB9AA12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A38DA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7E65B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10BE6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8B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E1E95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4C206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3B61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6 080,00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1CECE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7 356,80 Kč</w:t>
            </w:r>
          </w:p>
        </w:tc>
      </w:tr>
      <w:tr w:rsidR="00FB2C48" w:rsidRPr="00013CE8" w14:paraId="48204D5A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BE3EF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818B8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D37E8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1B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E04E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8BDEA2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CBFC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6 080,00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5CE1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7 356,80 Kč</w:t>
            </w:r>
          </w:p>
        </w:tc>
      </w:tr>
      <w:tr w:rsidR="00FB2C48" w:rsidRPr="00013CE8" w14:paraId="684EC8ED" w14:textId="77777777" w:rsidTr="00FB2C48">
        <w:trPr>
          <w:trHeight w:val="372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445F5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0A912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6F6B5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976EC0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4ADF6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D69581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12,16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657D3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12 160,00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81816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14 713,60 Kč</w:t>
            </w:r>
          </w:p>
        </w:tc>
      </w:tr>
      <w:tr w:rsidR="00FB2C48" w:rsidRPr="00013CE8" w14:paraId="6CB981EC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7F0AE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Mapa atraktivit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D1515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450 x 660 mm, barevnost: 4/4, materiál: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115 g/m2, knihařské úpravy: 6x falc (5+1) na výsledný formát 110 x 225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mm - skládaná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mapa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29B31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86C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61DD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A145DE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3771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19 650,00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DC266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23 776,50 Kč</w:t>
            </w:r>
          </w:p>
        </w:tc>
      </w:tr>
      <w:tr w:rsidR="00FB2C48" w:rsidRPr="00013CE8" w14:paraId="0DA96493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BA326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2C29A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47BBA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951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164D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C46B11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4E4D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3 275,00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D224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3 962,75 Kč</w:t>
            </w:r>
          </w:p>
        </w:tc>
      </w:tr>
      <w:tr w:rsidR="00FB2C48" w:rsidRPr="00013CE8" w14:paraId="230F3907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4204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D6816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2F4F2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FD0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428F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B25999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2700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13 100,00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118B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15 851,00 Kč</w:t>
            </w:r>
          </w:p>
        </w:tc>
      </w:tr>
      <w:tr w:rsidR="00FB2C48" w:rsidRPr="00013CE8" w14:paraId="298895FA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0B7ED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0DA18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FB4E7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774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32101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EA1336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CDA0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9 825,00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5AE9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11 888,25 Kč</w:t>
            </w:r>
          </w:p>
        </w:tc>
      </w:tr>
      <w:tr w:rsidR="00FB2C48" w:rsidRPr="00013CE8" w14:paraId="63187AB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EE629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496C1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C36B9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630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57696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573128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B49F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13 100,00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708E8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15 851,00 Kč</w:t>
            </w:r>
          </w:p>
        </w:tc>
      </w:tr>
      <w:tr w:rsidR="00FB2C48" w:rsidRPr="00013CE8" w14:paraId="78C35F56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2824E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1D9A9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C1AFA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B7BCCF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72136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E5EB50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529A6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6 550,00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F9BC8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7 925,50 Kč</w:t>
            </w:r>
          </w:p>
        </w:tc>
      </w:tr>
      <w:tr w:rsidR="00FB2C48" w:rsidRPr="00013CE8" w14:paraId="7808BBB9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2D589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Mapa UNESCO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AC2D2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210x297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4/4, matný strojový lak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materiál: křída matná 135 g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knihařské úpravy: 2x falc na výsledný formát DL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4D606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909F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036C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2C329D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A09D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5 910,00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8F91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7 151,10 Kč</w:t>
            </w:r>
          </w:p>
        </w:tc>
      </w:tr>
      <w:tr w:rsidR="00FB2C48" w:rsidRPr="00013CE8" w14:paraId="35C4F496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16964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8FF53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BE12A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3D7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E93C9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4C78EA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8964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69F41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36B0880E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E7F21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40284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566BF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78D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E99B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9FBDCB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0480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3 940,00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E726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4 767,40 Kč</w:t>
            </w:r>
          </w:p>
        </w:tc>
      </w:tr>
      <w:tr w:rsidR="00FB2C48" w:rsidRPr="00013CE8" w14:paraId="2A87192B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6056A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E92F2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C2563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4EA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3F12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DA748B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EB09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3 940,00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E95C5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4 767,40 Kč</w:t>
            </w:r>
          </w:p>
        </w:tc>
      </w:tr>
      <w:tr w:rsidR="00FB2C48" w:rsidRPr="00013CE8" w14:paraId="38D442AA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DD51A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913A2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70812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45C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UKR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38F5F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3412AC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2B53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985,00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BDC25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1 191,85 Kč</w:t>
            </w:r>
          </w:p>
        </w:tc>
      </w:tr>
      <w:tr w:rsidR="00FB2C48" w:rsidRPr="00013CE8" w14:paraId="76E3FAE1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0E582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59060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48C19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74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JPN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0D6A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CE7017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FC1F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1004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7590C01C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1C833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E1FFF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246DC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6CF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zj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. ČÍN.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817C7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98FF6E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005C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EAD24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190A6EB2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26E15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A09BE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89D51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D97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. ČÍN.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5D64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EFB841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8509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0759B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2D2214D9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455DA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25E7D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3B203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5E9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KOR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EC3EF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13946F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4C13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54E6A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1A35A991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86A3C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46903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17764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7C0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EEFA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75CC9D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7ED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9BB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6FFEBAD6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6DDF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6D3E3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F8B1C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9C7F08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6487A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9B5B6A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1,97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2C6D4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1 970,00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69CD8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2 383,70 Kč</w:t>
            </w:r>
          </w:p>
        </w:tc>
      </w:tr>
      <w:tr w:rsidR="00FB2C48" w:rsidRPr="00013CE8" w14:paraId="07F0E8F0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9B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Praha 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FBD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B5 (176 x 250 m), barevnost: 4/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  materiál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 (zadní strana obálky je rozkládací - 2 x falc: 1 strana + 1 půlstrana), povrchová úprava – matný lak, vazba: V1, dvě skoby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4A6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20 stran + 6 stran obálka 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AB8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E773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FD1628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17,26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CFF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51 780,00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90754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62 653,80 Kč</w:t>
            </w:r>
          </w:p>
        </w:tc>
      </w:tr>
      <w:tr w:rsidR="00FB2C48" w:rsidRPr="00013CE8" w14:paraId="3FC8982F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EA4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C43E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429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B23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02982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E942EF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17,26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9A96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17 260,00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54DD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20 884,60 Kč</w:t>
            </w:r>
          </w:p>
        </w:tc>
      </w:tr>
      <w:tr w:rsidR="00FB2C48" w:rsidRPr="00013CE8" w14:paraId="7B083BE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23C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82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108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6EE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11558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D0C06E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17,26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72598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17 260,00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E0BEE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20 884,60 Kč</w:t>
            </w:r>
          </w:p>
        </w:tc>
      </w:tr>
      <w:tr w:rsidR="00FB2C48" w:rsidRPr="00013CE8" w14:paraId="6227432E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9ED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EE6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BE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1EF49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B6F0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DFFFFC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17,26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DFD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34 520,00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0B437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41 769,20 Kč</w:t>
            </w:r>
          </w:p>
        </w:tc>
      </w:tr>
      <w:tr w:rsidR="00FB2C48" w:rsidRPr="00013CE8" w14:paraId="71F26020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229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D46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02D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4F3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6F20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F9F085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17,26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F2A9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17 260,00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11BB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20 884,60 Kč</w:t>
            </w:r>
          </w:p>
        </w:tc>
      </w:tr>
      <w:tr w:rsidR="00FB2C48" w:rsidRPr="00013CE8" w14:paraId="515441BB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5EA17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Best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of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skládačka</w:t>
            </w:r>
          </w:p>
        </w:tc>
        <w:tc>
          <w:tcPr>
            <w:tcW w:w="268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66079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592 x 420 mm (8x A5)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4/4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materiál: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115 g/m2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knihařské úpravy: 4x falc na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lastRenderedPageBreak/>
              <w:t>výsledný formát A5 = falcování 3x lom harmonika po straně 592 mm + 1x lom na půl straně 420 mm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3EC55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lastRenderedPageBreak/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448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F83F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E15CEC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994E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16 160,00 Kč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C27D7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19 553,60 Kč</w:t>
            </w:r>
          </w:p>
        </w:tc>
      </w:tr>
      <w:tr w:rsidR="00FB2C48" w:rsidRPr="00013CE8" w14:paraId="560C055D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6A744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FCB83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3F4B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F48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38C5B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B0637D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88FE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4 040,00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D4E96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4 888,40 Kč</w:t>
            </w:r>
          </w:p>
        </w:tc>
      </w:tr>
      <w:tr w:rsidR="00FB2C48" w:rsidRPr="00013CE8" w14:paraId="148021CF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36A9E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21236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58763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2A1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A8A9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1B3EC0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3416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4 040,00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A008D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4 888,40 Kč</w:t>
            </w:r>
          </w:p>
        </w:tc>
      </w:tr>
      <w:tr w:rsidR="00FB2C48" w:rsidRPr="00013CE8" w14:paraId="4D4ED420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9DC5C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B983B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FED93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4B9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KOR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31C5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14342E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B213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4 040,00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E7024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4 888,40 Kč</w:t>
            </w:r>
          </w:p>
        </w:tc>
      </w:tr>
      <w:tr w:rsidR="00FB2C48" w:rsidRPr="00013CE8" w14:paraId="105C6154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2CBF4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B2864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D5D47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ADE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2E5A3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94849F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9B1E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8 080,00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3A3DA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9 776,80 Kč</w:t>
            </w:r>
          </w:p>
        </w:tc>
      </w:tr>
      <w:tr w:rsidR="00FB2C48" w:rsidRPr="00013CE8" w14:paraId="3670B5F4" w14:textId="77777777" w:rsidTr="00FB2C48">
        <w:trPr>
          <w:trHeight w:val="36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0E7A6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7AA5A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3292A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AC8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B3601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8798DD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48B7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12 120,00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A7B25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14 665,20 Kč</w:t>
            </w:r>
          </w:p>
        </w:tc>
      </w:tr>
      <w:tr w:rsidR="00FB2C48" w:rsidRPr="00013CE8" w14:paraId="6845C56D" w14:textId="77777777" w:rsidTr="00FB2C48">
        <w:trPr>
          <w:trHeight w:val="372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01140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6A27D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8707A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33E1D8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FFF8B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6F49C0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12B0C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4 040,00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1596C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4 888,40 Kč</w:t>
            </w:r>
          </w:p>
        </w:tc>
      </w:tr>
      <w:tr w:rsidR="00FB2C48" w:rsidRPr="00013CE8" w14:paraId="09F1CF45" w14:textId="77777777" w:rsidTr="00FB2C48">
        <w:trPr>
          <w:trHeight w:val="37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B3E54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České lázně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09AB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165 x 235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 4/4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materiál: obsah: ofset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100g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, obálka: ofset 300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g,  (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přední strana obálky je rozkládací - 1 x falc: 1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strana )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,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bez povrchové úpravy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vazba: V1, dvě skoby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ECD70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44 stran + 6 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A18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F63A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0BFF2A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D1F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32 240,00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31DCD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39 010,40 Kč</w:t>
            </w:r>
          </w:p>
        </w:tc>
      </w:tr>
      <w:tr w:rsidR="00FB2C48" w:rsidRPr="00013CE8" w14:paraId="350E7EAA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A92F2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82E80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0B130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E06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80F35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203D4A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1DD2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16 120,00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8E6D9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19 505,20 Kč</w:t>
            </w:r>
          </w:p>
        </w:tc>
      </w:tr>
      <w:tr w:rsidR="00FB2C48" w:rsidRPr="00013CE8" w14:paraId="60EA37B6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1E069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EEB51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A68A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B01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3E2AE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90019B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7446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16 120,00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37920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19 505,20 Kč</w:t>
            </w:r>
          </w:p>
        </w:tc>
      </w:tr>
      <w:tr w:rsidR="00FB2C48" w:rsidRPr="00013CE8" w14:paraId="3A1670C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68362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F26BB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1BBE8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E3F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5C46B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61294C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37BF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32 240,00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18EBA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39 010,40 Kč</w:t>
            </w:r>
          </w:p>
        </w:tc>
      </w:tr>
      <w:tr w:rsidR="00FB2C48" w:rsidRPr="00013CE8" w14:paraId="38E73D5C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F0E1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F58A8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CF633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DB4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UKR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1B90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6D384E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F53F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3 224,00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64D25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3 901,04 Kč</w:t>
            </w:r>
          </w:p>
        </w:tc>
      </w:tr>
      <w:tr w:rsidR="00FB2C48" w:rsidRPr="00013CE8" w14:paraId="5FB8AE79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29CAC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47A9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F01EA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4CD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2330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89C08E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E67B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56 420,00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AD198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68 268,20 Kč</w:t>
            </w:r>
          </w:p>
        </w:tc>
      </w:tr>
      <w:tr w:rsidR="00FB2C48" w:rsidRPr="00013CE8" w14:paraId="34D584F9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0A49C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BD076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D19F0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ECFD57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3D405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6D980F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16,12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36B67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16 120,00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02C89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19 505,20 Kč</w:t>
            </w:r>
          </w:p>
        </w:tc>
      </w:tr>
      <w:tr w:rsidR="00FB2C48" w:rsidRPr="00013CE8" w14:paraId="10FBECE9" w14:textId="77777777" w:rsidTr="00FB2C48">
        <w:trPr>
          <w:trHeight w:val="37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5B08B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Regiony 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6A408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B5 (176 x 250 mm, barevnost: 4/4, materiál: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křída, povrchová úprava – matný lak, vazba: V1, dvě skoby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3A522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32 stran + 4 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B86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3284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92C2CB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C3FE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40 600,00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ED199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49 126,00 Kč</w:t>
            </w:r>
          </w:p>
        </w:tc>
      </w:tr>
      <w:tr w:rsidR="00FB2C48" w:rsidRPr="00013CE8" w14:paraId="227774A0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BC507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7599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E5D65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CC0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AFD46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17487C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89A9A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3E134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21 054,00 Kč</w:t>
            </w:r>
          </w:p>
        </w:tc>
      </w:tr>
      <w:tr w:rsidR="00FB2C48" w:rsidRPr="00013CE8" w14:paraId="269D6CE9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C1D71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64C0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2D7B1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7ED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6FB9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E6F73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CA7D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23 200,00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DFA3D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28 072,00 Kč</w:t>
            </w:r>
          </w:p>
        </w:tc>
      </w:tr>
      <w:tr w:rsidR="00FB2C48" w:rsidRPr="00013CE8" w14:paraId="2EF23526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67FF8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C2086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C919A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19C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EB8F4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5E57D0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A394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63 800,00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743A6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77 198,00 Kč</w:t>
            </w:r>
          </w:p>
        </w:tc>
      </w:tr>
      <w:tr w:rsidR="00FB2C48" w:rsidRPr="00013CE8" w14:paraId="4C43CA65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EDCC9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DC7B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74A18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365D2A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4DED0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C8B52D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F6543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11 600,00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09350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14 036,00 Kč</w:t>
            </w:r>
          </w:p>
        </w:tc>
      </w:tr>
      <w:tr w:rsidR="00FB2C48" w:rsidRPr="00013CE8" w14:paraId="1E47D5C0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B86CC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Aktivní dovolená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31808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B5 (176 x 250 mm, barevnost: 4/4, materiál: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křída, povrchová úprava – matný lak, vazba: V1, dvě skoby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1BC4E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28 stran + 4 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DA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20BD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4CD013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440B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61 440,00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24A7D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74 342,40 Kč</w:t>
            </w:r>
          </w:p>
        </w:tc>
      </w:tr>
      <w:tr w:rsidR="00FB2C48" w:rsidRPr="00013CE8" w14:paraId="226CA83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DFD6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3F7AB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2AF7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656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C1B1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FE78F0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5F0C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20 480,00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D3E7B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24 780,80 Kč</w:t>
            </w:r>
          </w:p>
        </w:tc>
      </w:tr>
      <w:tr w:rsidR="00FB2C48" w:rsidRPr="00013CE8" w14:paraId="73E35182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7D953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D1BC3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2E590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539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5668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A3A218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4260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20 480,00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D2F3E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24 780,80 Kč</w:t>
            </w:r>
          </w:p>
        </w:tc>
      </w:tr>
      <w:tr w:rsidR="00FB2C48" w:rsidRPr="00013CE8" w14:paraId="09AD293A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BAE6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34588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36079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9CE1B0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F08A7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0FD528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20,48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5491C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20 480,00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6AA0F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24 780,80 Kč</w:t>
            </w:r>
          </w:p>
        </w:tc>
      </w:tr>
      <w:tr w:rsidR="00FB2C48" w:rsidRPr="00013CE8" w14:paraId="542A39A7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134A3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Hrady a zámky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13305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105 x 150 mm, barevnost: 4/4, materiál: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křída, povrchová úprava matný lak, (zadní strana obálky je rozkládací - 1 x falc) vazba: V2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3360D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96 stran + 6 stran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DD2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2405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4FA35C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25,25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DB85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50 500,00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47E3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61 105,00 Kč</w:t>
            </w:r>
          </w:p>
        </w:tc>
      </w:tr>
      <w:tr w:rsidR="00FB2C48" w:rsidRPr="00013CE8" w14:paraId="7248AEC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F28E5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4A7A5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43349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636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3BC3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E575FB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25,25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0E1D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25 250,00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53C5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30 552,50 Kč</w:t>
            </w:r>
          </w:p>
        </w:tc>
      </w:tr>
      <w:tr w:rsidR="00FB2C48" w:rsidRPr="00013CE8" w14:paraId="2D832BFC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59B3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01BE7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F3C6E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1405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E0F9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498E0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25,25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3EE5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37 875,00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3BF71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45 828,75 Kč</w:t>
            </w:r>
          </w:p>
        </w:tc>
      </w:tr>
      <w:tr w:rsidR="00FB2C48" w:rsidRPr="00013CE8" w14:paraId="5095B584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3B3B5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60357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EF432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5EF5EB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10A9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93DE7F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25,25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F8DBC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25 250,00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13399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30 552,50 Kč</w:t>
            </w:r>
          </w:p>
        </w:tc>
      </w:tr>
      <w:tr w:rsidR="00FB2C48" w:rsidRPr="00013CE8" w14:paraId="3ADED7AC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616A5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Výlety z Prahy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3A2A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105 x 150 mm, barevnost: 4/4, materiál: blok G-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print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130 g/m2, obálka 200 g mat. křída, povrchová úprava matný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lak,  vazba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: V1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7C43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stran + 4 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660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AJ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EA9BB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F63E47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16DA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14 800,00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19264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17 908,00 Kč</w:t>
            </w:r>
          </w:p>
        </w:tc>
      </w:tr>
      <w:tr w:rsidR="00FB2C48" w:rsidRPr="00013CE8" w14:paraId="4407AE84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4C5D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259EB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46D0B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989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56A1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2A4EBD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B8D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7B235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8 954,00 Kč</w:t>
            </w:r>
          </w:p>
        </w:tc>
      </w:tr>
      <w:tr w:rsidR="00FB2C48" w:rsidRPr="00013CE8" w14:paraId="6B7EEE2B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BEDA6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CDF3E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12548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E18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IT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19043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5C445D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927D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3A6D4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8 954,00 Kč</w:t>
            </w:r>
          </w:p>
        </w:tc>
      </w:tr>
      <w:tr w:rsidR="00FB2C48" w:rsidRPr="00013CE8" w14:paraId="413F1D95" w14:textId="77777777" w:rsidTr="00FB2C48">
        <w:trPr>
          <w:trHeight w:val="36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83DC5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A98F4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E9CF1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5F5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NJ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E8D54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3A4B97C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A9F1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14 800,00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6CBA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17 908,00 Kč</w:t>
            </w:r>
          </w:p>
        </w:tc>
      </w:tr>
      <w:tr w:rsidR="00FB2C48" w:rsidRPr="00013CE8" w14:paraId="15A7AA80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5EBBA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51C1A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7EB7D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5EEE2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ŠP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E3E3A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AA062A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F50E8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3B794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8 954,00 Kč</w:t>
            </w:r>
          </w:p>
        </w:tc>
      </w:tr>
      <w:tr w:rsidR="00FB2C48" w:rsidRPr="00013CE8" w14:paraId="1B9A13F5" w14:textId="77777777" w:rsidTr="00FB2C48">
        <w:trPr>
          <w:trHeight w:val="260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C44BBF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lastRenderedPageBreak/>
              <w:t>KALENDÁŘE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EB561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300 x 300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rozsah: 24 stran blok + 4 strany obálka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4/4 CMYK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materiál: obálka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Munken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Polar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300 g/m2, blok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Munken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Polar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170 g/m2, satinovaný, bílá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vazba: V1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povrchová úprava: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titulka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1/0 parciální UV lak, ca 2 % plochy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na všech stranách (obálka i blok) kruhový výsek otvoru pro zavěšení, průměr 3–5 mm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6533B2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stran blok + 4 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212005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4F9E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1F12FD83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70,80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945D1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106 200,00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C3EE4E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128 502,00 Kč</w:t>
            </w:r>
          </w:p>
        </w:tc>
      </w:tr>
      <w:tr w:rsidR="00FB2C48" w:rsidRPr="00013CE8" w14:paraId="2A0C6874" w14:textId="77777777" w:rsidTr="00FB2C48">
        <w:trPr>
          <w:trHeight w:val="31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FC6DF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KALENDÁŘE - přebal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F12FC3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Přebal kalendáře (rukáv)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formát: rozměry složeného přebalu 303 x 303 x 8 mm (předpokládané hodnoty rozměru přebalu, přesná velikost přebalu bude určena z vyrobené makety kalendáře)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rozložený formát přebalu před lepením: 636 x 303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materiál: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Munken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Polar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300 g/m2, satinovaný, bílá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4/4 CMYK (přední strana, zadní strana, boky)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povrchová úprava: parciální UV lak na přední a zadní straně, ca 7,5 % plochy jedné strany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4 ohyby, lepení (délka lepení 300 mm)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kompletace, vkládání kalendářů do přebalu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66283E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C6B03A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788D4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BD1256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38,55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93B76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57 825,00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EEE67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69 968,25 Kč</w:t>
            </w:r>
          </w:p>
        </w:tc>
      </w:tr>
      <w:tr w:rsidR="00FB2C48" w:rsidRPr="00013CE8" w14:paraId="03C04DBB" w14:textId="77777777" w:rsidTr="00FB2C48">
        <w:trPr>
          <w:trHeight w:val="31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910025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Zápisník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63648B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Finální formát zápisníku: 145x190 mm Rozměr vnitřních listů: 145 x 190 mm Rozměr obálky: 290 x 190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 vnitřní listy: gramáž 90 g, barva přírodní bílá, nenatíraný papír s hladkým povrchem –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Munken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Pure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, 32 listů (64 stran)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 obálka: Olin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Colours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Indigo, gramáž 240 g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Potisk: obálka - logem #VisitCzechia v bílém provedení na čelní straně 1/0 uvnitř - tečky v tmavě modré barvě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Pantone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1/1 Tisková data pro potisk obálky a vnitřních listů budou poskytnuta objednatelem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Vazba: V1, ve hřbetu dvě sponky 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lastRenderedPageBreak/>
              <w:t>Úprava: zaoblené rohy bloku i obálky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B8FE25A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lastRenderedPageBreak/>
              <w:t>64stran + 4strany obálka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9EB830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0F098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AEC387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26,10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DD85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104 400,00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A219B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126 324,00 Kč</w:t>
            </w:r>
          </w:p>
        </w:tc>
      </w:tr>
      <w:tr w:rsidR="00FB2C48" w:rsidRPr="00013CE8" w14:paraId="0292C531" w14:textId="77777777" w:rsidTr="00FB2C48">
        <w:trPr>
          <w:trHeight w:val="14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372BBC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Kraftové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tašky - malá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39A87A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Materiál: Hnědý kraftový papír 80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gr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Barva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tašky :Hnědá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v barvě materiálu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Ucha: Papírová hnědá kroucená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Barevnost:   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 1/0 stejný motiv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Formát: 180x80x240 mm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A52DAA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79AE90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E95E8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0FDCE78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5,05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A97C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20 200,00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8EA668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24 442,00 Kč</w:t>
            </w:r>
          </w:p>
        </w:tc>
      </w:tr>
      <w:tr w:rsidR="00FB2C48" w:rsidRPr="00013CE8" w14:paraId="140A6EC0" w14:textId="77777777" w:rsidTr="00FB2C48">
        <w:trPr>
          <w:trHeight w:val="14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A3A15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Kraftové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tašky  -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střední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77298AC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 260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x120x340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Materiál: Hnědý kraftový papír 100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gr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 xml:space="preserve">Barva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tašky :Hnědá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v barvě materiálu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Ucha: Papírová hnědá kroucená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1/0 stejný motiv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257E33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0B38712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51A73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187BA9F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6,35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0F4BF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25 400,00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E2134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30 734,00 Kč</w:t>
            </w:r>
          </w:p>
        </w:tc>
      </w:tr>
      <w:tr w:rsidR="00FB2C48" w:rsidRPr="00013CE8" w14:paraId="1E78568C" w14:textId="77777777" w:rsidTr="00FB2C48">
        <w:trPr>
          <w:trHeight w:val="14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F477B3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Kraftové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tašky - velké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4EC10D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Materiál: Hnědý kraftový papír 100 </w:t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gr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</w:r>
            <w:proofErr w:type="spell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</w:t>
            </w:r>
            <w:proofErr w:type="spell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mát:  340</w:t>
            </w:r>
            <w:proofErr w:type="gramEnd"/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x120x290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Barva tašky: Hnědá v barvě materiálu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Ucha: Papírová hnědá kroucená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1/0 stejný motiv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C50E211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5FD97EB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B9E205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220B6E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7,46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14A02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29 840,00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506D2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36 106,40 Kč</w:t>
            </w:r>
          </w:p>
        </w:tc>
      </w:tr>
      <w:tr w:rsidR="00FB2C48" w:rsidRPr="00013CE8" w14:paraId="0422C5C3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99D0990" w14:textId="33AF079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VIZITKY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847E7A" w14:textId="3E20A479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formát: š. 90 x v. 50 mm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barevnost: 4/4</w:t>
            </w: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br/>
              <w:t>materiál: 350 g ofset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DF4EBC2" w14:textId="4A216544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cca 30 jmen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05385B" w14:textId="14E253E1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4FF4D0" w14:textId="484F9F58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56FD635" w14:textId="7F3A45C0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0,80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7998D3" w14:textId="0F6A361E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2 800,00 Kč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E8D43B" w14:textId="4D4AB610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FB2C48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3 388,00 Kč</w:t>
            </w:r>
          </w:p>
        </w:tc>
      </w:tr>
      <w:tr w:rsidR="00FB2C48" w:rsidRPr="00013CE8" w14:paraId="74183772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0973A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A68EC9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06294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28C07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12AE39" w14:textId="5E2F9029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01B2BE11" w14:textId="2EC1DC5C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32413B" w14:textId="70F62A4E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FD50F9" w14:textId="716CAB5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FB2C48" w:rsidRPr="00013CE8" w14:paraId="25001789" w14:textId="77777777" w:rsidTr="00FB2C48">
        <w:trPr>
          <w:trHeight w:val="36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0140C32" w14:textId="5A7A2B22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24B6B2" w14:textId="2248B5FB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781D762" w14:textId="19A677A5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82E0" w14:textId="43EDECE9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98EA9" w14:textId="493651D3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2282C795" w14:textId="34D42258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F5EF9" w14:textId="433A762B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5B20A4" w14:textId="61BA4D75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FB2C48" w:rsidRPr="00013CE8" w14:paraId="26E11DFA" w14:textId="77777777" w:rsidTr="00FB2C48">
        <w:trPr>
          <w:trHeight w:val="372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F93A216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BDEC2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A186210" w14:textId="7777777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76E2DE" w14:textId="570546A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EA3D6F" w14:textId="4A55C221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78439C8B" w14:textId="540120D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D97CCD" w14:textId="6E51D263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95AB80" w14:textId="1BD5A619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</w:tr>
      <w:tr w:rsidR="00FB2C48" w:rsidRPr="00013CE8" w14:paraId="6B60AB01" w14:textId="77777777" w:rsidTr="00FB2C48">
        <w:trPr>
          <w:trHeight w:val="8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547B672" w14:textId="51C36991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B2EF6D9" w14:textId="38B6A421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3C0CEF4" w14:textId="145269EF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6D04499" w14:textId="34BB665A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E4993E" w14:textId="1823E957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</w:tcPr>
          <w:p w14:paraId="12D7BC83" w14:textId="49D8AAF9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67B106" w14:textId="07B87121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FF1F4E" w14:textId="00744645" w:rsidR="00FB2C48" w:rsidRPr="00FB2C48" w:rsidRDefault="00FB2C48" w:rsidP="00013CE8">
            <w:pPr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</w:p>
        </w:tc>
      </w:tr>
    </w:tbl>
    <w:p w14:paraId="62EACD1E" w14:textId="77777777" w:rsidR="00AD63CB" w:rsidRPr="00013CE8" w:rsidRDefault="00AD63CB" w:rsidP="00013C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</w:tabs>
        <w:rPr>
          <w:rFonts w:ascii="Arial" w:hAnsi="Arial"/>
          <w:b/>
          <w:bCs/>
          <w:sz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9"/>
        <w:gridCol w:w="2687"/>
        <w:gridCol w:w="2687"/>
      </w:tblGrid>
      <w:tr w:rsidR="00FB2C48" w:rsidRPr="00013CE8" w14:paraId="71F0CC3C" w14:textId="77777777" w:rsidTr="00013CE8">
        <w:trPr>
          <w:trHeight w:val="274"/>
        </w:trPr>
        <w:tc>
          <w:tcPr>
            <w:tcW w:w="1629" w:type="dxa"/>
            <w:vAlign w:val="center"/>
            <w:hideMark/>
          </w:tcPr>
          <w:p w14:paraId="3E9AC4CA" w14:textId="7CE3D94F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  <w:hideMark/>
          </w:tcPr>
          <w:p w14:paraId="527C558B" w14:textId="77777777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013CE8">
              <w:rPr>
                <w:rFonts w:ascii="Arial" w:hAnsi="Arial"/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2687" w:type="dxa"/>
            <w:vAlign w:val="center"/>
            <w:hideMark/>
          </w:tcPr>
          <w:p w14:paraId="06EA9F60" w14:textId="77777777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013CE8">
              <w:rPr>
                <w:rFonts w:ascii="Arial" w:hAnsi="Arial"/>
                <w:b/>
                <w:bCs/>
                <w:sz w:val="18"/>
                <w:szCs w:val="18"/>
              </w:rPr>
              <w:t>S DPH</w:t>
            </w:r>
          </w:p>
        </w:tc>
      </w:tr>
      <w:tr w:rsidR="00FB2C48" w:rsidRPr="00FB2C48" w14:paraId="3BFC277E" w14:textId="77777777" w:rsidTr="00013CE8">
        <w:trPr>
          <w:trHeight w:val="1194"/>
        </w:trPr>
        <w:tc>
          <w:tcPr>
            <w:tcW w:w="1629" w:type="dxa"/>
            <w:vAlign w:val="center"/>
            <w:hideMark/>
          </w:tcPr>
          <w:p w14:paraId="3DD81A00" w14:textId="77777777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013CE8">
              <w:rPr>
                <w:rFonts w:ascii="Arial" w:hAnsi="Arial"/>
                <w:b/>
                <w:bCs/>
                <w:sz w:val="18"/>
                <w:szCs w:val="18"/>
              </w:rPr>
              <w:t>CENA CELKEM:</w:t>
            </w:r>
          </w:p>
        </w:tc>
        <w:tc>
          <w:tcPr>
            <w:tcW w:w="2687" w:type="dxa"/>
            <w:noWrap/>
            <w:vAlign w:val="center"/>
            <w:hideMark/>
          </w:tcPr>
          <w:p w14:paraId="266A43C0" w14:textId="77777777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013CE8">
              <w:rPr>
                <w:rFonts w:ascii="Arial" w:hAnsi="Arial"/>
                <w:b/>
                <w:bCs/>
                <w:sz w:val="18"/>
                <w:szCs w:val="18"/>
              </w:rPr>
              <w:t>1 377 329,00 Kč</w:t>
            </w:r>
          </w:p>
        </w:tc>
        <w:tc>
          <w:tcPr>
            <w:tcW w:w="2687" w:type="dxa"/>
            <w:noWrap/>
            <w:vAlign w:val="center"/>
            <w:hideMark/>
          </w:tcPr>
          <w:p w14:paraId="55B5D6BE" w14:textId="77777777" w:rsidR="00FB2C48" w:rsidRPr="00013CE8" w:rsidRDefault="00FB2C48" w:rsidP="00013CE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013CE8">
              <w:rPr>
                <w:rFonts w:ascii="Arial" w:hAnsi="Arial"/>
                <w:b/>
                <w:bCs/>
                <w:sz w:val="18"/>
                <w:szCs w:val="18"/>
              </w:rPr>
              <w:t>1 666 568,09 Kč</w:t>
            </w:r>
          </w:p>
        </w:tc>
      </w:tr>
    </w:tbl>
    <w:p w14:paraId="351E36DF" w14:textId="77777777" w:rsidR="00013CE8" w:rsidRDefault="00013CE8" w:rsidP="00013C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</w:tabs>
        <w:rPr>
          <w:rFonts w:ascii="Arial" w:hAnsi="Arial"/>
          <w:b/>
          <w:bCs/>
          <w:sz w:val="20"/>
        </w:rPr>
      </w:pPr>
    </w:p>
    <w:p w14:paraId="5AE6E10B" w14:textId="3B3D2E19" w:rsidR="00FB2C48" w:rsidRPr="00AD63CB" w:rsidRDefault="00013CE8" w:rsidP="00013CE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</w:tabs>
        <w:jc w:val="righ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br w:type="textWrapping" w:clear="all"/>
      </w:r>
    </w:p>
    <w:sectPr w:rsidR="00FB2C48" w:rsidRPr="00AD63CB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9FE7" w14:textId="77777777" w:rsidR="00FC57B5" w:rsidRDefault="00FC57B5" w:rsidP="00675493">
      <w:pPr>
        <w:spacing w:line="240" w:lineRule="auto"/>
      </w:pPr>
      <w:r>
        <w:separator/>
      </w:r>
    </w:p>
  </w:endnote>
  <w:endnote w:type="continuationSeparator" w:id="0">
    <w:p w14:paraId="368E1F7A" w14:textId="77777777" w:rsidR="00FC57B5" w:rsidRDefault="00FC57B5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AFA9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D6388C3" wp14:editId="1E828326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3B6D6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6FB2ED6A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0FEE0846" wp14:editId="39C01323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AF890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D2E8C4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3E97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A6D884" wp14:editId="62CD34C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61443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25F30531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71AF693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756E23EF" wp14:editId="1D6574C6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60725412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A381" w14:textId="77777777" w:rsidR="00FC57B5" w:rsidRDefault="00FC57B5" w:rsidP="00675493">
      <w:pPr>
        <w:spacing w:line="240" w:lineRule="auto"/>
      </w:pPr>
      <w:r>
        <w:separator/>
      </w:r>
    </w:p>
  </w:footnote>
  <w:footnote w:type="continuationSeparator" w:id="0">
    <w:p w14:paraId="37B7C806" w14:textId="77777777" w:rsidR="00FC57B5" w:rsidRDefault="00FC57B5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00C" w14:textId="77777777" w:rsidR="00EF5B97" w:rsidRDefault="009B1DD0">
    <w:pPr>
      <w:pStyle w:val="Zhlav"/>
    </w:pPr>
    <w:r>
      <w:rPr>
        <w:noProof/>
      </w:rPr>
      <w:drawing>
        <wp:inline distT="0" distB="0" distL="0" distR="0" wp14:anchorId="05106A13" wp14:editId="61C21319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9078D" w14:textId="77777777" w:rsidR="00EF5B97" w:rsidRDefault="00EF5B97">
    <w:pPr>
      <w:pStyle w:val="Zhlav"/>
    </w:pPr>
  </w:p>
  <w:p w14:paraId="5D939918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9789" w14:textId="77777777" w:rsidR="007F207F" w:rsidRDefault="00954805">
    <w:pPr>
      <w:pStyle w:val="Zhlav"/>
    </w:pPr>
    <w:r>
      <w:rPr>
        <w:noProof/>
      </w:rPr>
      <w:drawing>
        <wp:inline distT="0" distB="0" distL="0" distR="0" wp14:anchorId="18AAF7EA" wp14:editId="71F58972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B02FC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B2E81CD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A"/>
    <w:rsid w:val="00002133"/>
    <w:rsid w:val="00002A2A"/>
    <w:rsid w:val="00013CE8"/>
    <w:rsid w:val="00015925"/>
    <w:rsid w:val="00053463"/>
    <w:rsid w:val="000C3803"/>
    <w:rsid w:val="000D2691"/>
    <w:rsid w:val="000F5765"/>
    <w:rsid w:val="001129EE"/>
    <w:rsid w:val="00117583"/>
    <w:rsid w:val="00133875"/>
    <w:rsid w:val="00147A6A"/>
    <w:rsid w:val="00165256"/>
    <w:rsid w:val="001743EF"/>
    <w:rsid w:val="00182A78"/>
    <w:rsid w:val="00197D3C"/>
    <w:rsid w:val="001C0798"/>
    <w:rsid w:val="001D7661"/>
    <w:rsid w:val="001E52BB"/>
    <w:rsid w:val="001E6788"/>
    <w:rsid w:val="001F6BB9"/>
    <w:rsid w:val="002220D6"/>
    <w:rsid w:val="00227252"/>
    <w:rsid w:val="00231D96"/>
    <w:rsid w:val="00252787"/>
    <w:rsid w:val="00276807"/>
    <w:rsid w:val="0028723A"/>
    <w:rsid w:val="0028744D"/>
    <w:rsid w:val="00310071"/>
    <w:rsid w:val="0032120B"/>
    <w:rsid w:val="0033533D"/>
    <w:rsid w:val="00340C23"/>
    <w:rsid w:val="00363EC2"/>
    <w:rsid w:val="003A0E68"/>
    <w:rsid w:val="003A50BA"/>
    <w:rsid w:val="003B44FB"/>
    <w:rsid w:val="003E15D5"/>
    <w:rsid w:val="00424DC3"/>
    <w:rsid w:val="00426E41"/>
    <w:rsid w:val="00441034"/>
    <w:rsid w:val="004C4225"/>
    <w:rsid w:val="004D5324"/>
    <w:rsid w:val="005142D3"/>
    <w:rsid w:val="00514E46"/>
    <w:rsid w:val="00531C6B"/>
    <w:rsid w:val="0056754C"/>
    <w:rsid w:val="005754DB"/>
    <w:rsid w:val="005B71DB"/>
    <w:rsid w:val="005D2A2D"/>
    <w:rsid w:val="005E1131"/>
    <w:rsid w:val="005E601E"/>
    <w:rsid w:val="006202CB"/>
    <w:rsid w:val="00634E8A"/>
    <w:rsid w:val="00650044"/>
    <w:rsid w:val="00650602"/>
    <w:rsid w:val="00657C2A"/>
    <w:rsid w:val="0067265A"/>
    <w:rsid w:val="00675493"/>
    <w:rsid w:val="006B3F92"/>
    <w:rsid w:val="006B7728"/>
    <w:rsid w:val="006F40D3"/>
    <w:rsid w:val="006F619F"/>
    <w:rsid w:val="00744E1B"/>
    <w:rsid w:val="00750DB4"/>
    <w:rsid w:val="00774D08"/>
    <w:rsid w:val="00783072"/>
    <w:rsid w:val="00791CCD"/>
    <w:rsid w:val="0079723E"/>
    <w:rsid w:val="007B4117"/>
    <w:rsid w:val="007B58CE"/>
    <w:rsid w:val="007F207F"/>
    <w:rsid w:val="0080189B"/>
    <w:rsid w:val="00815D15"/>
    <w:rsid w:val="00821366"/>
    <w:rsid w:val="00847E47"/>
    <w:rsid w:val="00874685"/>
    <w:rsid w:val="008A130E"/>
    <w:rsid w:val="008A24E9"/>
    <w:rsid w:val="008B1CE2"/>
    <w:rsid w:val="008C027B"/>
    <w:rsid w:val="008D4CC9"/>
    <w:rsid w:val="0091271F"/>
    <w:rsid w:val="00954805"/>
    <w:rsid w:val="00955B20"/>
    <w:rsid w:val="00966BC3"/>
    <w:rsid w:val="00997A0C"/>
    <w:rsid w:val="009B006F"/>
    <w:rsid w:val="009B1DD0"/>
    <w:rsid w:val="009D7B8A"/>
    <w:rsid w:val="009E277E"/>
    <w:rsid w:val="009F4FB0"/>
    <w:rsid w:val="00A0476F"/>
    <w:rsid w:val="00A75591"/>
    <w:rsid w:val="00AD63CB"/>
    <w:rsid w:val="00B020D1"/>
    <w:rsid w:val="00B11044"/>
    <w:rsid w:val="00B15108"/>
    <w:rsid w:val="00B247BD"/>
    <w:rsid w:val="00B37ADC"/>
    <w:rsid w:val="00B62075"/>
    <w:rsid w:val="00B66C86"/>
    <w:rsid w:val="00B67C92"/>
    <w:rsid w:val="00B82320"/>
    <w:rsid w:val="00B82F42"/>
    <w:rsid w:val="00BA3CF8"/>
    <w:rsid w:val="00BB04D9"/>
    <w:rsid w:val="00BE6D90"/>
    <w:rsid w:val="00C24DEC"/>
    <w:rsid w:val="00C35AD4"/>
    <w:rsid w:val="00C35FB2"/>
    <w:rsid w:val="00C8157D"/>
    <w:rsid w:val="00CF10EB"/>
    <w:rsid w:val="00D366DB"/>
    <w:rsid w:val="00D65312"/>
    <w:rsid w:val="00D745A5"/>
    <w:rsid w:val="00DA4A27"/>
    <w:rsid w:val="00DA7747"/>
    <w:rsid w:val="00DD556B"/>
    <w:rsid w:val="00DD70BE"/>
    <w:rsid w:val="00DE6C20"/>
    <w:rsid w:val="00E21162"/>
    <w:rsid w:val="00E51ADC"/>
    <w:rsid w:val="00E730FD"/>
    <w:rsid w:val="00EA39C9"/>
    <w:rsid w:val="00EC2110"/>
    <w:rsid w:val="00EE1CC7"/>
    <w:rsid w:val="00EE3C82"/>
    <w:rsid w:val="00EF5B97"/>
    <w:rsid w:val="00F32883"/>
    <w:rsid w:val="00F45C01"/>
    <w:rsid w:val="00F51E18"/>
    <w:rsid w:val="00F55BE4"/>
    <w:rsid w:val="00F72412"/>
    <w:rsid w:val="00F76398"/>
    <w:rsid w:val="00F83891"/>
    <w:rsid w:val="00FB2C48"/>
    <w:rsid w:val="00FC57B5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F736"/>
  <w15:chartTrackingRefBased/>
  <w15:docId w15:val="{FCA2D3A7-8515-44AD-A7B3-422C39F6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styleId="Hypertextovodkaz">
    <w:name w:val="Hyperlink"/>
    <w:basedOn w:val="Standardnpsmoodstavce"/>
    <w:uiPriority w:val="99"/>
    <w:unhideWhenUsed/>
    <w:rsid w:val="00AD63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ckova\OneDrive%20-%20CZT\Dokumenty%20CzT\VE&#344;EJN&#201;%20ZAK&#193;ZKY\VZMR%20TISK%202025\final\spisovka%20po%20&#269;ten&#237;\D&#237;l&#269;&#237;%20objedn&#225;vka_tis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Dílčí objednávka_tisk</Template>
  <TotalTime>51</TotalTime>
  <Pages>6</Pages>
  <Words>1445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Upřesnění</dc:creator>
  <cp:keywords/>
  <dc:description/>
  <cp:lastModifiedBy>Krušberská Eliška</cp:lastModifiedBy>
  <cp:revision>13</cp:revision>
  <cp:lastPrinted>2025-11-19T14:52:00Z</cp:lastPrinted>
  <dcterms:created xsi:type="dcterms:W3CDTF">2025-11-18T10:02:00Z</dcterms:created>
  <dcterms:modified xsi:type="dcterms:W3CDTF">2025-12-03T08:15:00Z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