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A5" w:rsidRDefault="00F424A5" w:rsidP="00F424A5">
      <w:pPr>
        <w:pStyle w:val="Nadpis1"/>
        <w:jc w:val="center"/>
        <w:rPr>
          <w:rFonts w:ascii="Century Gothic" w:hAnsi="Century Gothic"/>
          <w:b/>
          <w:sz w:val="36"/>
          <w:szCs w:val="36"/>
        </w:rPr>
      </w:pPr>
    </w:p>
    <w:p w:rsidR="00F424A5" w:rsidRDefault="00F424A5" w:rsidP="00F424A5">
      <w:pPr>
        <w:pStyle w:val="Nadpis1"/>
        <w:jc w:val="center"/>
        <w:rPr>
          <w:rFonts w:ascii="Century Gothic" w:hAnsi="Century Gothic"/>
          <w:b/>
          <w:sz w:val="36"/>
          <w:szCs w:val="36"/>
        </w:rPr>
      </w:pPr>
    </w:p>
    <w:p w:rsidR="001E333B" w:rsidRPr="00F424A5" w:rsidRDefault="001E333B" w:rsidP="00F424A5">
      <w:pPr>
        <w:pStyle w:val="Nadpis1"/>
        <w:jc w:val="center"/>
        <w:rPr>
          <w:rFonts w:ascii="Century Gothic" w:hAnsi="Century Gothic"/>
          <w:b/>
          <w:sz w:val="36"/>
          <w:szCs w:val="36"/>
        </w:rPr>
      </w:pPr>
      <w:r w:rsidRPr="00F424A5">
        <w:rPr>
          <w:rFonts w:ascii="Century Gothic" w:hAnsi="Century Gothic"/>
          <w:b/>
          <w:sz w:val="36"/>
          <w:szCs w:val="36"/>
        </w:rPr>
        <w:t>Smlouva o supervizi</w:t>
      </w:r>
    </w:p>
    <w:p w:rsidR="001E333B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DC4361" w:rsidRPr="00DC4361" w:rsidRDefault="00DC4361" w:rsidP="00DC4361">
      <w:pPr>
        <w:numPr>
          <w:ilvl w:val="0"/>
          <w:numId w:val="25"/>
        </w:numPr>
        <w:rPr>
          <w:rFonts w:ascii="Century Gothic" w:hAnsi="Century Gothic"/>
          <w:b/>
          <w:sz w:val="20"/>
          <w:szCs w:val="20"/>
        </w:rPr>
      </w:pPr>
      <w:r w:rsidRPr="00DC4361">
        <w:rPr>
          <w:rFonts w:ascii="Century Gothic" w:hAnsi="Century Gothic"/>
          <w:b/>
          <w:sz w:val="20"/>
          <w:szCs w:val="20"/>
        </w:rPr>
        <w:t>Smluvní strany</w:t>
      </w:r>
    </w:p>
    <w:p w:rsidR="00DC4361" w:rsidRDefault="00DC4361">
      <w:pPr>
        <w:jc w:val="both"/>
        <w:rPr>
          <w:rFonts w:ascii="Century Gothic" w:hAnsi="Century Gothic"/>
          <w:sz w:val="20"/>
          <w:szCs w:val="20"/>
        </w:rPr>
      </w:pPr>
    </w:p>
    <w:p w:rsidR="00DC4361" w:rsidRPr="00A2517E" w:rsidRDefault="00DC4361">
      <w:pPr>
        <w:jc w:val="both"/>
        <w:rPr>
          <w:rFonts w:ascii="Century Gothic" w:hAnsi="Century Gothic"/>
          <w:sz w:val="20"/>
          <w:szCs w:val="20"/>
        </w:rPr>
      </w:pPr>
    </w:p>
    <w:p w:rsidR="001E333B" w:rsidRDefault="00B7031F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Město Chrudim</w:t>
      </w:r>
    </w:p>
    <w:p w:rsidR="00DC4361" w:rsidRDefault="00DC4361">
      <w:pPr>
        <w:jc w:val="both"/>
        <w:rPr>
          <w:rFonts w:ascii="Century Gothic" w:hAnsi="Century Gothic"/>
          <w:sz w:val="20"/>
          <w:szCs w:val="20"/>
        </w:rPr>
      </w:pPr>
    </w:p>
    <w:p w:rsidR="00DC4361" w:rsidRDefault="00DC4361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sídlem</w:t>
      </w:r>
      <w:r w:rsidR="00B7031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B7031F">
        <w:rPr>
          <w:rFonts w:ascii="Century Gothic" w:hAnsi="Century Gothic"/>
          <w:sz w:val="20"/>
          <w:szCs w:val="20"/>
        </w:rPr>
        <w:t>Resselovo</w:t>
      </w:r>
      <w:proofErr w:type="spellEnd"/>
      <w:r w:rsidR="00B7031F">
        <w:rPr>
          <w:rFonts w:ascii="Century Gothic" w:hAnsi="Century Gothic"/>
          <w:sz w:val="20"/>
          <w:szCs w:val="20"/>
        </w:rPr>
        <w:t xml:space="preserve"> náměstí 77, 537 16 Chrudim</w:t>
      </w:r>
    </w:p>
    <w:p w:rsidR="00DC4361" w:rsidRDefault="00DC4361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</w:t>
      </w:r>
      <w:r w:rsidR="00B7031F">
        <w:rPr>
          <w:rFonts w:ascii="Century Gothic" w:hAnsi="Century Gothic"/>
          <w:sz w:val="20"/>
          <w:szCs w:val="20"/>
        </w:rPr>
        <w:t xml:space="preserve"> 00270211</w:t>
      </w:r>
    </w:p>
    <w:p w:rsidR="00DC4361" w:rsidRDefault="00B7031F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DC4361">
        <w:rPr>
          <w:rFonts w:ascii="Century Gothic" w:hAnsi="Century Gothic"/>
          <w:sz w:val="20"/>
          <w:szCs w:val="20"/>
        </w:rPr>
        <w:t>astoupená</w:t>
      </w:r>
      <w:r>
        <w:rPr>
          <w:rFonts w:ascii="Century Gothic" w:hAnsi="Century Gothic"/>
          <w:sz w:val="20"/>
          <w:szCs w:val="20"/>
        </w:rPr>
        <w:t xml:space="preserve"> </w:t>
      </w:r>
      <w:r w:rsidR="007C65B8">
        <w:rPr>
          <w:rFonts w:ascii="Century Gothic" w:hAnsi="Century Gothic"/>
          <w:sz w:val="20"/>
          <w:szCs w:val="20"/>
        </w:rPr>
        <w:t>Mgr. Petrem Řezníčkem</w:t>
      </w:r>
    </w:p>
    <w:p w:rsidR="003C3CC8" w:rsidRDefault="003C3CC8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</w:rPr>
        <w:t>Č.ú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  <w:r w:rsidR="007421EB">
        <w:rPr>
          <w:rFonts w:ascii="Century Gothic" w:hAnsi="Century Gothic"/>
          <w:sz w:val="20"/>
          <w:szCs w:val="20"/>
        </w:rPr>
        <w:t>324531/0100</w:t>
      </w:r>
      <w:proofErr w:type="gramEnd"/>
    </w:p>
    <w:p w:rsidR="007C65B8" w:rsidRPr="00A2517E" w:rsidRDefault="007C65B8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</w:p>
    <w:p w:rsidR="00A2517E" w:rsidRDefault="00A2517E" w:rsidP="00F424A5">
      <w:pPr>
        <w:ind w:firstLin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(dále jen Objednavatel)</w:t>
      </w:r>
    </w:p>
    <w:p w:rsidR="007C65B8" w:rsidRDefault="007C65B8" w:rsidP="00F424A5">
      <w:pPr>
        <w:spacing w:before="120" w:after="120"/>
        <w:ind w:firstLine="360"/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 w:rsidP="00F424A5">
      <w:pPr>
        <w:spacing w:before="120" w:after="120"/>
        <w:ind w:firstLine="36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a</w:t>
      </w:r>
    </w:p>
    <w:p w:rsidR="001E333B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E673A5" w:rsidRPr="001A7AB1" w:rsidRDefault="00891C4C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 w:rsidRPr="001A7AB1">
        <w:rPr>
          <w:rFonts w:ascii="Century Gothic" w:hAnsi="Century Gothic"/>
          <w:sz w:val="20"/>
          <w:szCs w:val="20"/>
        </w:rPr>
        <w:t>Mgr. Břetislav Kantor</w:t>
      </w:r>
    </w:p>
    <w:p w:rsidR="00DC4361" w:rsidRPr="001A7AB1" w:rsidRDefault="00891C4C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 w:rsidRPr="00FB15C6">
        <w:rPr>
          <w:rFonts w:ascii="Century Gothic" w:hAnsi="Century Gothic"/>
          <w:sz w:val="20"/>
          <w:szCs w:val="20"/>
          <w:highlight w:val="black"/>
        </w:rPr>
        <w:t>Rohová 1606/8, 736 01 Havířov</w:t>
      </w:r>
    </w:p>
    <w:p w:rsidR="00F424A5" w:rsidRPr="001A7AB1" w:rsidRDefault="00E673A5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 w:rsidRPr="001A7AB1">
        <w:rPr>
          <w:rFonts w:ascii="Century Gothic" w:hAnsi="Century Gothic"/>
          <w:sz w:val="20"/>
          <w:szCs w:val="20"/>
        </w:rPr>
        <w:t xml:space="preserve">IČ: </w:t>
      </w:r>
      <w:r w:rsidR="00891C4C" w:rsidRPr="001A7AB1">
        <w:rPr>
          <w:rFonts w:ascii="Century Gothic" w:hAnsi="Century Gothic"/>
          <w:sz w:val="20"/>
          <w:szCs w:val="20"/>
        </w:rPr>
        <w:t>88199886</w:t>
      </w:r>
    </w:p>
    <w:p w:rsidR="003C3CC8" w:rsidRPr="00A2517E" w:rsidRDefault="003C3CC8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FB15C6">
        <w:rPr>
          <w:rFonts w:ascii="Century Gothic" w:hAnsi="Century Gothic"/>
          <w:sz w:val="20"/>
          <w:szCs w:val="20"/>
          <w:highlight w:val="black"/>
        </w:rPr>
        <w:t>Č.ú</w:t>
      </w:r>
      <w:proofErr w:type="spellEnd"/>
      <w:r w:rsidRPr="00FB15C6">
        <w:rPr>
          <w:rFonts w:ascii="Century Gothic" w:hAnsi="Century Gothic"/>
          <w:sz w:val="20"/>
          <w:szCs w:val="20"/>
          <w:highlight w:val="black"/>
        </w:rPr>
        <w:t>.</w:t>
      </w:r>
      <w:proofErr w:type="gramEnd"/>
      <w:r w:rsidR="001A7AB1" w:rsidRPr="00FB15C6">
        <w:rPr>
          <w:rFonts w:ascii="Century Gothic" w:hAnsi="Century Gothic"/>
          <w:sz w:val="20"/>
          <w:szCs w:val="20"/>
          <w:highlight w:val="black"/>
        </w:rPr>
        <w:t xml:space="preserve"> </w:t>
      </w:r>
      <w:r w:rsidR="00B7031F" w:rsidRPr="00FB15C6">
        <w:rPr>
          <w:rFonts w:ascii="Century Gothic" w:hAnsi="Century Gothic"/>
          <w:sz w:val="20"/>
          <w:szCs w:val="20"/>
          <w:highlight w:val="black"/>
        </w:rPr>
        <w:t xml:space="preserve"> </w:t>
      </w:r>
      <w:r w:rsidR="005D4B6E" w:rsidRPr="00FB15C6">
        <w:rPr>
          <w:rFonts w:ascii="Century Gothic" w:hAnsi="Century Gothic"/>
          <w:sz w:val="20"/>
          <w:szCs w:val="20"/>
          <w:highlight w:val="black"/>
        </w:rPr>
        <w:t>111 985 5123/0800</w:t>
      </w:r>
    </w:p>
    <w:p w:rsidR="00DC4361" w:rsidRDefault="00DC4361" w:rsidP="00A2517E">
      <w:pPr>
        <w:rPr>
          <w:rFonts w:ascii="Century Gothic" w:hAnsi="Century Gothic"/>
          <w:sz w:val="20"/>
          <w:szCs w:val="20"/>
        </w:rPr>
      </w:pPr>
    </w:p>
    <w:p w:rsidR="00A2517E" w:rsidRPr="002F053D" w:rsidRDefault="00A2517E" w:rsidP="00F424A5">
      <w:pPr>
        <w:ind w:firstLine="360"/>
        <w:rPr>
          <w:rFonts w:ascii="Century Gothic" w:hAnsi="Century Gothic"/>
          <w:sz w:val="20"/>
          <w:szCs w:val="20"/>
        </w:rPr>
      </w:pPr>
      <w:r w:rsidRPr="002F053D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dále jen S</w:t>
      </w:r>
      <w:r w:rsidRPr="002F053D">
        <w:rPr>
          <w:rFonts w:ascii="Century Gothic" w:hAnsi="Century Gothic"/>
          <w:sz w:val="20"/>
          <w:szCs w:val="20"/>
        </w:rPr>
        <w:t>upervizor)</w:t>
      </w:r>
    </w:p>
    <w:p w:rsidR="001E333B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DC4361" w:rsidRDefault="00DC4361" w:rsidP="00F424A5">
      <w:pPr>
        <w:ind w:firstLine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uzavírají níže uvedeného dne, měsíce a roku tuto smlouvu o supervizi.</w:t>
      </w:r>
    </w:p>
    <w:p w:rsidR="00DC4361" w:rsidRPr="00A2517E" w:rsidRDefault="00DC4361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 w:rsidP="00DC4361">
      <w:pPr>
        <w:numPr>
          <w:ilvl w:val="0"/>
          <w:numId w:val="25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>Předmět smlouvy:</w:t>
      </w:r>
    </w:p>
    <w:p w:rsidR="00A2517E" w:rsidRPr="0047221A" w:rsidRDefault="001E333B" w:rsidP="00643167">
      <w:pPr>
        <w:numPr>
          <w:ilvl w:val="0"/>
          <w:numId w:val="20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Předmětem </w:t>
      </w:r>
      <w:r w:rsidR="00DC4361">
        <w:rPr>
          <w:rFonts w:ascii="Century Gothic" w:hAnsi="Century Gothic"/>
          <w:sz w:val="20"/>
          <w:szCs w:val="20"/>
        </w:rPr>
        <w:t xml:space="preserve">této </w:t>
      </w:r>
      <w:r w:rsidRPr="00A2517E">
        <w:rPr>
          <w:rFonts w:ascii="Century Gothic" w:hAnsi="Century Gothic"/>
          <w:sz w:val="20"/>
          <w:szCs w:val="20"/>
        </w:rPr>
        <w:t xml:space="preserve">smlouvy je </w:t>
      </w:r>
      <w:r w:rsidR="00DC4361">
        <w:rPr>
          <w:rFonts w:ascii="Century Gothic" w:hAnsi="Century Gothic"/>
          <w:sz w:val="20"/>
          <w:szCs w:val="20"/>
        </w:rPr>
        <w:t xml:space="preserve">poskytování odborných služeb objednateli, konkrétně </w:t>
      </w:r>
      <w:r w:rsidRPr="00A2517E">
        <w:rPr>
          <w:rFonts w:ascii="Century Gothic" w:hAnsi="Century Gothic"/>
          <w:sz w:val="20"/>
          <w:szCs w:val="20"/>
        </w:rPr>
        <w:t xml:space="preserve">zajištění </w:t>
      </w:r>
      <w:r w:rsidRPr="001A7AB1">
        <w:rPr>
          <w:rFonts w:ascii="Century Gothic" w:hAnsi="Century Gothic"/>
          <w:sz w:val="20"/>
          <w:szCs w:val="20"/>
        </w:rPr>
        <w:t xml:space="preserve">supervize </w:t>
      </w:r>
      <w:r w:rsidR="002541D2" w:rsidRPr="001A7AB1">
        <w:rPr>
          <w:rFonts w:ascii="Century Gothic" w:hAnsi="Century Gothic"/>
          <w:sz w:val="20"/>
          <w:szCs w:val="20"/>
        </w:rPr>
        <w:t xml:space="preserve">pracovníků </w:t>
      </w:r>
      <w:r w:rsidR="00891C4C" w:rsidRPr="001A7AB1">
        <w:rPr>
          <w:rFonts w:ascii="Century Gothic" w:hAnsi="Century Gothic"/>
          <w:sz w:val="20"/>
          <w:szCs w:val="20"/>
        </w:rPr>
        <w:t>oddělení sociální prevence a pomoci</w:t>
      </w:r>
      <w:r w:rsidR="00DC4361">
        <w:rPr>
          <w:rFonts w:ascii="Century Gothic" w:hAnsi="Century Gothic"/>
          <w:sz w:val="20"/>
          <w:szCs w:val="20"/>
        </w:rPr>
        <w:t xml:space="preserve"> v souladu s potřebami objednatele</w:t>
      </w:r>
      <w:r w:rsidR="009608ED">
        <w:rPr>
          <w:rFonts w:ascii="Century Gothic" w:hAnsi="Century Gothic"/>
          <w:sz w:val="20"/>
          <w:szCs w:val="20"/>
        </w:rPr>
        <w:t xml:space="preserve">, </w:t>
      </w:r>
      <w:r w:rsidR="009608ED" w:rsidRPr="0047221A">
        <w:rPr>
          <w:rFonts w:ascii="Century Gothic" w:hAnsi="Century Gothic"/>
          <w:sz w:val="20"/>
          <w:szCs w:val="20"/>
        </w:rPr>
        <w:t xml:space="preserve">a to v rámci projektu Podpora sociální práce </w:t>
      </w:r>
      <w:r w:rsidR="00643167" w:rsidRPr="0047221A">
        <w:rPr>
          <w:rFonts w:ascii="Century Gothic" w:hAnsi="Century Gothic"/>
          <w:sz w:val="20"/>
          <w:szCs w:val="20"/>
        </w:rPr>
        <w:br/>
      </w:r>
      <w:r w:rsidR="009608ED" w:rsidRPr="0047221A">
        <w:rPr>
          <w:rFonts w:ascii="Century Gothic" w:hAnsi="Century Gothic"/>
          <w:sz w:val="20"/>
          <w:szCs w:val="20"/>
        </w:rPr>
        <w:t>v obci Chrudim a ve správním obvodu obce s rozšířenou působností</w:t>
      </w:r>
      <w:r w:rsidR="00643167" w:rsidRPr="0047221A">
        <w:rPr>
          <w:rFonts w:ascii="Century Gothic" w:hAnsi="Century Gothic"/>
          <w:sz w:val="20"/>
          <w:szCs w:val="20"/>
        </w:rPr>
        <w:t xml:space="preserve">, </w:t>
      </w:r>
      <w:r w:rsidR="00643167" w:rsidRPr="0047221A">
        <w:rPr>
          <w:rFonts w:ascii="Century Gothic" w:hAnsi="Century Gothic" w:cs="Tahoma"/>
          <w:color w:val="000000"/>
          <w:sz w:val="20"/>
          <w:szCs w:val="20"/>
        </w:rPr>
        <w:t>CZ.</w:t>
      </w:r>
      <w:bookmarkStart w:id="0" w:name="_GoBack"/>
      <w:bookmarkEnd w:id="0"/>
      <w:r w:rsidR="00643167" w:rsidRPr="0047221A">
        <w:rPr>
          <w:rFonts w:ascii="Century Gothic" w:hAnsi="Century Gothic" w:cs="Tahoma"/>
          <w:color w:val="000000"/>
          <w:sz w:val="20"/>
          <w:szCs w:val="20"/>
        </w:rPr>
        <w:t>03.2.63/0.0/0.0/16_128/0006196</w:t>
      </w:r>
      <w:r w:rsidR="00643167" w:rsidRPr="0047221A">
        <w:rPr>
          <w:rStyle w:val="apple-converted-space"/>
          <w:rFonts w:ascii="Century Gothic" w:eastAsiaTheme="majorEastAsia" w:hAnsi="Century Gothic" w:cs="Tahoma"/>
          <w:color w:val="000000"/>
          <w:sz w:val="20"/>
          <w:szCs w:val="20"/>
        </w:rPr>
        <w:t> </w:t>
      </w:r>
      <w:r w:rsidR="00A2517E" w:rsidRPr="0047221A">
        <w:rPr>
          <w:rFonts w:ascii="Century Gothic" w:hAnsi="Century Gothic"/>
          <w:sz w:val="20"/>
          <w:szCs w:val="20"/>
        </w:rPr>
        <w:t>.</w:t>
      </w:r>
      <w:r w:rsidR="00DC4361" w:rsidRPr="0047221A">
        <w:rPr>
          <w:rFonts w:ascii="Century Gothic" w:hAnsi="Century Gothic"/>
          <w:sz w:val="20"/>
          <w:szCs w:val="20"/>
        </w:rPr>
        <w:t xml:space="preserve"> </w:t>
      </w:r>
      <w:r w:rsidR="00B77E90" w:rsidRPr="0047221A">
        <w:rPr>
          <w:rFonts w:ascii="Century Gothic" w:hAnsi="Century Gothic"/>
          <w:sz w:val="20"/>
          <w:szCs w:val="20"/>
        </w:rPr>
        <w:t>Objednatel se zavazuje zaplatit Supervizorovi za zajištění supervize cenu sjednanou dle této smlouvy.</w:t>
      </w:r>
    </w:p>
    <w:p w:rsidR="00112BC2" w:rsidRPr="0047221A" w:rsidRDefault="00112BC2" w:rsidP="00A2517E">
      <w:pPr>
        <w:numPr>
          <w:ilvl w:val="0"/>
          <w:numId w:val="20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7221A">
        <w:rPr>
          <w:rFonts w:ascii="Century Gothic" w:hAnsi="Century Gothic"/>
          <w:sz w:val="20"/>
          <w:szCs w:val="20"/>
        </w:rPr>
        <w:t>Supervizor prohlašuje, že je osobou odborně způsobilou k výkonu této</w:t>
      </w:r>
      <w:r w:rsidR="002541D2" w:rsidRPr="0047221A">
        <w:rPr>
          <w:rFonts w:ascii="Century Gothic" w:hAnsi="Century Gothic"/>
          <w:sz w:val="20"/>
          <w:szCs w:val="20"/>
        </w:rPr>
        <w:t xml:space="preserve"> činnosti a není k Objednateli </w:t>
      </w:r>
      <w:r w:rsidRPr="0047221A">
        <w:rPr>
          <w:rFonts w:ascii="Century Gothic" w:hAnsi="Century Gothic"/>
          <w:sz w:val="20"/>
          <w:szCs w:val="20"/>
        </w:rPr>
        <w:t>v pracovním či jiném obdobném poměru nebo ve smluvním vztahu na jinou činnost.</w:t>
      </w:r>
    </w:p>
    <w:p w:rsidR="00A2517E" w:rsidRPr="0047221A" w:rsidRDefault="00A2517E" w:rsidP="00A2517E">
      <w:pPr>
        <w:numPr>
          <w:ilvl w:val="0"/>
          <w:numId w:val="20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7221A">
        <w:rPr>
          <w:rFonts w:ascii="Century Gothic" w:hAnsi="Century Gothic"/>
          <w:sz w:val="20"/>
          <w:szCs w:val="20"/>
        </w:rPr>
        <w:t>Při realizaci supervize bude O</w:t>
      </w:r>
      <w:r w:rsidR="001E333B" w:rsidRPr="0047221A">
        <w:rPr>
          <w:rFonts w:ascii="Century Gothic" w:hAnsi="Century Gothic"/>
          <w:sz w:val="20"/>
          <w:szCs w:val="20"/>
        </w:rPr>
        <w:t xml:space="preserve">bjednavatelem i </w:t>
      </w:r>
      <w:r w:rsidRPr="0047221A">
        <w:rPr>
          <w:rFonts w:ascii="Century Gothic" w:hAnsi="Century Gothic"/>
          <w:sz w:val="20"/>
          <w:szCs w:val="20"/>
        </w:rPr>
        <w:t>Supervizorem</w:t>
      </w:r>
      <w:r w:rsidR="001E333B" w:rsidRPr="0047221A">
        <w:rPr>
          <w:rFonts w:ascii="Century Gothic" w:hAnsi="Century Gothic"/>
          <w:sz w:val="20"/>
          <w:szCs w:val="20"/>
        </w:rPr>
        <w:t xml:space="preserve"> respektován princip trojstranného kontraktu </w:t>
      </w:r>
      <w:r w:rsidR="00517D47" w:rsidRPr="0047221A">
        <w:rPr>
          <w:rFonts w:ascii="Century Gothic" w:hAnsi="Century Gothic"/>
          <w:sz w:val="20"/>
          <w:szCs w:val="20"/>
        </w:rPr>
        <w:t>(</w:t>
      </w:r>
      <w:r w:rsidRPr="0047221A">
        <w:rPr>
          <w:rFonts w:ascii="Century Gothic" w:hAnsi="Century Gothic"/>
          <w:sz w:val="20"/>
          <w:szCs w:val="20"/>
        </w:rPr>
        <w:t>Objednavatel</w:t>
      </w:r>
      <w:r w:rsidR="00517D47" w:rsidRPr="0047221A">
        <w:rPr>
          <w:rFonts w:ascii="Century Gothic" w:hAnsi="Century Gothic"/>
          <w:sz w:val="20"/>
          <w:szCs w:val="20"/>
        </w:rPr>
        <w:t xml:space="preserve">, tým, </w:t>
      </w:r>
      <w:r w:rsidRPr="0047221A">
        <w:rPr>
          <w:rFonts w:ascii="Century Gothic" w:hAnsi="Century Gothic"/>
          <w:sz w:val="20"/>
          <w:szCs w:val="20"/>
        </w:rPr>
        <w:t>S</w:t>
      </w:r>
      <w:r w:rsidR="00517D47" w:rsidRPr="0047221A">
        <w:rPr>
          <w:rFonts w:ascii="Century Gothic" w:hAnsi="Century Gothic"/>
          <w:sz w:val="20"/>
          <w:szCs w:val="20"/>
        </w:rPr>
        <w:t xml:space="preserve">upervizor) </w:t>
      </w:r>
      <w:r w:rsidR="001E333B" w:rsidRPr="0047221A">
        <w:rPr>
          <w:rFonts w:ascii="Century Gothic" w:hAnsi="Century Gothic"/>
          <w:sz w:val="20"/>
          <w:szCs w:val="20"/>
        </w:rPr>
        <w:t>a obsah jednotlivých sezení supervize bude vycházet z potřeb a žádostí konkrétních příjemců.</w:t>
      </w:r>
    </w:p>
    <w:p w:rsidR="001E333B" w:rsidRPr="00A2517E" w:rsidRDefault="00B77E90" w:rsidP="00A2517E">
      <w:pPr>
        <w:numPr>
          <w:ilvl w:val="0"/>
          <w:numId w:val="20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7221A">
        <w:rPr>
          <w:rFonts w:ascii="Century Gothic" w:hAnsi="Century Gothic"/>
          <w:sz w:val="20"/>
          <w:szCs w:val="20"/>
        </w:rPr>
        <w:t xml:space="preserve">Supervize bude realizována </w:t>
      </w:r>
      <w:r w:rsidR="00891C4C" w:rsidRPr="0047221A">
        <w:rPr>
          <w:rFonts w:ascii="Century Gothic" w:hAnsi="Century Gothic"/>
          <w:sz w:val="20"/>
          <w:szCs w:val="20"/>
        </w:rPr>
        <w:t xml:space="preserve">v jedné </w:t>
      </w:r>
      <w:proofErr w:type="spellStart"/>
      <w:r w:rsidR="00891C4C" w:rsidRPr="0047221A">
        <w:rPr>
          <w:rFonts w:ascii="Century Gothic" w:hAnsi="Century Gothic"/>
          <w:sz w:val="20"/>
          <w:szCs w:val="20"/>
        </w:rPr>
        <w:t>supervizní</w:t>
      </w:r>
      <w:proofErr w:type="spellEnd"/>
      <w:r w:rsidR="00891C4C" w:rsidRPr="0047221A">
        <w:rPr>
          <w:rFonts w:ascii="Century Gothic" w:hAnsi="Century Gothic"/>
          <w:sz w:val="20"/>
          <w:szCs w:val="20"/>
        </w:rPr>
        <w:t xml:space="preserve"> skupině</w:t>
      </w:r>
      <w:r w:rsidR="002541D2" w:rsidRPr="0047221A">
        <w:rPr>
          <w:rFonts w:ascii="Century Gothic" w:hAnsi="Century Gothic"/>
          <w:sz w:val="20"/>
          <w:szCs w:val="20"/>
        </w:rPr>
        <w:t xml:space="preserve">, </w:t>
      </w:r>
      <w:r w:rsidR="001E333B" w:rsidRPr="0047221A">
        <w:rPr>
          <w:rFonts w:ascii="Century Gothic" w:hAnsi="Century Gothic"/>
          <w:sz w:val="20"/>
          <w:szCs w:val="20"/>
        </w:rPr>
        <w:t>délka</w:t>
      </w:r>
      <w:r w:rsidRPr="0047221A">
        <w:rPr>
          <w:rFonts w:ascii="Century Gothic" w:hAnsi="Century Gothic"/>
          <w:sz w:val="20"/>
          <w:szCs w:val="20"/>
        </w:rPr>
        <w:t xml:space="preserve"> jednotlivého</w:t>
      </w:r>
      <w:r w:rsidR="001E333B" w:rsidRPr="0047221A">
        <w:rPr>
          <w:rFonts w:ascii="Century Gothic" w:hAnsi="Century Gothic"/>
          <w:sz w:val="20"/>
          <w:szCs w:val="20"/>
        </w:rPr>
        <w:t xml:space="preserve"> sezení </w:t>
      </w:r>
      <w:r w:rsidR="00891C4C" w:rsidRPr="0047221A">
        <w:rPr>
          <w:rFonts w:ascii="Century Gothic" w:hAnsi="Century Gothic"/>
          <w:sz w:val="20"/>
          <w:szCs w:val="20"/>
        </w:rPr>
        <w:t xml:space="preserve">je </w:t>
      </w:r>
      <w:r w:rsidR="001A7AB1" w:rsidRPr="0047221A">
        <w:rPr>
          <w:rFonts w:ascii="Century Gothic" w:hAnsi="Century Gothic"/>
          <w:sz w:val="20"/>
          <w:szCs w:val="20"/>
        </w:rPr>
        <w:t>6</w:t>
      </w:r>
      <w:r w:rsidR="00891C4C" w:rsidRPr="0047221A">
        <w:rPr>
          <w:rFonts w:ascii="Century Gothic" w:hAnsi="Century Gothic"/>
          <w:sz w:val="20"/>
          <w:szCs w:val="20"/>
        </w:rPr>
        <w:t xml:space="preserve"> hodin</w:t>
      </w:r>
      <w:r w:rsidR="001A7AB1" w:rsidRPr="0047221A">
        <w:rPr>
          <w:rFonts w:ascii="Century Gothic" w:hAnsi="Century Gothic"/>
          <w:sz w:val="20"/>
          <w:szCs w:val="20"/>
        </w:rPr>
        <w:t xml:space="preserve"> a bude zahrnovat dle potřeby individuální a skupinovou supervizi</w:t>
      </w:r>
      <w:r w:rsidR="007A3095">
        <w:rPr>
          <w:rFonts w:ascii="Century Gothic" w:hAnsi="Century Gothic"/>
          <w:sz w:val="20"/>
          <w:szCs w:val="20"/>
        </w:rPr>
        <w:t>. Konkrétní termín konání supervize bude stanoven domluvou obou smluvních stran, o</w:t>
      </w:r>
      <w:r>
        <w:rPr>
          <w:rFonts w:ascii="Century Gothic" w:hAnsi="Century Gothic"/>
          <w:sz w:val="20"/>
          <w:szCs w:val="20"/>
        </w:rPr>
        <w:t>bjednanou supervizí se rozumí vzájemně potvrzená supervize (písemně, e-mailem, ústní domluvou apod.)</w:t>
      </w:r>
      <w:r w:rsidR="00112BC2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="00112BC2">
        <w:rPr>
          <w:rFonts w:ascii="Century Gothic" w:hAnsi="Century Gothic"/>
          <w:sz w:val="20"/>
          <w:szCs w:val="20"/>
        </w:rPr>
        <w:t>Supervizní</w:t>
      </w:r>
      <w:proofErr w:type="spellEnd"/>
      <w:r w:rsidR="00112BC2">
        <w:rPr>
          <w:rFonts w:ascii="Century Gothic" w:hAnsi="Century Gothic"/>
          <w:sz w:val="20"/>
          <w:szCs w:val="20"/>
        </w:rPr>
        <w:t xml:space="preserve"> setkání budou realizována v sídle Objednatele.</w:t>
      </w:r>
    </w:p>
    <w:p w:rsidR="001E333B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7C65B8" w:rsidRDefault="007C65B8">
      <w:pPr>
        <w:jc w:val="both"/>
        <w:rPr>
          <w:rFonts w:ascii="Century Gothic" w:hAnsi="Century Gothic"/>
          <w:sz w:val="20"/>
          <w:szCs w:val="20"/>
        </w:rPr>
      </w:pPr>
    </w:p>
    <w:p w:rsidR="007C65B8" w:rsidRDefault="007C65B8">
      <w:pPr>
        <w:jc w:val="both"/>
        <w:rPr>
          <w:rFonts w:ascii="Century Gothic" w:hAnsi="Century Gothic"/>
          <w:sz w:val="20"/>
          <w:szCs w:val="20"/>
        </w:rPr>
      </w:pPr>
    </w:p>
    <w:p w:rsidR="007C65B8" w:rsidRDefault="007C65B8">
      <w:pPr>
        <w:jc w:val="both"/>
        <w:rPr>
          <w:rFonts w:ascii="Century Gothic" w:hAnsi="Century Gothic"/>
          <w:sz w:val="20"/>
          <w:szCs w:val="20"/>
        </w:rPr>
      </w:pPr>
    </w:p>
    <w:p w:rsidR="001A7AB1" w:rsidRDefault="001A7AB1">
      <w:pPr>
        <w:jc w:val="both"/>
        <w:rPr>
          <w:rFonts w:ascii="Century Gothic" w:hAnsi="Century Gothic"/>
          <w:sz w:val="20"/>
          <w:szCs w:val="20"/>
        </w:rPr>
      </w:pPr>
    </w:p>
    <w:p w:rsidR="00C348F6" w:rsidRPr="00A2517E" w:rsidRDefault="00C348F6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 w:rsidP="00A2517E">
      <w:pPr>
        <w:numPr>
          <w:ilvl w:val="0"/>
          <w:numId w:val="7"/>
        </w:numPr>
        <w:tabs>
          <w:tab w:val="clear" w:pos="907"/>
          <w:tab w:val="num" w:pos="360"/>
        </w:tabs>
        <w:ind w:left="360" w:hanging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>Práva a povinnosti smluvních stran</w:t>
      </w:r>
    </w:p>
    <w:p w:rsidR="00517D47" w:rsidRPr="00A2517E" w:rsidRDefault="00517D47" w:rsidP="00517D47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 w:rsidP="00A2517E">
      <w:pPr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Práva a povinnosti </w:t>
      </w:r>
      <w:r w:rsidR="00A2517E">
        <w:rPr>
          <w:rFonts w:ascii="Century Gothic" w:hAnsi="Century Gothic"/>
          <w:b/>
          <w:sz w:val="20"/>
          <w:szCs w:val="20"/>
        </w:rPr>
        <w:t>S</w:t>
      </w:r>
      <w:r w:rsidRPr="00A2517E">
        <w:rPr>
          <w:rFonts w:ascii="Century Gothic" w:hAnsi="Century Gothic"/>
          <w:b/>
          <w:sz w:val="20"/>
          <w:szCs w:val="20"/>
        </w:rPr>
        <w:t xml:space="preserve">upervizora </w:t>
      </w:r>
    </w:p>
    <w:p w:rsidR="00A2517E" w:rsidRDefault="001E333B" w:rsidP="00A2517E">
      <w:pPr>
        <w:numPr>
          <w:ilvl w:val="0"/>
          <w:numId w:val="21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Supervizor je povinen provádět supervizi v souladu s etickými standardy supervizorů a zejména zachovávat mlčenlivost ve všech věcech, které budou obsahem supervize ve směru k třetím osobám.</w:t>
      </w:r>
    </w:p>
    <w:p w:rsidR="00A2517E" w:rsidRDefault="00B77E90" w:rsidP="00A2517E">
      <w:pPr>
        <w:numPr>
          <w:ilvl w:val="0"/>
          <w:numId w:val="21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Předmětem </w:t>
      </w:r>
      <w:proofErr w:type="spellStart"/>
      <w:r>
        <w:rPr>
          <w:rFonts w:ascii="Century Gothic" w:hAnsi="Century Gothic"/>
          <w:sz w:val="20"/>
          <w:szCs w:val="20"/>
        </w:rPr>
        <w:t>superviz</w:t>
      </w:r>
      <w:r w:rsidR="00961E90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ích</w:t>
      </w:r>
      <w:proofErr w:type="spellEnd"/>
      <w:r>
        <w:rPr>
          <w:rFonts w:ascii="Century Gothic" w:hAnsi="Century Gothic"/>
          <w:sz w:val="20"/>
          <w:szCs w:val="20"/>
        </w:rPr>
        <w:t xml:space="preserve"> setkání bude případová práce (kazuistika), rozvoj komunikace v týmu, rozvoj pracovních kompetencí </w:t>
      </w:r>
      <w:proofErr w:type="spellStart"/>
      <w:r>
        <w:rPr>
          <w:rFonts w:ascii="Century Gothic" w:hAnsi="Century Gothic"/>
          <w:sz w:val="20"/>
          <w:szCs w:val="20"/>
        </w:rPr>
        <w:t>supervidovaných</w:t>
      </w:r>
      <w:proofErr w:type="spellEnd"/>
      <w:r>
        <w:rPr>
          <w:rFonts w:ascii="Century Gothic" w:hAnsi="Century Gothic"/>
          <w:sz w:val="20"/>
          <w:szCs w:val="20"/>
        </w:rPr>
        <w:t xml:space="preserve"> osob</w:t>
      </w:r>
      <w:r w:rsidR="0058718D">
        <w:rPr>
          <w:rFonts w:ascii="Century Gothic" w:hAnsi="Century Gothic"/>
          <w:sz w:val="20"/>
          <w:szCs w:val="20"/>
        </w:rPr>
        <w:t xml:space="preserve"> apod.</w:t>
      </w:r>
      <w:r w:rsidR="00447E04">
        <w:rPr>
          <w:rFonts w:ascii="Century Gothic" w:hAnsi="Century Gothic"/>
          <w:sz w:val="20"/>
          <w:szCs w:val="20"/>
        </w:rPr>
        <w:t xml:space="preserve"> Témata konkrétního </w:t>
      </w:r>
      <w:proofErr w:type="spellStart"/>
      <w:r w:rsidR="00447E04">
        <w:rPr>
          <w:rFonts w:ascii="Century Gothic" w:hAnsi="Century Gothic"/>
          <w:sz w:val="20"/>
          <w:szCs w:val="20"/>
        </w:rPr>
        <w:t>supervizní</w:t>
      </w:r>
      <w:r w:rsidR="007C65B8">
        <w:rPr>
          <w:rFonts w:ascii="Century Gothic" w:hAnsi="Century Gothic"/>
          <w:sz w:val="20"/>
          <w:szCs w:val="20"/>
        </w:rPr>
        <w:t>ho</w:t>
      </w:r>
      <w:proofErr w:type="spellEnd"/>
      <w:r w:rsidR="007C65B8">
        <w:rPr>
          <w:rFonts w:ascii="Century Gothic" w:hAnsi="Century Gothic"/>
          <w:sz w:val="20"/>
          <w:szCs w:val="20"/>
        </w:rPr>
        <w:t xml:space="preserve"> setkání budou dohodnuta mezi </w:t>
      </w:r>
      <w:r w:rsidR="00447E04">
        <w:rPr>
          <w:rFonts w:ascii="Century Gothic" w:hAnsi="Century Gothic"/>
          <w:sz w:val="20"/>
          <w:szCs w:val="20"/>
        </w:rPr>
        <w:t>Supervizorem</w:t>
      </w:r>
      <w:r w:rsidR="007C65B8">
        <w:rPr>
          <w:rFonts w:ascii="Century Gothic" w:hAnsi="Century Gothic"/>
          <w:sz w:val="20"/>
          <w:szCs w:val="20"/>
        </w:rPr>
        <w:t xml:space="preserve"> </w:t>
      </w:r>
      <w:r w:rsidR="00447E04">
        <w:rPr>
          <w:rFonts w:ascii="Century Gothic" w:hAnsi="Century Gothic"/>
          <w:sz w:val="20"/>
          <w:szCs w:val="20"/>
        </w:rPr>
        <w:t xml:space="preserve">a </w:t>
      </w:r>
      <w:proofErr w:type="spellStart"/>
      <w:r w:rsidR="002541D2">
        <w:rPr>
          <w:rFonts w:ascii="Century Gothic" w:hAnsi="Century Gothic"/>
          <w:sz w:val="20"/>
          <w:szCs w:val="20"/>
        </w:rPr>
        <w:t>supervidovanými</w:t>
      </w:r>
      <w:proofErr w:type="spellEnd"/>
      <w:r w:rsidR="00447E04">
        <w:rPr>
          <w:rFonts w:ascii="Century Gothic" w:hAnsi="Century Gothic"/>
          <w:sz w:val="20"/>
          <w:szCs w:val="20"/>
        </w:rPr>
        <w:t xml:space="preserve"> na začátku každého </w:t>
      </w:r>
      <w:proofErr w:type="spellStart"/>
      <w:r w:rsidR="00447E04">
        <w:rPr>
          <w:rFonts w:ascii="Century Gothic" w:hAnsi="Century Gothic"/>
          <w:sz w:val="20"/>
          <w:szCs w:val="20"/>
        </w:rPr>
        <w:t>supervizního</w:t>
      </w:r>
      <w:proofErr w:type="spellEnd"/>
      <w:r w:rsidR="00447E04">
        <w:rPr>
          <w:rFonts w:ascii="Century Gothic" w:hAnsi="Century Gothic"/>
          <w:sz w:val="20"/>
          <w:szCs w:val="20"/>
        </w:rPr>
        <w:t xml:space="preserve"> bloku.</w:t>
      </w:r>
    </w:p>
    <w:p w:rsidR="00392539" w:rsidRPr="007C65B8" w:rsidRDefault="00392539" w:rsidP="00A2517E">
      <w:pPr>
        <w:numPr>
          <w:ilvl w:val="0"/>
          <w:numId w:val="21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7C65B8">
        <w:rPr>
          <w:rFonts w:ascii="Century Gothic" w:hAnsi="Century Gothic"/>
          <w:sz w:val="20"/>
          <w:szCs w:val="20"/>
        </w:rPr>
        <w:t xml:space="preserve">Případné písemné výstupy ze supervize </w:t>
      </w:r>
      <w:r w:rsidR="00A2517E" w:rsidRPr="007C65B8">
        <w:rPr>
          <w:rFonts w:ascii="Century Gothic" w:hAnsi="Century Gothic"/>
          <w:sz w:val="20"/>
          <w:szCs w:val="20"/>
        </w:rPr>
        <w:t>S</w:t>
      </w:r>
      <w:r w:rsidRPr="007C65B8">
        <w:rPr>
          <w:rFonts w:ascii="Century Gothic" w:hAnsi="Century Gothic"/>
          <w:sz w:val="20"/>
          <w:szCs w:val="20"/>
        </w:rPr>
        <w:t xml:space="preserve">upervizor spoluvytváří se </w:t>
      </w:r>
      <w:proofErr w:type="spellStart"/>
      <w:r w:rsidRPr="007C65B8">
        <w:rPr>
          <w:rFonts w:ascii="Century Gothic" w:hAnsi="Century Gothic"/>
          <w:sz w:val="20"/>
          <w:szCs w:val="20"/>
        </w:rPr>
        <w:t>supervidovaným</w:t>
      </w:r>
      <w:proofErr w:type="spellEnd"/>
      <w:r w:rsidRPr="007C65B8">
        <w:rPr>
          <w:rFonts w:ascii="Century Gothic" w:hAnsi="Century Gothic"/>
          <w:sz w:val="20"/>
          <w:szCs w:val="20"/>
        </w:rPr>
        <w:t xml:space="preserve"> týmem na základě dojednaného zadání </w:t>
      </w:r>
      <w:r w:rsidR="00B77E90" w:rsidRPr="007C65B8">
        <w:rPr>
          <w:rFonts w:ascii="Century Gothic" w:hAnsi="Century Gothic"/>
          <w:sz w:val="20"/>
          <w:szCs w:val="20"/>
        </w:rPr>
        <w:t xml:space="preserve">od Objednatele. Supervizor si vede dílčí poznámky z každého setkání. </w:t>
      </w:r>
    </w:p>
    <w:p w:rsidR="00447E04" w:rsidRPr="00A2517E" w:rsidRDefault="00447E04" w:rsidP="00A2517E">
      <w:pPr>
        <w:numPr>
          <w:ilvl w:val="0"/>
          <w:numId w:val="21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Shledá-li Supervizor, že supervize neplní svůj účel z důvodů na straně </w:t>
      </w:r>
      <w:r w:rsidR="00C348F6">
        <w:rPr>
          <w:rFonts w:ascii="Century Gothic" w:hAnsi="Century Gothic"/>
          <w:sz w:val="20"/>
          <w:szCs w:val="20"/>
        </w:rPr>
        <w:t>Objednatele</w:t>
      </w:r>
      <w:r>
        <w:rPr>
          <w:rFonts w:ascii="Century Gothic" w:hAnsi="Century Gothic"/>
          <w:sz w:val="20"/>
          <w:szCs w:val="20"/>
        </w:rPr>
        <w:t>, vyvolá jednání s Objednatelem.</w:t>
      </w:r>
    </w:p>
    <w:p w:rsidR="00C348F6" w:rsidRDefault="00C348F6" w:rsidP="00A2517E">
      <w:pPr>
        <w:ind w:left="360"/>
        <w:rPr>
          <w:rFonts w:ascii="Century Gothic" w:hAnsi="Century Gothic"/>
          <w:b/>
          <w:sz w:val="20"/>
          <w:szCs w:val="20"/>
        </w:rPr>
      </w:pPr>
    </w:p>
    <w:p w:rsidR="001E333B" w:rsidRPr="00A2517E" w:rsidRDefault="001E333B" w:rsidP="00A2517E">
      <w:pPr>
        <w:ind w:left="360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Práva a povinnosti </w:t>
      </w:r>
      <w:r w:rsidR="00A2517E">
        <w:rPr>
          <w:rFonts w:ascii="Century Gothic" w:hAnsi="Century Gothic"/>
          <w:b/>
          <w:sz w:val="20"/>
          <w:szCs w:val="20"/>
        </w:rPr>
        <w:t>Objednavatele</w:t>
      </w:r>
    </w:p>
    <w:p w:rsidR="00A2517E" w:rsidRPr="00A2517E" w:rsidRDefault="00A2517E" w:rsidP="00A2517E">
      <w:pPr>
        <w:pStyle w:val="odrkyPujmanka"/>
        <w:numPr>
          <w:ilvl w:val="0"/>
          <w:numId w:val="22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Objednavatel</w:t>
      </w:r>
      <w:r w:rsidR="001E333B" w:rsidRPr="00A2517E">
        <w:rPr>
          <w:rFonts w:ascii="Century Gothic" w:hAnsi="Century Gothic"/>
          <w:sz w:val="20"/>
          <w:szCs w:val="20"/>
        </w:rPr>
        <w:t xml:space="preserve"> se zavazuje ke spolupráci potřebné k realizaci supervize a k zajištění podmínek</w:t>
      </w:r>
      <w:r w:rsidR="00C61F3C" w:rsidRPr="00A2517E">
        <w:rPr>
          <w:rFonts w:ascii="Century Gothic" w:hAnsi="Century Gothic"/>
          <w:sz w:val="20"/>
          <w:szCs w:val="20"/>
        </w:rPr>
        <w:t>,</w:t>
      </w:r>
      <w:r w:rsidR="001E333B" w:rsidRPr="00A2517E">
        <w:rPr>
          <w:rFonts w:ascii="Century Gothic" w:hAnsi="Century Gothic"/>
          <w:sz w:val="20"/>
          <w:szCs w:val="20"/>
        </w:rPr>
        <w:t xml:space="preserve"> a to zejména prostorových a časových</w:t>
      </w:r>
      <w:r w:rsidR="0051280B">
        <w:rPr>
          <w:rFonts w:ascii="Century Gothic" w:hAnsi="Century Gothic"/>
          <w:sz w:val="20"/>
          <w:szCs w:val="20"/>
        </w:rPr>
        <w:t>,</w:t>
      </w:r>
      <w:r w:rsidR="001E333B" w:rsidRPr="00A2517E">
        <w:rPr>
          <w:rFonts w:ascii="Century Gothic" w:hAnsi="Century Gothic"/>
          <w:sz w:val="20"/>
          <w:szCs w:val="20"/>
        </w:rPr>
        <w:t xml:space="preserve"> pro supervizi na základě předchozí </w:t>
      </w:r>
      <w:r w:rsidRPr="00A2517E">
        <w:rPr>
          <w:rFonts w:ascii="Century Gothic" w:hAnsi="Century Gothic"/>
          <w:sz w:val="20"/>
          <w:szCs w:val="20"/>
        </w:rPr>
        <w:t>domluvy.</w:t>
      </w:r>
    </w:p>
    <w:p w:rsidR="00A2517E" w:rsidRPr="00A2517E" w:rsidRDefault="00A2517E" w:rsidP="00A2517E">
      <w:pPr>
        <w:pStyle w:val="odrkyPujmanka"/>
        <w:numPr>
          <w:ilvl w:val="0"/>
          <w:numId w:val="22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Objednavatel </w:t>
      </w:r>
      <w:r w:rsidR="00B77E90">
        <w:rPr>
          <w:rFonts w:ascii="Century Gothic" w:hAnsi="Century Gothic"/>
          <w:sz w:val="20"/>
          <w:szCs w:val="20"/>
        </w:rPr>
        <w:t xml:space="preserve">pověří </w:t>
      </w:r>
      <w:r w:rsidR="001E333B" w:rsidRPr="00A2517E">
        <w:rPr>
          <w:rFonts w:ascii="Century Gothic" w:hAnsi="Century Gothic"/>
          <w:sz w:val="20"/>
          <w:szCs w:val="20"/>
        </w:rPr>
        <w:t>osobu odpovědnou za organizační zajištění supervize (dojednání termínů, zajištění účasti členů týmu, zajištění</w:t>
      </w:r>
      <w:r w:rsidRPr="00A2517E">
        <w:rPr>
          <w:rFonts w:ascii="Century Gothic" w:hAnsi="Century Gothic"/>
          <w:sz w:val="20"/>
          <w:szCs w:val="20"/>
        </w:rPr>
        <w:t xml:space="preserve"> prostor pro supervizi apod.).</w:t>
      </w:r>
    </w:p>
    <w:p w:rsidR="00A2517E" w:rsidRPr="00A2517E" w:rsidRDefault="00A2517E" w:rsidP="00A2517E">
      <w:pPr>
        <w:pStyle w:val="odrkyPujmanka"/>
        <w:numPr>
          <w:ilvl w:val="0"/>
          <w:numId w:val="22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Objednavatel </w:t>
      </w:r>
      <w:r w:rsidR="00392539" w:rsidRPr="00A2517E">
        <w:rPr>
          <w:rFonts w:ascii="Century Gothic" w:hAnsi="Century Gothic"/>
          <w:sz w:val="20"/>
          <w:szCs w:val="20"/>
        </w:rPr>
        <w:t xml:space="preserve">se zavazuje umožnit týmu účast na supervizi v jeho pracovní době ve výše uvedeném rozsahu. </w:t>
      </w:r>
      <w:r w:rsidR="00C61F3C" w:rsidRPr="00A2517E">
        <w:rPr>
          <w:rFonts w:ascii="Century Gothic" w:hAnsi="Century Gothic"/>
          <w:sz w:val="20"/>
          <w:szCs w:val="20"/>
        </w:rPr>
        <w:t>Supervize je vnímaná jako součást náplně práce (účast na supervi</w:t>
      </w:r>
      <w:r w:rsidRPr="00A2517E">
        <w:rPr>
          <w:rFonts w:ascii="Century Gothic" w:hAnsi="Century Gothic"/>
          <w:sz w:val="20"/>
          <w:szCs w:val="20"/>
        </w:rPr>
        <w:t xml:space="preserve">zích je součástí náplně práce) </w:t>
      </w:r>
      <w:r w:rsidR="00C61F3C" w:rsidRPr="00A2517E">
        <w:rPr>
          <w:rFonts w:ascii="Century Gothic" w:hAnsi="Century Gothic"/>
          <w:sz w:val="20"/>
          <w:szCs w:val="20"/>
        </w:rPr>
        <w:t>a h</w:t>
      </w:r>
      <w:r w:rsidR="00392539" w:rsidRPr="00A2517E">
        <w:rPr>
          <w:rFonts w:ascii="Century Gothic" w:hAnsi="Century Gothic"/>
          <w:sz w:val="20"/>
          <w:szCs w:val="20"/>
        </w:rPr>
        <w:t>odiny supervize se zaznamenávají do výkazu práce.</w:t>
      </w:r>
      <w:r w:rsidR="00447E04">
        <w:rPr>
          <w:rFonts w:ascii="Century Gothic" w:hAnsi="Century Gothic"/>
          <w:sz w:val="20"/>
          <w:szCs w:val="20"/>
        </w:rPr>
        <w:t xml:space="preserve"> Objednatel zajistí členům skupiny rovný přístup k supervizi a rovnou účast na </w:t>
      </w:r>
      <w:proofErr w:type="spellStart"/>
      <w:r w:rsidR="00447E04">
        <w:rPr>
          <w:rFonts w:ascii="Century Gothic" w:hAnsi="Century Gothic"/>
          <w:sz w:val="20"/>
          <w:szCs w:val="20"/>
        </w:rPr>
        <w:t>superviz</w:t>
      </w:r>
      <w:r w:rsidR="00961E90">
        <w:rPr>
          <w:rFonts w:ascii="Century Gothic" w:hAnsi="Century Gothic"/>
          <w:sz w:val="20"/>
          <w:szCs w:val="20"/>
        </w:rPr>
        <w:t>n</w:t>
      </w:r>
      <w:r w:rsidR="00447E04">
        <w:rPr>
          <w:rFonts w:ascii="Century Gothic" w:hAnsi="Century Gothic"/>
          <w:sz w:val="20"/>
          <w:szCs w:val="20"/>
        </w:rPr>
        <w:t>ím</w:t>
      </w:r>
      <w:proofErr w:type="spellEnd"/>
      <w:r w:rsidR="00447E04">
        <w:rPr>
          <w:rFonts w:ascii="Century Gothic" w:hAnsi="Century Gothic"/>
          <w:sz w:val="20"/>
          <w:szCs w:val="20"/>
        </w:rPr>
        <w:t xml:space="preserve"> setkání.</w:t>
      </w:r>
    </w:p>
    <w:p w:rsidR="00A2517E" w:rsidRPr="007C65B8" w:rsidRDefault="00A2517E" w:rsidP="00A2517E">
      <w:pPr>
        <w:pStyle w:val="odrkyPujmanka"/>
        <w:numPr>
          <w:ilvl w:val="0"/>
          <w:numId w:val="22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7C65B8">
        <w:rPr>
          <w:rFonts w:ascii="Century Gothic" w:hAnsi="Century Gothic"/>
          <w:sz w:val="20"/>
          <w:szCs w:val="20"/>
        </w:rPr>
        <w:t xml:space="preserve">Objednavatel </w:t>
      </w:r>
      <w:r w:rsidR="00392539" w:rsidRPr="007C65B8">
        <w:rPr>
          <w:rFonts w:ascii="Century Gothic" w:hAnsi="Century Gothic"/>
          <w:sz w:val="20"/>
          <w:szCs w:val="20"/>
        </w:rPr>
        <w:t>má právo v odůvodněných případech (např. potřeby grantů) vyžádat písemnou z</w:t>
      </w:r>
      <w:r w:rsidR="002541D2" w:rsidRPr="007C65B8">
        <w:rPr>
          <w:rFonts w:ascii="Century Gothic" w:hAnsi="Century Gothic"/>
          <w:sz w:val="20"/>
          <w:szCs w:val="20"/>
        </w:rPr>
        <w:t>právu o supervizi. Obsah a forma</w:t>
      </w:r>
      <w:r w:rsidR="00392539" w:rsidRPr="007C65B8">
        <w:rPr>
          <w:rFonts w:ascii="Century Gothic" w:hAnsi="Century Gothic"/>
          <w:sz w:val="20"/>
          <w:szCs w:val="20"/>
        </w:rPr>
        <w:t xml:space="preserve"> zprávy </w:t>
      </w:r>
      <w:r w:rsidR="002541D2" w:rsidRPr="007C65B8">
        <w:rPr>
          <w:rFonts w:ascii="Century Gothic" w:hAnsi="Century Gothic"/>
          <w:sz w:val="20"/>
          <w:szCs w:val="20"/>
        </w:rPr>
        <w:t xml:space="preserve">bude předmětem domluvy mezi </w:t>
      </w:r>
      <w:r w:rsidR="00B77E90" w:rsidRPr="007C65B8">
        <w:rPr>
          <w:rFonts w:ascii="Century Gothic" w:hAnsi="Century Gothic"/>
          <w:sz w:val="20"/>
          <w:szCs w:val="20"/>
        </w:rPr>
        <w:t>Objednatel</w:t>
      </w:r>
      <w:r w:rsidR="002541D2" w:rsidRPr="007C65B8">
        <w:rPr>
          <w:rFonts w:ascii="Century Gothic" w:hAnsi="Century Gothic"/>
          <w:sz w:val="20"/>
          <w:szCs w:val="20"/>
        </w:rPr>
        <w:t>em a Supervizorem.</w:t>
      </w:r>
    </w:p>
    <w:p w:rsidR="00392539" w:rsidRDefault="00392539" w:rsidP="00A2517E">
      <w:pPr>
        <w:pStyle w:val="odrkyPujmanka"/>
        <w:numPr>
          <w:ilvl w:val="0"/>
          <w:numId w:val="22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Výstupy ze supervize (spokojenost, přínos, dopad) mohou být předmětem projednávání (intervize) </w:t>
      </w:r>
      <w:r w:rsidR="00B77E90">
        <w:rPr>
          <w:rFonts w:ascii="Century Gothic" w:hAnsi="Century Gothic"/>
          <w:sz w:val="20"/>
          <w:szCs w:val="20"/>
        </w:rPr>
        <w:t>s Objednatelem</w:t>
      </w:r>
      <w:r w:rsidRPr="00A2517E">
        <w:rPr>
          <w:rFonts w:ascii="Century Gothic" w:hAnsi="Century Gothic"/>
          <w:sz w:val="20"/>
          <w:szCs w:val="20"/>
        </w:rPr>
        <w:t>.</w:t>
      </w:r>
    </w:p>
    <w:p w:rsidR="007A3095" w:rsidRDefault="007A3095" w:rsidP="007A3095">
      <w:pPr>
        <w:pStyle w:val="odrkyPujmanka"/>
        <w:numPr>
          <w:ilvl w:val="0"/>
          <w:numId w:val="0"/>
        </w:numPr>
        <w:spacing w:before="120" w:after="120"/>
        <w:ind w:left="567" w:hanging="567"/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 w:rsidP="00A2517E">
      <w:pPr>
        <w:numPr>
          <w:ilvl w:val="0"/>
          <w:numId w:val="10"/>
        </w:numP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rFonts w:ascii="Century Gothic" w:hAnsi="Century Gothic"/>
          <w:b/>
          <w:sz w:val="20"/>
          <w:szCs w:val="20"/>
        </w:rPr>
      </w:pPr>
      <w:r w:rsidRPr="00A2517E">
        <w:rPr>
          <w:rFonts w:ascii="Century Gothic" w:hAnsi="Century Gothic"/>
          <w:b/>
          <w:sz w:val="20"/>
          <w:szCs w:val="20"/>
        </w:rPr>
        <w:t xml:space="preserve">Cena </w:t>
      </w:r>
    </w:p>
    <w:p w:rsidR="00A2517E" w:rsidRPr="00852F69" w:rsidRDefault="00A2517E" w:rsidP="003C3CC8">
      <w:pPr>
        <w:pStyle w:val="Zkladntextodsazen"/>
        <w:numPr>
          <w:ilvl w:val="0"/>
          <w:numId w:val="23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852F69">
        <w:rPr>
          <w:rFonts w:ascii="Century Gothic" w:hAnsi="Century Gothic"/>
          <w:sz w:val="20"/>
          <w:szCs w:val="20"/>
        </w:rPr>
        <w:t xml:space="preserve">Objednavatel </w:t>
      </w:r>
      <w:r w:rsidR="001E333B" w:rsidRPr="00852F69">
        <w:rPr>
          <w:rFonts w:ascii="Century Gothic" w:hAnsi="Century Gothic"/>
          <w:sz w:val="20"/>
          <w:szCs w:val="20"/>
        </w:rPr>
        <w:t xml:space="preserve">se zavazuje uhradit za zajištění supervize celkem </w:t>
      </w:r>
      <w:r w:rsidR="00852F69" w:rsidRPr="00852F69">
        <w:rPr>
          <w:rFonts w:ascii="Century Gothic" w:hAnsi="Century Gothic"/>
          <w:sz w:val="20"/>
          <w:szCs w:val="20"/>
        </w:rPr>
        <w:t>1.000,--</w:t>
      </w:r>
      <w:r w:rsidR="00032471" w:rsidRPr="00852F69">
        <w:rPr>
          <w:rFonts w:ascii="Century Gothic" w:hAnsi="Century Gothic"/>
          <w:sz w:val="20"/>
          <w:szCs w:val="20"/>
        </w:rPr>
        <w:t xml:space="preserve"> </w:t>
      </w:r>
      <w:r w:rsidRPr="00852F69">
        <w:rPr>
          <w:rFonts w:ascii="Century Gothic" w:hAnsi="Century Gothic"/>
          <w:sz w:val="20"/>
          <w:szCs w:val="20"/>
        </w:rPr>
        <w:t xml:space="preserve">Kč za </w:t>
      </w:r>
      <w:r w:rsidR="003C3CC8" w:rsidRPr="00852F69">
        <w:rPr>
          <w:rFonts w:ascii="Century Gothic" w:hAnsi="Century Gothic"/>
          <w:sz w:val="20"/>
          <w:szCs w:val="20"/>
        </w:rPr>
        <w:t>jednu hodinu supervize</w:t>
      </w:r>
      <w:r w:rsidRPr="00852F69">
        <w:rPr>
          <w:rFonts w:ascii="Century Gothic" w:hAnsi="Century Gothic"/>
          <w:sz w:val="20"/>
          <w:szCs w:val="20"/>
        </w:rPr>
        <w:t>.</w:t>
      </w:r>
      <w:r w:rsidR="00447E04" w:rsidRPr="00852F69">
        <w:rPr>
          <w:rFonts w:ascii="Century Gothic" w:hAnsi="Century Gothic"/>
          <w:sz w:val="20"/>
          <w:szCs w:val="20"/>
        </w:rPr>
        <w:t xml:space="preserve"> </w:t>
      </w:r>
      <w:r w:rsidR="00852F69" w:rsidRPr="00852F69">
        <w:rPr>
          <w:rFonts w:ascii="Century Gothic" w:hAnsi="Century Gothic"/>
          <w:sz w:val="20"/>
          <w:szCs w:val="20"/>
        </w:rPr>
        <w:t xml:space="preserve">Tato cena v sobě zahrnuje veškeré náklady, které Supervizorovi v souvislosti s plněním povinností dle této smlouvy vzniknou. </w:t>
      </w:r>
    </w:p>
    <w:p w:rsidR="003C3CC8" w:rsidRPr="003C3CC8" w:rsidRDefault="001E333B" w:rsidP="003C3CC8">
      <w:pPr>
        <w:pStyle w:val="Zkladntextodsazen"/>
        <w:numPr>
          <w:ilvl w:val="0"/>
          <w:numId w:val="23"/>
        </w:num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852F69">
        <w:rPr>
          <w:rFonts w:ascii="Century Gothic" w:hAnsi="Century Gothic"/>
          <w:sz w:val="20"/>
          <w:szCs w:val="20"/>
        </w:rPr>
        <w:t xml:space="preserve">Za </w:t>
      </w:r>
      <w:proofErr w:type="spellStart"/>
      <w:r w:rsidRPr="00852F69">
        <w:rPr>
          <w:rFonts w:ascii="Century Gothic" w:hAnsi="Century Gothic"/>
          <w:sz w:val="20"/>
          <w:szCs w:val="20"/>
        </w:rPr>
        <w:t>proběhlé</w:t>
      </w:r>
      <w:proofErr w:type="spellEnd"/>
      <w:r w:rsidRPr="00852F69">
        <w:rPr>
          <w:rFonts w:ascii="Century Gothic" w:hAnsi="Century Gothic"/>
          <w:sz w:val="20"/>
          <w:szCs w:val="20"/>
        </w:rPr>
        <w:t xml:space="preserve"> s</w:t>
      </w:r>
      <w:r w:rsidR="00DA4EE2" w:rsidRPr="00852F69">
        <w:rPr>
          <w:rFonts w:ascii="Century Gothic" w:hAnsi="Century Gothic"/>
          <w:sz w:val="20"/>
          <w:szCs w:val="20"/>
        </w:rPr>
        <w:t>ezení se považuje</w:t>
      </w:r>
      <w:r w:rsidRPr="00852F69">
        <w:rPr>
          <w:rFonts w:ascii="Century Gothic" w:hAnsi="Century Gothic"/>
          <w:sz w:val="20"/>
          <w:szCs w:val="20"/>
        </w:rPr>
        <w:t xml:space="preserve"> i domluvené setkání, které není </w:t>
      </w:r>
      <w:r w:rsidR="003C3CC8" w:rsidRPr="00852F69">
        <w:rPr>
          <w:rFonts w:ascii="Century Gothic" w:hAnsi="Century Gothic"/>
          <w:sz w:val="20"/>
          <w:szCs w:val="20"/>
        </w:rPr>
        <w:t xml:space="preserve">písemně </w:t>
      </w:r>
      <w:r w:rsidRPr="00852F69">
        <w:rPr>
          <w:rFonts w:ascii="Century Gothic" w:hAnsi="Century Gothic"/>
          <w:sz w:val="20"/>
          <w:szCs w:val="20"/>
        </w:rPr>
        <w:t xml:space="preserve">s omluvou nejméně </w:t>
      </w:r>
      <w:r w:rsidR="003C3CC8" w:rsidRPr="00852F69">
        <w:rPr>
          <w:rFonts w:ascii="Century Gothic" w:hAnsi="Century Gothic"/>
          <w:sz w:val="20"/>
          <w:szCs w:val="20"/>
        </w:rPr>
        <w:t>dva dny</w:t>
      </w:r>
      <w:r w:rsidR="00DA4EE2" w:rsidRPr="00852F69">
        <w:rPr>
          <w:rFonts w:ascii="Century Gothic" w:hAnsi="Century Gothic"/>
          <w:sz w:val="20"/>
          <w:szCs w:val="20"/>
        </w:rPr>
        <w:t xml:space="preserve"> předem odvoláno</w:t>
      </w:r>
      <w:r w:rsidR="003C3CC8" w:rsidRPr="00852F69">
        <w:rPr>
          <w:rFonts w:ascii="Century Gothic" w:hAnsi="Century Gothic"/>
          <w:sz w:val="20"/>
          <w:szCs w:val="20"/>
        </w:rPr>
        <w:t xml:space="preserve"> ze strany Objednatele</w:t>
      </w:r>
      <w:r w:rsidRPr="00852F69">
        <w:rPr>
          <w:rFonts w:ascii="Century Gothic" w:hAnsi="Century Gothic"/>
          <w:sz w:val="20"/>
          <w:szCs w:val="20"/>
        </w:rPr>
        <w:t xml:space="preserve">. </w:t>
      </w:r>
      <w:r w:rsidR="00DA4EE2" w:rsidRPr="00852F69">
        <w:rPr>
          <w:rFonts w:ascii="Century Gothic" w:hAnsi="Century Gothic"/>
          <w:sz w:val="20"/>
          <w:szCs w:val="20"/>
        </w:rPr>
        <w:t xml:space="preserve">V tomto případě má Supervizor právo požadovat úhradu ceny za nerealizovanou supervizi v plné výši, nedohodnou-li se smluvní strany jinak. </w:t>
      </w:r>
      <w:r w:rsidR="003C3CC8" w:rsidRPr="00852F69">
        <w:rPr>
          <w:rFonts w:ascii="Century Gothic" w:hAnsi="Century Gothic"/>
          <w:sz w:val="20"/>
          <w:szCs w:val="20"/>
        </w:rPr>
        <w:t>V případě zrušení supervize supervizorem, které je učiněno ve lhůtě kratší než dva dny před plánovanou supervizí, má objed</w:t>
      </w:r>
      <w:r w:rsidR="00F424A5" w:rsidRPr="00852F69">
        <w:rPr>
          <w:rFonts w:ascii="Century Gothic" w:hAnsi="Century Gothic"/>
          <w:sz w:val="20"/>
          <w:szCs w:val="20"/>
        </w:rPr>
        <w:t>natel právo požadovat zaplacení</w:t>
      </w:r>
      <w:r w:rsidR="003C3CC8" w:rsidRPr="00852F69">
        <w:rPr>
          <w:rFonts w:ascii="Century Gothic" w:hAnsi="Century Gothic"/>
          <w:sz w:val="20"/>
          <w:szCs w:val="20"/>
        </w:rPr>
        <w:t xml:space="preserve"> smluvní pokuty, která odpovídá </w:t>
      </w:r>
      <w:r w:rsidR="009E0C99" w:rsidRPr="00852F69">
        <w:rPr>
          <w:rFonts w:ascii="Century Gothic" w:hAnsi="Century Gothic"/>
          <w:sz w:val="20"/>
          <w:szCs w:val="20"/>
        </w:rPr>
        <w:t>ceně za dvě hodiny supervize dle odst. 1 tohoto článku.  Toto se nevztahuje na situace, které smluvní strany nemohou ovlivnit (nemoc, dopravní kolize, organizační změny, mimořádné záležitosti na straně zaměstnavatele supervizora apod.).</w:t>
      </w:r>
      <w:r w:rsidR="009E0C99" w:rsidRPr="00852F69">
        <w:rPr>
          <w:rFonts w:ascii="Century Gothic" w:hAnsi="Century Gothic"/>
          <w:b/>
          <w:sz w:val="20"/>
          <w:szCs w:val="20"/>
        </w:rPr>
        <w:t xml:space="preserve"> </w:t>
      </w:r>
    </w:p>
    <w:p w:rsidR="003C3CC8" w:rsidRPr="003C3CC8" w:rsidRDefault="00844577" w:rsidP="003C3CC8">
      <w:pPr>
        <w:pStyle w:val="Zkladntextodsazen"/>
        <w:numPr>
          <w:ilvl w:val="0"/>
          <w:numId w:val="23"/>
        </w:numPr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Cena za supervizi</w:t>
      </w:r>
      <w:r w:rsidR="001E333B" w:rsidRPr="003C3CC8">
        <w:rPr>
          <w:rFonts w:ascii="Century Gothic" w:hAnsi="Century Gothic"/>
          <w:sz w:val="20"/>
          <w:szCs w:val="20"/>
        </w:rPr>
        <w:t xml:space="preserve"> bude </w:t>
      </w:r>
      <w:r w:rsidR="009E0C99">
        <w:rPr>
          <w:rFonts w:ascii="Century Gothic" w:hAnsi="Century Gothic"/>
          <w:sz w:val="20"/>
          <w:szCs w:val="20"/>
        </w:rPr>
        <w:t xml:space="preserve">Objednatelem </w:t>
      </w:r>
      <w:r w:rsidR="00F424A5">
        <w:rPr>
          <w:rFonts w:ascii="Century Gothic" w:hAnsi="Century Gothic"/>
          <w:sz w:val="20"/>
          <w:szCs w:val="20"/>
        </w:rPr>
        <w:t>hrazena</w:t>
      </w:r>
      <w:r w:rsidR="00DA4EE2">
        <w:rPr>
          <w:rFonts w:ascii="Century Gothic" w:hAnsi="Century Gothic"/>
          <w:sz w:val="20"/>
          <w:szCs w:val="20"/>
        </w:rPr>
        <w:t xml:space="preserve"> ve lhůtě 10 dnů od </w:t>
      </w:r>
      <w:r>
        <w:rPr>
          <w:rFonts w:ascii="Century Gothic" w:hAnsi="Century Gothic"/>
          <w:sz w:val="20"/>
          <w:szCs w:val="20"/>
        </w:rPr>
        <w:t>každého realizovaného</w:t>
      </w:r>
      <w:r w:rsidR="00112BC2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supervizního</w:t>
      </w:r>
      <w:proofErr w:type="spellEnd"/>
      <w:r w:rsidR="00112BC2">
        <w:rPr>
          <w:rFonts w:ascii="Century Gothic" w:hAnsi="Century Gothic"/>
          <w:sz w:val="20"/>
          <w:szCs w:val="20"/>
        </w:rPr>
        <w:t xml:space="preserve"> setkání</w:t>
      </w:r>
      <w:r w:rsidR="003C3CC8" w:rsidRPr="003C3CC8">
        <w:rPr>
          <w:rFonts w:ascii="Century Gothic" w:hAnsi="Century Gothic"/>
          <w:sz w:val="20"/>
          <w:szCs w:val="20"/>
        </w:rPr>
        <w:t xml:space="preserve">, a to </w:t>
      </w:r>
      <w:r w:rsidR="00F424A5">
        <w:rPr>
          <w:rFonts w:ascii="Century Gothic" w:hAnsi="Century Gothic"/>
          <w:sz w:val="20"/>
          <w:szCs w:val="20"/>
        </w:rPr>
        <w:t>na základě faktury vystavené Supervizorem po provedení supervize.</w:t>
      </w:r>
      <w:r w:rsidR="007A3095">
        <w:rPr>
          <w:rFonts w:ascii="Century Gothic" w:hAnsi="Century Gothic"/>
          <w:sz w:val="20"/>
          <w:szCs w:val="20"/>
        </w:rPr>
        <w:t xml:space="preserve"> </w:t>
      </w:r>
      <w:r w:rsidR="00F424A5">
        <w:rPr>
          <w:rFonts w:ascii="Century Gothic" w:hAnsi="Century Gothic"/>
          <w:sz w:val="20"/>
          <w:szCs w:val="20"/>
        </w:rPr>
        <w:t xml:space="preserve"> Splatnost faktury se stanoví na 7 dnů ode dne jejího doručení Objednateli</w:t>
      </w:r>
      <w:r w:rsidR="003C3CC8" w:rsidRPr="003C3CC8">
        <w:rPr>
          <w:rFonts w:ascii="Century Gothic" w:hAnsi="Century Gothic"/>
          <w:sz w:val="20"/>
          <w:szCs w:val="20"/>
        </w:rPr>
        <w:t xml:space="preserve">. </w:t>
      </w:r>
    </w:p>
    <w:p w:rsidR="003C3CC8" w:rsidRPr="003C3CC8" w:rsidRDefault="003C3CC8" w:rsidP="003C3CC8">
      <w:pPr>
        <w:pStyle w:val="Zkladntextodsazen"/>
        <w:spacing w:before="120" w:after="120"/>
        <w:ind w:left="360" w:firstLine="0"/>
        <w:jc w:val="both"/>
        <w:rPr>
          <w:rFonts w:ascii="Century Gothic" w:hAnsi="Century Gothic"/>
          <w:b/>
          <w:sz w:val="20"/>
          <w:szCs w:val="20"/>
        </w:rPr>
      </w:pPr>
    </w:p>
    <w:p w:rsidR="001E333B" w:rsidRPr="003C3CC8" w:rsidRDefault="001E333B" w:rsidP="003C3CC8">
      <w:pPr>
        <w:pStyle w:val="Zkladntextodsazen"/>
        <w:numPr>
          <w:ilvl w:val="0"/>
          <w:numId w:val="23"/>
        </w:numPr>
        <w:tabs>
          <w:tab w:val="num" w:pos="360"/>
        </w:tabs>
        <w:spacing w:before="120" w:after="120"/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3C3CC8">
        <w:rPr>
          <w:rFonts w:ascii="Century Gothic" w:hAnsi="Century Gothic"/>
          <w:b/>
          <w:sz w:val="20"/>
          <w:szCs w:val="20"/>
        </w:rPr>
        <w:t xml:space="preserve">Doba platnosti smlouvy: </w:t>
      </w:r>
    </w:p>
    <w:p w:rsidR="00A2517E" w:rsidRDefault="001E333B" w:rsidP="00A2517E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Tuto smlouvu lze měnit a doplňovat pouze na základě vzájemné dohody všech smluvních stran </w:t>
      </w:r>
      <w:r w:rsidR="00A2517E">
        <w:rPr>
          <w:rFonts w:ascii="Century Gothic" w:hAnsi="Century Gothic"/>
          <w:sz w:val="20"/>
          <w:szCs w:val="20"/>
        </w:rPr>
        <w:t xml:space="preserve">a to </w:t>
      </w:r>
      <w:r w:rsidR="009E0C99">
        <w:rPr>
          <w:rFonts w:ascii="Century Gothic" w:hAnsi="Century Gothic"/>
          <w:sz w:val="20"/>
          <w:szCs w:val="20"/>
        </w:rPr>
        <w:t>pouze písemně formou písemných, vzestupně číslovaných dodatků schválených a podepsaných oběma smluvními stranami</w:t>
      </w:r>
      <w:r w:rsidR="00A2517E">
        <w:rPr>
          <w:rFonts w:ascii="Century Gothic" w:hAnsi="Century Gothic"/>
          <w:sz w:val="20"/>
          <w:szCs w:val="20"/>
        </w:rPr>
        <w:t>.</w:t>
      </w:r>
    </w:p>
    <w:p w:rsidR="002557DB" w:rsidRDefault="001E333B" w:rsidP="002557DB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Smlo</w:t>
      </w:r>
      <w:r w:rsidR="00844577">
        <w:rPr>
          <w:rFonts w:ascii="Century Gothic" w:hAnsi="Century Gothic"/>
          <w:sz w:val="20"/>
          <w:szCs w:val="20"/>
        </w:rPr>
        <w:t xml:space="preserve">uva je uzavřena </w:t>
      </w:r>
      <w:r w:rsidR="00844577" w:rsidRPr="0047221A">
        <w:rPr>
          <w:rFonts w:ascii="Century Gothic" w:hAnsi="Century Gothic"/>
          <w:b/>
          <w:sz w:val="20"/>
          <w:szCs w:val="20"/>
        </w:rPr>
        <w:t>na dobu určitou</w:t>
      </w:r>
      <w:r w:rsidR="009E0C99" w:rsidRPr="0047221A">
        <w:rPr>
          <w:rFonts w:ascii="Century Gothic" w:hAnsi="Century Gothic"/>
          <w:b/>
          <w:sz w:val="20"/>
          <w:szCs w:val="20"/>
        </w:rPr>
        <w:t xml:space="preserve"> </w:t>
      </w:r>
      <w:r w:rsidRPr="0047221A">
        <w:rPr>
          <w:rFonts w:ascii="Century Gothic" w:hAnsi="Century Gothic"/>
          <w:b/>
          <w:sz w:val="20"/>
          <w:szCs w:val="20"/>
        </w:rPr>
        <w:t xml:space="preserve">do </w:t>
      </w:r>
      <w:r w:rsidR="007A3095" w:rsidRPr="0047221A">
        <w:rPr>
          <w:rFonts w:ascii="Century Gothic" w:hAnsi="Century Gothic"/>
          <w:b/>
          <w:sz w:val="20"/>
          <w:szCs w:val="20"/>
        </w:rPr>
        <w:t>31.</w:t>
      </w:r>
      <w:r w:rsidR="007C65B8" w:rsidRPr="0047221A">
        <w:rPr>
          <w:rFonts w:ascii="Century Gothic" w:hAnsi="Century Gothic"/>
          <w:b/>
          <w:sz w:val="20"/>
          <w:szCs w:val="20"/>
        </w:rPr>
        <w:t xml:space="preserve"> </w:t>
      </w:r>
      <w:r w:rsidR="005D4B6E" w:rsidRPr="0047221A">
        <w:rPr>
          <w:rFonts w:ascii="Century Gothic" w:hAnsi="Century Gothic"/>
          <w:b/>
          <w:sz w:val="20"/>
          <w:szCs w:val="20"/>
        </w:rPr>
        <w:t>03</w:t>
      </w:r>
      <w:r w:rsidR="007A3095" w:rsidRPr="0047221A">
        <w:rPr>
          <w:rFonts w:ascii="Century Gothic" w:hAnsi="Century Gothic"/>
          <w:b/>
          <w:sz w:val="20"/>
          <w:szCs w:val="20"/>
        </w:rPr>
        <w:t>.</w:t>
      </w:r>
      <w:r w:rsidR="007C65B8" w:rsidRPr="0047221A">
        <w:rPr>
          <w:rFonts w:ascii="Century Gothic" w:hAnsi="Century Gothic"/>
          <w:b/>
          <w:sz w:val="20"/>
          <w:szCs w:val="20"/>
        </w:rPr>
        <w:t xml:space="preserve"> </w:t>
      </w:r>
      <w:r w:rsidR="007A3095" w:rsidRPr="0047221A">
        <w:rPr>
          <w:rFonts w:ascii="Century Gothic" w:hAnsi="Century Gothic"/>
          <w:b/>
          <w:sz w:val="20"/>
          <w:szCs w:val="20"/>
        </w:rPr>
        <w:t>201</w:t>
      </w:r>
      <w:r w:rsidR="005D4B6E" w:rsidRPr="0047221A">
        <w:rPr>
          <w:rFonts w:ascii="Century Gothic" w:hAnsi="Century Gothic"/>
          <w:b/>
          <w:sz w:val="20"/>
          <w:szCs w:val="20"/>
        </w:rPr>
        <w:t>9,</w:t>
      </w:r>
      <w:r w:rsidR="001A7AB1" w:rsidRPr="0047221A">
        <w:rPr>
          <w:rFonts w:ascii="Century Gothic" w:hAnsi="Century Gothic"/>
          <w:b/>
          <w:sz w:val="20"/>
          <w:szCs w:val="20"/>
        </w:rPr>
        <w:t xml:space="preserve"> v rozsahu 72 hodin</w:t>
      </w:r>
      <w:r w:rsidR="00032471">
        <w:rPr>
          <w:rFonts w:ascii="Century Gothic" w:hAnsi="Century Gothic"/>
          <w:sz w:val="20"/>
          <w:szCs w:val="20"/>
        </w:rPr>
        <w:t xml:space="preserve"> </w:t>
      </w:r>
      <w:r w:rsidR="00A2517E">
        <w:rPr>
          <w:rFonts w:ascii="Century Gothic" w:hAnsi="Century Gothic"/>
          <w:sz w:val="20"/>
          <w:szCs w:val="20"/>
        </w:rPr>
        <w:t>a</w:t>
      </w:r>
      <w:r w:rsidRPr="00A2517E">
        <w:rPr>
          <w:rFonts w:ascii="Century Gothic" w:hAnsi="Century Gothic"/>
          <w:sz w:val="20"/>
          <w:szCs w:val="20"/>
        </w:rPr>
        <w:t xml:space="preserve"> nabývá účinnosti dnem </w:t>
      </w:r>
      <w:r w:rsidR="002557DB">
        <w:rPr>
          <w:rFonts w:ascii="Century Gothic" w:hAnsi="Century Gothic"/>
          <w:sz w:val="20"/>
          <w:szCs w:val="20"/>
        </w:rPr>
        <w:t>jejího podpisu</w:t>
      </w:r>
      <w:r w:rsidR="009E0C99">
        <w:rPr>
          <w:rFonts w:ascii="Century Gothic" w:hAnsi="Century Gothic"/>
          <w:sz w:val="20"/>
          <w:szCs w:val="20"/>
        </w:rPr>
        <w:t xml:space="preserve"> oběma smluvními stranami</w:t>
      </w:r>
      <w:r w:rsidR="002557DB">
        <w:rPr>
          <w:rFonts w:ascii="Century Gothic" w:hAnsi="Century Gothic"/>
          <w:sz w:val="20"/>
          <w:szCs w:val="20"/>
        </w:rPr>
        <w:t>.</w:t>
      </w:r>
    </w:p>
    <w:p w:rsidR="007C65B8" w:rsidRPr="007C65B8" w:rsidRDefault="001E333B" w:rsidP="002557DB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vanish/>
          <w:sz w:val="20"/>
          <w:szCs w:val="20"/>
          <w:specVanish/>
        </w:rPr>
      </w:pPr>
      <w:r w:rsidRPr="00A2517E">
        <w:rPr>
          <w:rFonts w:ascii="Century Gothic" w:hAnsi="Century Gothic"/>
          <w:sz w:val="20"/>
          <w:szCs w:val="20"/>
        </w:rPr>
        <w:t xml:space="preserve">Smlouva končí uplynutím doby nebo dohodou </w:t>
      </w:r>
      <w:r w:rsidR="009E0C99">
        <w:rPr>
          <w:rFonts w:ascii="Century Gothic" w:hAnsi="Century Gothic"/>
          <w:sz w:val="20"/>
          <w:szCs w:val="20"/>
        </w:rPr>
        <w:t>smluvních stran</w:t>
      </w:r>
      <w:r w:rsidRPr="00A2517E">
        <w:rPr>
          <w:rFonts w:ascii="Century Gothic" w:hAnsi="Century Gothic"/>
          <w:sz w:val="20"/>
          <w:szCs w:val="20"/>
        </w:rPr>
        <w:t>. Smlouvu l</w:t>
      </w:r>
      <w:r w:rsidR="002557DB">
        <w:rPr>
          <w:rFonts w:ascii="Century Gothic" w:hAnsi="Century Gothic"/>
          <w:sz w:val="20"/>
          <w:szCs w:val="20"/>
        </w:rPr>
        <w:t>ze vypovědět</w:t>
      </w:r>
      <w:r w:rsidR="009E0C99">
        <w:rPr>
          <w:rFonts w:ascii="Century Gothic" w:hAnsi="Century Gothic"/>
          <w:sz w:val="20"/>
          <w:szCs w:val="20"/>
        </w:rPr>
        <w:t xml:space="preserve"> i</w:t>
      </w:r>
      <w:r w:rsidR="002557DB">
        <w:rPr>
          <w:rFonts w:ascii="Century Gothic" w:hAnsi="Century Gothic"/>
          <w:sz w:val="20"/>
          <w:szCs w:val="20"/>
        </w:rPr>
        <w:t xml:space="preserve"> písemnou výpovědí</w:t>
      </w:r>
      <w:r w:rsidR="009E0C99">
        <w:rPr>
          <w:rFonts w:ascii="Century Gothic" w:hAnsi="Century Gothic"/>
          <w:sz w:val="20"/>
          <w:szCs w:val="20"/>
        </w:rPr>
        <w:t xml:space="preserve"> kterékoli smluvní strany, a </w:t>
      </w:r>
      <w:r w:rsidR="007A3095">
        <w:rPr>
          <w:rFonts w:ascii="Century Gothic" w:hAnsi="Century Gothic"/>
          <w:sz w:val="20"/>
          <w:szCs w:val="20"/>
        </w:rPr>
        <w:t xml:space="preserve">z důvodů opakovaného méně závažného porušení povinností dle této smlouvy; </w:t>
      </w:r>
      <w:r w:rsidR="002557DB">
        <w:rPr>
          <w:rFonts w:ascii="Century Gothic" w:hAnsi="Century Gothic"/>
          <w:sz w:val="20"/>
          <w:szCs w:val="20"/>
        </w:rPr>
        <w:t>v</w:t>
      </w:r>
      <w:r w:rsidRPr="00A2517E">
        <w:rPr>
          <w:rFonts w:ascii="Century Gothic" w:hAnsi="Century Gothic"/>
          <w:sz w:val="20"/>
          <w:szCs w:val="20"/>
        </w:rPr>
        <w:t xml:space="preserve">ýpovědní lhůta je 30 dní </w:t>
      </w:r>
    </w:p>
    <w:p w:rsidR="002557DB" w:rsidRPr="007C65B8" w:rsidRDefault="00B7031F" w:rsidP="002557DB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vanish/>
          <w:sz w:val="20"/>
          <w:szCs w:val="20"/>
          <w:specVanish/>
        </w:rPr>
      </w:pPr>
      <w:r>
        <w:rPr>
          <w:rFonts w:ascii="Century Gothic" w:hAnsi="Century Gothic"/>
          <w:sz w:val="20"/>
          <w:szCs w:val="20"/>
        </w:rPr>
        <w:t xml:space="preserve">a </w:t>
      </w:r>
      <w:r w:rsidR="009E0C99">
        <w:rPr>
          <w:rFonts w:ascii="Century Gothic" w:hAnsi="Century Gothic"/>
          <w:sz w:val="20"/>
          <w:szCs w:val="20"/>
        </w:rPr>
        <w:t xml:space="preserve">začíná běžet </w:t>
      </w:r>
      <w:r w:rsidR="001E333B" w:rsidRPr="00A2517E">
        <w:rPr>
          <w:rFonts w:ascii="Century Gothic" w:hAnsi="Century Gothic"/>
          <w:sz w:val="20"/>
          <w:szCs w:val="20"/>
        </w:rPr>
        <w:t>dnem nás</w:t>
      </w:r>
      <w:r w:rsidR="002557DB">
        <w:rPr>
          <w:rFonts w:ascii="Century Gothic" w:hAnsi="Century Gothic"/>
          <w:sz w:val="20"/>
          <w:szCs w:val="20"/>
        </w:rPr>
        <w:t>ledujícím po doručení výpovědi</w:t>
      </w:r>
      <w:r w:rsidR="009E0C99">
        <w:rPr>
          <w:rFonts w:ascii="Century Gothic" w:hAnsi="Century Gothic"/>
          <w:sz w:val="20"/>
          <w:szCs w:val="20"/>
        </w:rPr>
        <w:t xml:space="preserve"> druhé smluvní straně</w:t>
      </w:r>
      <w:r w:rsidR="002557DB">
        <w:rPr>
          <w:rFonts w:ascii="Century Gothic" w:hAnsi="Century Gothic"/>
          <w:sz w:val="20"/>
          <w:szCs w:val="20"/>
        </w:rPr>
        <w:t>.</w:t>
      </w:r>
      <w:r w:rsidR="007A3095">
        <w:rPr>
          <w:rFonts w:ascii="Century Gothic" w:hAnsi="Century Gothic"/>
          <w:sz w:val="20"/>
          <w:szCs w:val="20"/>
        </w:rPr>
        <w:t xml:space="preserve"> V případě hrubého porušení této smlouvy je smluvní strana oprávněna od této smlouvy odstoupit.</w:t>
      </w:r>
    </w:p>
    <w:p w:rsidR="001E333B" w:rsidRPr="007C65B8" w:rsidRDefault="007C65B8" w:rsidP="002557DB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vanish/>
          <w:sz w:val="20"/>
          <w:szCs w:val="20"/>
          <w:specVanish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1E333B" w:rsidRPr="00A2517E">
        <w:rPr>
          <w:rFonts w:ascii="Century Gothic" w:hAnsi="Century Gothic"/>
          <w:sz w:val="20"/>
          <w:szCs w:val="20"/>
        </w:rPr>
        <w:t xml:space="preserve">Smlouva je vyhotovena ve dvou </w:t>
      </w:r>
      <w:r w:rsidR="009E0C99">
        <w:rPr>
          <w:rFonts w:ascii="Century Gothic" w:hAnsi="Century Gothic"/>
          <w:sz w:val="20"/>
          <w:szCs w:val="20"/>
        </w:rPr>
        <w:t>stejnopisech s platností originálu</w:t>
      </w:r>
      <w:r w:rsidR="001E333B" w:rsidRPr="00A2517E">
        <w:rPr>
          <w:rFonts w:ascii="Century Gothic" w:hAnsi="Century Gothic"/>
          <w:sz w:val="20"/>
          <w:szCs w:val="20"/>
        </w:rPr>
        <w:t>, z nichž každá</w:t>
      </w:r>
      <w:r w:rsidR="009E0C99">
        <w:rPr>
          <w:rFonts w:ascii="Century Gothic" w:hAnsi="Century Gothic"/>
          <w:sz w:val="20"/>
          <w:szCs w:val="20"/>
        </w:rPr>
        <w:t xml:space="preserve"> ze smluvních stran obdrží jedno vyhotovení</w:t>
      </w:r>
      <w:r w:rsidR="001E333B" w:rsidRPr="00A2517E">
        <w:rPr>
          <w:rFonts w:ascii="Century Gothic" w:hAnsi="Century Gothic"/>
          <w:sz w:val="20"/>
          <w:szCs w:val="20"/>
        </w:rPr>
        <w:t xml:space="preserve">.  </w:t>
      </w:r>
    </w:p>
    <w:p w:rsidR="009E0C99" w:rsidRDefault="007C65B8" w:rsidP="002557DB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9E0C99">
        <w:rPr>
          <w:rFonts w:ascii="Century Gothic" w:hAnsi="Century Gothic"/>
          <w:sz w:val="20"/>
          <w:szCs w:val="20"/>
        </w:rPr>
        <w:t>Smluvní strany si tuto smlouvu přečetly, prohlašují, že tato nebyla uzavřena v tísni ani za jinak nápadně nevýhodných podm</w:t>
      </w:r>
      <w:r w:rsidR="00B7031F">
        <w:rPr>
          <w:rFonts w:ascii="Century Gothic" w:hAnsi="Century Gothic"/>
          <w:sz w:val="20"/>
          <w:szCs w:val="20"/>
        </w:rPr>
        <w:t xml:space="preserve">ínek, s jejím obsahem souhlasí </w:t>
      </w:r>
      <w:r w:rsidR="009E0C99">
        <w:rPr>
          <w:rFonts w:ascii="Century Gothic" w:hAnsi="Century Gothic"/>
          <w:sz w:val="20"/>
          <w:szCs w:val="20"/>
        </w:rPr>
        <w:t>a na důkaz toho připojují své vlastnoruční podpisy.</w:t>
      </w:r>
    </w:p>
    <w:p w:rsidR="0047221A" w:rsidRPr="00A2517E" w:rsidRDefault="0047221A" w:rsidP="002557DB">
      <w:pPr>
        <w:numPr>
          <w:ilvl w:val="0"/>
          <w:numId w:val="24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>
      <w:pPr>
        <w:jc w:val="both"/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>V </w:t>
      </w:r>
      <w:r w:rsidR="00B7031F">
        <w:rPr>
          <w:rFonts w:ascii="Century Gothic" w:hAnsi="Century Gothic"/>
          <w:sz w:val="20"/>
          <w:szCs w:val="20"/>
        </w:rPr>
        <w:t xml:space="preserve">Chrudimi </w:t>
      </w:r>
      <w:r w:rsidR="00032471">
        <w:rPr>
          <w:rFonts w:ascii="Century Gothic" w:hAnsi="Century Gothic"/>
          <w:sz w:val="20"/>
          <w:szCs w:val="20"/>
        </w:rPr>
        <w:t>dne …</w:t>
      </w:r>
      <w:r w:rsidR="00B7031F">
        <w:rPr>
          <w:rFonts w:ascii="Century Gothic" w:hAnsi="Century Gothic"/>
          <w:sz w:val="20"/>
          <w:szCs w:val="20"/>
        </w:rPr>
        <w:t>………</w:t>
      </w:r>
      <w:r w:rsidR="00E673A5">
        <w:rPr>
          <w:rFonts w:ascii="Century Gothic" w:hAnsi="Century Gothic"/>
          <w:sz w:val="20"/>
          <w:szCs w:val="20"/>
        </w:rPr>
        <w:tab/>
      </w:r>
      <w:r w:rsidR="00E673A5">
        <w:rPr>
          <w:rFonts w:ascii="Century Gothic" w:hAnsi="Century Gothic"/>
          <w:sz w:val="20"/>
          <w:szCs w:val="20"/>
        </w:rPr>
        <w:tab/>
      </w:r>
      <w:r w:rsidR="00E673A5">
        <w:rPr>
          <w:rFonts w:ascii="Century Gothic" w:hAnsi="Century Gothic"/>
          <w:sz w:val="20"/>
          <w:szCs w:val="20"/>
        </w:rPr>
        <w:tab/>
      </w:r>
      <w:r w:rsidR="00E673A5">
        <w:rPr>
          <w:rFonts w:ascii="Century Gothic" w:hAnsi="Century Gothic"/>
          <w:sz w:val="20"/>
          <w:szCs w:val="20"/>
        </w:rPr>
        <w:tab/>
      </w:r>
      <w:r w:rsidR="00E673A5">
        <w:rPr>
          <w:rFonts w:ascii="Century Gothic" w:hAnsi="Century Gothic"/>
          <w:sz w:val="20"/>
          <w:szCs w:val="20"/>
        </w:rPr>
        <w:tab/>
        <w:t>V </w:t>
      </w:r>
      <w:r w:rsidR="00B7031F">
        <w:rPr>
          <w:rFonts w:ascii="Century Gothic" w:hAnsi="Century Gothic"/>
          <w:sz w:val="20"/>
          <w:szCs w:val="20"/>
        </w:rPr>
        <w:t>Chrudimi</w:t>
      </w:r>
      <w:r w:rsidR="00BD41F9">
        <w:rPr>
          <w:rFonts w:ascii="Century Gothic" w:hAnsi="Century Gothic"/>
          <w:sz w:val="20"/>
          <w:szCs w:val="20"/>
        </w:rPr>
        <w:t xml:space="preserve"> dne </w:t>
      </w:r>
      <w:r w:rsidR="00B7031F">
        <w:rPr>
          <w:rFonts w:ascii="Century Gothic" w:hAnsi="Century Gothic"/>
          <w:sz w:val="20"/>
          <w:szCs w:val="20"/>
        </w:rPr>
        <w:t>…</w:t>
      </w:r>
      <w:proofErr w:type="gramStart"/>
      <w:r w:rsidR="00B7031F">
        <w:rPr>
          <w:rFonts w:ascii="Century Gothic" w:hAnsi="Century Gothic"/>
          <w:sz w:val="20"/>
          <w:szCs w:val="20"/>
        </w:rPr>
        <w:t>…...</w:t>
      </w:r>
      <w:r w:rsidR="00BD41F9">
        <w:rPr>
          <w:rFonts w:ascii="Century Gothic" w:hAnsi="Century Gothic"/>
          <w:sz w:val="20"/>
          <w:szCs w:val="20"/>
        </w:rPr>
        <w:t>…</w:t>
      </w:r>
      <w:proofErr w:type="gramEnd"/>
      <w:r w:rsidR="00BD41F9">
        <w:rPr>
          <w:rFonts w:ascii="Century Gothic" w:hAnsi="Century Gothic"/>
          <w:sz w:val="20"/>
          <w:szCs w:val="20"/>
        </w:rPr>
        <w:t>.</w:t>
      </w:r>
    </w:p>
    <w:p w:rsidR="001E333B" w:rsidRPr="00A2517E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1E333B" w:rsidRDefault="001E333B">
      <w:pPr>
        <w:jc w:val="both"/>
        <w:rPr>
          <w:rFonts w:ascii="Century Gothic" w:hAnsi="Century Gothic"/>
          <w:sz w:val="20"/>
          <w:szCs w:val="20"/>
        </w:rPr>
      </w:pPr>
    </w:p>
    <w:p w:rsidR="00B7031F" w:rsidRDefault="00B7031F">
      <w:pPr>
        <w:jc w:val="both"/>
        <w:rPr>
          <w:rFonts w:ascii="Century Gothic" w:hAnsi="Century Gothic"/>
          <w:sz w:val="20"/>
          <w:szCs w:val="20"/>
        </w:rPr>
      </w:pPr>
    </w:p>
    <w:p w:rsidR="00B7031F" w:rsidRDefault="00B7031F">
      <w:pPr>
        <w:jc w:val="both"/>
        <w:rPr>
          <w:rFonts w:ascii="Century Gothic" w:hAnsi="Century Gothic"/>
          <w:sz w:val="20"/>
          <w:szCs w:val="20"/>
        </w:rPr>
      </w:pPr>
    </w:p>
    <w:p w:rsidR="00B7031F" w:rsidRDefault="00B7031F">
      <w:pPr>
        <w:jc w:val="both"/>
        <w:rPr>
          <w:rFonts w:ascii="Century Gothic" w:hAnsi="Century Gothic"/>
          <w:sz w:val="20"/>
          <w:szCs w:val="20"/>
        </w:rPr>
      </w:pPr>
    </w:p>
    <w:p w:rsidR="00B7031F" w:rsidRDefault="00B7031F">
      <w:pPr>
        <w:jc w:val="both"/>
        <w:rPr>
          <w:rFonts w:ascii="Century Gothic" w:hAnsi="Century Gothic"/>
          <w:sz w:val="20"/>
          <w:szCs w:val="20"/>
        </w:rPr>
      </w:pPr>
    </w:p>
    <w:p w:rsidR="00B7031F" w:rsidRPr="00A2517E" w:rsidRDefault="00B7031F">
      <w:pPr>
        <w:jc w:val="both"/>
        <w:rPr>
          <w:rFonts w:ascii="Century Gothic" w:hAnsi="Century Gothic"/>
          <w:sz w:val="20"/>
          <w:szCs w:val="20"/>
        </w:rPr>
      </w:pPr>
    </w:p>
    <w:p w:rsidR="001E333B" w:rsidRPr="00A2517E" w:rsidRDefault="001E333B">
      <w:pPr>
        <w:rPr>
          <w:rFonts w:ascii="Century Gothic" w:hAnsi="Century Gothic"/>
          <w:sz w:val="20"/>
          <w:szCs w:val="20"/>
        </w:rPr>
      </w:pPr>
    </w:p>
    <w:p w:rsidR="001E333B" w:rsidRPr="00A2517E" w:rsidRDefault="00255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1E333B" w:rsidRPr="00A2517E" w:rsidRDefault="001E333B" w:rsidP="002557DB">
      <w:pPr>
        <w:rPr>
          <w:rFonts w:ascii="Century Gothic" w:hAnsi="Century Gothic"/>
          <w:sz w:val="20"/>
          <w:szCs w:val="20"/>
        </w:rPr>
      </w:pPr>
      <w:r w:rsidRPr="00A2517E">
        <w:rPr>
          <w:rFonts w:ascii="Century Gothic" w:hAnsi="Century Gothic"/>
          <w:sz w:val="20"/>
          <w:szCs w:val="20"/>
        </w:rPr>
        <w:t xml:space="preserve">za </w:t>
      </w:r>
      <w:r w:rsidR="002557DB">
        <w:rPr>
          <w:rFonts w:ascii="Century Gothic" w:hAnsi="Century Gothic"/>
          <w:sz w:val="20"/>
          <w:szCs w:val="20"/>
        </w:rPr>
        <w:t>Objednavatele</w:t>
      </w:r>
      <w:r w:rsidR="002557DB">
        <w:rPr>
          <w:rFonts w:ascii="Century Gothic" w:hAnsi="Century Gothic"/>
          <w:sz w:val="20"/>
          <w:szCs w:val="20"/>
        </w:rPr>
        <w:tab/>
      </w:r>
      <w:r w:rsidR="002557DB">
        <w:rPr>
          <w:rFonts w:ascii="Century Gothic" w:hAnsi="Century Gothic"/>
          <w:sz w:val="20"/>
          <w:szCs w:val="20"/>
        </w:rPr>
        <w:tab/>
      </w:r>
      <w:r w:rsidR="002557DB">
        <w:rPr>
          <w:rFonts w:ascii="Century Gothic" w:hAnsi="Century Gothic"/>
          <w:sz w:val="20"/>
          <w:szCs w:val="20"/>
        </w:rPr>
        <w:tab/>
      </w:r>
      <w:r w:rsidR="002557DB">
        <w:rPr>
          <w:rFonts w:ascii="Century Gothic" w:hAnsi="Century Gothic"/>
          <w:sz w:val="20"/>
          <w:szCs w:val="20"/>
        </w:rPr>
        <w:tab/>
      </w:r>
      <w:r w:rsidR="002557DB">
        <w:rPr>
          <w:rFonts w:ascii="Century Gothic" w:hAnsi="Century Gothic"/>
          <w:sz w:val="20"/>
          <w:szCs w:val="20"/>
        </w:rPr>
        <w:tab/>
      </w:r>
      <w:r w:rsidR="002557DB">
        <w:rPr>
          <w:rFonts w:ascii="Century Gothic" w:hAnsi="Century Gothic"/>
          <w:sz w:val="20"/>
          <w:szCs w:val="20"/>
        </w:rPr>
        <w:tab/>
        <w:t>S</w:t>
      </w:r>
      <w:r w:rsidRPr="00A2517E">
        <w:rPr>
          <w:rFonts w:ascii="Century Gothic" w:hAnsi="Century Gothic"/>
          <w:sz w:val="20"/>
          <w:szCs w:val="20"/>
        </w:rPr>
        <w:t>upervizor</w:t>
      </w:r>
    </w:p>
    <w:p w:rsidR="001E333B" w:rsidRPr="00A2517E" w:rsidRDefault="001E333B">
      <w:pPr>
        <w:rPr>
          <w:rFonts w:ascii="Century Gothic" w:hAnsi="Century Gothic"/>
          <w:sz w:val="20"/>
          <w:szCs w:val="20"/>
        </w:rPr>
      </w:pPr>
    </w:p>
    <w:sectPr w:rsidR="001E333B" w:rsidRPr="00A2517E" w:rsidSect="00AB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F9" w:rsidRDefault="00BD41F9">
      <w:r>
        <w:separator/>
      </w:r>
    </w:p>
  </w:endnote>
  <w:endnote w:type="continuationSeparator" w:id="0">
    <w:p w:rsidR="00BD41F9" w:rsidRDefault="00BD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F9" w:rsidRDefault="00BD41F9">
      <w:r>
        <w:separator/>
      </w:r>
    </w:p>
  </w:footnote>
  <w:footnote w:type="continuationSeparator" w:id="0">
    <w:p w:rsidR="00BD41F9" w:rsidRDefault="00BD4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F93"/>
    <w:multiLevelType w:val="multilevel"/>
    <w:tmpl w:val="F63CF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A421C"/>
    <w:multiLevelType w:val="hybridMultilevel"/>
    <w:tmpl w:val="DCC882AE"/>
    <w:lvl w:ilvl="0" w:tplc="881E8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D33C9"/>
    <w:multiLevelType w:val="singleLevel"/>
    <w:tmpl w:val="8EA6EB8C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3">
    <w:nsid w:val="1AFC6D6D"/>
    <w:multiLevelType w:val="hybridMultilevel"/>
    <w:tmpl w:val="2466EA86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67459"/>
    <w:multiLevelType w:val="singleLevel"/>
    <w:tmpl w:val="97D8D708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5">
    <w:nsid w:val="1F0F2FA0"/>
    <w:multiLevelType w:val="singleLevel"/>
    <w:tmpl w:val="BAA60F10"/>
    <w:lvl w:ilvl="0">
      <w:start w:val="4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6">
    <w:nsid w:val="1FD44659"/>
    <w:multiLevelType w:val="singleLevel"/>
    <w:tmpl w:val="CC52E484"/>
    <w:lvl w:ilvl="0">
      <w:start w:val="2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7">
    <w:nsid w:val="24D7727A"/>
    <w:multiLevelType w:val="singleLevel"/>
    <w:tmpl w:val="2E3AC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A541356"/>
    <w:multiLevelType w:val="singleLevel"/>
    <w:tmpl w:val="B1CC5F3E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9">
    <w:nsid w:val="3356155B"/>
    <w:multiLevelType w:val="hybridMultilevel"/>
    <w:tmpl w:val="092E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77709C"/>
    <w:multiLevelType w:val="singleLevel"/>
    <w:tmpl w:val="76983908"/>
    <w:lvl w:ilvl="0">
      <w:start w:val="3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11">
    <w:nsid w:val="35AF28B5"/>
    <w:multiLevelType w:val="singleLevel"/>
    <w:tmpl w:val="B1CC5F3E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2">
    <w:nsid w:val="36EC4519"/>
    <w:multiLevelType w:val="hybridMultilevel"/>
    <w:tmpl w:val="2D2654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C566FE"/>
    <w:multiLevelType w:val="singleLevel"/>
    <w:tmpl w:val="866EB054"/>
    <w:lvl w:ilvl="0">
      <w:start w:val="1"/>
      <w:numFmt w:val="bullet"/>
      <w:pStyle w:val="odrkyPujmanka"/>
      <w:lvlText w:val="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4">
    <w:nsid w:val="513B1717"/>
    <w:multiLevelType w:val="singleLevel"/>
    <w:tmpl w:val="2E3AC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41D2F70"/>
    <w:multiLevelType w:val="singleLevel"/>
    <w:tmpl w:val="ED5C8F9A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6">
    <w:nsid w:val="5B41222F"/>
    <w:multiLevelType w:val="singleLevel"/>
    <w:tmpl w:val="B1CC5F3E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7">
    <w:nsid w:val="5B9D6567"/>
    <w:multiLevelType w:val="hybridMultilevel"/>
    <w:tmpl w:val="C2FE3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820CED"/>
    <w:multiLevelType w:val="singleLevel"/>
    <w:tmpl w:val="2E3AC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4D64180"/>
    <w:multiLevelType w:val="hybridMultilevel"/>
    <w:tmpl w:val="06902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663D86"/>
    <w:multiLevelType w:val="singleLevel"/>
    <w:tmpl w:val="97D8D708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1">
    <w:nsid w:val="7200279C"/>
    <w:multiLevelType w:val="hybridMultilevel"/>
    <w:tmpl w:val="66206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D43989"/>
    <w:multiLevelType w:val="singleLevel"/>
    <w:tmpl w:val="D9BED03A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23">
    <w:nsid w:val="7D9630F4"/>
    <w:multiLevelType w:val="singleLevel"/>
    <w:tmpl w:val="97D8D708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4">
    <w:nsid w:val="7F2C1098"/>
    <w:multiLevelType w:val="singleLevel"/>
    <w:tmpl w:val="B1CC5F3E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4"/>
  </w:num>
  <w:num w:numId="5">
    <w:abstractNumId w:val="18"/>
  </w:num>
  <w:num w:numId="6">
    <w:abstractNumId w:val="7"/>
  </w:num>
  <w:num w:numId="7">
    <w:abstractNumId w:val="6"/>
  </w:num>
  <w:num w:numId="8">
    <w:abstractNumId w:val="23"/>
  </w:num>
  <w:num w:numId="9">
    <w:abstractNumId w:val="20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8"/>
  </w:num>
  <w:num w:numId="17">
    <w:abstractNumId w:val="24"/>
  </w:num>
  <w:num w:numId="18">
    <w:abstractNumId w:val="14"/>
  </w:num>
  <w:num w:numId="19">
    <w:abstractNumId w:val="15"/>
  </w:num>
  <w:num w:numId="20">
    <w:abstractNumId w:val="12"/>
  </w:num>
  <w:num w:numId="21">
    <w:abstractNumId w:val="9"/>
  </w:num>
  <w:num w:numId="22">
    <w:abstractNumId w:val="21"/>
  </w:num>
  <w:num w:numId="23">
    <w:abstractNumId w:val="17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471"/>
    <w:rsid w:val="00032471"/>
    <w:rsid w:val="0006493B"/>
    <w:rsid w:val="00112BC2"/>
    <w:rsid w:val="00177190"/>
    <w:rsid w:val="001A7AB1"/>
    <w:rsid w:val="001E333B"/>
    <w:rsid w:val="001E3E5A"/>
    <w:rsid w:val="001F7E94"/>
    <w:rsid w:val="002155AD"/>
    <w:rsid w:val="002541D2"/>
    <w:rsid w:val="002557DB"/>
    <w:rsid w:val="002F053D"/>
    <w:rsid w:val="00350688"/>
    <w:rsid w:val="00392539"/>
    <w:rsid w:val="003C3CC8"/>
    <w:rsid w:val="00447E04"/>
    <w:rsid w:val="0047221A"/>
    <w:rsid w:val="004826F9"/>
    <w:rsid w:val="004A06C3"/>
    <w:rsid w:val="0051280B"/>
    <w:rsid w:val="00517D47"/>
    <w:rsid w:val="00525ED2"/>
    <w:rsid w:val="0054349C"/>
    <w:rsid w:val="00553710"/>
    <w:rsid w:val="0058718D"/>
    <w:rsid w:val="00592818"/>
    <w:rsid w:val="005D4B6E"/>
    <w:rsid w:val="00643167"/>
    <w:rsid w:val="006C7716"/>
    <w:rsid w:val="007421EB"/>
    <w:rsid w:val="007A3095"/>
    <w:rsid w:val="007C65B8"/>
    <w:rsid w:val="008076B6"/>
    <w:rsid w:val="00844577"/>
    <w:rsid w:val="00852F69"/>
    <w:rsid w:val="00856B04"/>
    <w:rsid w:val="00891C4C"/>
    <w:rsid w:val="008F0832"/>
    <w:rsid w:val="009608ED"/>
    <w:rsid w:val="00961E90"/>
    <w:rsid w:val="009E0C99"/>
    <w:rsid w:val="00A2517E"/>
    <w:rsid w:val="00AB442F"/>
    <w:rsid w:val="00AD7EB5"/>
    <w:rsid w:val="00B34BC7"/>
    <w:rsid w:val="00B7031F"/>
    <w:rsid w:val="00B77E90"/>
    <w:rsid w:val="00BC431A"/>
    <w:rsid w:val="00BD41F9"/>
    <w:rsid w:val="00C348F6"/>
    <w:rsid w:val="00C61F3C"/>
    <w:rsid w:val="00CD17CE"/>
    <w:rsid w:val="00DA4EE2"/>
    <w:rsid w:val="00DB3980"/>
    <w:rsid w:val="00DC4361"/>
    <w:rsid w:val="00DC56F1"/>
    <w:rsid w:val="00E671E1"/>
    <w:rsid w:val="00E673A5"/>
    <w:rsid w:val="00EE48F3"/>
    <w:rsid w:val="00F424A5"/>
    <w:rsid w:val="00F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42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B442F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B442F"/>
    <w:pPr>
      <w:ind w:left="1440" w:hanging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442F"/>
    <w:rPr>
      <w:sz w:val="24"/>
      <w:szCs w:val="24"/>
    </w:rPr>
  </w:style>
  <w:style w:type="paragraph" w:customStyle="1" w:styleId="odrkyPujmanka">
    <w:name w:val="odrážky Pujmanka"/>
    <w:basedOn w:val="Normln"/>
    <w:uiPriority w:val="99"/>
    <w:rsid w:val="00AB442F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rsid w:val="00807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442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07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442F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8076B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1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4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Disk%20Google\&#268;IS\Dokumenty\Smlouvy\Smlouva%20supervize%20vz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supervize vzor</Template>
  <TotalTime>1</TotalTime>
  <Pages>3</Pages>
  <Words>834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supervizi</vt:lpstr>
    </vt:vector>
  </TitlesOfParts>
  <Company>GD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supervizi</dc:title>
  <dc:creator>Jirka</dc:creator>
  <cp:lastModifiedBy>Bartáková Světlana</cp:lastModifiedBy>
  <cp:revision>3</cp:revision>
  <cp:lastPrinted>2017-04-11T08:07:00Z</cp:lastPrinted>
  <dcterms:created xsi:type="dcterms:W3CDTF">2017-09-11T12:31:00Z</dcterms:created>
  <dcterms:modified xsi:type="dcterms:W3CDTF">2017-09-11T12:32:00Z</dcterms:modified>
</cp:coreProperties>
</file>