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77777777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1818A74" w14:textId="013A390E" w:rsidR="00976255" w:rsidRDefault="00216414" w:rsidP="0043018B">
            <w:pPr>
              <w:spacing w:before="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</w:t>
            </w:r>
            <w:r w:rsidR="00976255">
              <w:t>6</w:t>
            </w:r>
            <w:r w:rsidR="00131078">
              <w:t>8</w:t>
            </w:r>
            <w:r w:rsidRPr="00D36361">
              <w:t>-VZ</w:t>
            </w:r>
          </w:p>
          <w:p w14:paraId="66A27545" w14:textId="1B798448" w:rsidR="00216414" w:rsidRDefault="00216414" w:rsidP="0043018B">
            <w:pPr>
              <w:spacing w:before="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976255">
              <w:t>713</w:t>
            </w:r>
            <w:r w:rsidRPr="00FF412E">
              <w:t>/202</w:t>
            </w:r>
            <w:r w:rsidR="00BF15D4">
              <w:t>4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131078">
              <w:t>8</w:t>
            </w:r>
          </w:p>
          <w:p w14:paraId="0179B582" w14:textId="6F9AB69D" w:rsidR="00216414" w:rsidRDefault="00216414" w:rsidP="0043018B">
            <w:pPr>
              <w:spacing w:before="40"/>
              <w:jc w:val="center"/>
            </w:pPr>
            <w:r>
              <w:t xml:space="preserve">Ev. č. Zhotovitele: </w:t>
            </w:r>
            <w:r w:rsidR="00976255">
              <w:t>2025/</w:t>
            </w:r>
            <w:r w:rsidR="00131078">
              <w:t>39</w:t>
            </w:r>
            <w:r w:rsidR="00976255">
              <w:t>, č. zak. 7</w:t>
            </w:r>
            <w:r w:rsidR="00131078">
              <w:t>38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2AF91ABF" w14:textId="2938DE82" w:rsidR="00216414" w:rsidRDefault="0015788B" w:rsidP="00B65E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="00976255" w:rsidRPr="00E3794E">
              <w:rPr>
                <w:b/>
                <w:sz w:val="32"/>
                <w:szCs w:val="32"/>
              </w:rPr>
              <w:t>Příprava opatření na DI pro přepravu NTK pro NJZ ETE – ŘVC ČR</w:t>
            </w:r>
            <w:r w:rsidRPr="00E3794E">
              <w:rPr>
                <w:b/>
                <w:sz w:val="32"/>
                <w:szCs w:val="32"/>
              </w:rPr>
              <w:t>“</w:t>
            </w:r>
          </w:p>
          <w:p w14:paraId="5707974E" w14:textId="100EF77B" w:rsidR="00976255" w:rsidRDefault="00E3794E" w:rsidP="00B65E7E">
            <w:pPr>
              <w:jc w:val="center"/>
              <w:rPr>
                <w:b/>
                <w:sz w:val="32"/>
                <w:szCs w:val="32"/>
              </w:rPr>
            </w:pPr>
            <w:r w:rsidRPr="00E3794E">
              <w:rPr>
                <w:b/>
                <w:sz w:val="32"/>
                <w:szCs w:val="32"/>
              </w:rPr>
              <w:t>„</w:t>
            </w:r>
            <w:r w:rsidR="00131078" w:rsidRPr="00131078">
              <w:rPr>
                <w:b/>
                <w:sz w:val="32"/>
                <w:szCs w:val="32"/>
              </w:rPr>
              <w:t>Kamýk I, II, překladiště</w:t>
            </w:r>
            <w:r w:rsidRPr="00E3794E">
              <w:rPr>
                <w:b/>
                <w:sz w:val="32"/>
                <w:szCs w:val="32"/>
              </w:rPr>
              <w:t>“</w:t>
            </w:r>
          </w:p>
          <w:p w14:paraId="55186024" w14:textId="669D15A7" w:rsidR="00131078" w:rsidRDefault="00131078" w:rsidP="00B65E7E">
            <w:pPr>
              <w:jc w:val="center"/>
              <w:rPr>
                <w:i/>
              </w:rPr>
            </w:pPr>
            <w:r w:rsidRPr="00131078">
              <w:rPr>
                <w:b/>
                <w:sz w:val="32"/>
                <w:szCs w:val="32"/>
              </w:rPr>
              <w:t>„Objezd hráze VD Kamýk“</w:t>
            </w:r>
          </w:p>
          <w:p w14:paraId="319C4D7E" w14:textId="77777777" w:rsidR="00E3794E" w:rsidRDefault="00E3794E" w:rsidP="00B65E7E">
            <w:pPr>
              <w:jc w:val="center"/>
              <w:rPr>
                <w:b/>
                <w:bCs/>
                <w:i/>
                <w:sz w:val="36"/>
                <w:szCs w:val="36"/>
              </w:rPr>
            </w:pPr>
          </w:p>
          <w:p w14:paraId="7B5990B3" w14:textId="05BCFD3E" w:rsidR="00E3794E" w:rsidRPr="00E3794E" w:rsidRDefault="00E3794E" w:rsidP="00B65E7E">
            <w:pPr>
              <w:jc w:val="center"/>
              <w:rPr>
                <w:b/>
                <w:sz w:val="32"/>
                <w:szCs w:val="32"/>
              </w:rPr>
            </w:pPr>
            <w:r w:rsidRPr="00E3794E">
              <w:rPr>
                <w:b/>
                <w:sz w:val="32"/>
                <w:szCs w:val="32"/>
              </w:rPr>
              <w:t>„Investiční akce s RN do 100 mil. Kč“</w:t>
            </w:r>
          </w:p>
          <w:p w14:paraId="31EAE2A0" w14:textId="64CCF3B0" w:rsidR="00E3794E" w:rsidRPr="00CD24A4" w:rsidRDefault="00E3794E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 w:rsidRPr="00E3794E">
              <w:rPr>
                <w:b/>
                <w:sz w:val="32"/>
                <w:szCs w:val="32"/>
              </w:rPr>
              <w:t>„</w:t>
            </w:r>
            <w:r w:rsidR="00131078" w:rsidRPr="00131078">
              <w:rPr>
                <w:b/>
                <w:sz w:val="32"/>
                <w:szCs w:val="32"/>
              </w:rPr>
              <w:t>Čekací stání Kamýk nad Vltavou</w:t>
            </w:r>
            <w:r w:rsidRPr="00E3794E">
              <w:rPr>
                <w:b/>
                <w:sz w:val="32"/>
                <w:szCs w:val="32"/>
              </w:rPr>
              <w:t>“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341FE332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395CB1DB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465BB753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29B9F21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976255" w:rsidRPr="00976255">
        <w:rPr>
          <w:rFonts w:cstheme="minorBidi"/>
          <w:b/>
          <w:bCs/>
        </w:rPr>
        <w:t>PROVOD – inženýrská společnost, s.r.o.</w:t>
      </w:r>
    </w:p>
    <w:p w14:paraId="5B8CD498" w14:textId="206F1B56" w:rsidR="00DA2131" w:rsidRPr="006A7B6C" w:rsidRDefault="00976255" w:rsidP="00DA2131">
      <w:pPr>
        <w:pStyle w:val="Hlavika-smluvnstrany"/>
      </w:pPr>
      <w:r w:rsidRPr="00976255">
        <w:t>Zapsána v obchodním rejstříku vedeném u Krajského soudu v Ústí nad Labem, oddíl C, vložka 12676</w:t>
      </w:r>
    </w:p>
    <w:p w14:paraId="44C4AC40" w14:textId="220842AE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976255" w:rsidRPr="00976255">
        <w:t>V Podhájí 226/28, 400 01 Ústí nad Labem</w:t>
      </w:r>
    </w:p>
    <w:p w14:paraId="4AF3405C" w14:textId="386BC5FA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976255" w:rsidRPr="00976255">
        <w:t>250 23 829</w:t>
      </w:r>
    </w:p>
    <w:p w14:paraId="70F8DC5D" w14:textId="7AB1CA6D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976255" w:rsidRPr="00976255">
        <w:t>CZ</w:t>
      </w:r>
      <w:r w:rsidR="00976255">
        <w:t xml:space="preserve"> </w:t>
      </w:r>
      <w:r w:rsidR="00976255" w:rsidRPr="00976255">
        <w:t>250</w:t>
      </w:r>
      <w:r w:rsidR="00976255">
        <w:t xml:space="preserve"> </w:t>
      </w:r>
      <w:r w:rsidR="00976255" w:rsidRPr="00976255">
        <w:t>23</w:t>
      </w:r>
      <w:r w:rsidR="00976255">
        <w:t xml:space="preserve"> </w:t>
      </w:r>
      <w:r w:rsidR="00976255" w:rsidRPr="00976255">
        <w:t>829</w:t>
      </w:r>
    </w:p>
    <w:p w14:paraId="162ADEEA" w14:textId="4794D3E7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33921C36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49237F74" w:rsidR="00C53962" w:rsidRPr="006A7B6C" w:rsidRDefault="00C53962" w:rsidP="00DA2131">
      <w:pPr>
        <w:pStyle w:val="Hlavika-smluvnstrany"/>
      </w:pPr>
      <w:r>
        <w:t xml:space="preserve">ID datové schránky: </w:t>
      </w:r>
      <w:r w:rsidR="00976255" w:rsidRPr="00976255">
        <w:t>5qjvgsu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7EEA8B01" w14:textId="77777777" w:rsidR="00901E5C" w:rsidRPr="00901E5C" w:rsidRDefault="00901E5C" w:rsidP="00901E5C"/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1A02220C" w:rsidR="00DB0B9C" w:rsidRPr="00FC3404" w:rsidRDefault="000E775C" w:rsidP="001955FB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</w:t>
      </w:r>
      <w:r w:rsidR="00976255">
        <w:t>6</w:t>
      </w:r>
      <w:r w:rsidR="00131078">
        <w:t>8</w:t>
      </w:r>
      <w:r w:rsidR="00CD24A4">
        <w:t>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>Objednatele), resp. č.</w:t>
      </w:r>
      <w:r w:rsidR="00976255">
        <w:t xml:space="preserve"> 2025/</w:t>
      </w:r>
      <w:r w:rsidR="00131078">
        <w:t>39</w:t>
      </w:r>
      <w:r w:rsidR="00976255">
        <w:t>, č. zak. 7</w:t>
      </w:r>
      <w:r w:rsidR="00131078">
        <w:t>38</w:t>
      </w:r>
      <w:r w:rsidR="00DF0B9F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131078">
        <w:t>2</w:t>
      </w:r>
      <w:r w:rsidR="00CD24A4" w:rsidRPr="002C1F02">
        <w:t>.</w:t>
      </w:r>
      <w:r w:rsidR="00131078">
        <w:t>7</w:t>
      </w:r>
      <w:r w:rsidR="00CD24A4" w:rsidRPr="002C1F02">
        <w:t>.202</w:t>
      </w:r>
      <w:r w:rsidR="00976255">
        <w:t>5</w:t>
      </w:r>
      <w:r w:rsidR="009F41FA" w:rsidRPr="0021595F">
        <w:t xml:space="preserve"> (dále</w:t>
      </w:r>
      <w:r w:rsidR="009F41FA">
        <w:t xml:space="preserve">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D24A4" w:rsidRPr="00FC3404">
        <w:t>1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51FF5BC0" w14:textId="2D573BD9" w:rsidR="00CD24A4" w:rsidRPr="00023C63" w:rsidRDefault="00CD24A4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</w:t>
      </w:r>
      <w:r w:rsidR="000B4CAE">
        <w:rPr>
          <w:b/>
        </w:rPr>
        <w:t>3.8.2</w:t>
      </w:r>
      <w:r w:rsidRPr="00E12231">
        <w:rPr>
          <w:b/>
        </w:rPr>
        <w:t xml:space="preserve"> „</w:t>
      </w:r>
      <w:r w:rsidR="000B4CAE">
        <w:rPr>
          <w:b/>
        </w:rPr>
        <w:t>Koncept PD:</w:t>
      </w:r>
      <w:r w:rsidRPr="00E12231">
        <w:rPr>
          <w:b/>
        </w:rPr>
        <w:t>“</w:t>
      </w:r>
      <w:r>
        <w:t xml:space="preserve"> se vypouští původní text</w:t>
      </w:r>
      <w:r w:rsidR="000B4CAE">
        <w:t xml:space="preserve"> a </w:t>
      </w:r>
      <w:r w:rsidRPr="00023C63">
        <w:t>je v tomto odstavci nahrazen novým textem v tomto znění:</w:t>
      </w:r>
    </w:p>
    <w:p w14:paraId="1C0B1724" w14:textId="5F9513F4" w:rsidR="001955FB" w:rsidRPr="001955FB" w:rsidRDefault="001955FB" w:rsidP="001955FB">
      <w:pPr>
        <w:spacing w:before="40" w:after="0"/>
        <w:rPr>
          <w:i/>
        </w:rPr>
      </w:pPr>
      <w:r>
        <w:rPr>
          <w:i/>
        </w:rPr>
        <w:t xml:space="preserve">„Globální položka </w:t>
      </w:r>
      <w:r w:rsidR="00CD24A4" w:rsidRPr="00A2090A">
        <w:rPr>
          <w:i/>
        </w:rPr>
        <w:t>„</w:t>
      </w:r>
      <w:r w:rsidR="000B4CAE" w:rsidRPr="000B4CAE">
        <w:rPr>
          <w:i/>
        </w:rPr>
        <w:t>Příprava opatření na DI pro přepravu NTK pro NJZ ETE – ŘVC ČR“</w:t>
      </w:r>
      <w:r w:rsidR="000B4CAE">
        <w:rPr>
          <w:i/>
        </w:rPr>
        <w:t xml:space="preserve">, číslo ISPROFOND </w:t>
      </w:r>
      <w:r w:rsidR="000B4CAE" w:rsidRPr="000B4CAE">
        <w:rPr>
          <w:i/>
        </w:rPr>
        <w:t>521</w:t>
      </w:r>
      <w:r w:rsidR="000B4CAE">
        <w:rPr>
          <w:i/>
        </w:rPr>
        <w:t> </w:t>
      </w:r>
      <w:r w:rsidR="000B4CAE" w:rsidRPr="000B4CAE">
        <w:rPr>
          <w:i/>
        </w:rPr>
        <w:t>551</w:t>
      </w:r>
      <w:r w:rsidR="000B4CAE">
        <w:rPr>
          <w:i/>
        </w:rPr>
        <w:t xml:space="preserve"> </w:t>
      </w:r>
      <w:r w:rsidR="000B4CAE" w:rsidRPr="000B4CAE">
        <w:rPr>
          <w:i/>
        </w:rPr>
        <w:t>0037</w:t>
      </w:r>
      <w:r w:rsidR="000B4CAE">
        <w:rPr>
          <w:i/>
        </w:rPr>
        <w:t xml:space="preserve">, položka </w:t>
      </w:r>
      <w:r w:rsidR="000B4CAE" w:rsidRPr="000B4CAE">
        <w:rPr>
          <w:i/>
        </w:rPr>
        <w:t>„</w:t>
      </w:r>
      <w:r w:rsidR="00131078" w:rsidRPr="00131078">
        <w:rPr>
          <w:i/>
        </w:rPr>
        <w:t>Kamýk I, II, překladiště</w:t>
      </w:r>
      <w:r w:rsidR="000B4CAE">
        <w:rPr>
          <w:i/>
        </w:rPr>
        <w:t xml:space="preserve">“, číslo projektu </w:t>
      </w:r>
      <w:r w:rsidR="00473C39" w:rsidRPr="00473C39">
        <w:rPr>
          <w:i/>
        </w:rPr>
        <w:t>521</w:t>
      </w:r>
      <w:r w:rsidR="00473C39">
        <w:rPr>
          <w:i/>
        </w:rPr>
        <w:t> </w:t>
      </w:r>
      <w:r w:rsidR="00473C39" w:rsidRPr="00473C39">
        <w:rPr>
          <w:i/>
        </w:rPr>
        <w:t>551</w:t>
      </w:r>
      <w:r w:rsidR="00473C39">
        <w:rPr>
          <w:i/>
        </w:rPr>
        <w:t xml:space="preserve"> </w:t>
      </w:r>
      <w:r w:rsidR="00473C39" w:rsidRPr="00473C39">
        <w:rPr>
          <w:i/>
        </w:rPr>
        <w:t>0047</w:t>
      </w:r>
      <w:r>
        <w:rPr>
          <w:i/>
        </w:rPr>
        <w:t xml:space="preserve"> – </w:t>
      </w:r>
      <w:r w:rsidR="00901E5C">
        <w:rPr>
          <w:i/>
        </w:rPr>
        <w:t>63</w:t>
      </w:r>
      <w:r>
        <w:rPr>
          <w:i/>
        </w:rPr>
        <w:t xml:space="preserve"> %</w:t>
      </w:r>
      <w:r w:rsidR="00473C39">
        <w:rPr>
          <w:i/>
        </w:rPr>
        <w:t xml:space="preserve">, globální položka </w:t>
      </w:r>
      <w:r w:rsidR="00473C39" w:rsidRPr="00A2090A">
        <w:rPr>
          <w:i/>
        </w:rPr>
        <w:t>„</w:t>
      </w:r>
      <w:r w:rsidR="00473C39" w:rsidRPr="000B4CAE">
        <w:rPr>
          <w:i/>
        </w:rPr>
        <w:t>Příprava opatření na DI pro přepravu NTK pro NJZ ETE – ŘVC ČR“</w:t>
      </w:r>
      <w:r w:rsidR="00473C39">
        <w:rPr>
          <w:i/>
        </w:rPr>
        <w:t xml:space="preserve">, číslo ISPROFOND </w:t>
      </w:r>
      <w:r w:rsidR="00473C39" w:rsidRPr="000B4CAE">
        <w:rPr>
          <w:i/>
        </w:rPr>
        <w:t>521</w:t>
      </w:r>
      <w:r w:rsidR="00473C39">
        <w:rPr>
          <w:i/>
        </w:rPr>
        <w:t> </w:t>
      </w:r>
      <w:r w:rsidR="00473C39" w:rsidRPr="000B4CAE">
        <w:rPr>
          <w:i/>
        </w:rPr>
        <w:t>551</w:t>
      </w:r>
      <w:r w:rsidR="00473C39">
        <w:rPr>
          <w:i/>
        </w:rPr>
        <w:t xml:space="preserve"> </w:t>
      </w:r>
      <w:r w:rsidR="00473C39" w:rsidRPr="000B4CAE">
        <w:rPr>
          <w:i/>
        </w:rPr>
        <w:t>0037</w:t>
      </w:r>
      <w:r w:rsidR="00473C39">
        <w:rPr>
          <w:i/>
        </w:rPr>
        <w:t xml:space="preserve">, položka </w:t>
      </w:r>
      <w:r w:rsidR="00473C39" w:rsidRPr="000B4CAE">
        <w:rPr>
          <w:i/>
        </w:rPr>
        <w:t>„</w:t>
      </w:r>
      <w:r w:rsidR="00473C39" w:rsidRPr="00473C39">
        <w:rPr>
          <w:i/>
        </w:rPr>
        <w:t>Objezd hráze VD Kamýk</w:t>
      </w:r>
      <w:r w:rsidR="00473C39">
        <w:rPr>
          <w:i/>
        </w:rPr>
        <w:t xml:space="preserve">“, číslo projektu </w:t>
      </w:r>
      <w:r w:rsidR="00473C39" w:rsidRPr="00473C39">
        <w:rPr>
          <w:i/>
        </w:rPr>
        <w:t>521</w:t>
      </w:r>
      <w:r w:rsidR="00473C39">
        <w:rPr>
          <w:i/>
        </w:rPr>
        <w:t> </w:t>
      </w:r>
      <w:r w:rsidR="00473C39" w:rsidRPr="00473C39">
        <w:rPr>
          <w:i/>
        </w:rPr>
        <w:t>551</w:t>
      </w:r>
      <w:r w:rsidR="00473C39">
        <w:rPr>
          <w:i/>
        </w:rPr>
        <w:t xml:space="preserve"> </w:t>
      </w:r>
      <w:r w:rsidR="00473C39" w:rsidRPr="00473C39">
        <w:rPr>
          <w:i/>
        </w:rPr>
        <w:t>0046</w:t>
      </w:r>
      <w:r w:rsidR="00473C39">
        <w:rPr>
          <w:i/>
        </w:rPr>
        <w:t xml:space="preserve"> – </w:t>
      </w:r>
      <w:r w:rsidR="00901E5C">
        <w:rPr>
          <w:i/>
        </w:rPr>
        <w:t>27</w:t>
      </w:r>
      <w:r w:rsidR="00473C39">
        <w:rPr>
          <w:i/>
        </w:rPr>
        <w:t xml:space="preserve"> % </w:t>
      </w:r>
      <w:r>
        <w:rPr>
          <w:i/>
        </w:rPr>
        <w:t xml:space="preserve"> a globální </w:t>
      </w:r>
      <w:r w:rsidRPr="001955FB">
        <w:rPr>
          <w:i/>
        </w:rPr>
        <w:t>položka „Investiční akce s RN do 100 mil. Kč“, číslo ISPROFOND 500 554 0002, položka „</w:t>
      </w:r>
      <w:r w:rsidR="00131078" w:rsidRPr="00131078">
        <w:rPr>
          <w:i/>
        </w:rPr>
        <w:t>Čekací stání Kamýk nad Vltavou</w:t>
      </w:r>
      <w:r w:rsidRPr="001955FB">
        <w:rPr>
          <w:i/>
        </w:rPr>
        <w:t xml:space="preserve">“, číslo projektu </w:t>
      </w:r>
      <w:r w:rsidR="00131078" w:rsidRPr="00131078">
        <w:rPr>
          <w:i/>
        </w:rPr>
        <w:t>521</w:t>
      </w:r>
      <w:r w:rsidR="00131078">
        <w:rPr>
          <w:i/>
        </w:rPr>
        <w:t> </w:t>
      </w:r>
      <w:r w:rsidR="00131078" w:rsidRPr="00131078">
        <w:rPr>
          <w:i/>
        </w:rPr>
        <w:t>551</w:t>
      </w:r>
      <w:r w:rsidR="00131078">
        <w:rPr>
          <w:i/>
        </w:rPr>
        <w:t xml:space="preserve"> </w:t>
      </w:r>
      <w:r w:rsidR="00131078" w:rsidRPr="00131078">
        <w:rPr>
          <w:i/>
        </w:rPr>
        <w:t>0048</w:t>
      </w:r>
      <w:r w:rsidRPr="001955FB">
        <w:rPr>
          <w:i/>
        </w:rPr>
        <w:t xml:space="preserve">“ – </w:t>
      </w:r>
      <w:r w:rsidR="00131078">
        <w:rPr>
          <w:i/>
        </w:rPr>
        <w:t>1</w:t>
      </w:r>
      <w:r w:rsidRPr="001955FB">
        <w:rPr>
          <w:i/>
        </w:rPr>
        <w:t>0 %</w:t>
      </w:r>
      <w:r>
        <w:rPr>
          <w:i/>
        </w:rPr>
        <w:t>.</w:t>
      </w:r>
      <w:r w:rsidRPr="001955FB">
        <w:rPr>
          <w:i/>
        </w:rPr>
        <w:t>“.</w:t>
      </w:r>
    </w:p>
    <w:p w14:paraId="745AD59A" w14:textId="77777777" w:rsidR="001955FB" w:rsidRDefault="001955FB" w:rsidP="001955FB">
      <w:pPr>
        <w:pStyle w:val="Nadpis4"/>
      </w:pPr>
    </w:p>
    <w:p w14:paraId="6B37ECA9" w14:textId="7D501CB2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2.3.8.3</w:t>
      </w:r>
      <w:r w:rsidRPr="00E12231">
        <w:rPr>
          <w:b/>
        </w:rPr>
        <w:t xml:space="preserve"> „</w:t>
      </w:r>
      <w:r>
        <w:rPr>
          <w:b/>
        </w:rPr>
        <w:t>Čistopis PD: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263F756C" w14:textId="3E2EC072" w:rsidR="001955FB" w:rsidRPr="001955FB" w:rsidRDefault="001955FB" w:rsidP="001955FB">
      <w:pPr>
        <w:spacing w:before="40" w:after="0"/>
      </w:pPr>
      <w:r>
        <w:rPr>
          <w:i/>
        </w:rPr>
        <w:t>„</w:t>
      </w:r>
      <w:r w:rsidR="00901E5C">
        <w:rPr>
          <w:i/>
        </w:rPr>
        <w:t xml:space="preserve">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131078">
        <w:rPr>
          <w:i/>
        </w:rPr>
        <w:t>Kamýk I, II, překladiště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0047</w:t>
      </w:r>
      <w:r w:rsidR="00901E5C">
        <w:rPr>
          <w:i/>
        </w:rPr>
        <w:t xml:space="preserve"> – 63 %, 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473C39">
        <w:rPr>
          <w:i/>
        </w:rPr>
        <w:t>Objezd hráze VD Kamýk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0046</w:t>
      </w:r>
      <w:r w:rsidR="00901E5C">
        <w:rPr>
          <w:i/>
        </w:rPr>
        <w:t xml:space="preserve"> – 27 %  a globální </w:t>
      </w:r>
      <w:r w:rsidR="00901E5C" w:rsidRPr="001955FB">
        <w:rPr>
          <w:i/>
        </w:rPr>
        <w:t>položka „Investiční akce s RN do 100 mil. Kč“, číslo ISPROFOND 500 554 0002, položka „</w:t>
      </w:r>
      <w:r w:rsidR="00901E5C" w:rsidRPr="00131078">
        <w:rPr>
          <w:i/>
        </w:rPr>
        <w:t>Čekací stání Kamýk nad Vltavou</w:t>
      </w:r>
      <w:r w:rsidR="00901E5C" w:rsidRPr="001955FB">
        <w:rPr>
          <w:i/>
        </w:rPr>
        <w:t xml:space="preserve">“, číslo projektu </w:t>
      </w:r>
      <w:r w:rsidR="00901E5C" w:rsidRPr="00131078">
        <w:rPr>
          <w:i/>
        </w:rPr>
        <w:t>521</w:t>
      </w:r>
      <w:r w:rsidR="00901E5C">
        <w:rPr>
          <w:i/>
        </w:rPr>
        <w:t> </w:t>
      </w:r>
      <w:r w:rsidR="00901E5C" w:rsidRPr="00131078">
        <w:rPr>
          <w:i/>
        </w:rPr>
        <w:t>551</w:t>
      </w:r>
      <w:r w:rsidR="00901E5C">
        <w:rPr>
          <w:i/>
        </w:rPr>
        <w:t xml:space="preserve"> </w:t>
      </w:r>
      <w:r w:rsidR="00901E5C" w:rsidRPr="00131078">
        <w:rPr>
          <w:i/>
        </w:rPr>
        <w:t>0048</w:t>
      </w:r>
      <w:r w:rsidR="00901E5C" w:rsidRPr="001955FB">
        <w:rPr>
          <w:i/>
        </w:rPr>
        <w:t xml:space="preserve">“ – </w:t>
      </w:r>
      <w:r w:rsidR="00901E5C">
        <w:rPr>
          <w:i/>
        </w:rPr>
        <w:t>1</w:t>
      </w:r>
      <w:r w:rsidR="00901E5C" w:rsidRPr="001955FB">
        <w:rPr>
          <w:i/>
        </w:rPr>
        <w:t>0 %</w:t>
      </w:r>
      <w:r w:rsidR="00901E5C">
        <w:rPr>
          <w:i/>
        </w:rPr>
        <w:t>.</w:t>
      </w:r>
      <w:r w:rsidRPr="001955FB">
        <w:rPr>
          <w:i/>
        </w:rPr>
        <w:t>“.</w:t>
      </w:r>
    </w:p>
    <w:p w14:paraId="3E6F5A7B" w14:textId="77777777" w:rsidR="001955FB" w:rsidRDefault="001955FB" w:rsidP="001955FB">
      <w:pPr>
        <w:pStyle w:val="Nadpis4"/>
      </w:pPr>
    </w:p>
    <w:p w14:paraId="6E5A13E0" w14:textId="08212C53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2.3.8.4</w:t>
      </w:r>
      <w:r w:rsidRPr="00E12231">
        <w:rPr>
          <w:b/>
        </w:rPr>
        <w:t xml:space="preserve"> „</w:t>
      </w:r>
      <w:r>
        <w:rPr>
          <w:b/>
        </w:rPr>
        <w:t>Povolení záměru: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4F6352BA" w14:textId="6453D471" w:rsidR="001955FB" w:rsidRPr="001955FB" w:rsidRDefault="001955FB" w:rsidP="001955FB">
      <w:pPr>
        <w:spacing w:after="0"/>
      </w:pPr>
      <w:r>
        <w:rPr>
          <w:i/>
        </w:rPr>
        <w:t>„</w:t>
      </w:r>
      <w:r w:rsidR="00901E5C">
        <w:rPr>
          <w:i/>
        </w:rPr>
        <w:t xml:space="preserve">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131078">
        <w:rPr>
          <w:i/>
        </w:rPr>
        <w:t>Kamýk I, II, překladiště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0047</w:t>
      </w:r>
      <w:r w:rsidR="00901E5C">
        <w:rPr>
          <w:i/>
        </w:rPr>
        <w:t xml:space="preserve"> – 63 %, 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473C39">
        <w:rPr>
          <w:i/>
        </w:rPr>
        <w:t>Objezd hráze VD Kamýk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0046</w:t>
      </w:r>
      <w:r w:rsidR="00901E5C">
        <w:rPr>
          <w:i/>
        </w:rPr>
        <w:t xml:space="preserve"> – 27 %  a globální </w:t>
      </w:r>
      <w:r w:rsidR="00901E5C" w:rsidRPr="001955FB">
        <w:rPr>
          <w:i/>
        </w:rPr>
        <w:t>položka „Investiční akce s RN do 100 mil. Kč“, číslo ISPROFOND 500 554 0002, položka „</w:t>
      </w:r>
      <w:r w:rsidR="00901E5C" w:rsidRPr="00131078">
        <w:rPr>
          <w:i/>
        </w:rPr>
        <w:t>Čekací stání Kamýk nad Vltavou</w:t>
      </w:r>
      <w:r w:rsidR="00901E5C" w:rsidRPr="001955FB">
        <w:rPr>
          <w:i/>
        </w:rPr>
        <w:t xml:space="preserve">“, číslo projektu </w:t>
      </w:r>
      <w:r w:rsidR="00901E5C" w:rsidRPr="00131078">
        <w:rPr>
          <w:i/>
        </w:rPr>
        <w:t>521</w:t>
      </w:r>
      <w:r w:rsidR="00901E5C">
        <w:rPr>
          <w:i/>
        </w:rPr>
        <w:t> </w:t>
      </w:r>
      <w:r w:rsidR="00901E5C" w:rsidRPr="00131078">
        <w:rPr>
          <w:i/>
        </w:rPr>
        <w:t>551</w:t>
      </w:r>
      <w:r w:rsidR="00901E5C">
        <w:rPr>
          <w:i/>
        </w:rPr>
        <w:t xml:space="preserve"> </w:t>
      </w:r>
      <w:r w:rsidR="00901E5C" w:rsidRPr="00131078">
        <w:rPr>
          <w:i/>
        </w:rPr>
        <w:t>0048</w:t>
      </w:r>
      <w:r w:rsidR="00901E5C" w:rsidRPr="001955FB">
        <w:rPr>
          <w:i/>
        </w:rPr>
        <w:t xml:space="preserve">“ – </w:t>
      </w:r>
      <w:r w:rsidR="00901E5C">
        <w:rPr>
          <w:i/>
        </w:rPr>
        <w:t>1</w:t>
      </w:r>
      <w:r w:rsidR="00901E5C" w:rsidRPr="001955FB">
        <w:rPr>
          <w:i/>
        </w:rPr>
        <w:t>0 %</w:t>
      </w:r>
      <w:r w:rsidR="00901E5C">
        <w:rPr>
          <w:i/>
        </w:rPr>
        <w:t>.</w:t>
      </w:r>
      <w:r w:rsidRPr="001955FB">
        <w:rPr>
          <w:i/>
        </w:rPr>
        <w:t>“.</w:t>
      </w:r>
    </w:p>
    <w:p w14:paraId="7C0D8CD7" w14:textId="77777777" w:rsidR="001955FB" w:rsidRDefault="001955FB" w:rsidP="001955FB">
      <w:pPr>
        <w:pStyle w:val="Nadpis4"/>
      </w:pPr>
    </w:p>
    <w:p w14:paraId="05B23D15" w14:textId="41935ACC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2.3.8.5</w:t>
      </w:r>
      <w:r w:rsidRPr="00E12231">
        <w:rPr>
          <w:b/>
        </w:rPr>
        <w:t xml:space="preserve"> „</w:t>
      </w:r>
      <w:r w:rsidRPr="001955FB">
        <w:rPr>
          <w:b/>
        </w:rPr>
        <w:t>Následující části ZD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036646AE" w14:textId="51E261AC" w:rsidR="001955FB" w:rsidRPr="001955FB" w:rsidRDefault="001955FB" w:rsidP="001955FB">
      <w:pPr>
        <w:spacing w:after="0"/>
      </w:pPr>
      <w:r>
        <w:rPr>
          <w:i/>
        </w:rPr>
        <w:t>„</w:t>
      </w:r>
      <w:r w:rsidR="00901E5C">
        <w:rPr>
          <w:i/>
        </w:rPr>
        <w:t xml:space="preserve">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131078">
        <w:rPr>
          <w:i/>
        </w:rPr>
        <w:t>Kamýk I, II, překladiště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0047</w:t>
      </w:r>
      <w:r w:rsidR="00901E5C">
        <w:rPr>
          <w:i/>
        </w:rPr>
        <w:t xml:space="preserve"> – 63 %, 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473C39">
        <w:rPr>
          <w:i/>
        </w:rPr>
        <w:t>Objezd hráze VD Kamýk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0046</w:t>
      </w:r>
      <w:r w:rsidR="00901E5C">
        <w:rPr>
          <w:i/>
        </w:rPr>
        <w:t xml:space="preserve"> – 27 %  a globální </w:t>
      </w:r>
      <w:r w:rsidR="00901E5C" w:rsidRPr="001955FB">
        <w:rPr>
          <w:i/>
        </w:rPr>
        <w:t>položka „Investiční akce s RN do 100 mil. Kč“, číslo ISPROFOND 500 554 0002, položka „</w:t>
      </w:r>
      <w:r w:rsidR="00901E5C" w:rsidRPr="00131078">
        <w:rPr>
          <w:i/>
        </w:rPr>
        <w:t>Čekací stání Kamýk nad Vltavou</w:t>
      </w:r>
      <w:r w:rsidR="00901E5C" w:rsidRPr="001955FB">
        <w:rPr>
          <w:i/>
        </w:rPr>
        <w:t xml:space="preserve">“, číslo projektu </w:t>
      </w:r>
      <w:r w:rsidR="00901E5C" w:rsidRPr="00131078">
        <w:rPr>
          <w:i/>
        </w:rPr>
        <w:t>521</w:t>
      </w:r>
      <w:r w:rsidR="00901E5C">
        <w:rPr>
          <w:i/>
        </w:rPr>
        <w:t> </w:t>
      </w:r>
      <w:r w:rsidR="00901E5C" w:rsidRPr="00131078">
        <w:rPr>
          <w:i/>
        </w:rPr>
        <w:t>551</w:t>
      </w:r>
      <w:r w:rsidR="00901E5C">
        <w:rPr>
          <w:i/>
        </w:rPr>
        <w:t xml:space="preserve"> </w:t>
      </w:r>
      <w:r w:rsidR="00901E5C" w:rsidRPr="00131078">
        <w:rPr>
          <w:i/>
        </w:rPr>
        <w:t>0048</w:t>
      </w:r>
      <w:r w:rsidR="00901E5C" w:rsidRPr="001955FB">
        <w:rPr>
          <w:i/>
        </w:rPr>
        <w:t xml:space="preserve">“ – </w:t>
      </w:r>
      <w:r w:rsidR="00901E5C">
        <w:rPr>
          <w:i/>
        </w:rPr>
        <w:t>1</w:t>
      </w:r>
      <w:r w:rsidR="00901E5C" w:rsidRPr="001955FB">
        <w:rPr>
          <w:i/>
        </w:rPr>
        <w:t>0 %</w:t>
      </w:r>
      <w:r w:rsidR="00901E5C">
        <w:rPr>
          <w:i/>
        </w:rPr>
        <w:t>.</w:t>
      </w:r>
      <w:r w:rsidRPr="001955FB">
        <w:rPr>
          <w:i/>
        </w:rPr>
        <w:t>“.</w:t>
      </w:r>
    </w:p>
    <w:p w14:paraId="088AB26B" w14:textId="77777777" w:rsidR="001955FB" w:rsidRDefault="001955FB" w:rsidP="001955FB">
      <w:pPr>
        <w:pStyle w:val="Nadpis4"/>
      </w:pPr>
    </w:p>
    <w:p w14:paraId="67133D82" w14:textId="5C764AA0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2.3.8.6</w:t>
      </w:r>
      <w:r w:rsidRPr="00E12231">
        <w:rPr>
          <w:b/>
        </w:rPr>
        <w:t xml:space="preserve"> „</w:t>
      </w:r>
      <w:r w:rsidRPr="001955FB">
        <w:rPr>
          <w:b/>
        </w:rPr>
        <w:t>Vytyčení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504AB183" w14:textId="012814B7" w:rsidR="001955FB" w:rsidRPr="001955FB" w:rsidRDefault="001955FB" w:rsidP="001955FB">
      <w:pPr>
        <w:spacing w:after="0"/>
      </w:pPr>
      <w:r>
        <w:rPr>
          <w:i/>
        </w:rPr>
        <w:t>„</w:t>
      </w:r>
      <w:r w:rsidR="00901E5C">
        <w:rPr>
          <w:i/>
        </w:rPr>
        <w:t xml:space="preserve">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131078">
        <w:rPr>
          <w:i/>
        </w:rPr>
        <w:t>Kamýk I, II, překladiště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0047</w:t>
      </w:r>
      <w:r w:rsidR="00901E5C">
        <w:rPr>
          <w:i/>
        </w:rPr>
        <w:t xml:space="preserve"> – 63 %, 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473C39">
        <w:rPr>
          <w:i/>
        </w:rPr>
        <w:t>Objezd hráze VD Kamýk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0046</w:t>
      </w:r>
      <w:r w:rsidR="00901E5C">
        <w:rPr>
          <w:i/>
        </w:rPr>
        <w:t xml:space="preserve"> – 27 %  a globální </w:t>
      </w:r>
      <w:r w:rsidR="00901E5C" w:rsidRPr="001955FB">
        <w:rPr>
          <w:i/>
        </w:rPr>
        <w:t>položka „Investiční akce s RN do 100 mil. Kč“, číslo ISPROFOND 500 554 0002, položka „</w:t>
      </w:r>
      <w:r w:rsidR="00901E5C" w:rsidRPr="00131078">
        <w:rPr>
          <w:i/>
        </w:rPr>
        <w:t>Čekací stání Kamýk nad Vltavou</w:t>
      </w:r>
      <w:r w:rsidR="00901E5C" w:rsidRPr="001955FB">
        <w:rPr>
          <w:i/>
        </w:rPr>
        <w:t xml:space="preserve">“, číslo projektu </w:t>
      </w:r>
      <w:r w:rsidR="00901E5C" w:rsidRPr="00131078">
        <w:rPr>
          <w:i/>
        </w:rPr>
        <w:t>521</w:t>
      </w:r>
      <w:r w:rsidR="00901E5C">
        <w:rPr>
          <w:i/>
        </w:rPr>
        <w:t> </w:t>
      </w:r>
      <w:r w:rsidR="00901E5C" w:rsidRPr="00131078">
        <w:rPr>
          <w:i/>
        </w:rPr>
        <w:t>551</w:t>
      </w:r>
      <w:r w:rsidR="00901E5C">
        <w:rPr>
          <w:i/>
        </w:rPr>
        <w:t xml:space="preserve"> </w:t>
      </w:r>
      <w:r w:rsidR="00901E5C" w:rsidRPr="00131078">
        <w:rPr>
          <w:i/>
        </w:rPr>
        <w:t>0048</w:t>
      </w:r>
      <w:r w:rsidR="00901E5C" w:rsidRPr="001955FB">
        <w:rPr>
          <w:i/>
        </w:rPr>
        <w:t xml:space="preserve">“ – </w:t>
      </w:r>
      <w:r w:rsidR="00901E5C">
        <w:rPr>
          <w:i/>
        </w:rPr>
        <w:t>1</w:t>
      </w:r>
      <w:r w:rsidR="00901E5C" w:rsidRPr="001955FB">
        <w:rPr>
          <w:i/>
        </w:rPr>
        <w:t>0 %</w:t>
      </w:r>
      <w:r w:rsidR="00901E5C">
        <w:rPr>
          <w:i/>
        </w:rPr>
        <w:t>.</w:t>
      </w:r>
      <w:r w:rsidRPr="001955FB">
        <w:rPr>
          <w:i/>
        </w:rPr>
        <w:t>“.</w:t>
      </w:r>
    </w:p>
    <w:p w14:paraId="1FC26184" w14:textId="77777777" w:rsidR="001955FB" w:rsidRDefault="001955FB" w:rsidP="001955FB">
      <w:pPr>
        <w:pStyle w:val="Nadpis4"/>
      </w:pPr>
    </w:p>
    <w:p w14:paraId="65BAAC0D" w14:textId="424CA7FC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2.3.8.7</w:t>
      </w:r>
      <w:r w:rsidRPr="00E12231">
        <w:rPr>
          <w:b/>
        </w:rPr>
        <w:t xml:space="preserve"> „</w:t>
      </w:r>
      <w:r w:rsidR="00976255" w:rsidRPr="00976255">
        <w:rPr>
          <w:b/>
        </w:rPr>
        <w:t>Činnost Autorského dozoru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17B8A401" w14:textId="566CD8C4" w:rsidR="00CD24A4" w:rsidRPr="001955FB" w:rsidRDefault="001955FB" w:rsidP="00976255">
      <w:pPr>
        <w:spacing w:after="0"/>
      </w:pPr>
      <w:r>
        <w:rPr>
          <w:i/>
        </w:rPr>
        <w:t>„</w:t>
      </w:r>
      <w:r w:rsidR="00901E5C">
        <w:rPr>
          <w:i/>
        </w:rPr>
        <w:t xml:space="preserve">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131078">
        <w:rPr>
          <w:i/>
        </w:rPr>
        <w:t>Kamýk I, II, překladiště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0047</w:t>
      </w:r>
      <w:r w:rsidR="00901E5C">
        <w:rPr>
          <w:i/>
        </w:rPr>
        <w:t xml:space="preserve"> – 63 %, globální položka </w:t>
      </w:r>
      <w:r w:rsidR="00901E5C" w:rsidRPr="00A2090A">
        <w:rPr>
          <w:i/>
        </w:rPr>
        <w:t>„</w:t>
      </w:r>
      <w:r w:rsidR="00901E5C" w:rsidRPr="000B4CAE">
        <w:rPr>
          <w:i/>
        </w:rPr>
        <w:t>Příprava opatření na DI pro přepravu NTK pro NJZ ETE – ŘVC ČR“</w:t>
      </w:r>
      <w:r w:rsidR="00901E5C">
        <w:rPr>
          <w:i/>
        </w:rPr>
        <w:t xml:space="preserve">, číslo ISPROFOND </w:t>
      </w:r>
      <w:r w:rsidR="00901E5C" w:rsidRPr="000B4CAE">
        <w:rPr>
          <w:i/>
        </w:rPr>
        <w:t>521</w:t>
      </w:r>
      <w:r w:rsidR="00901E5C">
        <w:rPr>
          <w:i/>
        </w:rPr>
        <w:t> </w:t>
      </w:r>
      <w:r w:rsidR="00901E5C" w:rsidRPr="000B4CAE">
        <w:rPr>
          <w:i/>
        </w:rPr>
        <w:t>551</w:t>
      </w:r>
      <w:r w:rsidR="00901E5C">
        <w:rPr>
          <w:i/>
        </w:rPr>
        <w:t xml:space="preserve"> </w:t>
      </w:r>
      <w:r w:rsidR="00901E5C" w:rsidRPr="000B4CAE">
        <w:rPr>
          <w:i/>
        </w:rPr>
        <w:t>0037</w:t>
      </w:r>
      <w:r w:rsidR="00901E5C">
        <w:rPr>
          <w:i/>
        </w:rPr>
        <w:t xml:space="preserve">, položka </w:t>
      </w:r>
      <w:r w:rsidR="00901E5C" w:rsidRPr="000B4CAE">
        <w:rPr>
          <w:i/>
        </w:rPr>
        <w:t>„</w:t>
      </w:r>
      <w:r w:rsidR="00901E5C" w:rsidRPr="00473C39">
        <w:rPr>
          <w:i/>
        </w:rPr>
        <w:t>Objezd hráze VD Kamýk</w:t>
      </w:r>
      <w:r w:rsidR="00901E5C">
        <w:rPr>
          <w:i/>
        </w:rPr>
        <w:t xml:space="preserve">“, číslo projektu </w:t>
      </w:r>
      <w:r w:rsidR="00901E5C" w:rsidRPr="00473C39">
        <w:rPr>
          <w:i/>
        </w:rPr>
        <w:t>521</w:t>
      </w:r>
      <w:r w:rsidR="00901E5C">
        <w:rPr>
          <w:i/>
        </w:rPr>
        <w:t> </w:t>
      </w:r>
      <w:r w:rsidR="00901E5C" w:rsidRPr="00473C39">
        <w:rPr>
          <w:i/>
        </w:rPr>
        <w:t>551</w:t>
      </w:r>
      <w:r w:rsidR="00901E5C">
        <w:rPr>
          <w:i/>
        </w:rPr>
        <w:t xml:space="preserve"> </w:t>
      </w:r>
      <w:r w:rsidR="00901E5C" w:rsidRPr="00473C39">
        <w:rPr>
          <w:i/>
        </w:rPr>
        <w:t>0046</w:t>
      </w:r>
      <w:r w:rsidR="00901E5C">
        <w:rPr>
          <w:i/>
        </w:rPr>
        <w:t xml:space="preserve"> – 27 %  a globální </w:t>
      </w:r>
      <w:r w:rsidR="00901E5C" w:rsidRPr="001955FB">
        <w:rPr>
          <w:i/>
        </w:rPr>
        <w:t>položka „Investiční akce s RN do 100 mil. Kč“, číslo ISPROFOND 500 554 0002, položka „</w:t>
      </w:r>
      <w:r w:rsidR="00901E5C" w:rsidRPr="00131078">
        <w:rPr>
          <w:i/>
        </w:rPr>
        <w:t>Čekací stání Kamýk nad Vltavou</w:t>
      </w:r>
      <w:r w:rsidR="00901E5C" w:rsidRPr="001955FB">
        <w:rPr>
          <w:i/>
        </w:rPr>
        <w:t xml:space="preserve">“, číslo projektu </w:t>
      </w:r>
      <w:r w:rsidR="00901E5C" w:rsidRPr="00131078">
        <w:rPr>
          <w:i/>
        </w:rPr>
        <w:t>521</w:t>
      </w:r>
      <w:r w:rsidR="00901E5C">
        <w:rPr>
          <w:i/>
        </w:rPr>
        <w:t> </w:t>
      </w:r>
      <w:r w:rsidR="00901E5C" w:rsidRPr="00131078">
        <w:rPr>
          <w:i/>
        </w:rPr>
        <w:t>551</w:t>
      </w:r>
      <w:r w:rsidR="00901E5C">
        <w:rPr>
          <w:i/>
        </w:rPr>
        <w:t xml:space="preserve"> </w:t>
      </w:r>
      <w:r w:rsidR="00901E5C" w:rsidRPr="00131078">
        <w:rPr>
          <w:i/>
        </w:rPr>
        <w:t>0048</w:t>
      </w:r>
      <w:r w:rsidR="00901E5C" w:rsidRPr="001955FB">
        <w:rPr>
          <w:i/>
        </w:rPr>
        <w:t xml:space="preserve">“ – </w:t>
      </w:r>
      <w:r w:rsidR="00901E5C">
        <w:rPr>
          <w:i/>
        </w:rPr>
        <w:t>1</w:t>
      </w:r>
      <w:r w:rsidR="00901E5C" w:rsidRPr="001955FB">
        <w:rPr>
          <w:i/>
        </w:rPr>
        <w:t>0 %</w:t>
      </w:r>
      <w:r w:rsidR="00901E5C">
        <w:rPr>
          <w:i/>
        </w:rPr>
        <w:t>.</w:t>
      </w:r>
      <w:r w:rsidRPr="001955FB">
        <w:rPr>
          <w:i/>
        </w:rPr>
        <w:t>“.</w:t>
      </w:r>
      <w:r w:rsidRPr="00976255">
        <w:rPr>
          <w:i/>
        </w:rPr>
        <w:t xml:space="preserve"> </w:t>
      </w:r>
    </w:p>
    <w:p w14:paraId="60D3D0B5" w14:textId="3BC1F68F" w:rsidR="009C44FD" w:rsidRPr="009C44FD" w:rsidRDefault="009F41FA" w:rsidP="00976255">
      <w:pPr>
        <w:pStyle w:val="Nadpis3"/>
      </w:pPr>
      <w:r w:rsidRPr="001955FB">
        <w:t>Ostatní ujednání Smlouvy</w:t>
      </w:r>
      <w:r>
        <w:t xml:space="preserve">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4B872CF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jejích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7B434F2B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B559986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</w:p>
    <w:p w14:paraId="11902F4B" w14:textId="1942093C" w:rsidR="00F95D43" w:rsidRPr="00F95D43" w:rsidRDefault="00F95D43" w:rsidP="000B4CAE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3AC49522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6AE2EAB6" w:rsidR="00D8018D" w:rsidRDefault="0025496A" w:rsidP="00306AB7">
            <w:pPr>
              <w:jc w:val="left"/>
            </w:pPr>
            <w:r w:rsidRPr="00D8018D">
              <w:t>Ř</w:t>
            </w:r>
            <w:r w:rsidR="00D8018D" w:rsidRPr="00D8018D">
              <w:t>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5136AB4F" w14:textId="77777777" w:rsidR="00976255" w:rsidRDefault="00976255" w:rsidP="00976255">
            <w:pPr>
              <w:pStyle w:val="Default"/>
            </w:pPr>
            <w:r w:rsidRPr="00976255">
              <w:rPr>
                <w:rFonts w:ascii="Calibri" w:hAnsi="Calibri" w:cstheme="minorBidi"/>
                <w:b/>
                <w:bCs/>
                <w:color w:val="auto"/>
                <w:kern w:val="2"/>
                <w:sz w:val="22"/>
                <w:szCs w:val="22"/>
              </w:rPr>
              <w:t>PROVOD – inženýrská společnost, s.r.o.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88C3878" w14:textId="1846BBFB" w:rsidR="00CD24A4" w:rsidRPr="00DF0B9F" w:rsidRDefault="00976255" w:rsidP="00CD24A4">
            <w:pPr>
              <w:jc w:val="left"/>
              <w:rPr>
                <w:b/>
                <w:bCs/>
                <w:highlight w:val="yellow"/>
              </w:rPr>
            </w:pPr>
            <w:r>
              <w:t>jednatel společnosti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1F41" w14:textId="77777777" w:rsidR="00D42DAB" w:rsidRDefault="00D42DAB" w:rsidP="006C750C">
      <w:pPr>
        <w:spacing w:after="0" w:line="240" w:lineRule="auto"/>
      </w:pPr>
      <w:r>
        <w:separator/>
      </w:r>
    </w:p>
  </w:endnote>
  <w:endnote w:type="continuationSeparator" w:id="0">
    <w:p w14:paraId="550C9567" w14:textId="77777777" w:rsidR="00D42DAB" w:rsidRDefault="00D42DAB" w:rsidP="006C750C">
      <w:pPr>
        <w:spacing w:after="0" w:line="240" w:lineRule="auto"/>
      </w:pPr>
      <w:r>
        <w:continuationSeparator/>
      </w:r>
    </w:p>
  </w:endnote>
  <w:endnote w:type="continuationNotice" w:id="1">
    <w:p w14:paraId="6611D53F" w14:textId="77777777" w:rsidR="00D42DAB" w:rsidRDefault="00D42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F405" w14:textId="77777777" w:rsidR="00D42DAB" w:rsidRDefault="00D42DAB" w:rsidP="006C750C">
      <w:pPr>
        <w:spacing w:after="0" w:line="240" w:lineRule="auto"/>
      </w:pPr>
      <w:r>
        <w:separator/>
      </w:r>
    </w:p>
  </w:footnote>
  <w:footnote w:type="continuationSeparator" w:id="0">
    <w:p w14:paraId="2B9329A9" w14:textId="77777777" w:rsidR="00D42DAB" w:rsidRDefault="00D42DAB" w:rsidP="006C750C">
      <w:pPr>
        <w:spacing w:after="0" w:line="240" w:lineRule="auto"/>
      </w:pPr>
      <w:r>
        <w:continuationSeparator/>
      </w:r>
    </w:p>
  </w:footnote>
  <w:footnote w:type="continuationNotice" w:id="1">
    <w:p w14:paraId="1424E879" w14:textId="77777777" w:rsidR="00D42DAB" w:rsidRDefault="00D42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42E3C67B" w:rsidR="0077548A" w:rsidRDefault="0077548A">
    <w:pPr>
      <w:pStyle w:val="Zhlav"/>
    </w:pPr>
    <w:r>
      <w:tab/>
    </w:r>
    <w:r w:rsidR="0015788B">
      <w:t xml:space="preserve">Dodatek č. 1 ke </w:t>
    </w:r>
    <w:r w:rsidRPr="00DC7021">
      <w:t>Smlouv</w:t>
    </w:r>
    <w:r w:rsidR="0015788B">
      <w:t>ě</w:t>
    </w:r>
    <w:r w:rsidRPr="00DC7021">
      <w:t xml:space="preserve"> o </w:t>
    </w:r>
    <w:r w:rsidRPr="00CD24A4">
      <w:t>dílo</w:t>
    </w:r>
    <w:r w:rsidR="0025496A">
      <w:t xml:space="preserve"> na projekční práce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52436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2C98"/>
    <w:rsid w:val="000B3445"/>
    <w:rsid w:val="000B4CAE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1078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55FB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1F02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1945"/>
    <w:rsid w:val="00342689"/>
    <w:rsid w:val="00350958"/>
    <w:rsid w:val="00350F38"/>
    <w:rsid w:val="00353530"/>
    <w:rsid w:val="00353ABC"/>
    <w:rsid w:val="00354A78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3C39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1E2E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25443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01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5C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6255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8F8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DAB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3794E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36DF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90FA-38A4-499F-976D-A8BA3D84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2025-12-01T15:24:00Z</dcterms:created>
  <dcterms:modified xsi:type="dcterms:W3CDTF">2025-12-01T15:24:00Z</dcterms:modified>
</cp:coreProperties>
</file>