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E511" w14:textId="1859C654" w:rsidR="00AF0C27" w:rsidRPr="00907B43" w:rsidRDefault="0005428C" w:rsidP="00330AED">
      <w:pPr>
        <w:pStyle w:val="Nadpis1"/>
        <w:spacing w:line="276" w:lineRule="auto"/>
        <w:jc w:val="center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Dodatek č. 1 ke </w:t>
      </w:r>
      <w:r w:rsidR="00951B43" w:rsidRPr="00907B43">
        <w:rPr>
          <w:rFonts w:ascii="Cambria" w:hAnsi="Cambria"/>
          <w:sz w:val="23"/>
          <w:szCs w:val="23"/>
        </w:rPr>
        <w:t>S</w:t>
      </w:r>
      <w:r w:rsidR="00EB76DC" w:rsidRPr="00907B43">
        <w:rPr>
          <w:rFonts w:ascii="Cambria" w:hAnsi="Cambria"/>
          <w:sz w:val="23"/>
          <w:szCs w:val="23"/>
        </w:rPr>
        <w:t>mlouv</w:t>
      </w:r>
      <w:r w:rsidRPr="00907B43">
        <w:rPr>
          <w:rFonts w:ascii="Cambria" w:hAnsi="Cambria"/>
          <w:sz w:val="23"/>
          <w:szCs w:val="23"/>
        </w:rPr>
        <w:t>ě</w:t>
      </w:r>
      <w:r w:rsidR="00EB76DC" w:rsidRPr="00907B43">
        <w:rPr>
          <w:rFonts w:ascii="Cambria" w:hAnsi="Cambria"/>
          <w:sz w:val="23"/>
          <w:szCs w:val="23"/>
        </w:rPr>
        <w:t xml:space="preserve"> o restaurování </w:t>
      </w:r>
      <w:r w:rsidR="00EC5383" w:rsidRPr="00907B43">
        <w:rPr>
          <w:rFonts w:ascii="Cambria" w:hAnsi="Cambria"/>
          <w:sz w:val="23"/>
          <w:szCs w:val="23"/>
        </w:rPr>
        <w:t>knihy</w:t>
      </w:r>
      <w:r w:rsidRPr="00907B43">
        <w:rPr>
          <w:rFonts w:ascii="Cambria" w:hAnsi="Cambria"/>
          <w:sz w:val="23"/>
          <w:szCs w:val="23"/>
        </w:rPr>
        <w:t xml:space="preserve"> č. UKFFS/0598/2025</w:t>
      </w:r>
    </w:p>
    <w:p w14:paraId="74E29DC1" w14:textId="77777777" w:rsidR="00AF0C27" w:rsidRPr="00907B43" w:rsidRDefault="00AF0C27" w:rsidP="00330AED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</w:p>
    <w:p w14:paraId="34CAFA7D" w14:textId="77777777" w:rsidR="00AF0C27" w:rsidRPr="00907B43" w:rsidRDefault="00AF0C27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b/>
          <w:sz w:val="23"/>
          <w:szCs w:val="23"/>
        </w:rPr>
        <w:t>Univerzita Karlova</w:t>
      </w:r>
      <w:r w:rsidR="00951B43" w:rsidRPr="00907B43">
        <w:rPr>
          <w:rFonts w:ascii="Cambria" w:hAnsi="Cambria"/>
          <w:b/>
          <w:sz w:val="23"/>
          <w:szCs w:val="23"/>
        </w:rPr>
        <w:t xml:space="preserve">, </w:t>
      </w:r>
      <w:r w:rsidRPr="00907B43">
        <w:rPr>
          <w:rFonts w:ascii="Cambria" w:hAnsi="Cambria"/>
          <w:b/>
          <w:sz w:val="23"/>
          <w:szCs w:val="23"/>
        </w:rPr>
        <w:t>Filozofická fakulta</w:t>
      </w:r>
      <w:r w:rsidR="00951B43" w:rsidRPr="00907B43">
        <w:rPr>
          <w:rFonts w:ascii="Cambria" w:hAnsi="Cambria"/>
          <w:sz w:val="23"/>
          <w:szCs w:val="23"/>
        </w:rPr>
        <w:t>,</w:t>
      </w:r>
    </w:p>
    <w:p w14:paraId="69F84D2C" w14:textId="77777777" w:rsidR="00AD7FCC" w:rsidRPr="00907B43" w:rsidRDefault="00AD7FCC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IČ</w:t>
      </w:r>
      <w:r w:rsidR="007F6402" w:rsidRPr="00907B43">
        <w:rPr>
          <w:rFonts w:ascii="Cambria" w:hAnsi="Cambria"/>
          <w:sz w:val="23"/>
          <w:szCs w:val="23"/>
        </w:rPr>
        <w:t>O</w:t>
      </w:r>
      <w:r w:rsidRPr="00907B43">
        <w:rPr>
          <w:rFonts w:ascii="Cambria" w:hAnsi="Cambria"/>
          <w:sz w:val="23"/>
          <w:szCs w:val="23"/>
        </w:rPr>
        <w:t>: 00216208, DIČ: CZ 00216208,</w:t>
      </w:r>
    </w:p>
    <w:p w14:paraId="75B580ED" w14:textId="77777777" w:rsidR="00AF0C27" w:rsidRPr="00907B43" w:rsidRDefault="00951B43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se sí</w:t>
      </w:r>
      <w:r w:rsidR="00AF0C27" w:rsidRPr="00907B43">
        <w:rPr>
          <w:rFonts w:ascii="Cambria" w:hAnsi="Cambria"/>
          <w:sz w:val="23"/>
          <w:szCs w:val="23"/>
        </w:rPr>
        <w:t>dl</w:t>
      </w:r>
      <w:r w:rsidRPr="00907B43">
        <w:rPr>
          <w:rFonts w:ascii="Cambria" w:hAnsi="Cambria"/>
          <w:sz w:val="23"/>
          <w:szCs w:val="23"/>
        </w:rPr>
        <w:t>em</w:t>
      </w:r>
      <w:r w:rsidR="00AF0C27" w:rsidRPr="00907B43">
        <w:rPr>
          <w:rFonts w:ascii="Cambria" w:hAnsi="Cambria"/>
          <w:sz w:val="23"/>
          <w:szCs w:val="23"/>
        </w:rPr>
        <w:t>:</w:t>
      </w:r>
      <w:r w:rsidR="007F6402" w:rsidRPr="00907B43">
        <w:rPr>
          <w:rFonts w:ascii="Cambria" w:hAnsi="Cambria"/>
          <w:sz w:val="23"/>
          <w:szCs w:val="23"/>
        </w:rPr>
        <w:t xml:space="preserve"> n</w:t>
      </w:r>
      <w:r w:rsidR="00AF0C27" w:rsidRPr="00907B43">
        <w:rPr>
          <w:rFonts w:ascii="Cambria" w:hAnsi="Cambria"/>
          <w:sz w:val="23"/>
          <w:szCs w:val="23"/>
        </w:rPr>
        <w:t>ám</w:t>
      </w:r>
      <w:r w:rsidR="007F6402" w:rsidRPr="00907B43">
        <w:rPr>
          <w:rFonts w:ascii="Cambria" w:hAnsi="Cambria"/>
          <w:sz w:val="23"/>
          <w:szCs w:val="23"/>
        </w:rPr>
        <w:t>.</w:t>
      </w:r>
      <w:r w:rsidR="00AF0C27" w:rsidRPr="00907B43">
        <w:rPr>
          <w:rFonts w:ascii="Cambria" w:hAnsi="Cambria"/>
          <w:sz w:val="23"/>
          <w:szCs w:val="23"/>
        </w:rPr>
        <w:t xml:space="preserve"> Jana Palacha 2, 116 38 Praha 1</w:t>
      </w:r>
    </w:p>
    <w:p w14:paraId="12A5077C" w14:textId="3119A4E1" w:rsidR="0017681E" w:rsidRPr="00907B43" w:rsidRDefault="0017681E" w:rsidP="00330AED">
      <w:pPr>
        <w:pStyle w:val="xmsonormal"/>
        <w:spacing w:line="276" w:lineRule="auto"/>
        <w:rPr>
          <w:rFonts w:ascii="Cambria" w:hAnsi="Cambria"/>
          <w:sz w:val="23"/>
          <w:szCs w:val="23"/>
        </w:rPr>
      </w:pPr>
      <w:bookmarkStart w:id="0" w:name="_Hlk94552165"/>
      <w:r w:rsidRPr="00907B43">
        <w:rPr>
          <w:rFonts w:ascii="Cambria" w:hAnsi="Cambria"/>
          <w:sz w:val="23"/>
          <w:szCs w:val="23"/>
        </w:rPr>
        <w:t>zastoupena: Mgr. Evou Lehečkovou, Ph.D., děkankou</w:t>
      </w:r>
      <w:r w:rsidR="00902B9F" w:rsidRPr="00907B43">
        <w:rPr>
          <w:rFonts w:ascii="Cambria" w:hAnsi="Cambria"/>
          <w:sz w:val="23"/>
          <w:szCs w:val="23"/>
        </w:rPr>
        <w:t xml:space="preserve"> fakulty</w:t>
      </w:r>
      <w:r w:rsidRPr="00907B43">
        <w:rPr>
          <w:rFonts w:ascii="Cambria" w:hAnsi="Cambria"/>
          <w:sz w:val="23"/>
          <w:szCs w:val="23"/>
        </w:rPr>
        <w:t>,</w:t>
      </w:r>
    </w:p>
    <w:p w14:paraId="6805E246" w14:textId="4358DF79" w:rsidR="0017681E" w:rsidRPr="00907B43" w:rsidRDefault="0017681E" w:rsidP="00330AED">
      <w:pPr>
        <w:pStyle w:val="xmsolistparagraph"/>
        <w:spacing w:line="276" w:lineRule="auto"/>
        <w:ind w:left="0"/>
        <w:rPr>
          <w:rFonts w:ascii="Cambria" w:eastAsia="Times New Roman" w:hAnsi="Cambria" w:cs="Times New Roman"/>
          <w:sz w:val="23"/>
          <w:szCs w:val="23"/>
        </w:rPr>
      </w:pPr>
      <w:bookmarkStart w:id="1" w:name="_Hlk94552176"/>
      <w:bookmarkEnd w:id="0"/>
      <w:r w:rsidRPr="00907B43">
        <w:rPr>
          <w:rFonts w:ascii="Cambria" w:eastAsia="Times New Roman" w:hAnsi="Cambria" w:cs="Times New Roman"/>
          <w:sz w:val="23"/>
          <w:szCs w:val="23"/>
        </w:rPr>
        <w:t xml:space="preserve">osoba odpovědná za realizaci smlouvy: </w:t>
      </w:r>
      <w:r w:rsidR="003B3907">
        <w:rPr>
          <w:rFonts w:ascii="Cambria" w:eastAsia="Times New Roman" w:hAnsi="Cambria" w:cs="Times New Roman"/>
          <w:sz w:val="23"/>
          <w:szCs w:val="23"/>
        </w:rPr>
        <w:t>X</w:t>
      </w:r>
      <w:r w:rsidR="0043207D" w:rsidRPr="00907B43">
        <w:rPr>
          <w:rFonts w:ascii="Cambria" w:eastAsia="Times New Roman" w:hAnsi="Cambria" w:cs="Times New Roman"/>
          <w:sz w:val="23"/>
          <w:szCs w:val="23"/>
        </w:rPr>
        <w:t xml:space="preserve">, </w:t>
      </w:r>
      <w:r w:rsidRPr="00907B43">
        <w:rPr>
          <w:rFonts w:ascii="Cambria" w:eastAsia="Times New Roman" w:hAnsi="Cambria" w:cs="Times New Roman"/>
          <w:sz w:val="23"/>
          <w:szCs w:val="23"/>
        </w:rPr>
        <w:t xml:space="preserve">pracoviště: </w:t>
      </w:r>
      <w:r w:rsidR="0043207D" w:rsidRPr="00907B43">
        <w:rPr>
          <w:rFonts w:ascii="Cambria" w:eastAsia="Times New Roman" w:hAnsi="Cambria" w:cs="Times New Roman"/>
          <w:sz w:val="23"/>
          <w:szCs w:val="23"/>
        </w:rPr>
        <w:t xml:space="preserve">Knihovna </w:t>
      </w:r>
      <w:r w:rsidR="003B3907">
        <w:rPr>
          <w:rFonts w:ascii="Cambria" w:eastAsia="Times New Roman" w:hAnsi="Cambria" w:cs="Times New Roman"/>
          <w:sz w:val="23"/>
          <w:szCs w:val="23"/>
        </w:rPr>
        <w:br/>
      </w:r>
      <w:r w:rsidR="0043207D" w:rsidRPr="00907B43">
        <w:rPr>
          <w:rFonts w:ascii="Cambria" w:eastAsia="Times New Roman" w:hAnsi="Cambria" w:cs="Times New Roman"/>
          <w:sz w:val="23"/>
          <w:szCs w:val="23"/>
        </w:rPr>
        <w:t xml:space="preserve">FF UK, </w:t>
      </w:r>
      <w:r w:rsidRPr="00907B43">
        <w:rPr>
          <w:rFonts w:ascii="Cambria" w:eastAsia="Times New Roman" w:hAnsi="Cambria" w:cs="Times New Roman"/>
          <w:sz w:val="23"/>
          <w:szCs w:val="23"/>
        </w:rPr>
        <w:t xml:space="preserve">tel.: </w:t>
      </w:r>
      <w:r w:rsidR="003B3907">
        <w:rPr>
          <w:rFonts w:ascii="Cambria" w:eastAsia="Times New Roman" w:hAnsi="Cambria" w:cs="Times New Roman"/>
          <w:sz w:val="23"/>
          <w:szCs w:val="23"/>
        </w:rPr>
        <w:t>X</w:t>
      </w:r>
      <w:r w:rsidR="0043207D" w:rsidRPr="00907B43">
        <w:rPr>
          <w:rFonts w:ascii="Cambria" w:eastAsia="Times New Roman" w:hAnsi="Cambria" w:cs="Times New Roman"/>
          <w:sz w:val="23"/>
          <w:szCs w:val="23"/>
        </w:rPr>
        <w:t xml:space="preserve">, </w:t>
      </w:r>
      <w:r w:rsidRPr="00907B43">
        <w:rPr>
          <w:rFonts w:ascii="Cambria" w:eastAsia="Times New Roman" w:hAnsi="Cambria" w:cs="Times New Roman"/>
          <w:sz w:val="23"/>
          <w:szCs w:val="23"/>
        </w:rPr>
        <w:t xml:space="preserve">e-mail: </w:t>
      </w:r>
      <w:r w:rsidR="003B3907">
        <w:rPr>
          <w:rFonts w:ascii="Cambria" w:eastAsia="Times New Roman" w:hAnsi="Cambria" w:cs="Times New Roman"/>
          <w:sz w:val="23"/>
          <w:szCs w:val="23"/>
        </w:rPr>
        <w:t>X</w:t>
      </w:r>
      <w:r w:rsidRPr="00907B43">
        <w:rPr>
          <w:rFonts w:ascii="Cambria" w:eastAsia="Times New Roman" w:hAnsi="Cambria" w:cs="Times New Roman"/>
          <w:sz w:val="23"/>
          <w:szCs w:val="23"/>
        </w:rPr>
        <w:t>,</w:t>
      </w:r>
    </w:p>
    <w:bookmarkEnd w:id="1"/>
    <w:p w14:paraId="1B097569" w14:textId="33378D77" w:rsidR="00854162" w:rsidRPr="00907B43" w:rsidRDefault="00854162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kontaktní osoba pro předání </w:t>
      </w:r>
      <w:r w:rsidR="00C60A7F" w:rsidRPr="00907B43">
        <w:rPr>
          <w:rFonts w:ascii="Cambria" w:hAnsi="Cambria"/>
          <w:sz w:val="23"/>
          <w:szCs w:val="23"/>
        </w:rPr>
        <w:t>knihy</w:t>
      </w:r>
      <w:r w:rsidR="00EE0330" w:rsidRPr="00907B43">
        <w:rPr>
          <w:rFonts w:ascii="Cambria" w:hAnsi="Cambria"/>
          <w:sz w:val="23"/>
          <w:szCs w:val="23"/>
        </w:rPr>
        <w:t xml:space="preserve"> </w:t>
      </w:r>
      <w:r w:rsidRPr="00907B43">
        <w:rPr>
          <w:rFonts w:ascii="Cambria" w:hAnsi="Cambria"/>
          <w:sz w:val="23"/>
          <w:szCs w:val="23"/>
        </w:rPr>
        <w:t xml:space="preserve">a převzetí díla: </w:t>
      </w:r>
      <w:r w:rsidR="003B3907">
        <w:rPr>
          <w:rFonts w:ascii="Cambria" w:hAnsi="Cambria"/>
          <w:sz w:val="23"/>
          <w:szCs w:val="23"/>
        </w:rPr>
        <w:t>X</w:t>
      </w:r>
      <w:r w:rsidR="005E40E1" w:rsidRPr="00907B43">
        <w:rPr>
          <w:rFonts w:ascii="Cambria" w:hAnsi="Cambria"/>
          <w:sz w:val="23"/>
          <w:szCs w:val="23"/>
        </w:rPr>
        <w:t xml:space="preserve">, tel.: </w:t>
      </w:r>
      <w:r w:rsidR="003B3907">
        <w:rPr>
          <w:rFonts w:ascii="Cambria" w:hAnsi="Cambria"/>
          <w:sz w:val="23"/>
          <w:szCs w:val="23"/>
        </w:rPr>
        <w:t>X</w:t>
      </w:r>
      <w:r w:rsidRPr="00907B43">
        <w:rPr>
          <w:rFonts w:ascii="Cambria" w:hAnsi="Cambria"/>
          <w:sz w:val="23"/>
          <w:szCs w:val="23"/>
        </w:rPr>
        <w:t xml:space="preserve">, </w:t>
      </w:r>
      <w:r w:rsidR="003B3907">
        <w:rPr>
          <w:rFonts w:ascii="Cambria" w:hAnsi="Cambria"/>
          <w:sz w:val="23"/>
          <w:szCs w:val="23"/>
        </w:rPr>
        <w:br/>
      </w:r>
      <w:r w:rsidRPr="00907B43">
        <w:rPr>
          <w:rFonts w:ascii="Cambria" w:hAnsi="Cambria"/>
          <w:sz w:val="23"/>
          <w:szCs w:val="23"/>
        </w:rPr>
        <w:t xml:space="preserve">e-mail: </w:t>
      </w:r>
      <w:r w:rsidR="003B3907">
        <w:rPr>
          <w:rFonts w:ascii="Cambria" w:hAnsi="Cambria"/>
          <w:sz w:val="23"/>
          <w:szCs w:val="23"/>
        </w:rPr>
        <w:t>X</w:t>
      </w:r>
      <w:r w:rsidRPr="00907B43">
        <w:rPr>
          <w:rFonts w:ascii="Cambria" w:hAnsi="Cambria"/>
          <w:sz w:val="23"/>
          <w:szCs w:val="23"/>
        </w:rPr>
        <w:t>,</w:t>
      </w:r>
    </w:p>
    <w:p w14:paraId="54EA01B4" w14:textId="339F5033" w:rsidR="00AD7FCC" w:rsidRPr="00907B43" w:rsidRDefault="00AD7FCC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interní číslo účetní zakázky: </w:t>
      </w:r>
      <w:r w:rsidR="00D578B8" w:rsidRPr="00907B43">
        <w:rPr>
          <w:rFonts w:ascii="Cambria" w:hAnsi="Cambria"/>
          <w:sz w:val="23"/>
          <w:szCs w:val="23"/>
        </w:rPr>
        <w:t>480047, 711 990</w:t>
      </w:r>
    </w:p>
    <w:p w14:paraId="305037F3" w14:textId="77777777" w:rsidR="00AF0C27" w:rsidRPr="00907B43" w:rsidRDefault="00951B43" w:rsidP="00330AED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(</w:t>
      </w:r>
      <w:r w:rsidR="00AF0C27" w:rsidRPr="00907B43">
        <w:rPr>
          <w:rFonts w:ascii="Cambria" w:hAnsi="Cambria"/>
          <w:sz w:val="23"/>
          <w:szCs w:val="23"/>
        </w:rPr>
        <w:t>dále jen „</w:t>
      </w:r>
      <w:r w:rsidR="00AF0C27" w:rsidRPr="00907B43">
        <w:rPr>
          <w:rFonts w:ascii="Cambria" w:hAnsi="Cambria"/>
          <w:bCs/>
          <w:sz w:val="23"/>
          <w:szCs w:val="23"/>
        </w:rPr>
        <w:t>objedna</w:t>
      </w:r>
      <w:r w:rsidRPr="00907B43">
        <w:rPr>
          <w:rFonts w:ascii="Cambria" w:hAnsi="Cambria"/>
          <w:bCs/>
          <w:sz w:val="23"/>
          <w:szCs w:val="23"/>
        </w:rPr>
        <w:t>t</w:t>
      </w:r>
      <w:r w:rsidR="00AF0C27" w:rsidRPr="00907B43">
        <w:rPr>
          <w:rFonts w:ascii="Cambria" w:hAnsi="Cambria"/>
          <w:bCs/>
          <w:sz w:val="23"/>
          <w:szCs w:val="23"/>
        </w:rPr>
        <w:t>el“)</w:t>
      </w:r>
    </w:p>
    <w:p w14:paraId="107F2BCA" w14:textId="77777777" w:rsidR="00AF0C27" w:rsidRPr="00907B43" w:rsidRDefault="00AF0C27" w:rsidP="00330AED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</w:p>
    <w:p w14:paraId="79BF94EF" w14:textId="77777777" w:rsidR="00AF0C27" w:rsidRPr="00907B43" w:rsidRDefault="00AF0C27" w:rsidP="00330AED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907B43">
        <w:rPr>
          <w:rFonts w:ascii="Cambria" w:hAnsi="Cambria"/>
          <w:bCs/>
          <w:sz w:val="23"/>
          <w:szCs w:val="23"/>
        </w:rPr>
        <w:t>a</w:t>
      </w:r>
    </w:p>
    <w:p w14:paraId="45C189A3" w14:textId="77777777" w:rsidR="00AF0C27" w:rsidRPr="00907B43" w:rsidRDefault="00AF0C27" w:rsidP="00330AED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</w:p>
    <w:p w14:paraId="2CCA12F3" w14:textId="4B01BFC0" w:rsidR="00854162" w:rsidRPr="00907B43" w:rsidRDefault="00D578B8" w:rsidP="00330AED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907B43">
        <w:rPr>
          <w:rFonts w:ascii="Cambria" w:hAnsi="Cambria"/>
          <w:b/>
          <w:bCs/>
          <w:sz w:val="23"/>
          <w:szCs w:val="23"/>
        </w:rPr>
        <w:t xml:space="preserve">BcA. Jana </w:t>
      </w:r>
      <w:proofErr w:type="spellStart"/>
      <w:r w:rsidRPr="00907B43">
        <w:rPr>
          <w:rFonts w:ascii="Cambria" w:hAnsi="Cambria"/>
          <w:b/>
          <w:bCs/>
          <w:sz w:val="23"/>
          <w:szCs w:val="23"/>
        </w:rPr>
        <w:t>Dřevíkovská</w:t>
      </w:r>
      <w:proofErr w:type="spellEnd"/>
    </w:p>
    <w:p w14:paraId="5F45BADC" w14:textId="646FCB7F" w:rsidR="00854162" w:rsidRPr="00907B43" w:rsidRDefault="00854162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IČ</w:t>
      </w:r>
      <w:r w:rsidR="007F6402" w:rsidRPr="00907B43">
        <w:rPr>
          <w:rFonts w:ascii="Cambria" w:hAnsi="Cambria"/>
          <w:sz w:val="23"/>
          <w:szCs w:val="23"/>
        </w:rPr>
        <w:t>O</w:t>
      </w:r>
      <w:r w:rsidRPr="00907B43">
        <w:rPr>
          <w:rFonts w:ascii="Cambria" w:hAnsi="Cambria"/>
          <w:sz w:val="23"/>
          <w:szCs w:val="23"/>
        </w:rPr>
        <w:t xml:space="preserve">: </w:t>
      </w:r>
      <w:r w:rsidR="00D578B8" w:rsidRPr="00907B43">
        <w:rPr>
          <w:rFonts w:ascii="Cambria" w:hAnsi="Cambria"/>
          <w:sz w:val="23"/>
          <w:szCs w:val="23"/>
        </w:rPr>
        <w:t xml:space="preserve">86704281, </w:t>
      </w:r>
      <w:r w:rsidRPr="00907B43">
        <w:rPr>
          <w:rFonts w:ascii="Cambria" w:hAnsi="Cambria"/>
          <w:sz w:val="23"/>
          <w:szCs w:val="23"/>
        </w:rPr>
        <w:t xml:space="preserve">DIČ: </w:t>
      </w:r>
      <w:r w:rsidR="003B3907">
        <w:rPr>
          <w:rFonts w:ascii="Cambria" w:hAnsi="Cambria"/>
          <w:sz w:val="23"/>
          <w:szCs w:val="23"/>
        </w:rPr>
        <w:t>X</w:t>
      </w:r>
    </w:p>
    <w:p w14:paraId="111E67CF" w14:textId="2F2D7749" w:rsidR="00854162" w:rsidRPr="00907B43" w:rsidRDefault="00854162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se sídlem</w:t>
      </w:r>
      <w:r w:rsidR="005D5285" w:rsidRPr="00907B43">
        <w:rPr>
          <w:rFonts w:ascii="Cambria" w:hAnsi="Cambria"/>
          <w:sz w:val="23"/>
          <w:szCs w:val="23"/>
        </w:rPr>
        <w:t xml:space="preserve"> podnikání</w:t>
      </w:r>
      <w:r w:rsidRPr="00907B43">
        <w:rPr>
          <w:rFonts w:ascii="Cambria" w:hAnsi="Cambria"/>
          <w:sz w:val="23"/>
          <w:szCs w:val="23"/>
        </w:rPr>
        <w:t xml:space="preserve">: </w:t>
      </w:r>
      <w:r w:rsidR="00D578B8" w:rsidRPr="00907B43">
        <w:rPr>
          <w:rFonts w:ascii="Cambria" w:hAnsi="Cambria"/>
          <w:sz w:val="23"/>
          <w:szCs w:val="23"/>
        </w:rPr>
        <w:t>Hrubínova 1456, 500 02 Hradec K</w:t>
      </w:r>
      <w:r w:rsidR="00E90C31" w:rsidRPr="00907B43">
        <w:rPr>
          <w:rFonts w:ascii="Cambria" w:hAnsi="Cambria"/>
          <w:sz w:val="23"/>
          <w:szCs w:val="23"/>
        </w:rPr>
        <w:t>r</w:t>
      </w:r>
      <w:r w:rsidR="00D578B8" w:rsidRPr="00907B43">
        <w:rPr>
          <w:rFonts w:ascii="Cambria" w:hAnsi="Cambria"/>
          <w:sz w:val="23"/>
          <w:szCs w:val="23"/>
        </w:rPr>
        <w:t>álové</w:t>
      </w:r>
    </w:p>
    <w:p w14:paraId="56813A87" w14:textId="1C34797C" w:rsidR="00854162" w:rsidRPr="00907B43" w:rsidRDefault="00854162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zastoupena: </w:t>
      </w:r>
      <w:r w:rsidR="00D578B8" w:rsidRPr="00907B43">
        <w:rPr>
          <w:rFonts w:ascii="Cambria" w:hAnsi="Cambria"/>
          <w:sz w:val="23"/>
          <w:szCs w:val="23"/>
        </w:rPr>
        <w:t xml:space="preserve">BcA. Janou </w:t>
      </w:r>
      <w:proofErr w:type="spellStart"/>
      <w:r w:rsidR="00D578B8" w:rsidRPr="00907B43">
        <w:rPr>
          <w:rFonts w:ascii="Cambria" w:hAnsi="Cambria"/>
          <w:sz w:val="23"/>
          <w:szCs w:val="23"/>
        </w:rPr>
        <w:t>Dřevíkovskou</w:t>
      </w:r>
      <w:proofErr w:type="spellEnd"/>
    </w:p>
    <w:p w14:paraId="712A7302" w14:textId="51DCC4B4" w:rsidR="003D3532" w:rsidRPr="00907B43" w:rsidRDefault="00854162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kontaktní osoba pro </w:t>
      </w:r>
      <w:r w:rsidR="00EE0330" w:rsidRPr="00907B43">
        <w:rPr>
          <w:rFonts w:ascii="Cambria" w:hAnsi="Cambria"/>
          <w:sz w:val="23"/>
          <w:szCs w:val="23"/>
        </w:rPr>
        <w:t xml:space="preserve">převzetí </w:t>
      </w:r>
      <w:r w:rsidR="00C60A7F" w:rsidRPr="00907B43">
        <w:rPr>
          <w:rFonts w:ascii="Cambria" w:hAnsi="Cambria"/>
          <w:sz w:val="23"/>
          <w:szCs w:val="23"/>
        </w:rPr>
        <w:t>knihy</w:t>
      </w:r>
      <w:r w:rsidR="00EE0330" w:rsidRPr="00907B43">
        <w:rPr>
          <w:rFonts w:ascii="Cambria" w:hAnsi="Cambria"/>
          <w:sz w:val="23"/>
          <w:szCs w:val="23"/>
        </w:rPr>
        <w:t xml:space="preserve"> a </w:t>
      </w:r>
      <w:r w:rsidRPr="00907B43">
        <w:rPr>
          <w:rFonts w:ascii="Cambria" w:hAnsi="Cambria"/>
          <w:sz w:val="23"/>
          <w:szCs w:val="23"/>
        </w:rPr>
        <w:t>předání</w:t>
      </w:r>
      <w:r w:rsidR="00EE0330" w:rsidRPr="00907B43">
        <w:rPr>
          <w:rFonts w:ascii="Cambria" w:hAnsi="Cambria"/>
          <w:sz w:val="23"/>
          <w:szCs w:val="23"/>
        </w:rPr>
        <w:t xml:space="preserve"> díla</w:t>
      </w:r>
      <w:r w:rsidRPr="00907B43">
        <w:rPr>
          <w:rFonts w:ascii="Cambria" w:hAnsi="Cambria"/>
          <w:sz w:val="23"/>
          <w:szCs w:val="23"/>
        </w:rPr>
        <w:t xml:space="preserve">: </w:t>
      </w:r>
      <w:r w:rsidR="00D578B8" w:rsidRPr="00907B43">
        <w:rPr>
          <w:rFonts w:ascii="Cambria" w:hAnsi="Cambria"/>
          <w:sz w:val="23"/>
          <w:szCs w:val="23"/>
        </w:rPr>
        <w:t xml:space="preserve">BcA. Jana </w:t>
      </w:r>
      <w:proofErr w:type="spellStart"/>
      <w:r w:rsidR="00D578B8" w:rsidRPr="00907B43">
        <w:rPr>
          <w:rFonts w:ascii="Cambria" w:hAnsi="Cambria"/>
          <w:sz w:val="23"/>
          <w:szCs w:val="23"/>
        </w:rPr>
        <w:t>Dřevíkovská</w:t>
      </w:r>
      <w:proofErr w:type="spellEnd"/>
      <w:r w:rsidR="00D578B8" w:rsidRPr="00907B43">
        <w:rPr>
          <w:rFonts w:ascii="Cambria" w:hAnsi="Cambria"/>
          <w:sz w:val="23"/>
          <w:szCs w:val="23"/>
        </w:rPr>
        <w:t xml:space="preserve">, </w:t>
      </w:r>
      <w:r w:rsidRPr="00907B43">
        <w:rPr>
          <w:rFonts w:ascii="Cambria" w:hAnsi="Cambria"/>
          <w:sz w:val="23"/>
          <w:szCs w:val="23"/>
        </w:rPr>
        <w:t xml:space="preserve">tel.: </w:t>
      </w:r>
      <w:r w:rsidR="003B3907">
        <w:rPr>
          <w:rFonts w:ascii="Cambria" w:hAnsi="Cambria"/>
          <w:sz w:val="23"/>
          <w:szCs w:val="23"/>
        </w:rPr>
        <w:t>X</w:t>
      </w:r>
      <w:r w:rsidR="00C11F4E" w:rsidRPr="00907B43">
        <w:rPr>
          <w:rFonts w:ascii="Cambria" w:hAnsi="Cambria"/>
          <w:sz w:val="23"/>
          <w:szCs w:val="23"/>
        </w:rPr>
        <w:t>,</w:t>
      </w:r>
    </w:p>
    <w:p w14:paraId="36AF2E13" w14:textId="27105A97" w:rsidR="00854162" w:rsidRPr="00907B43" w:rsidRDefault="00854162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e-</w:t>
      </w:r>
      <w:r w:rsidR="003D3532" w:rsidRPr="00907B43">
        <w:rPr>
          <w:rFonts w:ascii="Cambria" w:hAnsi="Cambria"/>
          <w:sz w:val="23"/>
          <w:szCs w:val="23"/>
        </w:rPr>
        <w:t>m</w:t>
      </w:r>
      <w:r w:rsidRPr="00907B43">
        <w:rPr>
          <w:rFonts w:ascii="Cambria" w:hAnsi="Cambria"/>
          <w:sz w:val="23"/>
          <w:szCs w:val="23"/>
        </w:rPr>
        <w:t xml:space="preserve">ail: </w:t>
      </w:r>
      <w:r w:rsidR="003B3907">
        <w:rPr>
          <w:rFonts w:ascii="Cambria" w:hAnsi="Cambria"/>
          <w:sz w:val="23"/>
          <w:szCs w:val="23"/>
        </w:rPr>
        <w:t>X</w:t>
      </w:r>
    </w:p>
    <w:p w14:paraId="7F8D9270" w14:textId="40E06F5A" w:rsidR="00EA3560" w:rsidRPr="00907B43" w:rsidRDefault="00854162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bankovní spojení: účet č. </w:t>
      </w:r>
      <w:r w:rsidR="003B3907">
        <w:rPr>
          <w:rFonts w:ascii="Cambria" w:hAnsi="Cambria"/>
          <w:sz w:val="23"/>
          <w:szCs w:val="23"/>
        </w:rPr>
        <w:t>X</w:t>
      </w:r>
      <w:r w:rsidR="009E35EE" w:rsidRPr="00907B43">
        <w:rPr>
          <w:rFonts w:ascii="Cambria" w:hAnsi="Cambria"/>
          <w:sz w:val="23"/>
          <w:szCs w:val="23"/>
        </w:rPr>
        <w:t xml:space="preserve">, </w:t>
      </w:r>
      <w:r w:rsidRPr="00907B43">
        <w:rPr>
          <w:rFonts w:ascii="Cambria" w:hAnsi="Cambria"/>
          <w:sz w:val="23"/>
          <w:szCs w:val="23"/>
        </w:rPr>
        <w:t xml:space="preserve">vedený u </w:t>
      </w:r>
      <w:r w:rsidR="003B3907">
        <w:rPr>
          <w:rFonts w:ascii="Cambria" w:hAnsi="Cambria"/>
          <w:sz w:val="23"/>
          <w:szCs w:val="23"/>
        </w:rPr>
        <w:t>X</w:t>
      </w:r>
      <w:r w:rsidR="00EA3560" w:rsidRPr="00907B43">
        <w:rPr>
          <w:rFonts w:ascii="Cambria" w:hAnsi="Cambria"/>
          <w:sz w:val="23"/>
          <w:szCs w:val="23"/>
        </w:rPr>
        <w:t xml:space="preserve"> </w:t>
      </w:r>
    </w:p>
    <w:p w14:paraId="5C14A3D2" w14:textId="3C72149D" w:rsidR="00AF0C27" w:rsidRPr="00907B43" w:rsidRDefault="00AF0C27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(dále jen „</w:t>
      </w:r>
      <w:r w:rsidRPr="00907B43">
        <w:rPr>
          <w:rFonts w:ascii="Cambria" w:hAnsi="Cambria"/>
          <w:bCs/>
          <w:sz w:val="23"/>
          <w:szCs w:val="23"/>
        </w:rPr>
        <w:t>zhotovitel“)</w:t>
      </w:r>
    </w:p>
    <w:p w14:paraId="1EDDA18F" w14:textId="77777777" w:rsidR="00AF0C27" w:rsidRPr="00907B43" w:rsidRDefault="00AF0C27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78B9E80" w14:textId="27E46774" w:rsidR="00AF0C27" w:rsidRPr="00907B43" w:rsidRDefault="00AD7FCC" w:rsidP="00330AED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uzavřeli níže uvedeného dne, měsíce a roku </w:t>
      </w:r>
      <w:r w:rsidR="007E467B" w:rsidRPr="00907B43">
        <w:rPr>
          <w:rFonts w:ascii="Cambria" w:hAnsi="Cambria"/>
          <w:sz w:val="23"/>
          <w:szCs w:val="23"/>
        </w:rPr>
        <w:t xml:space="preserve">tento Dodatek č. 1 ke Smlouvě o restaurování knihy </w:t>
      </w:r>
      <w:r w:rsidR="00112E27" w:rsidRPr="00907B43">
        <w:rPr>
          <w:rFonts w:ascii="Cambria" w:hAnsi="Cambria"/>
          <w:sz w:val="23"/>
          <w:szCs w:val="23"/>
        </w:rPr>
        <w:t>(dále jen Dodatek)</w:t>
      </w:r>
      <w:r w:rsidR="00AF0C27" w:rsidRPr="00907B43">
        <w:rPr>
          <w:rFonts w:ascii="Cambria" w:hAnsi="Cambria"/>
          <w:bCs/>
          <w:sz w:val="23"/>
          <w:szCs w:val="23"/>
        </w:rPr>
        <w:t>:</w:t>
      </w:r>
    </w:p>
    <w:p w14:paraId="024C6D25" w14:textId="77777777" w:rsidR="00C32243" w:rsidRPr="00907B43" w:rsidRDefault="00C32243" w:rsidP="00330AED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4903D359" w14:textId="77777777" w:rsidR="00C13A91" w:rsidRPr="00907B43" w:rsidRDefault="00C13A91" w:rsidP="00330AED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907B43">
        <w:rPr>
          <w:rFonts w:ascii="Cambria" w:hAnsi="Cambria"/>
          <w:b/>
          <w:bCs/>
          <w:sz w:val="23"/>
          <w:szCs w:val="23"/>
        </w:rPr>
        <w:t>I.</w:t>
      </w:r>
    </w:p>
    <w:p w14:paraId="32CFCBEF" w14:textId="77777777" w:rsidR="00C13A91" w:rsidRPr="00907B43" w:rsidRDefault="00C13A91" w:rsidP="00330AED">
      <w:pPr>
        <w:spacing w:after="240" w:line="276" w:lineRule="auto"/>
        <w:jc w:val="center"/>
        <w:rPr>
          <w:rFonts w:ascii="Cambria" w:hAnsi="Cambria"/>
          <w:bCs/>
          <w:sz w:val="23"/>
          <w:szCs w:val="23"/>
        </w:rPr>
      </w:pPr>
      <w:r w:rsidRPr="00907B43">
        <w:rPr>
          <w:rFonts w:ascii="Cambria" w:hAnsi="Cambria"/>
          <w:b/>
          <w:bCs/>
          <w:sz w:val="23"/>
          <w:szCs w:val="23"/>
        </w:rPr>
        <w:t>Úvodní prohlášení</w:t>
      </w:r>
    </w:p>
    <w:p w14:paraId="19A1DD3F" w14:textId="53173C78" w:rsidR="004A1945" w:rsidRPr="00907B43" w:rsidRDefault="00112E27" w:rsidP="00330AED">
      <w:pPr>
        <w:numPr>
          <w:ilvl w:val="0"/>
          <w:numId w:val="23"/>
        </w:numPr>
        <w:spacing w:line="276" w:lineRule="auto"/>
        <w:ind w:left="567" w:hanging="567"/>
        <w:jc w:val="both"/>
        <w:rPr>
          <w:rFonts w:ascii="Cambria" w:hAnsi="Cambria"/>
          <w:bCs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S</w:t>
      </w:r>
      <w:r w:rsidR="002A713B" w:rsidRPr="00907B43">
        <w:rPr>
          <w:rFonts w:ascii="Cambria" w:hAnsi="Cambria"/>
          <w:sz w:val="23"/>
          <w:szCs w:val="23"/>
        </w:rPr>
        <w:t xml:space="preserve">mluvní strany </w:t>
      </w:r>
      <w:r w:rsidR="00C13A91" w:rsidRPr="00907B43">
        <w:rPr>
          <w:rFonts w:ascii="Cambria" w:hAnsi="Cambria"/>
          <w:sz w:val="23"/>
          <w:szCs w:val="23"/>
        </w:rPr>
        <w:t>prohlašuj</w:t>
      </w:r>
      <w:r w:rsidR="002A713B" w:rsidRPr="00907B43">
        <w:rPr>
          <w:rFonts w:ascii="Cambria" w:hAnsi="Cambria"/>
          <w:sz w:val="23"/>
          <w:szCs w:val="23"/>
        </w:rPr>
        <w:t>í</w:t>
      </w:r>
      <w:r w:rsidR="00C13A91" w:rsidRPr="00907B43">
        <w:rPr>
          <w:rFonts w:ascii="Cambria" w:hAnsi="Cambria"/>
          <w:sz w:val="23"/>
          <w:szCs w:val="23"/>
        </w:rPr>
        <w:t xml:space="preserve">, že </w:t>
      </w:r>
      <w:r w:rsidR="002A713B" w:rsidRPr="00907B43">
        <w:rPr>
          <w:rFonts w:ascii="Cambria" w:hAnsi="Cambria"/>
          <w:sz w:val="23"/>
          <w:szCs w:val="23"/>
        </w:rPr>
        <w:t xml:space="preserve">dne 9. 5. 2025 </w:t>
      </w:r>
      <w:r w:rsidR="004A1945" w:rsidRPr="00907B43">
        <w:rPr>
          <w:rFonts w:ascii="Cambria" w:hAnsi="Cambria"/>
          <w:sz w:val="23"/>
          <w:szCs w:val="23"/>
        </w:rPr>
        <w:t>uzavřel</w:t>
      </w:r>
      <w:r w:rsidR="00930931" w:rsidRPr="00907B43">
        <w:rPr>
          <w:rFonts w:ascii="Cambria" w:hAnsi="Cambria"/>
          <w:sz w:val="23"/>
          <w:szCs w:val="23"/>
        </w:rPr>
        <w:t>y</w:t>
      </w:r>
      <w:r w:rsidR="004A1945" w:rsidRPr="00907B43">
        <w:rPr>
          <w:rFonts w:ascii="Cambria" w:hAnsi="Cambria"/>
          <w:sz w:val="23"/>
          <w:szCs w:val="23"/>
        </w:rPr>
        <w:t xml:space="preserve"> Smlouvu o restaurování knihy </w:t>
      </w:r>
    </w:p>
    <w:p w14:paraId="10DBD079" w14:textId="76909EB3" w:rsidR="00BB6195" w:rsidRPr="00907B43" w:rsidRDefault="004A1945" w:rsidP="00BB6195">
      <w:pPr>
        <w:spacing w:line="276" w:lineRule="auto"/>
        <w:ind w:left="567"/>
        <w:jc w:val="both"/>
        <w:rPr>
          <w:rFonts w:ascii="Cambria" w:hAnsi="Cambria"/>
          <w:bCs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č. UKFFS/0598/2025</w:t>
      </w:r>
      <w:r w:rsidR="00BB6195" w:rsidRPr="00907B43">
        <w:rPr>
          <w:rFonts w:ascii="Cambria" w:hAnsi="Cambria"/>
          <w:sz w:val="23"/>
          <w:szCs w:val="23"/>
        </w:rPr>
        <w:t xml:space="preserve"> (dále jen „</w:t>
      </w:r>
      <w:r w:rsidR="00F17E0F" w:rsidRPr="00907B43">
        <w:rPr>
          <w:rFonts w:ascii="Cambria" w:hAnsi="Cambria"/>
          <w:sz w:val="23"/>
          <w:szCs w:val="23"/>
        </w:rPr>
        <w:t>s</w:t>
      </w:r>
      <w:r w:rsidR="00BB6195" w:rsidRPr="00907B43">
        <w:rPr>
          <w:rFonts w:ascii="Cambria" w:hAnsi="Cambria"/>
          <w:sz w:val="23"/>
          <w:szCs w:val="23"/>
        </w:rPr>
        <w:t>mlouva“)</w:t>
      </w:r>
      <w:r w:rsidRPr="00907B43">
        <w:rPr>
          <w:rFonts w:ascii="Cambria" w:hAnsi="Cambria"/>
          <w:sz w:val="23"/>
          <w:szCs w:val="23"/>
        </w:rPr>
        <w:t xml:space="preserve">, jejímž </w:t>
      </w:r>
      <w:r w:rsidR="00BB6195" w:rsidRPr="00907B43">
        <w:rPr>
          <w:rFonts w:ascii="Cambria" w:hAnsi="Cambria"/>
          <w:sz w:val="23"/>
          <w:szCs w:val="23"/>
        </w:rPr>
        <w:t xml:space="preserve">předmětem je </w:t>
      </w:r>
      <w:r w:rsidR="00BB6195" w:rsidRPr="00907B43">
        <w:rPr>
          <w:rFonts w:ascii="Cambria" w:hAnsi="Cambria"/>
          <w:bCs/>
          <w:sz w:val="23"/>
          <w:szCs w:val="23"/>
        </w:rPr>
        <w:t xml:space="preserve">provedení odborné opravy – restaurování, konzervace a zhotovení ochranného obalu na 1 kus </w:t>
      </w:r>
      <w:r w:rsidR="00BB6195" w:rsidRPr="00907B43">
        <w:rPr>
          <w:rFonts w:ascii="Cambria" w:hAnsi="Cambria" w:cstheme="minorHAnsi"/>
          <w:sz w:val="23"/>
          <w:szCs w:val="23"/>
        </w:rPr>
        <w:t xml:space="preserve">knihy 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Publij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 xml:space="preserve"> 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Virgilij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 xml:space="preserve"> Maro[n]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is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 xml:space="preserve"> Opera: 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cum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 xml:space="preserve"> 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quinq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>[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ue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 xml:space="preserve">] 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vulgatis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 xml:space="preserve"> 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commentariis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 xml:space="preserve"> ex 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politissimisq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>[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ue</w:t>
      </w:r>
      <w:proofErr w:type="spellEnd"/>
      <w:r w:rsidR="00BB6195" w:rsidRPr="00907B43">
        <w:rPr>
          <w:rFonts w:ascii="Cambria" w:hAnsi="Cambria" w:cstheme="minorHAnsi"/>
          <w:sz w:val="23"/>
          <w:szCs w:val="23"/>
        </w:rPr>
        <w:t xml:space="preserve">] </w:t>
      </w:r>
      <w:proofErr w:type="spellStart"/>
      <w:r w:rsidR="00BB6195" w:rsidRPr="00907B43">
        <w:rPr>
          <w:rFonts w:ascii="Cambria" w:hAnsi="Cambria" w:cstheme="minorHAnsi"/>
          <w:sz w:val="23"/>
          <w:szCs w:val="23"/>
        </w:rPr>
        <w:t>figuris</w:t>
      </w:r>
      <w:proofErr w:type="spellEnd"/>
      <w:r w:rsidR="00BB6195" w:rsidRPr="00907B43" w:rsidDel="009E35EE">
        <w:rPr>
          <w:rFonts w:ascii="Cambria" w:hAnsi="Cambria"/>
          <w:sz w:val="23"/>
          <w:szCs w:val="23"/>
        </w:rPr>
        <w:t xml:space="preserve"> </w:t>
      </w:r>
      <w:r w:rsidR="00BB6195" w:rsidRPr="00907B43">
        <w:rPr>
          <w:rFonts w:ascii="Cambria" w:hAnsi="Cambria"/>
          <w:sz w:val="23"/>
          <w:szCs w:val="23"/>
        </w:rPr>
        <w:t xml:space="preserve">z roku 1502 </w:t>
      </w:r>
      <w:r w:rsidR="00BB6195" w:rsidRPr="00907B43">
        <w:rPr>
          <w:rFonts w:ascii="Cambria" w:hAnsi="Cambria"/>
          <w:bCs/>
          <w:sz w:val="23"/>
          <w:szCs w:val="23"/>
        </w:rPr>
        <w:t xml:space="preserve">ve vlastnictví objednatele (dále též jen „kniha“ či „dílo“). </w:t>
      </w:r>
    </w:p>
    <w:p w14:paraId="3C8596F9" w14:textId="77777777" w:rsidR="00BB6195" w:rsidRPr="00907B43" w:rsidRDefault="00BB6195" w:rsidP="00BB6195">
      <w:pPr>
        <w:spacing w:line="276" w:lineRule="auto"/>
        <w:ind w:left="567"/>
        <w:jc w:val="both"/>
        <w:rPr>
          <w:rFonts w:ascii="Cambria" w:hAnsi="Cambria"/>
          <w:bCs/>
          <w:sz w:val="23"/>
          <w:szCs w:val="23"/>
        </w:rPr>
      </w:pPr>
    </w:p>
    <w:p w14:paraId="695BAA98" w14:textId="5BD95B04" w:rsidR="00AF0C27" w:rsidRPr="00907B43" w:rsidRDefault="009C6BE6" w:rsidP="00BB6195">
      <w:pPr>
        <w:spacing w:line="276" w:lineRule="auto"/>
        <w:ind w:left="567"/>
        <w:jc w:val="center"/>
        <w:rPr>
          <w:rFonts w:ascii="Cambria" w:hAnsi="Cambria"/>
          <w:b/>
          <w:bCs/>
          <w:sz w:val="23"/>
          <w:szCs w:val="23"/>
        </w:rPr>
      </w:pPr>
      <w:r w:rsidRPr="00907B43">
        <w:rPr>
          <w:rFonts w:ascii="Cambria" w:hAnsi="Cambria"/>
          <w:b/>
          <w:bCs/>
          <w:sz w:val="23"/>
          <w:szCs w:val="23"/>
        </w:rPr>
        <w:t>I</w:t>
      </w:r>
      <w:r w:rsidR="00AF0C27" w:rsidRPr="00907B43">
        <w:rPr>
          <w:rFonts w:ascii="Cambria" w:hAnsi="Cambria"/>
          <w:b/>
          <w:bCs/>
          <w:sz w:val="23"/>
          <w:szCs w:val="23"/>
        </w:rPr>
        <w:t>I.</w:t>
      </w:r>
    </w:p>
    <w:p w14:paraId="7CAC6AFF" w14:textId="5AB5818B" w:rsidR="00AF0C27" w:rsidRPr="00907B43" w:rsidRDefault="00AF0C27" w:rsidP="00330AED">
      <w:pPr>
        <w:spacing w:after="240" w:line="276" w:lineRule="auto"/>
        <w:ind w:left="567" w:hanging="567"/>
        <w:jc w:val="center"/>
        <w:rPr>
          <w:rFonts w:ascii="Cambria" w:hAnsi="Cambria"/>
          <w:b/>
          <w:bCs/>
          <w:sz w:val="23"/>
          <w:szCs w:val="23"/>
        </w:rPr>
      </w:pPr>
      <w:r w:rsidRPr="00907B43">
        <w:rPr>
          <w:rFonts w:ascii="Cambria" w:hAnsi="Cambria"/>
          <w:b/>
          <w:bCs/>
          <w:sz w:val="23"/>
          <w:szCs w:val="23"/>
        </w:rPr>
        <w:t xml:space="preserve">Předmět </w:t>
      </w:r>
      <w:r w:rsidR="00BB6195" w:rsidRPr="00907B43">
        <w:rPr>
          <w:rFonts w:ascii="Cambria" w:hAnsi="Cambria"/>
          <w:b/>
          <w:bCs/>
          <w:sz w:val="23"/>
          <w:szCs w:val="23"/>
        </w:rPr>
        <w:t>Dodatku</w:t>
      </w:r>
    </w:p>
    <w:p w14:paraId="54E847C4" w14:textId="1C690B70" w:rsidR="006A1B94" w:rsidRPr="00907B43" w:rsidRDefault="000573E2" w:rsidP="000D5829">
      <w:pPr>
        <w:numPr>
          <w:ilvl w:val="0"/>
          <w:numId w:val="22"/>
        </w:numPr>
        <w:spacing w:line="276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Předmětem </w:t>
      </w:r>
      <w:r w:rsidR="002554BD" w:rsidRPr="00907B43">
        <w:rPr>
          <w:rFonts w:ascii="Cambria" w:hAnsi="Cambria"/>
          <w:sz w:val="23"/>
          <w:szCs w:val="23"/>
        </w:rPr>
        <w:t xml:space="preserve">Dodatku jsou méněpráce spočívající </w:t>
      </w:r>
      <w:r w:rsidR="000A6117" w:rsidRPr="00907B43">
        <w:rPr>
          <w:rFonts w:ascii="Cambria" w:hAnsi="Cambria"/>
          <w:sz w:val="23"/>
          <w:szCs w:val="23"/>
        </w:rPr>
        <w:t>ve zúžení pře</w:t>
      </w:r>
      <w:r w:rsidR="001D04FA" w:rsidRPr="00907B43">
        <w:rPr>
          <w:rFonts w:ascii="Cambria" w:hAnsi="Cambria"/>
          <w:sz w:val="23"/>
          <w:szCs w:val="23"/>
        </w:rPr>
        <w:t>dmětu smlouvy</w:t>
      </w:r>
      <w:r w:rsidR="00930931" w:rsidRPr="00907B43">
        <w:rPr>
          <w:rFonts w:ascii="Cambria" w:hAnsi="Cambria"/>
          <w:sz w:val="23"/>
          <w:szCs w:val="23"/>
        </w:rPr>
        <w:t xml:space="preserve"> specifikovaného v Příloze č. 3 smlouvy</w:t>
      </w:r>
      <w:r w:rsidR="001D04FA" w:rsidRPr="00907B43">
        <w:rPr>
          <w:rFonts w:ascii="Cambria" w:hAnsi="Cambria"/>
          <w:sz w:val="23"/>
          <w:szCs w:val="23"/>
        </w:rPr>
        <w:t>, a to konkrétně v nerealizaci výroby chybějících částí kování</w:t>
      </w:r>
      <w:r w:rsidR="006A1B94" w:rsidRPr="00907B43">
        <w:rPr>
          <w:rFonts w:ascii="Cambria" w:hAnsi="Cambria"/>
          <w:sz w:val="23"/>
          <w:szCs w:val="23"/>
        </w:rPr>
        <w:t xml:space="preserve">. Důvodem je skutečnost, že kování se nedochovalo na žádném jiném dostupném exempláři v České republice. Jediným exemplářem s dochovanou původní vazbou disponuje KFF UK, a vzhledem k absenci dalších dochovaných vzorů není možné </w:t>
      </w:r>
      <w:r w:rsidR="006A1B94" w:rsidRPr="00907B43">
        <w:rPr>
          <w:rFonts w:ascii="Cambria" w:hAnsi="Cambria"/>
          <w:sz w:val="23"/>
          <w:szCs w:val="23"/>
        </w:rPr>
        <w:lastRenderedPageBreak/>
        <w:t>nové kování vyrobit. Tato skutečnost nebyla smluvním stranám známa v době uzavření původní smlouvy.</w:t>
      </w:r>
    </w:p>
    <w:p w14:paraId="5D328B87" w14:textId="77777777" w:rsidR="001D04FA" w:rsidRPr="00907B43" w:rsidRDefault="001D04FA" w:rsidP="00907B43">
      <w:pPr>
        <w:spacing w:line="276" w:lineRule="auto"/>
        <w:ind w:left="567"/>
        <w:jc w:val="both"/>
        <w:rPr>
          <w:rFonts w:ascii="Cambria" w:hAnsi="Cambria"/>
          <w:bCs/>
          <w:sz w:val="23"/>
          <w:szCs w:val="23"/>
        </w:rPr>
      </w:pPr>
    </w:p>
    <w:p w14:paraId="2A1EC050" w14:textId="6A3ED41C" w:rsidR="001D04FA" w:rsidRPr="00907B43" w:rsidRDefault="001D04FA" w:rsidP="00330AED">
      <w:pPr>
        <w:numPr>
          <w:ilvl w:val="0"/>
          <w:numId w:val="22"/>
        </w:numPr>
        <w:spacing w:line="276" w:lineRule="auto"/>
        <w:ind w:left="567" w:hanging="567"/>
        <w:jc w:val="both"/>
        <w:rPr>
          <w:rFonts w:ascii="Cambria" w:hAnsi="Cambria"/>
          <w:bCs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Smluvní strany se z výše uvedeného důvodu dohodly na snížení celkové ceny díla o </w:t>
      </w:r>
      <w:r w:rsidR="00F17E0F" w:rsidRPr="00907B43">
        <w:rPr>
          <w:rFonts w:ascii="Cambria" w:hAnsi="Cambria"/>
          <w:sz w:val="23"/>
          <w:szCs w:val="23"/>
        </w:rPr>
        <w:t xml:space="preserve">částku ve výši </w:t>
      </w:r>
      <w:r w:rsidRPr="00907B43">
        <w:rPr>
          <w:rFonts w:ascii="Cambria" w:hAnsi="Cambria"/>
          <w:sz w:val="23"/>
          <w:szCs w:val="23"/>
        </w:rPr>
        <w:t>20.000 Kč (zhotovitel není plátce DPH)</w:t>
      </w:r>
      <w:r w:rsidR="00F17E0F" w:rsidRPr="00907B43">
        <w:rPr>
          <w:rFonts w:ascii="Cambria" w:hAnsi="Cambria"/>
          <w:sz w:val="23"/>
          <w:szCs w:val="23"/>
        </w:rPr>
        <w:t>. Článek</w:t>
      </w:r>
      <w:r w:rsidRPr="00907B43">
        <w:rPr>
          <w:rFonts w:ascii="Cambria" w:hAnsi="Cambria"/>
          <w:sz w:val="23"/>
          <w:szCs w:val="23"/>
        </w:rPr>
        <w:t xml:space="preserve"> IV. odst. 4.1.</w:t>
      </w:r>
      <w:r w:rsidR="00F17E0F" w:rsidRPr="00907B43">
        <w:rPr>
          <w:rFonts w:ascii="Cambria" w:hAnsi="Cambria"/>
          <w:sz w:val="23"/>
          <w:szCs w:val="23"/>
        </w:rPr>
        <w:t xml:space="preserve"> smlouvy se nahrazuje následujícím zněním:</w:t>
      </w:r>
    </w:p>
    <w:p w14:paraId="658206B1" w14:textId="77777777" w:rsidR="001D04FA" w:rsidRPr="00907B43" w:rsidRDefault="001D04FA" w:rsidP="001D04FA">
      <w:pPr>
        <w:spacing w:line="276" w:lineRule="auto"/>
        <w:ind w:left="567"/>
        <w:jc w:val="both"/>
        <w:rPr>
          <w:rFonts w:ascii="Cambria" w:hAnsi="Cambria"/>
          <w:bCs/>
          <w:sz w:val="23"/>
          <w:szCs w:val="23"/>
        </w:rPr>
      </w:pPr>
    </w:p>
    <w:p w14:paraId="20384073" w14:textId="522110F8" w:rsidR="001D04FA" w:rsidRPr="00907B43" w:rsidRDefault="001D04FA" w:rsidP="001D04FA">
      <w:pPr>
        <w:spacing w:line="276" w:lineRule="auto"/>
        <w:ind w:left="567"/>
        <w:jc w:val="both"/>
        <w:rPr>
          <w:rFonts w:ascii="Cambria" w:hAnsi="Cambria"/>
          <w:i/>
          <w:iCs/>
          <w:sz w:val="23"/>
          <w:szCs w:val="23"/>
        </w:rPr>
      </w:pPr>
      <w:r w:rsidRPr="00907B43">
        <w:rPr>
          <w:rFonts w:ascii="Cambria" w:hAnsi="Cambria"/>
          <w:i/>
          <w:iCs/>
          <w:sz w:val="23"/>
          <w:szCs w:val="23"/>
        </w:rPr>
        <w:t>„4.1. Smluvní strany se dohody, že celková cena díla bude činit 140 000,- Kč (slovy: jedno sto čtyřicet tisíc korun českých) bez DPH. Tato celková cena se nemůže zvýšit.“</w:t>
      </w:r>
    </w:p>
    <w:p w14:paraId="157B489B" w14:textId="77777777" w:rsidR="001D04FA" w:rsidRPr="00907B43" w:rsidRDefault="001D04FA" w:rsidP="001D04FA">
      <w:pPr>
        <w:spacing w:line="276" w:lineRule="auto"/>
        <w:ind w:left="567"/>
        <w:jc w:val="both"/>
        <w:rPr>
          <w:rFonts w:ascii="Cambria" w:hAnsi="Cambria"/>
          <w:sz w:val="23"/>
          <w:szCs w:val="23"/>
        </w:rPr>
      </w:pPr>
    </w:p>
    <w:p w14:paraId="5DCD933E" w14:textId="4132B2AB" w:rsidR="00274AF9" w:rsidRPr="00907B43" w:rsidRDefault="001D04FA" w:rsidP="001D04FA">
      <w:pPr>
        <w:numPr>
          <w:ilvl w:val="0"/>
          <w:numId w:val="22"/>
        </w:numPr>
        <w:spacing w:line="276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Další ustanovení smlouvy zůstávají beze změn.</w:t>
      </w:r>
    </w:p>
    <w:p w14:paraId="19364442" w14:textId="77777777" w:rsidR="001D04FA" w:rsidRPr="00907B43" w:rsidRDefault="001D04FA" w:rsidP="001D04FA">
      <w:pPr>
        <w:spacing w:line="276" w:lineRule="auto"/>
        <w:ind w:left="567"/>
        <w:jc w:val="both"/>
        <w:rPr>
          <w:rFonts w:ascii="Cambria" w:hAnsi="Cambria"/>
          <w:sz w:val="23"/>
          <w:szCs w:val="23"/>
        </w:rPr>
      </w:pPr>
    </w:p>
    <w:p w14:paraId="32969BD9" w14:textId="66DB9F62" w:rsidR="00AF0C27" w:rsidRPr="00907B43" w:rsidRDefault="00930931" w:rsidP="00330AED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907B43">
        <w:rPr>
          <w:rFonts w:ascii="Cambria" w:hAnsi="Cambria"/>
          <w:b/>
          <w:bCs/>
          <w:sz w:val="23"/>
          <w:szCs w:val="23"/>
        </w:rPr>
        <w:t>II</w:t>
      </w:r>
      <w:r w:rsidR="00182CB5" w:rsidRPr="00907B43">
        <w:rPr>
          <w:rFonts w:ascii="Cambria" w:hAnsi="Cambria"/>
          <w:b/>
          <w:bCs/>
          <w:sz w:val="23"/>
          <w:szCs w:val="23"/>
        </w:rPr>
        <w:t>I</w:t>
      </w:r>
      <w:r w:rsidR="00AF0C27" w:rsidRPr="00907B43">
        <w:rPr>
          <w:rFonts w:ascii="Cambria" w:hAnsi="Cambria"/>
          <w:b/>
          <w:bCs/>
          <w:sz w:val="23"/>
          <w:szCs w:val="23"/>
        </w:rPr>
        <w:t>.</w:t>
      </w:r>
    </w:p>
    <w:p w14:paraId="56E5A401" w14:textId="77777777" w:rsidR="00AF0C27" w:rsidRPr="00907B43" w:rsidRDefault="00AF0C27" w:rsidP="00330AED">
      <w:pPr>
        <w:spacing w:after="240"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907B43">
        <w:rPr>
          <w:rFonts w:ascii="Cambria" w:hAnsi="Cambria"/>
          <w:b/>
          <w:bCs/>
          <w:sz w:val="23"/>
          <w:szCs w:val="23"/>
        </w:rPr>
        <w:t>Závěrečná ujednání</w:t>
      </w:r>
    </w:p>
    <w:p w14:paraId="42D1A1D7" w14:textId="67F904DC" w:rsidR="00EE2A32" w:rsidRPr="00907B43" w:rsidRDefault="00EE2A32" w:rsidP="00330AED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bCs/>
          <w:iCs/>
          <w:sz w:val="23"/>
          <w:szCs w:val="23"/>
        </w:rPr>
        <w:t xml:space="preserve">Smluvní strany berou na vědomí a souhlasí s tím, že objednatel uveřejní </w:t>
      </w:r>
      <w:r w:rsidR="001D04FA" w:rsidRPr="00907B43">
        <w:rPr>
          <w:rFonts w:ascii="Cambria" w:hAnsi="Cambria"/>
          <w:bCs/>
          <w:iCs/>
          <w:sz w:val="23"/>
          <w:szCs w:val="23"/>
        </w:rPr>
        <w:t xml:space="preserve">Dodatek </w:t>
      </w:r>
      <w:r w:rsidRPr="00907B43">
        <w:rPr>
          <w:rFonts w:ascii="Cambria" w:hAnsi="Cambria"/>
          <w:bCs/>
          <w:iCs/>
          <w:sz w:val="23"/>
          <w:szCs w:val="23"/>
        </w:rPr>
        <w:t>v souladu se zákonem č. 340/2015 Sb., o zvláštních podmínkách účinnosti některých smluv, uveřejňován</w:t>
      </w:r>
      <w:r w:rsidRPr="00907B43">
        <w:rPr>
          <w:rFonts w:ascii="Cambria" w:hAnsi="Cambria"/>
          <w:sz w:val="23"/>
          <w:szCs w:val="23"/>
        </w:rPr>
        <w:t xml:space="preserve">í těchto smluv a o registru smluv (zákon o registru smluv), ve znění pozdějších předpisů (dále jen „zákon o registru smluv“), a to neprodleně po podpisu </w:t>
      </w:r>
      <w:r w:rsidR="00930931" w:rsidRPr="00907B43">
        <w:rPr>
          <w:rFonts w:ascii="Cambria" w:hAnsi="Cambria"/>
          <w:sz w:val="23"/>
          <w:szCs w:val="23"/>
        </w:rPr>
        <w:t>Dodatku</w:t>
      </w:r>
      <w:r w:rsidRPr="00907B43">
        <w:rPr>
          <w:rFonts w:ascii="Cambria" w:hAnsi="Cambria"/>
          <w:sz w:val="23"/>
          <w:szCs w:val="23"/>
        </w:rPr>
        <w:t>.</w:t>
      </w:r>
    </w:p>
    <w:p w14:paraId="7F3A8906" w14:textId="5DF732C4" w:rsidR="00EE2A32" w:rsidRPr="00907B43" w:rsidRDefault="00EE2A32" w:rsidP="00330AED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Smluvní strany souhlasně prohlašují, že v</w:t>
      </w:r>
      <w:r w:rsidR="001D04FA" w:rsidRPr="00907B43">
        <w:rPr>
          <w:rFonts w:ascii="Cambria" w:hAnsi="Cambria"/>
          <w:sz w:val="23"/>
          <w:szCs w:val="23"/>
        </w:rPr>
        <w:t xml:space="preserve"> Dodatku</w:t>
      </w:r>
      <w:r w:rsidRPr="00907B43">
        <w:rPr>
          <w:rFonts w:ascii="Cambria" w:hAnsi="Cambria"/>
          <w:sz w:val="23"/>
          <w:szCs w:val="23"/>
        </w:rPr>
        <w:t xml:space="preserve"> nejsou údaje podléhající obchodnímu tajemství, ani údaje, jejichž uveřejněním by došlo k neoprávněnému zásahu do práv a povinností smluvních stran, jejich zástupců nebo jejich zaměstnanců, a souhlasí s uveřejněním </w:t>
      </w:r>
      <w:r w:rsidR="00930931" w:rsidRPr="00907B43">
        <w:rPr>
          <w:rFonts w:ascii="Cambria" w:hAnsi="Cambria"/>
          <w:sz w:val="23"/>
          <w:szCs w:val="23"/>
        </w:rPr>
        <w:t>Dodatku</w:t>
      </w:r>
      <w:r w:rsidRPr="00907B43">
        <w:rPr>
          <w:rFonts w:ascii="Cambria" w:hAnsi="Cambria"/>
          <w:sz w:val="23"/>
          <w:szCs w:val="23"/>
        </w:rPr>
        <w:t xml:space="preserve"> jako celku. Objednatel je nicméně oprávněn v případě potřeby z</w:t>
      </w:r>
      <w:r w:rsidR="001D04FA" w:rsidRPr="00907B43">
        <w:rPr>
          <w:rFonts w:ascii="Cambria" w:hAnsi="Cambria"/>
          <w:sz w:val="23"/>
          <w:szCs w:val="23"/>
        </w:rPr>
        <w:t xml:space="preserve"> Dodatku</w:t>
      </w:r>
      <w:r w:rsidRPr="00907B43">
        <w:rPr>
          <w:rFonts w:ascii="Cambria" w:hAnsi="Cambria"/>
          <w:sz w:val="23"/>
          <w:szCs w:val="23"/>
        </w:rPr>
        <w:t xml:space="preserve"> před jejím zveřejněním odstranit informace, které se podle zákona o registru</w:t>
      </w:r>
      <w:r w:rsidRPr="00907B43">
        <w:rPr>
          <w:rFonts w:ascii="Cambria" w:hAnsi="Cambria"/>
          <w:bCs/>
          <w:iCs/>
          <w:sz w:val="23"/>
          <w:szCs w:val="23"/>
        </w:rPr>
        <w:t xml:space="preserve"> smluv neuveřejňují nebo uveřejňovat nemusejí. V případě, že by přesto uveřejněním </w:t>
      </w:r>
      <w:r w:rsidR="00930931" w:rsidRPr="00907B43">
        <w:rPr>
          <w:rFonts w:ascii="Cambria" w:hAnsi="Cambria"/>
          <w:bCs/>
          <w:iCs/>
          <w:sz w:val="23"/>
          <w:szCs w:val="23"/>
        </w:rPr>
        <w:t>Dodatku</w:t>
      </w:r>
      <w:r w:rsidRPr="00907B43">
        <w:rPr>
          <w:rFonts w:ascii="Cambria" w:hAnsi="Cambria"/>
          <w:bCs/>
          <w:iCs/>
          <w:sz w:val="23"/>
          <w:szCs w:val="23"/>
        </w:rPr>
        <w:t xml:space="preserve">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03A795CF" w14:textId="639CCAB4" w:rsidR="00182CB5" w:rsidRPr="00907B43" w:rsidRDefault="00930931" w:rsidP="00330AED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Dodatek</w:t>
      </w:r>
      <w:r w:rsidR="00182CB5" w:rsidRPr="00907B43">
        <w:rPr>
          <w:rFonts w:ascii="Cambria" w:hAnsi="Cambria"/>
          <w:sz w:val="23"/>
          <w:szCs w:val="23"/>
        </w:rPr>
        <w:t xml:space="preserve"> řídí zákonem č. </w:t>
      </w:r>
      <w:r w:rsidR="00B547C2" w:rsidRPr="00907B43">
        <w:rPr>
          <w:rFonts w:ascii="Cambria" w:hAnsi="Cambria"/>
          <w:sz w:val="23"/>
          <w:szCs w:val="23"/>
        </w:rPr>
        <w:t>89/2012 Sb., občanský zákoník</w:t>
      </w:r>
      <w:r w:rsidR="00182CB5" w:rsidRPr="00907B43">
        <w:rPr>
          <w:rFonts w:ascii="Cambria" w:hAnsi="Cambria"/>
          <w:sz w:val="23"/>
          <w:szCs w:val="23"/>
        </w:rPr>
        <w:t xml:space="preserve">, </w:t>
      </w:r>
      <w:r w:rsidR="00433EA8" w:rsidRPr="00907B43">
        <w:rPr>
          <w:rFonts w:ascii="Cambria" w:hAnsi="Cambria"/>
          <w:sz w:val="23"/>
          <w:szCs w:val="23"/>
        </w:rPr>
        <w:t xml:space="preserve">ve znění pozdějších předpisů, </w:t>
      </w:r>
      <w:r w:rsidR="00182CB5" w:rsidRPr="00907B43">
        <w:rPr>
          <w:rFonts w:ascii="Cambria" w:hAnsi="Cambria"/>
          <w:sz w:val="23"/>
          <w:szCs w:val="23"/>
        </w:rPr>
        <w:t>případně dalšími obecně závaznými předpisy platnými na území České republiky.</w:t>
      </w:r>
    </w:p>
    <w:p w14:paraId="4E8C977A" w14:textId="5D3B4CEF" w:rsidR="00DF6BB4" w:rsidRPr="00907B43" w:rsidRDefault="00DF6BB4" w:rsidP="00330AED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sz w:val="23"/>
          <w:szCs w:val="23"/>
        </w:rPr>
      </w:pPr>
      <w:bookmarkStart w:id="2" w:name="_Hlk485807223"/>
      <w:r w:rsidRPr="00907B43">
        <w:rPr>
          <w:rFonts w:ascii="Cambria" w:hAnsi="Cambria"/>
          <w:bCs/>
          <w:iCs/>
          <w:sz w:val="23"/>
          <w:szCs w:val="23"/>
        </w:rPr>
        <w:t>Smluvní strany se dohodly, že t</w:t>
      </w:r>
      <w:r w:rsidR="00930931" w:rsidRPr="00907B43">
        <w:rPr>
          <w:rFonts w:ascii="Cambria" w:hAnsi="Cambria"/>
          <w:bCs/>
          <w:iCs/>
          <w:sz w:val="23"/>
          <w:szCs w:val="23"/>
        </w:rPr>
        <w:t>ento Dodatek</w:t>
      </w:r>
      <w:r w:rsidRPr="00907B43">
        <w:rPr>
          <w:rFonts w:ascii="Cambria" w:hAnsi="Cambria"/>
          <w:bCs/>
          <w:iCs/>
          <w:sz w:val="23"/>
          <w:szCs w:val="23"/>
        </w:rPr>
        <w:t xml:space="preserve"> se uzavírá a nabývá účinnosti dnem </w:t>
      </w:r>
      <w:r w:rsidRPr="00907B43">
        <w:rPr>
          <w:rFonts w:ascii="Cambria" w:hAnsi="Cambria"/>
          <w:sz w:val="23"/>
          <w:szCs w:val="23"/>
        </w:rPr>
        <w:t xml:space="preserve">uveřejnění v registru smluv podle zákona o registru smluv. Smluvní strany berou výslovně na vědomí a souhlasí s tím, že plnění </w:t>
      </w:r>
      <w:r w:rsidR="00930931" w:rsidRPr="00907B43">
        <w:rPr>
          <w:rFonts w:ascii="Cambria" w:hAnsi="Cambria"/>
          <w:sz w:val="23"/>
          <w:szCs w:val="23"/>
        </w:rPr>
        <w:t>Dodatku</w:t>
      </w:r>
      <w:r w:rsidRPr="00907B43">
        <w:rPr>
          <w:rFonts w:ascii="Cambria" w:hAnsi="Cambria"/>
          <w:sz w:val="23"/>
          <w:szCs w:val="23"/>
        </w:rPr>
        <w:t xml:space="preserve"> může nastat až po nabytí je</w:t>
      </w:r>
      <w:r w:rsidR="00930931" w:rsidRPr="00907B43">
        <w:rPr>
          <w:rFonts w:ascii="Cambria" w:hAnsi="Cambria"/>
          <w:sz w:val="23"/>
          <w:szCs w:val="23"/>
        </w:rPr>
        <w:t>ho</w:t>
      </w:r>
      <w:r w:rsidRPr="00907B43">
        <w:rPr>
          <w:rFonts w:ascii="Cambria" w:hAnsi="Cambria"/>
          <w:sz w:val="23"/>
          <w:szCs w:val="23"/>
        </w:rPr>
        <w:t xml:space="preserve"> </w:t>
      </w:r>
      <w:r w:rsidRPr="00907B43">
        <w:rPr>
          <w:rFonts w:ascii="Cambria" w:hAnsi="Cambria"/>
          <w:bCs/>
          <w:iCs/>
          <w:sz w:val="23"/>
          <w:szCs w:val="23"/>
        </w:rPr>
        <w:t>účinnosti</w:t>
      </w:r>
      <w:r w:rsidRPr="00907B43">
        <w:rPr>
          <w:rFonts w:ascii="Cambria" w:hAnsi="Cambria"/>
          <w:sz w:val="23"/>
          <w:szCs w:val="23"/>
        </w:rPr>
        <w:t xml:space="preserve">. </w:t>
      </w:r>
      <w:r w:rsidRPr="00907B43">
        <w:rPr>
          <w:rFonts w:ascii="Cambria" w:hAnsi="Cambria"/>
          <w:bCs/>
          <w:iCs/>
          <w:sz w:val="23"/>
          <w:szCs w:val="23"/>
        </w:rPr>
        <w:t xml:space="preserve">Objednatel se zavazuje </w:t>
      </w:r>
      <w:r w:rsidRPr="00907B43">
        <w:rPr>
          <w:rFonts w:ascii="Cambria" w:hAnsi="Cambria"/>
          <w:sz w:val="23"/>
          <w:szCs w:val="23"/>
        </w:rPr>
        <w:t xml:space="preserve">informovat druhou smluvní stranu </w:t>
      </w:r>
      <w:r w:rsidRPr="00907B43">
        <w:rPr>
          <w:rFonts w:ascii="Cambria" w:hAnsi="Cambria"/>
          <w:bCs/>
          <w:iCs/>
          <w:sz w:val="23"/>
          <w:szCs w:val="23"/>
        </w:rPr>
        <w:t xml:space="preserve">o provedení registrace </w:t>
      </w:r>
      <w:r w:rsidR="00930931" w:rsidRPr="00907B43">
        <w:rPr>
          <w:rFonts w:ascii="Cambria" w:hAnsi="Cambria"/>
          <w:bCs/>
          <w:iCs/>
          <w:sz w:val="23"/>
          <w:szCs w:val="23"/>
        </w:rPr>
        <w:t>Dodatku</w:t>
      </w:r>
      <w:r w:rsidRPr="00907B43">
        <w:rPr>
          <w:rFonts w:ascii="Cambria" w:hAnsi="Cambria"/>
          <w:bCs/>
          <w:iCs/>
          <w:sz w:val="23"/>
          <w:szCs w:val="23"/>
        </w:rPr>
        <w:t xml:space="preserve"> zasláním kopie potvrzení správce registru smluv na </w:t>
      </w:r>
      <w:r w:rsidRPr="00907B43">
        <w:rPr>
          <w:rFonts w:ascii="Cambria" w:hAnsi="Cambria"/>
          <w:sz w:val="23"/>
          <w:szCs w:val="23"/>
        </w:rPr>
        <w:t>e-mailovou adresu uvedenou v záhlaví t</w:t>
      </w:r>
      <w:r w:rsidR="00930931" w:rsidRPr="00907B43">
        <w:rPr>
          <w:rFonts w:ascii="Cambria" w:hAnsi="Cambria"/>
          <w:sz w:val="23"/>
          <w:szCs w:val="23"/>
        </w:rPr>
        <w:t>ohoto Dodatku</w:t>
      </w:r>
      <w:r w:rsidRPr="00907B43">
        <w:rPr>
          <w:rFonts w:ascii="Cambria" w:hAnsi="Cambria"/>
          <w:sz w:val="23"/>
          <w:szCs w:val="23"/>
        </w:rPr>
        <w:t>.</w:t>
      </w:r>
    </w:p>
    <w:bookmarkEnd w:id="2"/>
    <w:p w14:paraId="2A32DF0F" w14:textId="4DD9E1E0" w:rsidR="00182CB5" w:rsidRPr="00907B43" w:rsidRDefault="71D842FF" w:rsidP="00330AED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mbria" w:hAnsi="Cambria" w:cs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Uzavírá-li se </w:t>
      </w:r>
      <w:r w:rsidR="00930931" w:rsidRPr="00907B43">
        <w:rPr>
          <w:rFonts w:ascii="Cambria" w:hAnsi="Cambria"/>
          <w:sz w:val="23"/>
          <w:szCs w:val="23"/>
        </w:rPr>
        <w:t>Dodatek</w:t>
      </w:r>
      <w:r w:rsidRPr="00907B43">
        <w:rPr>
          <w:rFonts w:ascii="Cambria" w:hAnsi="Cambria"/>
          <w:sz w:val="23"/>
          <w:szCs w:val="23"/>
        </w:rPr>
        <w:t xml:space="preserve"> v listinné podobě, vyhotovují se dvě vyhotovení s platností originálu, z nichž každá smluvní strana obdrží po jednom. Uzavírá-li se </w:t>
      </w:r>
      <w:r w:rsidR="00930931" w:rsidRPr="00907B43">
        <w:rPr>
          <w:rFonts w:ascii="Cambria" w:hAnsi="Cambria"/>
          <w:sz w:val="23"/>
          <w:szCs w:val="23"/>
        </w:rPr>
        <w:t>Dodatek</w:t>
      </w:r>
      <w:r w:rsidRPr="00907B43">
        <w:rPr>
          <w:rFonts w:ascii="Cambria" w:hAnsi="Cambria"/>
          <w:sz w:val="23"/>
          <w:szCs w:val="23"/>
        </w:rPr>
        <w:t xml:space="preserve"> v elektronické podobě, sdílejí smluvní strany originální vyhotovení, ke kterému jsou připojeny elektronické podpisy obou smluvních stran, a to podpisy zaručené založené na kvalifikovaném certifikátu nebo podpisy kvalifikované</w:t>
      </w:r>
      <w:r w:rsidR="00182CB5" w:rsidRPr="00907B43">
        <w:rPr>
          <w:rFonts w:ascii="Cambria" w:hAnsi="Cambria"/>
          <w:sz w:val="23"/>
          <w:szCs w:val="23"/>
        </w:rPr>
        <w:t>.</w:t>
      </w:r>
    </w:p>
    <w:p w14:paraId="7CA4067B" w14:textId="3148B00A" w:rsidR="00AF0C27" w:rsidRPr="00907B43" w:rsidRDefault="00572A38" w:rsidP="00330AED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Smluvní strany prohlašují, </w:t>
      </w:r>
      <w:r w:rsidRPr="00907B43">
        <w:rPr>
          <w:rFonts w:ascii="Cambria" w:hAnsi="Cambria"/>
          <w:color w:val="000000" w:themeColor="text1"/>
          <w:sz w:val="23"/>
          <w:szCs w:val="23"/>
        </w:rPr>
        <w:t>že t</w:t>
      </w:r>
      <w:r w:rsidR="00930931" w:rsidRPr="00907B43">
        <w:rPr>
          <w:rFonts w:ascii="Cambria" w:hAnsi="Cambria"/>
          <w:color w:val="000000" w:themeColor="text1"/>
          <w:sz w:val="23"/>
          <w:szCs w:val="23"/>
        </w:rPr>
        <w:t>ento</w:t>
      </w:r>
      <w:r w:rsidRPr="00907B43">
        <w:rPr>
          <w:rFonts w:ascii="Cambria" w:hAnsi="Cambria"/>
          <w:color w:val="000000" w:themeColor="text1"/>
          <w:sz w:val="23"/>
          <w:szCs w:val="23"/>
        </w:rPr>
        <w:t xml:space="preserve"> </w:t>
      </w:r>
      <w:r w:rsidR="00930931" w:rsidRPr="00907B43">
        <w:rPr>
          <w:rFonts w:ascii="Cambria" w:hAnsi="Cambria"/>
          <w:color w:val="000000" w:themeColor="text1"/>
          <w:sz w:val="23"/>
          <w:szCs w:val="23"/>
        </w:rPr>
        <w:t>Dodatek</w:t>
      </w:r>
      <w:r w:rsidRPr="00907B43">
        <w:rPr>
          <w:rFonts w:ascii="Cambria" w:hAnsi="Cambria"/>
          <w:color w:val="000000" w:themeColor="text1"/>
          <w:sz w:val="23"/>
          <w:szCs w:val="23"/>
        </w:rPr>
        <w:t xml:space="preserve"> vyjadřuje jejich pravou, svobodnou a vážnou vůli a </w:t>
      </w:r>
      <w:r w:rsidRPr="00907B43">
        <w:rPr>
          <w:rFonts w:ascii="Cambria" w:hAnsi="Cambria"/>
          <w:sz w:val="23"/>
          <w:szCs w:val="23"/>
        </w:rPr>
        <w:t>že neuzavírají t</w:t>
      </w:r>
      <w:r w:rsidR="00930931" w:rsidRPr="00907B43">
        <w:rPr>
          <w:rFonts w:ascii="Cambria" w:hAnsi="Cambria"/>
          <w:sz w:val="23"/>
          <w:szCs w:val="23"/>
        </w:rPr>
        <w:t>ento Dodatek</w:t>
      </w:r>
      <w:r w:rsidRPr="00907B43">
        <w:rPr>
          <w:rFonts w:ascii="Cambria" w:hAnsi="Cambria"/>
          <w:sz w:val="23"/>
          <w:szCs w:val="23"/>
        </w:rPr>
        <w:t xml:space="preserve"> v tísni za nápadně nevýhodných podmínek, a zavazují se k jejímu plnění, na důkaz čehož připojují níže své podpisy.</w:t>
      </w:r>
    </w:p>
    <w:p w14:paraId="3B999A30" w14:textId="77777777" w:rsidR="00AF0C27" w:rsidRPr="00907B43" w:rsidRDefault="00AF0C27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16ABFF2" w14:textId="35B629DA" w:rsidR="00AF0C27" w:rsidRPr="00907B43" w:rsidRDefault="00FE4F6B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 xml:space="preserve">V Praze dne </w:t>
      </w:r>
      <w:r w:rsidR="003B3907">
        <w:rPr>
          <w:rFonts w:ascii="Cambria" w:hAnsi="Cambria"/>
          <w:sz w:val="23"/>
          <w:szCs w:val="23"/>
        </w:rPr>
        <w:t>1. 12. 2025</w:t>
      </w:r>
      <w:r w:rsidR="003C1795" w:rsidRPr="00907B43">
        <w:rPr>
          <w:rFonts w:ascii="Cambria" w:hAnsi="Cambria"/>
          <w:sz w:val="23"/>
          <w:szCs w:val="23"/>
        </w:rPr>
        <w:tab/>
      </w:r>
      <w:r w:rsidR="0017681E" w:rsidRPr="00907B43">
        <w:rPr>
          <w:rFonts w:ascii="Cambria" w:hAnsi="Cambria"/>
          <w:sz w:val="23"/>
          <w:szCs w:val="23"/>
        </w:rPr>
        <w:tab/>
      </w:r>
      <w:r w:rsidR="0017681E" w:rsidRPr="00907B43">
        <w:rPr>
          <w:rFonts w:ascii="Cambria" w:hAnsi="Cambria"/>
          <w:sz w:val="23"/>
          <w:szCs w:val="23"/>
        </w:rPr>
        <w:tab/>
      </w:r>
      <w:r w:rsidR="0017681E" w:rsidRPr="00907B43">
        <w:rPr>
          <w:rFonts w:ascii="Cambria" w:hAnsi="Cambria"/>
          <w:sz w:val="23"/>
          <w:szCs w:val="23"/>
        </w:rPr>
        <w:tab/>
      </w:r>
      <w:r w:rsidR="0017681E" w:rsidRPr="00907B43">
        <w:rPr>
          <w:rFonts w:ascii="Cambria" w:hAnsi="Cambria"/>
          <w:sz w:val="23"/>
          <w:szCs w:val="23"/>
        </w:rPr>
        <w:tab/>
      </w:r>
      <w:r w:rsidRPr="00907B43">
        <w:rPr>
          <w:rFonts w:ascii="Cambria" w:hAnsi="Cambria"/>
          <w:sz w:val="23"/>
          <w:szCs w:val="23"/>
        </w:rPr>
        <w:t>V </w:t>
      </w:r>
      <w:r w:rsidR="00907B43" w:rsidRPr="00907B43">
        <w:rPr>
          <w:rFonts w:ascii="Cambria" w:hAnsi="Cambria"/>
          <w:sz w:val="23"/>
          <w:szCs w:val="23"/>
        </w:rPr>
        <w:t xml:space="preserve">.................. </w:t>
      </w:r>
      <w:r w:rsidRPr="00907B43">
        <w:rPr>
          <w:rFonts w:ascii="Cambria" w:hAnsi="Cambria"/>
          <w:sz w:val="23"/>
          <w:szCs w:val="23"/>
        </w:rPr>
        <w:t xml:space="preserve">dne </w:t>
      </w:r>
      <w:r w:rsidR="003B3907">
        <w:rPr>
          <w:rFonts w:ascii="Cambria" w:hAnsi="Cambria"/>
          <w:sz w:val="23"/>
          <w:szCs w:val="23"/>
        </w:rPr>
        <w:t>1. 12. 2025</w:t>
      </w:r>
    </w:p>
    <w:p w14:paraId="775255E4" w14:textId="77777777" w:rsidR="00AF0C27" w:rsidRPr="00907B43" w:rsidRDefault="00AF0C27" w:rsidP="00330AED">
      <w:pPr>
        <w:tabs>
          <w:tab w:val="left" w:pos="1134"/>
          <w:tab w:val="left" w:pos="5954"/>
        </w:tabs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CB607C3" w14:textId="77777777" w:rsidR="00D14220" w:rsidRPr="00907B43" w:rsidRDefault="00D14220" w:rsidP="00330AED">
      <w:pPr>
        <w:tabs>
          <w:tab w:val="left" w:pos="1134"/>
          <w:tab w:val="left" w:pos="5954"/>
        </w:tabs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DAAFF78" w14:textId="01CD364F" w:rsidR="00AF0C27" w:rsidRPr="00907B43" w:rsidRDefault="00FE4F6B" w:rsidP="00330AED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…………………………………</w:t>
      </w:r>
      <w:r w:rsidR="0017681E" w:rsidRPr="00907B43">
        <w:rPr>
          <w:rFonts w:ascii="Cambria" w:hAnsi="Cambria"/>
          <w:sz w:val="23"/>
          <w:szCs w:val="23"/>
        </w:rPr>
        <w:tab/>
      </w:r>
      <w:r w:rsidR="0017681E" w:rsidRPr="00907B43">
        <w:rPr>
          <w:rFonts w:ascii="Cambria" w:hAnsi="Cambria"/>
          <w:sz w:val="23"/>
          <w:szCs w:val="23"/>
        </w:rPr>
        <w:tab/>
      </w:r>
      <w:r w:rsidR="0017681E" w:rsidRPr="00907B43">
        <w:rPr>
          <w:rFonts w:ascii="Cambria" w:hAnsi="Cambria"/>
          <w:sz w:val="23"/>
          <w:szCs w:val="23"/>
        </w:rPr>
        <w:tab/>
      </w:r>
      <w:r w:rsidR="0017681E" w:rsidRPr="00907B43">
        <w:rPr>
          <w:rFonts w:ascii="Cambria" w:hAnsi="Cambria"/>
          <w:sz w:val="23"/>
          <w:szCs w:val="23"/>
        </w:rPr>
        <w:tab/>
      </w:r>
      <w:r w:rsidR="0017681E" w:rsidRPr="00907B43">
        <w:rPr>
          <w:rFonts w:ascii="Cambria" w:hAnsi="Cambria"/>
          <w:sz w:val="23"/>
          <w:szCs w:val="23"/>
        </w:rPr>
        <w:tab/>
      </w:r>
      <w:r w:rsidR="00AF0C27" w:rsidRPr="00907B43">
        <w:rPr>
          <w:rFonts w:ascii="Cambria" w:hAnsi="Cambria"/>
          <w:sz w:val="23"/>
          <w:szCs w:val="23"/>
        </w:rPr>
        <w:t>……………………………….</w:t>
      </w:r>
      <w:r w:rsidRPr="00907B43">
        <w:rPr>
          <w:rFonts w:ascii="Cambria" w:hAnsi="Cambria"/>
          <w:sz w:val="23"/>
          <w:szCs w:val="23"/>
        </w:rPr>
        <w:t>…</w:t>
      </w:r>
    </w:p>
    <w:p w14:paraId="4D6436D2" w14:textId="71F0F431" w:rsidR="00BA15F5" w:rsidRPr="00907B43" w:rsidRDefault="0017681E" w:rsidP="00D53FA6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07B43">
        <w:rPr>
          <w:rFonts w:ascii="Cambria" w:hAnsi="Cambria"/>
          <w:sz w:val="23"/>
          <w:szCs w:val="23"/>
        </w:rPr>
        <w:t>Mgr. Ev Lehečková, Ph.D., děkanka</w:t>
      </w:r>
      <w:r w:rsidR="00FB5F01" w:rsidRPr="00907B43">
        <w:rPr>
          <w:rFonts w:ascii="Cambria" w:hAnsi="Cambria"/>
          <w:sz w:val="23"/>
          <w:szCs w:val="23"/>
        </w:rPr>
        <w:t xml:space="preserve"> fakulty</w:t>
      </w:r>
      <w:r w:rsidRPr="00907B43">
        <w:rPr>
          <w:rFonts w:ascii="Cambria" w:hAnsi="Cambria"/>
          <w:sz w:val="23"/>
          <w:szCs w:val="23"/>
        </w:rPr>
        <w:tab/>
      </w:r>
      <w:r w:rsidR="00761ABB" w:rsidRPr="00907B43">
        <w:rPr>
          <w:rFonts w:ascii="Cambria" w:hAnsi="Cambria"/>
          <w:sz w:val="23"/>
          <w:szCs w:val="23"/>
        </w:rPr>
        <w:t xml:space="preserve">    </w:t>
      </w:r>
      <w:r w:rsidR="00761ABB" w:rsidRPr="00907B43">
        <w:rPr>
          <w:rFonts w:ascii="Cambria" w:hAnsi="Cambria"/>
          <w:sz w:val="23"/>
          <w:szCs w:val="23"/>
        </w:rPr>
        <w:tab/>
      </w:r>
      <w:r w:rsidR="00761ABB" w:rsidRPr="00907B43">
        <w:rPr>
          <w:rFonts w:ascii="Cambria" w:hAnsi="Cambria"/>
          <w:sz w:val="23"/>
          <w:szCs w:val="23"/>
        </w:rPr>
        <w:tab/>
        <w:t xml:space="preserve">BcA. Jana </w:t>
      </w:r>
      <w:proofErr w:type="spellStart"/>
      <w:r w:rsidR="00761ABB" w:rsidRPr="00907B43">
        <w:rPr>
          <w:rFonts w:ascii="Cambria" w:hAnsi="Cambria"/>
          <w:sz w:val="23"/>
          <w:szCs w:val="23"/>
        </w:rPr>
        <w:t>Dřevíkovsk</w:t>
      </w:r>
      <w:r w:rsidR="00D53FA6">
        <w:rPr>
          <w:rFonts w:ascii="Cambria" w:hAnsi="Cambria"/>
          <w:sz w:val="23"/>
          <w:szCs w:val="23"/>
        </w:rPr>
        <w:t>á</w:t>
      </w:r>
      <w:proofErr w:type="spellEnd"/>
    </w:p>
    <w:sectPr w:rsidR="00BA15F5" w:rsidRPr="00907B43" w:rsidSect="00B666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E11F" w14:textId="77777777" w:rsidR="00112538" w:rsidRDefault="00112538" w:rsidP="00274AF9">
      <w:r>
        <w:separator/>
      </w:r>
    </w:p>
  </w:endnote>
  <w:endnote w:type="continuationSeparator" w:id="0">
    <w:p w14:paraId="553BF21F" w14:textId="77777777" w:rsidR="00112538" w:rsidRDefault="00112538" w:rsidP="0027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3"/>
        <w:szCs w:val="23"/>
      </w:rPr>
      <w:id w:val="-1472900950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3"/>
            <w:szCs w:val="23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4BF200" w14:textId="28C2CC0E" w:rsidR="00D53FA6" w:rsidRPr="00D53FA6" w:rsidRDefault="00D53FA6">
            <w:pPr>
              <w:pStyle w:val="Zpat"/>
              <w:jc w:val="center"/>
              <w:rPr>
                <w:rFonts w:ascii="Cambria" w:hAnsi="Cambria"/>
                <w:sz w:val="23"/>
                <w:szCs w:val="23"/>
              </w:rPr>
            </w:pPr>
            <w:r w:rsidRPr="00D53FA6">
              <w:rPr>
                <w:rFonts w:ascii="Cambria" w:hAnsi="Cambria"/>
                <w:sz w:val="23"/>
                <w:szCs w:val="23"/>
              </w:rPr>
              <w:t xml:space="preserve">Stránka </w:t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fldChar w:fldCharType="begin"/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instrText>PAGE</w:instrText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fldChar w:fldCharType="separate"/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t>2</w:t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fldChar w:fldCharType="end"/>
            </w:r>
            <w:r w:rsidRPr="00D53FA6">
              <w:rPr>
                <w:rFonts w:ascii="Cambria" w:hAnsi="Cambria"/>
                <w:sz w:val="23"/>
                <w:szCs w:val="23"/>
              </w:rPr>
              <w:t xml:space="preserve"> z </w:t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fldChar w:fldCharType="begin"/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instrText>NUMPAGES</w:instrText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fldChar w:fldCharType="separate"/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t>2</w:t>
            </w:r>
            <w:r w:rsidRPr="00D53FA6">
              <w:rPr>
                <w:rFonts w:ascii="Cambria" w:hAnsi="Cambria"/>
                <w:b/>
                <w:bCs/>
                <w:sz w:val="23"/>
                <w:szCs w:val="23"/>
              </w:rPr>
              <w:fldChar w:fldCharType="end"/>
            </w:r>
          </w:p>
        </w:sdtContent>
      </w:sdt>
    </w:sdtContent>
  </w:sdt>
  <w:p w14:paraId="1B760A89" w14:textId="77777777" w:rsidR="00576C0C" w:rsidRPr="00576C0C" w:rsidRDefault="00576C0C" w:rsidP="00576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C072" w14:textId="77777777" w:rsidR="00112538" w:rsidRDefault="00112538" w:rsidP="00274AF9">
      <w:r>
        <w:separator/>
      </w:r>
    </w:p>
  </w:footnote>
  <w:footnote w:type="continuationSeparator" w:id="0">
    <w:p w14:paraId="0DBC7D55" w14:textId="77777777" w:rsidR="00112538" w:rsidRDefault="00112538" w:rsidP="0027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A73A" w14:textId="32DC0399" w:rsidR="00D53FA6" w:rsidRPr="00D53FA6" w:rsidRDefault="00D53FA6">
    <w:pPr>
      <w:pStyle w:val="Zhlav"/>
      <w:rPr>
        <w:rFonts w:ascii="Cambria" w:hAnsi="Cambria"/>
        <w:sz w:val="23"/>
        <w:szCs w:val="23"/>
      </w:rPr>
    </w:pPr>
    <w:r>
      <w:rPr>
        <w:rFonts w:ascii="Cambria" w:hAnsi="Cambria"/>
        <w:sz w:val="23"/>
        <w:szCs w:val="23"/>
      </w:rPr>
      <w:tab/>
    </w:r>
    <w:r>
      <w:rPr>
        <w:rFonts w:ascii="Cambria" w:hAnsi="Cambria"/>
        <w:sz w:val="23"/>
        <w:szCs w:val="23"/>
      </w:rPr>
      <w:tab/>
    </w:r>
    <w:r w:rsidRPr="00D53FA6">
      <w:rPr>
        <w:rFonts w:ascii="Cambria" w:hAnsi="Cambria"/>
        <w:sz w:val="23"/>
        <w:szCs w:val="23"/>
      </w:rPr>
      <w:t>UKFFS/1900/2025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6EC"/>
    <w:multiLevelType w:val="hybridMultilevel"/>
    <w:tmpl w:val="898E86B8"/>
    <w:lvl w:ilvl="0" w:tplc="CB8C2F66">
      <w:start w:val="1"/>
      <w:numFmt w:val="decimal"/>
      <w:lvlText w:val="7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EE3"/>
    <w:multiLevelType w:val="hybridMultilevel"/>
    <w:tmpl w:val="B0205790"/>
    <w:lvl w:ilvl="0" w:tplc="903CBCAA">
      <w:start w:val="1"/>
      <w:numFmt w:val="decimal"/>
      <w:lvlText w:val="5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6C45"/>
    <w:multiLevelType w:val="hybridMultilevel"/>
    <w:tmpl w:val="A2F66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13D7"/>
    <w:multiLevelType w:val="hybridMultilevel"/>
    <w:tmpl w:val="FE300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5439"/>
    <w:multiLevelType w:val="hybridMultilevel"/>
    <w:tmpl w:val="58181E72"/>
    <w:lvl w:ilvl="0" w:tplc="8F32F41C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58E5"/>
    <w:multiLevelType w:val="hybridMultilevel"/>
    <w:tmpl w:val="042A1AB2"/>
    <w:lvl w:ilvl="0" w:tplc="9E34DFCE">
      <w:start w:val="1"/>
      <w:numFmt w:val="decimal"/>
      <w:lvlText w:val="10.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450C8"/>
    <w:multiLevelType w:val="hybridMultilevel"/>
    <w:tmpl w:val="CDF23FC6"/>
    <w:lvl w:ilvl="0" w:tplc="BF5CCD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4ECA"/>
    <w:multiLevelType w:val="hybridMultilevel"/>
    <w:tmpl w:val="D9B0BB4C"/>
    <w:lvl w:ilvl="0" w:tplc="4E161EAA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5483D"/>
    <w:multiLevelType w:val="hybridMultilevel"/>
    <w:tmpl w:val="83D61674"/>
    <w:lvl w:ilvl="0" w:tplc="8146D3B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A0F4614"/>
    <w:multiLevelType w:val="hybridMultilevel"/>
    <w:tmpl w:val="09A20F84"/>
    <w:lvl w:ilvl="0" w:tplc="A7CE0002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2B522C01"/>
    <w:multiLevelType w:val="hybridMultilevel"/>
    <w:tmpl w:val="DCC86134"/>
    <w:lvl w:ilvl="0" w:tplc="5FA2347E">
      <w:start w:val="1"/>
      <w:numFmt w:val="decimal"/>
      <w:lvlText w:val="3.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51E5B"/>
    <w:multiLevelType w:val="hybridMultilevel"/>
    <w:tmpl w:val="855A4E1E"/>
    <w:lvl w:ilvl="0" w:tplc="D148546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D34B9"/>
    <w:multiLevelType w:val="hybridMultilevel"/>
    <w:tmpl w:val="DB8AC80A"/>
    <w:lvl w:ilvl="0" w:tplc="9AF09324">
      <w:start w:val="1"/>
      <w:numFmt w:val="decimal"/>
      <w:lvlText w:val="6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2E61"/>
    <w:multiLevelType w:val="hybridMultilevel"/>
    <w:tmpl w:val="9F728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A25116"/>
    <w:multiLevelType w:val="hybridMultilevel"/>
    <w:tmpl w:val="E1C2860C"/>
    <w:lvl w:ilvl="0" w:tplc="778EF1F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26595"/>
    <w:multiLevelType w:val="hybridMultilevel"/>
    <w:tmpl w:val="1E66B10C"/>
    <w:lvl w:ilvl="0" w:tplc="00B2283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73495"/>
    <w:multiLevelType w:val="hybridMultilevel"/>
    <w:tmpl w:val="D7929732"/>
    <w:lvl w:ilvl="0" w:tplc="5FA2347E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949CE"/>
    <w:multiLevelType w:val="hybridMultilevel"/>
    <w:tmpl w:val="5448ACF4"/>
    <w:lvl w:ilvl="0" w:tplc="5DFAB3AC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C0A0C04"/>
    <w:multiLevelType w:val="hybridMultilevel"/>
    <w:tmpl w:val="6BF641F0"/>
    <w:lvl w:ilvl="0" w:tplc="BF5CCD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37B12"/>
    <w:multiLevelType w:val="hybridMultilevel"/>
    <w:tmpl w:val="4FD865C6"/>
    <w:lvl w:ilvl="0" w:tplc="CD220AB4">
      <w:start w:val="1"/>
      <w:numFmt w:val="decimal"/>
      <w:lvlText w:val="9.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6A7667"/>
    <w:multiLevelType w:val="hybridMultilevel"/>
    <w:tmpl w:val="818432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1E62CE"/>
    <w:multiLevelType w:val="hybridMultilevel"/>
    <w:tmpl w:val="39640202"/>
    <w:lvl w:ilvl="0" w:tplc="43C2E4B2">
      <w:start w:val="1"/>
      <w:numFmt w:val="decimal"/>
      <w:lvlText w:val="8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C0A40"/>
    <w:multiLevelType w:val="hybridMultilevel"/>
    <w:tmpl w:val="BF7A3788"/>
    <w:lvl w:ilvl="0" w:tplc="5204FCD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E5D9F"/>
    <w:multiLevelType w:val="hybridMultilevel"/>
    <w:tmpl w:val="D8EC6B18"/>
    <w:lvl w:ilvl="0" w:tplc="66F07F12">
      <w:start w:val="1"/>
      <w:numFmt w:val="decimal"/>
      <w:lvlText w:val="2.%1."/>
      <w:lvlJc w:val="right"/>
      <w:pPr>
        <w:ind w:left="1287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756699"/>
    <w:multiLevelType w:val="hybridMultilevel"/>
    <w:tmpl w:val="196A42E0"/>
    <w:lvl w:ilvl="0" w:tplc="D3B8DF6E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E7143F"/>
    <w:multiLevelType w:val="hybridMultilevel"/>
    <w:tmpl w:val="89BC5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E25A0"/>
    <w:multiLevelType w:val="hybridMultilevel"/>
    <w:tmpl w:val="D8E8C664"/>
    <w:lvl w:ilvl="0" w:tplc="3BF8EBE2">
      <w:start w:val="1"/>
      <w:numFmt w:val="lowerLetter"/>
      <w:lvlText w:val="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52F2453D"/>
    <w:multiLevelType w:val="hybridMultilevel"/>
    <w:tmpl w:val="84FAD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233BF"/>
    <w:multiLevelType w:val="hybridMultilevel"/>
    <w:tmpl w:val="EB747CCC"/>
    <w:lvl w:ilvl="0" w:tplc="CF58238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744AE2"/>
    <w:multiLevelType w:val="hybridMultilevel"/>
    <w:tmpl w:val="C5FC0C08"/>
    <w:lvl w:ilvl="0" w:tplc="59EC31D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53C0924">
      <w:start w:val="1"/>
      <w:numFmt w:val="lowerLetter"/>
      <w:lvlText w:val="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30A"/>
    <w:multiLevelType w:val="hybridMultilevel"/>
    <w:tmpl w:val="38AECD9C"/>
    <w:lvl w:ilvl="0" w:tplc="66F07F12">
      <w:start w:val="1"/>
      <w:numFmt w:val="decimal"/>
      <w:lvlText w:val="2.%1."/>
      <w:lvlJc w:val="righ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C4CA4"/>
    <w:multiLevelType w:val="hybridMultilevel"/>
    <w:tmpl w:val="09A20F84"/>
    <w:lvl w:ilvl="0" w:tplc="A7CE0002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3" w15:restartNumberingAfterBreak="0">
    <w:nsid w:val="5DBA721E"/>
    <w:multiLevelType w:val="hybridMultilevel"/>
    <w:tmpl w:val="6CA0D86C"/>
    <w:lvl w:ilvl="0" w:tplc="CAEA2C8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53C092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17ED1"/>
    <w:multiLevelType w:val="hybridMultilevel"/>
    <w:tmpl w:val="B15C8E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079B9"/>
    <w:multiLevelType w:val="hybridMultilevel"/>
    <w:tmpl w:val="69428A22"/>
    <w:lvl w:ilvl="0" w:tplc="90D22D0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B6DA43BC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986318"/>
    <w:multiLevelType w:val="hybridMultilevel"/>
    <w:tmpl w:val="95788456"/>
    <w:lvl w:ilvl="0" w:tplc="9D7C26F2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 w15:restartNumberingAfterBreak="0">
    <w:nsid w:val="79F4584E"/>
    <w:multiLevelType w:val="hybridMultilevel"/>
    <w:tmpl w:val="B68E0926"/>
    <w:lvl w:ilvl="0" w:tplc="92F2E7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A167F"/>
    <w:multiLevelType w:val="hybridMultilevel"/>
    <w:tmpl w:val="A3742CA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87FDD"/>
    <w:multiLevelType w:val="hybridMultilevel"/>
    <w:tmpl w:val="A462AF46"/>
    <w:lvl w:ilvl="0" w:tplc="26AE3C74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09378">
    <w:abstractNumId w:val="16"/>
  </w:num>
  <w:num w:numId="2" w16cid:durableId="552621415">
    <w:abstractNumId w:val="29"/>
  </w:num>
  <w:num w:numId="3" w16cid:durableId="797648809">
    <w:abstractNumId w:val="4"/>
  </w:num>
  <w:num w:numId="4" w16cid:durableId="562713398">
    <w:abstractNumId w:val="23"/>
  </w:num>
  <w:num w:numId="5" w16cid:durableId="1594708647">
    <w:abstractNumId w:val="35"/>
  </w:num>
  <w:num w:numId="6" w16cid:durableId="1092428891">
    <w:abstractNumId w:val="27"/>
  </w:num>
  <w:num w:numId="7" w16cid:durableId="256793813">
    <w:abstractNumId w:val="25"/>
  </w:num>
  <w:num w:numId="8" w16cid:durableId="1988050673">
    <w:abstractNumId w:val="38"/>
  </w:num>
  <w:num w:numId="9" w16cid:durableId="906184495">
    <w:abstractNumId w:val="36"/>
  </w:num>
  <w:num w:numId="10" w16cid:durableId="527838102">
    <w:abstractNumId w:val="12"/>
  </w:num>
  <w:num w:numId="11" w16cid:durableId="1374965971">
    <w:abstractNumId w:val="14"/>
  </w:num>
  <w:num w:numId="12" w16cid:durableId="2137065229">
    <w:abstractNumId w:val="34"/>
  </w:num>
  <w:num w:numId="13" w16cid:durableId="66344778">
    <w:abstractNumId w:val="21"/>
  </w:num>
  <w:num w:numId="14" w16cid:durableId="1405949539">
    <w:abstractNumId w:val="8"/>
  </w:num>
  <w:num w:numId="15" w16cid:durableId="847523209">
    <w:abstractNumId w:val="37"/>
  </w:num>
  <w:num w:numId="16" w16cid:durableId="462580862">
    <w:abstractNumId w:val="18"/>
  </w:num>
  <w:num w:numId="17" w16cid:durableId="225141954">
    <w:abstractNumId w:val="32"/>
  </w:num>
  <w:num w:numId="18" w16cid:durableId="1587690652">
    <w:abstractNumId w:val="28"/>
  </w:num>
  <w:num w:numId="19" w16cid:durableId="247077446">
    <w:abstractNumId w:val="26"/>
  </w:num>
  <w:num w:numId="20" w16cid:durableId="831406394">
    <w:abstractNumId w:val="9"/>
  </w:num>
  <w:num w:numId="21" w16cid:durableId="330717891">
    <w:abstractNumId w:val="10"/>
  </w:num>
  <w:num w:numId="22" w16cid:durableId="781336835">
    <w:abstractNumId w:val="31"/>
  </w:num>
  <w:num w:numId="23" w16cid:durableId="1218516176">
    <w:abstractNumId w:val="39"/>
  </w:num>
  <w:num w:numId="24" w16cid:durableId="871461862">
    <w:abstractNumId w:val="17"/>
  </w:num>
  <w:num w:numId="25" w16cid:durableId="1052847743">
    <w:abstractNumId w:val="15"/>
  </w:num>
  <w:num w:numId="26" w16cid:durableId="364450525">
    <w:abstractNumId w:val="1"/>
  </w:num>
  <w:num w:numId="27" w16cid:durableId="397869903">
    <w:abstractNumId w:val="13"/>
  </w:num>
  <w:num w:numId="28" w16cid:durableId="48185924">
    <w:abstractNumId w:val="0"/>
  </w:num>
  <w:num w:numId="29" w16cid:durableId="1899239463">
    <w:abstractNumId w:val="22"/>
  </w:num>
  <w:num w:numId="30" w16cid:durableId="1880781046">
    <w:abstractNumId w:val="20"/>
  </w:num>
  <w:num w:numId="31" w16cid:durableId="1390575251">
    <w:abstractNumId w:val="3"/>
  </w:num>
  <w:num w:numId="32" w16cid:durableId="1204948975">
    <w:abstractNumId w:val="6"/>
  </w:num>
  <w:num w:numId="33" w16cid:durableId="1956981380">
    <w:abstractNumId w:val="19"/>
  </w:num>
  <w:num w:numId="34" w16cid:durableId="1615405562">
    <w:abstractNumId w:val="7"/>
  </w:num>
  <w:num w:numId="35" w16cid:durableId="1324090235">
    <w:abstractNumId w:val="30"/>
  </w:num>
  <w:num w:numId="36" w16cid:durableId="65542482">
    <w:abstractNumId w:val="33"/>
  </w:num>
  <w:num w:numId="37" w16cid:durableId="727335923">
    <w:abstractNumId w:val="11"/>
  </w:num>
  <w:num w:numId="38" w16cid:durableId="812212174">
    <w:abstractNumId w:val="5"/>
  </w:num>
  <w:num w:numId="39" w16cid:durableId="1056011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5239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02"/>
    <w:rsid w:val="00001C92"/>
    <w:rsid w:val="000037C6"/>
    <w:rsid w:val="00006158"/>
    <w:rsid w:val="00016256"/>
    <w:rsid w:val="000311CF"/>
    <w:rsid w:val="00031845"/>
    <w:rsid w:val="00036B5E"/>
    <w:rsid w:val="00037A7F"/>
    <w:rsid w:val="00043D55"/>
    <w:rsid w:val="00044922"/>
    <w:rsid w:val="0005428C"/>
    <w:rsid w:val="0005725C"/>
    <w:rsid w:val="000573E2"/>
    <w:rsid w:val="00061686"/>
    <w:rsid w:val="00065932"/>
    <w:rsid w:val="0006751D"/>
    <w:rsid w:val="00097259"/>
    <w:rsid w:val="000A6117"/>
    <w:rsid w:val="000B4339"/>
    <w:rsid w:val="000B5A73"/>
    <w:rsid w:val="000D5829"/>
    <w:rsid w:val="000E3771"/>
    <w:rsid w:val="000F6A36"/>
    <w:rsid w:val="00100A8B"/>
    <w:rsid w:val="00110C87"/>
    <w:rsid w:val="00111C01"/>
    <w:rsid w:val="00112538"/>
    <w:rsid w:val="00112E27"/>
    <w:rsid w:val="00116879"/>
    <w:rsid w:val="00130539"/>
    <w:rsid w:val="00146CDE"/>
    <w:rsid w:val="001477FF"/>
    <w:rsid w:val="0017652C"/>
    <w:rsid w:val="0017681E"/>
    <w:rsid w:val="0018209C"/>
    <w:rsid w:val="00182CB5"/>
    <w:rsid w:val="001B1E5E"/>
    <w:rsid w:val="001C232F"/>
    <w:rsid w:val="001D04FA"/>
    <w:rsid w:val="001D170E"/>
    <w:rsid w:val="001D3611"/>
    <w:rsid w:val="001F33CF"/>
    <w:rsid w:val="001F3822"/>
    <w:rsid w:val="00207515"/>
    <w:rsid w:val="00214CCD"/>
    <w:rsid w:val="0021724E"/>
    <w:rsid w:val="00223E30"/>
    <w:rsid w:val="0022483C"/>
    <w:rsid w:val="00247EBA"/>
    <w:rsid w:val="00252ADF"/>
    <w:rsid w:val="002554BD"/>
    <w:rsid w:val="00274AF9"/>
    <w:rsid w:val="002773AE"/>
    <w:rsid w:val="0028111E"/>
    <w:rsid w:val="00283B99"/>
    <w:rsid w:val="00287910"/>
    <w:rsid w:val="00296015"/>
    <w:rsid w:val="002A01D7"/>
    <w:rsid w:val="002A17F1"/>
    <w:rsid w:val="002A713B"/>
    <w:rsid w:val="002B37D7"/>
    <w:rsid w:val="002B71FA"/>
    <w:rsid w:val="002C455E"/>
    <w:rsid w:val="002D5D6D"/>
    <w:rsid w:val="002E3EAB"/>
    <w:rsid w:val="002E58C4"/>
    <w:rsid w:val="002E6EA2"/>
    <w:rsid w:val="002F5A70"/>
    <w:rsid w:val="003010B1"/>
    <w:rsid w:val="003061F6"/>
    <w:rsid w:val="0030719B"/>
    <w:rsid w:val="00315856"/>
    <w:rsid w:val="00330AED"/>
    <w:rsid w:val="003348BB"/>
    <w:rsid w:val="0035027C"/>
    <w:rsid w:val="00357930"/>
    <w:rsid w:val="003739BB"/>
    <w:rsid w:val="00376D82"/>
    <w:rsid w:val="003B3907"/>
    <w:rsid w:val="003B46F1"/>
    <w:rsid w:val="003C15B5"/>
    <w:rsid w:val="003C1795"/>
    <w:rsid w:val="003C548A"/>
    <w:rsid w:val="003D1F4A"/>
    <w:rsid w:val="003D3532"/>
    <w:rsid w:val="003F2129"/>
    <w:rsid w:val="003F39C7"/>
    <w:rsid w:val="00412EC7"/>
    <w:rsid w:val="0043207D"/>
    <w:rsid w:val="00433EA8"/>
    <w:rsid w:val="00463E86"/>
    <w:rsid w:val="004719A2"/>
    <w:rsid w:val="004720AA"/>
    <w:rsid w:val="004845B9"/>
    <w:rsid w:val="004853D5"/>
    <w:rsid w:val="00491A61"/>
    <w:rsid w:val="004944BA"/>
    <w:rsid w:val="004A1945"/>
    <w:rsid w:val="004B3B9F"/>
    <w:rsid w:val="004D0EC0"/>
    <w:rsid w:val="004E7FB0"/>
    <w:rsid w:val="004F154C"/>
    <w:rsid w:val="00504A66"/>
    <w:rsid w:val="0052569B"/>
    <w:rsid w:val="00572A38"/>
    <w:rsid w:val="00576C0C"/>
    <w:rsid w:val="00587940"/>
    <w:rsid w:val="00597E5B"/>
    <w:rsid w:val="005A6C94"/>
    <w:rsid w:val="005B689E"/>
    <w:rsid w:val="005C422D"/>
    <w:rsid w:val="005D1F8E"/>
    <w:rsid w:val="005D5285"/>
    <w:rsid w:val="005D54FE"/>
    <w:rsid w:val="005E40E1"/>
    <w:rsid w:val="005E71F9"/>
    <w:rsid w:val="00642AA7"/>
    <w:rsid w:val="00642C33"/>
    <w:rsid w:val="006676FC"/>
    <w:rsid w:val="00682185"/>
    <w:rsid w:val="00692056"/>
    <w:rsid w:val="00692BC8"/>
    <w:rsid w:val="00697E25"/>
    <w:rsid w:val="006A06CA"/>
    <w:rsid w:val="006A1B94"/>
    <w:rsid w:val="006A5150"/>
    <w:rsid w:val="006C1853"/>
    <w:rsid w:val="006C78A4"/>
    <w:rsid w:val="006D1400"/>
    <w:rsid w:val="006E1260"/>
    <w:rsid w:val="006E20A1"/>
    <w:rsid w:val="006F4D68"/>
    <w:rsid w:val="00701F0C"/>
    <w:rsid w:val="00707C5C"/>
    <w:rsid w:val="007104F7"/>
    <w:rsid w:val="00720E93"/>
    <w:rsid w:val="00721FC2"/>
    <w:rsid w:val="0073736F"/>
    <w:rsid w:val="00751431"/>
    <w:rsid w:val="00752634"/>
    <w:rsid w:val="00761ABB"/>
    <w:rsid w:val="00761F9F"/>
    <w:rsid w:val="00765BC4"/>
    <w:rsid w:val="00776411"/>
    <w:rsid w:val="007773F8"/>
    <w:rsid w:val="0078402C"/>
    <w:rsid w:val="00796FD5"/>
    <w:rsid w:val="007A3CFF"/>
    <w:rsid w:val="007C0C63"/>
    <w:rsid w:val="007C3399"/>
    <w:rsid w:val="007D1A3A"/>
    <w:rsid w:val="007D7F06"/>
    <w:rsid w:val="007E467B"/>
    <w:rsid w:val="007F2A7F"/>
    <w:rsid w:val="007F6402"/>
    <w:rsid w:val="008109C8"/>
    <w:rsid w:val="00827FE8"/>
    <w:rsid w:val="00837708"/>
    <w:rsid w:val="008456E6"/>
    <w:rsid w:val="00854162"/>
    <w:rsid w:val="00861929"/>
    <w:rsid w:val="0086322E"/>
    <w:rsid w:val="0088722C"/>
    <w:rsid w:val="00891842"/>
    <w:rsid w:val="00891BB4"/>
    <w:rsid w:val="008A10B1"/>
    <w:rsid w:val="008A1429"/>
    <w:rsid w:val="008E2334"/>
    <w:rsid w:val="00902B9F"/>
    <w:rsid w:val="00907B43"/>
    <w:rsid w:val="009229DE"/>
    <w:rsid w:val="00930931"/>
    <w:rsid w:val="00937491"/>
    <w:rsid w:val="009414D4"/>
    <w:rsid w:val="00942B0C"/>
    <w:rsid w:val="00951B43"/>
    <w:rsid w:val="00955E8B"/>
    <w:rsid w:val="009771F8"/>
    <w:rsid w:val="0098159B"/>
    <w:rsid w:val="009837A4"/>
    <w:rsid w:val="0098746F"/>
    <w:rsid w:val="00993C28"/>
    <w:rsid w:val="009C6BE6"/>
    <w:rsid w:val="009E35EE"/>
    <w:rsid w:val="009E7CD9"/>
    <w:rsid w:val="00A005A8"/>
    <w:rsid w:val="00A00E2F"/>
    <w:rsid w:val="00A05D2C"/>
    <w:rsid w:val="00A1677F"/>
    <w:rsid w:val="00A376E3"/>
    <w:rsid w:val="00A37F06"/>
    <w:rsid w:val="00A42A51"/>
    <w:rsid w:val="00A45C65"/>
    <w:rsid w:val="00A51E23"/>
    <w:rsid w:val="00A73223"/>
    <w:rsid w:val="00A74508"/>
    <w:rsid w:val="00A96857"/>
    <w:rsid w:val="00AC59AA"/>
    <w:rsid w:val="00AD7FCC"/>
    <w:rsid w:val="00AE77A8"/>
    <w:rsid w:val="00AF0C27"/>
    <w:rsid w:val="00AF3226"/>
    <w:rsid w:val="00AF5879"/>
    <w:rsid w:val="00B25909"/>
    <w:rsid w:val="00B36F87"/>
    <w:rsid w:val="00B51BC6"/>
    <w:rsid w:val="00B547C2"/>
    <w:rsid w:val="00B57038"/>
    <w:rsid w:val="00B57A43"/>
    <w:rsid w:val="00B66675"/>
    <w:rsid w:val="00B80BDC"/>
    <w:rsid w:val="00B90F49"/>
    <w:rsid w:val="00B97266"/>
    <w:rsid w:val="00BA15F5"/>
    <w:rsid w:val="00BB3796"/>
    <w:rsid w:val="00BB6195"/>
    <w:rsid w:val="00BE04EA"/>
    <w:rsid w:val="00BE6297"/>
    <w:rsid w:val="00BF2B01"/>
    <w:rsid w:val="00C038E2"/>
    <w:rsid w:val="00C11F4E"/>
    <w:rsid w:val="00C13A91"/>
    <w:rsid w:val="00C168B3"/>
    <w:rsid w:val="00C32243"/>
    <w:rsid w:val="00C442C1"/>
    <w:rsid w:val="00C60A7F"/>
    <w:rsid w:val="00C62496"/>
    <w:rsid w:val="00C70551"/>
    <w:rsid w:val="00C748FB"/>
    <w:rsid w:val="00C86A98"/>
    <w:rsid w:val="00CA0C1A"/>
    <w:rsid w:val="00CB413D"/>
    <w:rsid w:val="00CC4C52"/>
    <w:rsid w:val="00CD2903"/>
    <w:rsid w:val="00CF269F"/>
    <w:rsid w:val="00CF59CD"/>
    <w:rsid w:val="00CF7254"/>
    <w:rsid w:val="00D14220"/>
    <w:rsid w:val="00D27D50"/>
    <w:rsid w:val="00D36B35"/>
    <w:rsid w:val="00D43D15"/>
    <w:rsid w:val="00D53FA6"/>
    <w:rsid w:val="00D578B8"/>
    <w:rsid w:val="00D57F52"/>
    <w:rsid w:val="00D84BED"/>
    <w:rsid w:val="00DA5B7E"/>
    <w:rsid w:val="00DA7555"/>
    <w:rsid w:val="00DB1409"/>
    <w:rsid w:val="00DB5456"/>
    <w:rsid w:val="00DD0D1E"/>
    <w:rsid w:val="00DF6BB4"/>
    <w:rsid w:val="00E065F2"/>
    <w:rsid w:val="00E07556"/>
    <w:rsid w:val="00E179A4"/>
    <w:rsid w:val="00E30337"/>
    <w:rsid w:val="00E44E90"/>
    <w:rsid w:val="00E77748"/>
    <w:rsid w:val="00E90203"/>
    <w:rsid w:val="00E90C31"/>
    <w:rsid w:val="00E91C49"/>
    <w:rsid w:val="00EA3560"/>
    <w:rsid w:val="00EA6187"/>
    <w:rsid w:val="00EA7751"/>
    <w:rsid w:val="00EB76DC"/>
    <w:rsid w:val="00EC5383"/>
    <w:rsid w:val="00EC69EC"/>
    <w:rsid w:val="00EE0330"/>
    <w:rsid w:val="00EE1415"/>
    <w:rsid w:val="00EE1636"/>
    <w:rsid w:val="00EE2A32"/>
    <w:rsid w:val="00EE783D"/>
    <w:rsid w:val="00F029C3"/>
    <w:rsid w:val="00F02D06"/>
    <w:rsid w:val="00F05AD3"/>
    <w:rsid w:val="00F17E0F"/>
    <w:rsid w:val="00F17E57"/>
    <w:rsid w:val="00F31D61"/>
    <w:rsid w:val="00F54438"/>
    <w:rsid w:val="00F5605D"/>
    <w:rsid w:val="00F64958"/>
    <w:rsid w:val="00F84702"/>
    <w:rsid w:val="00F906D7"/>
    <w:rsid w:val="00FB5F01"/>
    <w:rsid w:val="00FD0996"/>
    <w:rsid w:val="00FE4F6B"/>
    <w:rsid w:val="0552A067"/>
    <w:rsid w:val="07F42985"/>
    <w:rsid w:val="0CEE5E34"/>
    <w:rsid w:val="126BBADF"/>
    <w:rsid w:val="12873A24"/>
    <w:rsid w:val="22A85D4A"/>
    <w:rsid w:val="2CEF9D24"/>
    <w:rsid w:val="3237D159"/>
    <w:rsid w:val="3808574F"/>
    <w:rsid w:val="3C118784"/>
    <w:rsid w:val="3FFE7A24"/>
    <w:rsid w:val="4A8C7C73"/>
    <w:rsid w:val="5026408C"/>
    <w:rsid w:val="6F3EADD2"/>
    <w:rsid w:val="71D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5D5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ind w:left="1080"/>
      <w:jc w:val="both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6B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2">
    <w:name w:val="Body Text Indent 2"/>
    <w:basedOn w:val="Normln"/>
    <w:semiHidden/>
    <w:pPr>
      <w:ind w:left="1140"/>
      <w:jc w:val="both"/>
    </w:pPr>
  </w:style>
  <w:style w:type="paragraph" w:styleId="Zkladntextodsazen3">
    <w:name w:val="Body Text Indent 3"/>
    <w:basedOn w:val="Normln"/>
    <w:semiHidden/>
    <w:pPr>
      <w:ind w:left="1080" w:hanging="723"/>
      <w:jc w:val="both"/>
    </w:pPr>
  </w:style>
  <w:style w:type="paragraph" w:styleId="Zkladntext">
    <w:name w:val="Body Text"/>
    <w:basedOn w:val="Normln"/>
    <w:semiHidden/>
    <w:pPr>
      <w:jc w:val="both"/>
    </w:pPr>
  </w:style>
  <w:style w:type="character" w:styleId="Odkaznakoment">
    <w:name w:val="annotation reference"/>
    <w:semiHidden/>
    <w:unhideWhenUsed/>
    <w:rsid w:val="00C32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6BB4"/>
    <w:rPr>
      <w:rFonts w:ascii="Cambria" w:hAnsi="Cambria"/>
      <w:sz w:val="18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6BB4"/>
    <w:rPr>
      <w:rFonts w:ascii="Cambria" w:hAnsi="Cambria"/>
      <w:sz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22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224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22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140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74A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4AF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74A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74AF9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D36B3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4719A2"/>
    <w:pPr>
      <w:spacing w:before="100" w:beforeAutospacing="1" w:after="100" w:afterAutospacing="1"/>
    </w:pPr>
    <w:rPr>
      <w:rFonts w:eastAsia="Calibri"/>
    </w:rPr>
  </w:style>
  <w:style w:type="paragraph" w:customStyle="1" w:styleId="xmsonormal">
    <w:name w:val="x_msonormal"/>
    <w:basedOn w:val="Normln"/>
    <w:rsid w:val="0017681E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"/>
    <w:rsid w:val="0017681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2E6EA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51BC6"/>
    <w:rPr>
      <w:color w:val="605E5C"/>
      <w:shd w:val="clear" w:color="auto" w:fill="E1DFDD"/>
    </w:rPr>
  </w:style>
  <w:style w:type="character" w:customStyle="1" w:styleId="normaltextrun">
    <w:name w:val="normaltextrun"/>
    <w:rsid w:val="0073736F"/>
  </w:style>
  <w:style w:type="character" w:customStyle="1" w:styleId="eop">
    <w:name w:val="eop"/>
    <w:basedOn w:val="Standardnpsmoodstavce"/>
    <w:rsid w:val="0073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0CD8-55E3-4DC5-9B72-52F41E45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4057</Characters>
  <Application>Microsoft Office Word</Application>
  <DocSecurity>2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2025-12-01T12:53:00Z</dcterms:created>
  <dcterms:modified xsi:type="dcterms:W3CDTF">2025-12-01T12:53:00Z</dcterms:modified>
</cp:coreProperties>
</file>