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99E0" w14:textId="77777777" w:rsidR="00B132B6" w:rsidRDefault="00B132B6" w:rsidP="00B132B6"/>
    <w:p w14:paraId="3515FA73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Servisní smlouva o službách IT Outsourcingu</w:t>
      </w:r>
      <w:r>
        <w:rPr>
          <w:rFonts w:ascii="Arial" w:eastAsia="Times New Roman" w:hAnsi="Arial" w:cs="Arial"/>
          <w:b/>
          <w:bCs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>dle § 1746 odst. 2 zákona č. 89/2012 Sb., Občanský zákoník</w:t>
      </w:r>
      <w:r>
        <w:rPr>
          <w:rFonts w:ascii="Arial" w:eastAsia="Times New Roman" w:hAnsi="Arial" w:cs="Arial"/>
          <w:lang w:eastAsia="cs-CZ"/>
        </w:rPr>
        <w:br/>
      </w:r>
    </w:p>
    <w:p w14:paraId="2735D09D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 strany:</w:t>
      </w:r>
    </w:p>
    <w:p w14:paraId="5690F1C6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 w:rsidRPr="001B0A01">
        <w:rPr>
          <w:rFonts w:ascii="Arial" w:eastAsia="Times New Roman" w:hAnsi="Arial" w:cs="Arial"/>
          <w:b/>
          <w:bCs/>
          <w:lang w:eastAsia="cs-CZ"/>
        </w:rPr>
        <w:t>ISBS network s.r.o. se sídlem Kladno, Mostecká 3180</w:t>
      </w:r>
      <w:r w:rsidRPr="001B0A01">
        <w:rPr>
          <w:rFonts w:ascii="Arial" w:eastAsia="Times New Roman" w:hAnsi="Arial" w:cs="Arial"/>
          <w:b/>
          <w:bCs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 xml:space="preserve">IČ: </w:t>
      </w:r>
      <w:r>
        <w:rPr>
          <w:rStyle w:val="nowrap"/>
          <w:rFonts w:ascii="Arial" w:hAnsi="Arial" w:cs="Arial"/>
        </w:rPr>
        <w:t>10950788</w:t>
      </w:r>
      <w:r>
        <w:rPr>
          <w:rFonts w:ascii="Arial" w:eastAsia="Times New Roman" w:hAnsi="Arial" w:cs="Arial"/>
          <w:lang w:eastAsia="cs-CZ"/>
        </w:rPr>
        <w:br/>
        <w:t>DIČ: CZ</w:t>
      </w:r>
      <w:r>
        <w:rPr>
          <w:rStyle w:val="nowrap"/>
          <w:rFonts w:ascii="Arial" w:hAnsi="Arial" w:cs="Arial"/>
        </w:rPr>
        <w:t>10950788</w:t>
      </w:r>
      <w:r>
        <w:rPr>
          <w:rFonts w:ascii="Arial" w:eastAsia="Times New Roman" w:hAnsi="Arial" w:cs="Arial"/>
          <w:lang w:eastAsia="cs-CZ"/>
        </w:rPr>
        <w:br/>
        <w:t>(dále jen "Dodavatel") na straně jedné</w:t>
      </w:r>
      <w:r>
        <w:rPr>
          <w:rFonts w:ascii="Arial" w:eastAsia="Times New Roman" w:hAnsi="Arial" w:cs="Arial"/>
          <w:lang w:eastAsia="cs-CZ"/>
        </w:rPr>
        <w:br/>
      </w:r>
    </w:p>
    <w:p w14:paraId="11981180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br/>
      </w:r>
    </w:p>
    <w:p w14:paraId="11E40371" w14:textId="46612A8F" w:rsidR="00B132B6" w:rsidRDefault="004A1DA3" w:rsidP="00B132B6">
      <w:pPr>
        <w:rPr>
          <w:rFonts w:ascii="Arial" w:eastAsia="Times New Roman" w:hAnsi="Arial" w:cs="Arial"/>
          <w:lang w:eastAsia="cs-CZ"/>
        </w:rPr>
      </w:pPr>
      <w:r w:rsidRPr="004A1DA3">
        <w:rPr>
          <w:rFonts w:ascii="Arial" w:eastAsia="Times New Roman" w:hAnsi="Arial" w:cs="Arial"/>
          <w:b/>
          <w:bCs/>
          <w:lang w:eastAsia="cs-CZ"/>
        </w:rPr>
        <w:t>Mateřská škola Motýlek, Praha 13, Vlasákova 955</w:t>
      </w:r>
      <w:r w:rsidR="00B132B6">
        <w:rPr>
          <w:rFonts w:ascii="Arial" w:eastAsia="Times New Roman" w:hAnsi="Arial" w:cs="Arial"/>
          <w:lang w:eastAsia="cs-CZ"/>
        </w:rPr>
        <w:br/>
        <w:t xml:space="preserve">se sídlem: </w:t>
      </w:r>
      <w:r w:rsidR="00FC75EE" w:rsidRPr="00FC75EE">
        <w:rPr>
          <w:rFonts w:ascii="Arial" w:eastAsia="Times New Roman" w:hAnsi="Arial" w:cs="Arial"/>
          <w:lang w:eastAsia="cs-CZ"/>
        </w:rPr>
        <w:t>Vlasákova 955/12</w:t>
      </w:r>
      <w:r w:rsidR="00FC75EE">
        <w:rPr>
          <w:rFonts w:ascii="Arial" w:eastAsia="Times New Roman" w:hAnsi="Arial" w:cs="Arial"/>
          <w:lang w:eastAsia="cs-CZ"/>
        </w:rPr>
        <w:t>, Praha 13</w:t>
      </w:r>
      <w:r w:rsidR="00B132B6">
        <w:rPr>
          <w:rFonts w:ascii="Arial" w:eastAsia="Times New Roman" w:hAnsi="Arial" w:cs="Arial"/>
          <w:lang w:eastAsia="cs-CZ"/>
        </w:rPr>
        <w:br/>
        <w:t xml:space="preserve">IČ: </w:t>
      </w:r>
      <w:r w:rsidR="001729E8" w:rsidRPr="001729E8">
        <w:rPr>
          <w:rFonts w:ascii="Arial" w:eastAsia="Times New Roman" w:hAnsi="Arial" w:cs="Arial"/>
          <w:lang w:eastAsia="cs-CZ"/>
        </w:rPr>
        <w:t>63829916</w:t>
      </w:r>
      <w:r w:rsidR="00B132B6">
        <w:rPr>
          <w:rFonts w:ascii="Arial" w:eastAsia="Times New Roman" w:hAnsi="Arial" w:cs="Arial"/>
          <w:lang w:eastAsia="cs-CZ"/>
        </w:rPr>
        <w:br/>
        <w:t>(dále jen "Objednatel") na straně druhé</w:t>
      </w:r>
      <w:r w:rsidR="00B132B6">
        <w:rPr>
          <w:rFonts w:ascii="Arial" w:eastAsia="Times New Roman" w:hAnsi="Arial" w:cs="Arial"/>
          <w:lang w:eastAsia="cs-CZ"/>
        </w:rPr>
        <w:br/>
      </w:r>
    </w:p>
    <w:p w14:paraId="7364B268" w14:textId="47BB7856" w:rsidR="00B132B6" w:rsidRDefault="00B132B6" w:rsidP="00B132B6">
      <w:pPr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uzavírají 1.9.202</w:t>
      </w:r>
      <w:r w:rsidR="001729E8">
        <w:rPr>
          <w:rFonts w:ascii="Arial" w:eastAsia="Times New Roman" w:hAnsi="Arial" w:cs="Arial"/>
          <w:i/>
          <w:iCs/>
          <w:lang w:eastAsia="cs-CZ"/>
        </w:rPr>
        <w:t>5</w:t>
      </w:r>
      <w:r>
        <w:rPr>
          <w:rFonts w:ascii="Arial" w:eastAsia="Times New Roman" w:hAnsi="Arial" w:cs="Arial"/>
          <w:i/>
          <w:iCs/>
          <w:lang w:eastAsia="cs-CZ"/>
        </w:rPr>
        <w:t xml:space="preserve"> následující smlouvu.</w:t>
      </w:r>
      <w:r>
        <w:rPr>
          <w:rFonts w:ascii="Arial" w:eastAsia="Times New Roman" w:hAnsi="Arial" w:cs="Arial"/>
          <w:i/>
          <w:iCs/>
          <w:lang w:eastAsia="cs-CZ"/>
        </w:rPr>
        <w:br/>
      </w:r>
    </w:p>
    <w:p w14:paraId="791D2DFF" w14:textId="4C7478D1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I. PREAMBULE</w:t>
      </w:r>
      <w:r>
        <w:rPr>
          <w:rFonts w:ascii="Arial" w:eastAsia="Times New Roman" w:hAnsi="Arial" w:cs="Arial"/>
          <w:lang w:eastAsia="cs-CZ"/>
        </w:rPr>
        <w:br/>
        <w:t>1.1. Tato smlouva se uzavírá na základě požadavku Objednatele na</w:t>
      </w:r>
      <w:r>
        <w:rPr>
          <w:rFonts w:ascii="Arial" w:eastAsia="Times New Roman" w:hAnsi="Arial" w:cs="Arial"/>
          <w:lang w:eastAsia="cs-CZ"/>
        </w:rPr>
        <w:br/>
        <w:t xml:space="preserve">údržbu výpočetní techniky, plynulý chod informačních technologií a jejich programového vybavení, </w:t>
      </w:r>
      <w:r w:rsidR="005F6664">
        <w:rPr>
          <w:rFonts w:ascii="Arial" w:eastAsia="Times New Roman" w:hAnsi="Arial" w:cs="Arial"/>
          <w:lang w:eastAsia="cs-CZ"/>
        </w:rPr>
        <w:t xml:space="preserve">případně </w:t>
      </w:r>
      <w:r>
        <w:rPr>
          <w:rFonts w:ascii="Arial" w:eastAsia="Times New Roman" w:hAnsi="Arial" w:cs="Arial"/>
          <w:lang w:eastAsia="cs-CZ"/>
        </w:rPr>
        <w:t xml:space="preserve">kamerového </w:t>
      </w:r>
      <w:r w:rsidR="005F6664">
        <w:rPr>
          <w:rFonts w:ascii="Arial" w:eastAsia="Times New Roman" w:hAnsi="Arial" w:cs="Arial"/>
          <w:lang w:eastAsia="cs-CZ"/>
        </w:rPr>
        <w:t>nebo</w:t>
      </w:r>
      <w:r>
        <w:rPr>
          <w:rFonts w:ascii="Arial" w:eastAsia="Times New Roman" w:hAnsi="Arial" w:cs="Arial"/>
          <w:lang w:eastAsia="cs-CZ"/>
        </w:rPr>
        <w:t xml:space="preserve"> bezpečnostního systému.</w:t>
      </w:r>
      <w:r>
        <w:rPr>
          <w:rFonts w:ascii="Arial" w:eastAsia="Times New Roman" w:hAnsi="Arial" w:cs="Arial"/>
          <w:lang w:eastAsia="cs-CZ"/>
        </w:rPr>
        <w:br/>
      </w:r>
    </w:p>
    <w:p w14:paraId="6F7A9754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II. PŘEDMĚT SMLOUVY</w:t>
      </w:r>
      <w:r>
        <w:rPr>
          <w:rFonts w:ascii="Arial" w:eastAsia="Times New Roman" w:hAnsi="Arial" w:cs="Arial"/>
          <w:lang w:eastAsia="cs-CZ"/>
        </w:rPr>
        <w:br/>
        <w:t>2.1. Předmětem této smlouvy je závazek Dodavatele poskytovat Objednateli IT služby v</w:t>
      </w:r>
      <w:r>
        <w:rPr>
          <w:rFonts w:ascii="Arial" w:eastAsia="Times New Roman" w:hAnsi="Arial" w:cs="Arial"/>
          <w:lang w:eastAsia="cs-CZ"/>
        </w:rPr>
        <w:br/>
        <w:t>rozsahu a za podmínek stanovených touto smlouvou a závazek Objednatele uhradit za</w:t>
      </w:r>
      <w:r>
        <w:rPr>
          <w:rFonts w:ascii="Arial" w:eastAsia="Times New Roman" w:hAnsi="Arial" w:cs="Arial"/>
          <w:lang w:eastAsia="cs-CZ"/>
        </w:rPr>
        <w:br/>
        <w:t>takto poskytnuté služby odměnu ve výši a za podmínek v této smlouvě ujednaných.</w:t>
      </w:r>
      <w:r>
        <w:rPr>
          <w:rFonts w:ascii="Arial" w:eastAsia="Times New Roman" w:hAnsi="Arial" w:cs="Arial"/>
          <w:lang w:eastAsia="cs-CZ"/>
        </w:rPr>
        <w:br/>
        <w:t>Předmětem poskytování IT služeb je zejména:</w:t>
      </w:r>
    </w:p>
    <w:p w14:paraId="4D0C6FEB" w14:textId="5214AD08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zajištění komplexní správy ICT</w:t>
      </w:r>
      <w:r>
        <w:rPr>
          <w:rFonts w:ascii="Arial" w:eastAsia="Times New Roman" w:hAnsi="Arial" w:cs="Arial"/>
          <w:b/>
          <w:bCs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 xml:space="preserve">tj. IT infrastruktury Objednatele, zajistit plynulý a bezpečný chod informačních technologií, programového vybavení a poskytnout uživatelskou podporu, dále pak </w:t>
      </w:r>
      <w:r w:rsidR="00247860">
        <w:rPr>
          <w:rFonts w:ascii="Arial" w:eastAsia="Times New Roman" w:hAnsi="Arial" w:cs="Arial"/>
          <w:lang w:eastAsia="cs-CZ"/>
        </w:rPr>
        <w:t>ú</w:t>
      </w:r>
      <w:r>
        <w:rPr>
          <w:rFonts w:ascii="Arial" w:eastAsia="Times New Roman" w:hAnsi="Arial" w:cs="Arial"/>
          <w:lang w:eastAsia="cs-CZ"/>
        </w:rPr>
        <w:t xml:space="preserve">držbu kamerového, tiskáren, serverů, diskových úložišť a dalších informačních technologií objednatele a to v paušálním rozsahu </w:t>
      </w:r>
      <w:r w:rsidR="00AE50E7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hodin měsíčně za sjednanou cenu. .</w:t>
      </w:r>
    </w:p>
    <w:p w14:paraId="712E74B1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1E3FA0D7" w14:textId="0D1BE3F0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Paušální částka zahrnuje podporu, vzdálenou a telefonickou v době od 8 - 19 hodin</w:t>
      </w:r>
      <w:r w:rsidR="000D08C5">
        <w:rPr>
          <w:rFonts w:ascii="Arial" w:eastAsia="Times New Roman" w:hAnsi="Arial" w:cs="Arial"/>
          <w:lang w:eastAsia="cs-CZ"/>
        </w:rPr>
        <w:t xml:space="preserve">, v případě výjezdu na místo bude </w:t>
      </w:r>
      <w:r w:rsidR="00200778">
        <w:rPr>
          <w:rFonts w:ascii="Arial" w:eastAsia="Times New Roman" w:hAnsi="Arial" w:cs="Arial"/>
          <w:lang w:eastAsia="cs-CZ"/>
        </w:rPr>
        <w:t xml:space="preserve">účtována sazba za výjezd technika dle platného ceníku. </w:t>
      </w:r>
    </w:p>
    <w:p w14:paraId="0A0A195F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407C0D01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Případně lze též vykonávat další servisní práce dle požadavku/objednávky Objednatele a to dle platného ceníku v příloze této smlouvy.</w:t>
      </w:r>
    </w:p>
    <w:p w14:paraId="720BC1BE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481482D2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Objednávku služeb, nebo servisního zásahu je třeba vytvořit emailem, v nutných případně telefonicky. </w:t>
      </w:r>
    </w:p>
    <w:p w14:paraId="55EB823D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46F030BB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Další hodiny a práce budou účtovány dle ceníku. A to každá započatá půlhodina.</w:t>
      </w:r>
    </w:p>
    <w:p w14:paraId="078A5638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5BFC3FDD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Podporu v době mimo pracovní dobu, ta je zpoplatněna dle platného ceníku a odpracovaných hodin.</w:t>
      </w:r>
    </w:p>
    <w:p w14:paraId="772AEA08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44613290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50E9BB72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31C8E825" w14:textId="00670E47" w:rsidR="00B132B6" w:rsidRDefault="00B132B6" w:rsidP="00B132B6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lastRenderedPageBreak/>
        <w:t>III. MÍSTO PLNĚNÍ</w:t>
      </w:r>
      <w:r>
        <w:rPr>
          <w:rFonts w:ascii="Arial" w:eastAsia="Times New Roman" w:hAnsi="Arial" w:cs="Arial"/>
          <w:lang w:eastAsia="cs-CZ"/>
        </w:rPr>
        <w:br/>
        <w:t>3.1. Primárním místem plnění předmětu této smlouvy je:</w:t>
      </w:r>
      <w:r>
        <w:rPr>
          <w:rFonts w:ascii="Arial" w:hAnsi="Arial" w:cs="Arial"/>
        </w:rPr>
        <w:t xml:space="preserve"> Provozovna </w:t>
      </w:r>
      <w:r w:rsidR="005673C3">
        <w:rPr>
          <w:rFonts w:ascii="Arial" w:hAnsi="Arial" w:cs="Arial"/>
        </w:rPr>
        <w:t>M</w:t>
      </w:r>
      <w:r w:rsidR="001B0A01">
        <w:rPr>
          <w:rFonts w:ascii="Arial" w:hAnsi="Arial" w:cs="Arial"/>
        </w:rPr>
        <w:t>Š</w:t>
      </w:r>
      <w:r w:rsidR="005673C3">
        <w:rPr>
          <w:rFonts w:ascii="Arial" w:hAnsi="Arial" w:cs="Arial"/>
        </w:rPr>
        <w:t xml:space="preserve"> Motýlek na adrese </w:t>
      </w:r>
      <w:r w:rsidR="005673C3" w:rsidRPr="00FC75EE">
        <w:rPr>
          <w:rFonts w:ascii="Arial" w:eastAsia="Times New Roman" w:hAnsi="Arial" w:cs="Arial"/>
          <w:lang w:eastAsia="cs-CZ"/>
        </w:rPr>
        <w:t>Vlasákova 955/12</w:t>
      </w:r>
      <w:r w:rsidR="005673C3">
        <w:rPr>
          <w:rFonts w:ascii="Arial" w:eastAsia="Times New Roman" w:hAnsi="Arial" w:cs="Arial"/>
          <w:lang w:eastAsia="cs-CZ"/>
        </w:rPr>
        <w:t>, Praha 13</w:t>
      </w:r>
    </w:p>
    <w:p w14:paraId="037EA438" w14:textId="77777777" w:rsidR="00B132B6" w:rsidRDefault="00B132B6" w:rsidP="00B132B6">
      <w:r>
        <w:t xml:space="preserve"> </w:t>
      </w:r>
    </w:p>
    <w:p w14:paraId="2C6EA47A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IV. DOBA TRVÁNÍ SMLOUVY</w:t>
      </w:r>
      <w:r>
        <w:rPr>
          <w:rFonts w:ascii="Arial" w:eastAsia="Times New Roman" w:hAnsi="Arial" w:cs="Arial"/>
          <w:lang w:eastAsia="cs-CZ"/>
        </w:rPr>
        <w:br/>
        <w:t>4.1. Tato smlouva se uzavírá na dobu neurčitou.</w:t>
      </w:r>
      <w:r>
        <w:rPr>
          <w:rFonts w:ascii="Arial" w:eastAsia="Times New Roman" w:hAnsi="Arial" w:cs="Arial"/>
          <w:lang w:eastAsia="cs-CZ"/>
        </w:rPr>
        <w:br/>
        <w:t>4.2. Výpovědní lhůta je stanovena na 2 měsíce plynoucí od prvního dne následujícího</w:t>
      </w:r>
      <w:r>
        <w:rPr>
          <w:rFonts w:ascii="Arial" w:eastAsia="Times New Roman" w:hAnsi="Arial" w:cs="Arial"/>
          <w:lang w:eastAsia="cs-CZ"/>
        </w:rPr>
        <w:br/>
        <w:t>měsíce po podání.</w:t>
      </w:r>
      <w:r>
        <w:rPr>
          <w:rFonts w:ascii="Arial" w:eastAsia="Times New Roman" w:hAnsi="Arial" w:cs="Arial"/>
          <w:lang w:eastAsia="cs-CZ"/>
        </w:rPr>
        <w:br/>
        <w:t>4.3. Výpověď mohou podat obě strany po vzájemné dohodě uvedením konkrétního důvodu.</w:t>
      </w:r>
      <w:r>
        <w:rPr>
          <w:rFonts w:ascii="Arial" w:eastAsia="Times New Roman" w:hAnsi="Arial" w:cs="Arial"/>
          <w:lang w:eastAsia="cs-CZ"/>
        </w:rPr>
        <w:br/>
      </w:r>
    </w:p>
    <w:p w14:paraId="2BA8B5A3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V. ODPOVĚDNOST ZA VADY, ODPOVĚDNOST ZA ŠKODU</w:t>
      </w:r>
    </w:p>
    <w:p w14:paraId="024CF57A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5.1 Nároky objednatele vůči poskytovateli na uplatnění odpovědnosti nebo náhrady škody, pokud prokazatelně vznikne škoda, jsou omezeny následovně:</w:t>
      </w:r>
    </w:p>
    <w:p w14:paraId="5D71F2D4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777DA0FB" w14:textId="100AA1AC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a, Odpovědnost poskytovatele na každý jednotlivý případný nárok je do maximální výše </w:t>
      </w:r>
      <w:r w:rsidR="00390A97">
        <w:rPr>
          <w:rFonts w:ascii="Arial" w:eastAsia="Times New Roman" w:hAnsi="Arial" w:cs="Arial"/>
          <w:lang w:eastAsia="cs-CZ"/>
        </w:rPr>
        <w:t>10</w:t>
      </w:r>
      <w:r>
        <w:rPr>
          <w:rFonts w:ascii="Arial" w:eastAsia="Times New Roman" w:hAnsi="Arial" w:cs="Arial"/>
          <w:lang w:eastAsia="cs-CZ"/>
        </w:rPr>
        <w:t>.000,- Kč</w:t>
      </w:r>
    </w:p>
    <w:p w14:paraId="2995B898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6FD758FC" w14:textId="1A95B6E5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b, Maximální celková odpovědnost za škodu vzniklou poskytovatelem v souvislosti, s touto smlouvou , bez ohledu na nároky třetích stran, nebude za žádných okolností, celkově ani v součtu jednotlivých nároků, vyšší  než </w:t>
      </w:r>
      <w:r w:rsidR="00390A97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>0.000,- Kč</w:t>
      </w:r>
    </w:p>
    <w:p w14:paraId="337DBD79" w14:textId="518239FF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0BF7C64E" w14:textId="41BEB2DC" w:rsidR="0068322D" w:rsidRDefault="0068322D" w:rsidP="00B132B6">
      <w:pPr>
        <w:rPr>
          <w:rFonts w:ascii="Arial" w:eastAsia="Times New Roman" w:hAnsi="Arial" w:cs="Arial"/>
          <w:lang w:eastAsia="cs-CZ"/>
        </w:rPr>
      </w:pPr>
      <w:r w:rsidRPr="0068322D">
        <w:rPr>
          <w:rFonts w:ascii="Arial" w:eastAsia="Times New Roman" w:hAnsi="Arial" w:cs="Arial"/>
          <w:lang w:eastAsia="cs-CZ"/>
        </w:rPr>
        <w:t>V případě servisního zásahu, který bude nutný po předešlé instalaci, konfiguraci či jiného nastavení od Dodavatele, bude proveden na náklady Dodavatele a nebude se započítávat do měsíčního paušálu.</w:t>
      </w:r>
    </w:p>
    <w:p w14:paraId="4BE07491" w14:textId="77777777" w:rsidR="0068322D" w:rsidRDefault="0068322D" w:rsidP="00B132B6">
      <w:pPr>
        <w:rPr>
          <w:rFonts w:ascii="Arial" w:eastAsia="Times New Roman" w:hAnsi="Arial" w:cs="Arial"/>
          <w:lang w:eastAsia="cs-CZ"/>
        </w:rPr>
      </w:pPr>
    </w:p>
    <w:p w14:paraId="79DAA398" w14:textId="5E080DF9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VI. CENA SLUŽEB</w:t>
      </w:r>
      <w:r>
        <w:rPr>
          <w:rFonts w:ascii="Arial" w:eastAsia="Times New Roman" w:hAnsi="Arial" w:cs="Arial"/>
          <w:lang w:eastAsia="cs-CZ"/>
        </w:rPr>
        <w:br/>
        <w:t>6.1. Za řádné poskytování služeb dle předmětu této smlouvy se Objednatel zavazuje uhradit</w:t>
      </w:r>
      <w:r>
        <w:rPr>
          <w:rFonts w:ascii="Arial" w:eastAsia="Times New Roman" w:hAnsi="Arial" w:cs="Arial"/>
          <w:lang w:eastAsia="cs-CZ"/>
        </w:rPr>
        <w:br/>
        <w:t xml:space="preserve">Dodavateli smluvně dohodnutou částku, jako měsíční paušální částku ve výši </w:t>
      </w:r>
      <w:r w:rsidR="00390A97">
        <w:rPr>
          <w:rFonts w:ascii="Arial" w:eastAsia="Times New Roman" w:hAnsi="Arial" w:cs="Arial"/>
          <w:lang w:eastAsia="cs-CZ"/>
        </w:rPr>
        <w:t>3.2</w:t>
      </w:r>
      <w:r>
        <w:rPr>
          <w:rFonts w:ascii="Arial" w:eastAsia="Times New Roman" w:hAnsi="Arial" w:cs="Arial"/>
          <w:lang w:eastAsia="cs-CZ"/>
        </w:rPr>
        <w:t xml:space="preserve">00,- Kč / bez DPH. Za tuto částku se Dodavatel zavazuje poskytnout </w:t>
      </w:r>
      <w:r w:rsidR="00390A97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hodin</w:t>
      </w:r>
      <w:r w:rsidR="00FF6B8F">
        <w:rPr>
          <w:rFonts w:ascii="Arial" w:eastAsia="Times New Roman" w:hAnsi="Arial" w:cs="Arial"/>
          <w:lang w:eastAsia="cs-CZ"/>
        </w:rPr>
        <w:t>y</w:t>
      </w:r>
      <w:r>
        <w:rPr>
          <w:rFonts w:ascii="Arial" w:eastAsia="Times New Roman" w:hAnsi="Arial" w:cs="Arial"/>
          <w:lang w:eastAsia="cs-CZ"/>
        </w:rPr>
        <w:t>/měsíčně služby IT uvedené v článku II. této smlouvy.</w:t>
      </w:r>
    </w:p>
    <w:p w14:paraId="79F7EEF1" w14:textId="4412683C" w:rsidR="00B132B6" w:rsidRDefault="0068322D" w:rsidP="00B132B6">
      <w:pPr>
        <w:rPr>
          <w:rFonts w:ascii="Arial" w:eastAsia="Times New Roman" w:hAnsi="Arial" w:cs="Arial"/>
          <w:lang w:eastAsia="cs-CZ"/>
        </w:rPr>
      </w:pPr>
      <w:r w:rsidRPr="0068322D">
        <w:rPr>
          <w:rFonts w:ascii="Arial" w:eastAsia="Times New Roman" w:hAnsi="Arial" w:cs="Arial"/>
          <w:lang w:eastAsia="cs-CZ"/>
        </w:rPr>
        <w:t xml:space="preserve">Fakturace za předešlé měsíční období, proběhne vždy k 1 dni v měsíci, následujícím po skončení aktuálního měsíčního období. Faktura bude zasílána elektronicky na email </w:t>
      </w:r>
      <w:r w:rsidR="00B6231D" w:rsidRPr="00B6231D">
        <w:rPr>
          <w:rFonts w:ascii="Arial" w:eastAsia="Times New Roman" w:hAnsi="Arial" w:cs="Arial"/>
          <w:lang w:eastAsia="cs-CZ"/>
        </w:rPr>
        <w:t>msvlasakova@seznam.cz</w:t>
      </w:r>
    </w:p>
    <w:p w14:paraId="37969015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26224B46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VI.DŮVĚRNOST INFORMACÍ</w:t>
      </w:r>
    </w:p>
    <w:p w14:paraId="0CAE8783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7.1 Smluvní strany jsou si plně vědomi, že veškeré informace obchodního i bezpečnostního charakteru, zejména pak přístupová jména a hesla jsou důvěrná, a nemohou být poskytnuta další osobě ani jinému subjektu, bez předchozího písemného souhlasu objednatele.</w:t>
      </w:r>
    </w:p>
    <w:p w14:paraId="1E916038" w14:textId="77777777" w:rsidR="00B132B6" w:rsidRDefault="00B132B6" w:rsidP="00B132B6">
      <w:pPr>
        <w:rPr>
          <w:rFonts w:ascii="Arial" w:eastAsia="Times New Roman" w:hAnsi="Arial" w:cs="Arial"/>
          <w:lang w:eastAsia="cs-CZ"/>
        </w:rPr>
      </w:pPr>
    </w:p>
    <w:p w14:paraId="70EB0CF0" w14:textId="77777777" w:rsidR="00FF53A2" w:rsidRDefault="00FF53A2" w:rsidP="00FF53A2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VIII.PRIORITY A ZADÁVÁNÍ ŘEŠENÍ</w:t>
      </w:r>
    </w:p>
    <w:p w14:paraId="644B7CD5" w14:textId="7194AACE" w:rsidR="00FF53A2" w:rsidRDefault="00312CD3" w:rsidP="00FF53A2">
      <w:pPr>
        <w:rPr>
          <w:rFonts w:ascii="Arial" w:eastAsia="Times New Roman" w:hAnsi="Arial" w:cs="Arial"/>
          <w:lang w:eastAsia="cs-CZ"/>
        </w:rPr>
      </w:pPr>
      <w:r w:rsidRPr="00312CD3">
        <w:rPr>
          <w:rFonts w:ascii="Arial" w:eastAsia="Times New Roman" w:hAnsi="Arial" w:cs="Arial"/>
          <w:lang w:eastAsia="cs-CZ"/>
        </w:rPr>
        <w:t>8.1 Objednatel je na základě této smlouvy povinen zadávat požadavky na řešení chyb a problémů ze strany dodavatele, nejdříve elektronicky na adresu help@isbs.cz a na základě priorit. Po té u chyb Priority 3 a kritických situací je povinen nahlásit tuto chybu i telefonicky  na telefony 724 286 618 nebo 777 012 082, jinak dodavatel nezodpovídá případné problémy způsobené touto situací.</w:t>
      </w:r>
    </w:p>
    <w:p w14:paraId="6F698B28" w14:textId="77777777" w:rsidR="00312CD3" w:rsidRDefault="00312CD3" w:rsidP="00FF53A2">
      <w:pPr>
        <w:rPr>
          <w:rFonts w:ascii="Arial" w:eastAsia="Times New Roman" w:hAnsi="Arial" w:cs="Arial"/>
          <w:lang w:eastAsia="cs-CZ"/>
        </w:rPr>
      </w:pPr>
    </w:p>
    <w:p w14:paraId="3F00E8D2" w14:textId="77777777" w:rsidR="00FF53A2" w:rsidRDefault="00FF53A2" w:rsidP="00FF53A2">
      <w:pPr>
        <w:rPr>
          <w:rFonts w:ascii="Arial" w:eastAsia="Times New Roman" w:hAnsi="Arial" w:cs="Arial"/>
          <w:lang w:eastAsia="cs-CZ"/>
        </w:rPr>
      </w:pPr>
      <w:r w:rsidRPr="00FF53A2">
        <w:rPr>
          <w:rFonts w:ascii="Arial" w:eastAsia="Times New Roman" w:hAnsi="Arial" w:cs="Arial"/>
          <w:b/>
          <w:bCs/>
          <w:lang w:eastAsia="cs-CZ"/>
        </w:rPr>
        <w:t>Priorita 1 nízká</w:t>
      </w:r>
      <w:r>
        <w:rPr>
          <w:rFonts w:ascii="Arial" w:eastAsia="Times New Roman" w:hAnsi="Arial" w:cs="Arial"/>
          <w:lang w:eastAsia="cs-CZ"/>
        </w:rPr>
        <w:t xml:space="preserve"> – tj. taková chyba které nijak významně neovlivňuje chod systémů klienta / tuto chybu musí dodavatel není-li uvedeno jinak, začít řešit do 48 hodin od nahlášení.  </w:t>
      </w:r>
    </w:p>
    <w:p w14:paraId="20F09A48" w14:textId="77777777" w:rsidR="00FF53A2" w:rsidRDefault="00FF53A2" w:rsidP="00FF53A2">
      <w:pPr>
        <w:rPr>
          <w:rFonts w:ascii="Arial" w:eastAsia="Times New Roman" w:hAnsi="Arial" w:cs="Arial"/>
          <w:lang w:eastAsia="cs-CZ"/>
        </w:rPr>
      </w:pPr>
      <w:r w:rsidRPr="00FF53A2">
        <w:rPr>
          <w:rFonts w:ascii="Arial" w:eastAsia="Times New Roman" w:hAnsi="Arial" w:cs="Arial"/>
          <w:b/>
          <w:bCs/>
          <w:lang w:eastAsia="cs-CZ"/>
        </w:rPr>
        <w:t>Priorita 2 střední</w:t>
      </w:r>
      <w:r>
        <w:rPr>
          <w:rFonts w:ascii="Arial" w:eastAsia="Times New Roman" w:hAnsi="Arial" w:cs="Arial"/>
          <w:lang w:eastAsia="cs-CZ"/>
        </w:rPr>
        <w:t xml:space="preserve"> – tj. taková chyba která ovlivňuje systémy objednatele, a ten musí použít pro řešení situace nestandartní pracovní postupy a prostředky. /tuto chybu je dodavatel povinen začít řešit do 24 hodin od nahlášení/</w:t>
      </w:r>
    </w:p>
    <w:p w14:paraId="495B7567" w14:textId="3F0C7425" w:rsidR="00FF53A2" w:rsidRDefault="00FF53A2" w:rsidP="00FF53A2">
      <w:pPr>
        <w:rPr>
          <w:rFonts w:ascii="Arial" w:eastAsia="Times New Roman" w:hAnsi="Arial" w:cs="Arial"/>
          <w:lang w:eastAsia="cs-CZ"/>
        </w:rPr>
      </w:pPr>
      <w:r w:rsidRPr="00FF53A2">
        <w:rPr>
          <w:rFonts w:ascii="Arial" w:eastAsia="Times New Roman" w:hAnsi="Arial" w:cs="Arial"/>
          <w:b/>
          <w:bCs/>
          <w:lang w:eastAsia="cs-CZ"/>
        </w:rPr>
        <w:lastRenderedPageBreak/>
        <w:t>Priorita 3 kritická</w:t>
      </w:r>
      <w:r>
        <w:rPr>
          <w:rFonts w:ascii="Arial" w:eastAsia="Times New Roman" w:hAnsi="Arial" w:cs="Arial"/>
          <w:lang w:eastAsia="cs-CZ"/>
        </w:rPr>
        <w:t xml:space="preserve"> – tj. taková chyba která ovlivňuje systémy objednatele zásadním provozním způsobem a prakticky mu znemožňuje běžný provoz. /tuto chybu musí dodavatel začít řešit nejlépe ihned</w:t>
      </w:r>
      <w:r w:rsidR="00312CD3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maximálně však do 6 hodin od nahlášení chyby telefonicky./</w:t>
      </w:r>
    </w:p>
    <w:p w14:paraId="54B3C190" w14:textId="5AA66CD9" w:rsidR="00FF53A2" w:rsidRDefault="00FF53A2" w:rsidP="00FF53A2">
      <w:pPr>
        <w:rPr>
          <w:rFonts w:eastAsiaTheme="minorEastAsia"/>
          <w:noProof/>
          <w:lang w:eastAsia="cs-CZ"/>
        </w:rPr>
      </w:pPr>
    </w:p>
    <w:p w14:paraId="2BE3AF3A" w14:textId="77777777" w:rsidR="00312CD3" w:rsidRDefault="00312CD3" w:rsidP="00312CD3">
      <w:pPr>
        <w:rPr>
          <w:rFonts w:ascii="Arial" w:hAnsi="Arial" w:cs="Arial"/>
          <w:b/>
          <w:bCs/>
        </w:rPr>
      </w:pPr>
    </w:p>
    <w:p w14:paraId="67AB0631" w14:textId="08EE84AC" w:rsidR="003A296E" w:rsidRPr="003A296E" w:rsidRDefault="003A296E" w:rsidP="00312CD3">
      <w:pPr>
        <w:rPr>
          <w:rFonts w:ascii="Arial" w:hAnsi="Arial" w:cs="Arial"/>
        </w:rPr>
      </w:pPr>
      <w:r w:rsidRPr="003A296E">
        <w:rPr>
          <w:rFonts w:ascii="Arial" w:hAnsi="Arial" w:cs="Arial"/>
        </w:rPr>
        <w:t>IX. SLUŽBA ZÁLOHOVÁNÍ  DAT</w:t>
      </w:r>
    </w:p>
    <w:p w14:paraId="1377DD02" w14:textId="65ACE185" w:rsidR="00D02954" w:rsidRDefault="00765E06" w:rsidP="00312CD3">
      <w:pPr>
        <w:rPr>
          <w:rFonts w:ascii="Arial" w:hAnsi="Arial" w:cs="Arial"/>
        </w:rPr>
      </w:pPr>
      <w:r>
        <w:rPr>
          <w:rFonts w:ascii="Arial" w:hAnsi="Arial" w:cs="Arial"/>
        </w:rPr>
        <w:t>Služba týd</w:t>
      </w:r>
      <w:r w:rsidR="009919F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nní replikace dat, z diskového </w:t>
      </w:r>
      <w:r w:rsidR="000B1F7D">
        <w:rPr>
          <w:rFonts w:ascii="Arial" w:hAnsi="Arial" w:cs="Arial"/>
        </w:rPr>
        <w:t>ú</w:t>
      </w:r>
      <w:r>
        <w:rPr>
          <w:rFonts w:ascii="Arial" w:hAnsi="Arial" w:cs="Arial"/>
        </w:rPr>
        <w:t>ložiště školky</w:t>
      </w:r>
      <w:r w:rsidR="000B1F7D">
        <w:rPr>
          <w:rFonts w:ascii="Arial" w:hAnsi="Arial" w:cs="Arial"/>
        </w:rPr>
        <w:t xml:space="preserve"> na náš zabezpečený cloud, jako z</w:t>
      </w:r>
      <w:r w:rsidR="00032901">
        <w:rPr>
          <w:rFonts w:ascii="Arial" w:hAnsi="Arial" w:cs="Arial"/>
        </w:rPr>
        <w:t>á</w:t>
      </w:r>
      <w:r w:rsidR="000B1F7D">
        <w:rPr>
          <w:rFonts w:ascii="Arial" w:hAnsi="Arial" w:cs="Arial"/>
        </w:rPr>
        <w:t>lohu proti nenadálé</w:t>
      </w:r>
      <w:r w:rsidR="00032901">
        <w:rPr>
          <w:rFonts w:ascii="Arial" w:hAnsi="Arial" w:cs="Arial"/>
        </w:rPr>
        <w:t xml:space="preserve"> události, </w:t>
      </w:r>
      <w:r w:rsidR="00D02954">
        <w:rPr>
          <w:rFonts w:ascii="Arial" w:hAnsi="Arial" w:cs="Arial"/>
        </w:rPr>
        <w:t xml:space="preserve">krádeži zašifrování dat </w:t>
      </w:r>
      <w:proofErr w:type="spellStart"/>
      <w:r w:rsidR="00D02954">
        <w:rPr>
          <w:rFonts w:ascii="Arial" w:hAnsi="Arial" w:cs="Arial"/>
        </w:rPr>
        <w:t>ran</w:t>
      </w:r>
      <w:r w:rsidR="009919F2">
        <w:rPr>
          <w:rFonts w:ascii="Arial" w:hAnsi="Arial" w:cs="Arial"/>
        </w:rPr>
        <w:t>nsomware</w:t>
      </w:r>
      <w:proofErr w:type="spellEnd"/>
      <w:r w:rsidR="009919F2">
        <w:rPr>
          <w:rFonts w:ascii="Arial" w:hAnsi="Arial" w:cs="Arial"/>
        </w:rPr>
        <w:t>, či technické závadě.</w:t>
      </w:r>
      <w:r w:rsidR="00D02954">
        <w:rPr>
          <w:rFonts w:ascii="Arial" w:hAnsi="Arial" w:cs="Arial"/>
        </w:rPr>
        <w:t xml:space="preserve"> </w:t>
      </w:r>
    </w:p>
    <w:p w14:paraId="1B323B6D" w14:textId="5928416F" w:rsidR="00E56CBC" w:rsidRPr="003A326C" w:rsidRDefault="003D7D80" w:rsidP="00312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měsiční</w:t>
      </w:r>
      <w:proofErr w:type="spellEnd"/>
      <w:r>
        <w:rPr>
          <w:rFonts w:ascii="Arial" w:hAnsi="Arial" w:cs="Arial"/>
        </w:rPr>
        <w:t xml:space="preserve"> částku 500,- bez DPH</w:t>
      </w:r>
    </w:p>
    <w:p w14:paraId="394A5E91" w14:textId="77777777" w:rsidR="00E56CBC" w:rsidRDefault="00E56CBC" w:rsidP="00312CD3">
      <w:pPr>
        <w:rPr>
          <w:rFonts w:ascii="Arial" w:hAnsi="Arial" w:cs="Arial"/>
          <w:b/>
          <w:bCs/>
        </w:rPr>
      </w:pPr>
    </w:p>
    <w:p w14:paraId="446E0CF4" w14:textId="77777777" w:rsidR="003A296E" w:rsidRDefault="003A296E" w:rsidP="00312CD3">
      <w:pPr>
        <w:rPr>
          <w:rFonts w:ascii="Arial" w:hAnsi="Arial" w:cs="Arial"/>
          <w:b/>
          <w:bCs/>
        </w:rPr>
      </w:pPr>
    </w:p>
    <w:p w14:paraId="22503B2C" w14:textId="58C60ED9" w:rsidR="00312CD3" w:rsidRDefault="00312CD3" w:rsidP="00312C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č.1</w:t>
      </w:r>
    </w:p>
    <w:p w14:paraId="7AFAC6F8" w14:textId="77777777" w:rsidR="00312CD3" w:rsidRDefault="00312CD3" w:rsidP="00312CD3">
      <w:pPr>
        <w:rPr>
          <w:rFonts w:ascii="Arial" w:hAnsi="Arial" w:cs="Arial"/>
        </w:rPr>
      </w:pPr>
    </w:p>
    <w:p w14:paraId="01B01CF2" w14:textId="77777777" w:rsidR="00312CD3" w:rsidRDefault="00312CD3" w:rsidP="00312CD3">
      <w:pPr>
        <w:rPr>
          <w:rFonts w:ascii="Arial" w:hAnsi="Arial" w:cs="Arial"/>
        </w:rPr>
      </w:pPr>
    </w:p>
    <w:p w14:paraId="5C532556" w14:textId="77777777" w:rsidR="00312CD3" w:rsidRDefault="00312CD3" w:rsidP="00312CD3">
      <w:pPr>
        <w:rPr>
          <w:rFonts w:ascii="Arial" w:hAnsi="Arial" w:cs="Arial"/>
        </w:rPr>
      </w:pPr>
      <w:r>
        <w:rPr>
          <w:rFonts w:ascii="Arial" w:hAnsi="Arial" w:cs="Arial"/>
        </w:rPr>
        <w:t>Ceník služeb:</w:t>
      </w:r>
    </w:p>
    <w:p w14:paraId="7CCC41A3" w14:textId="77777777" w:rsidR="00312CD3" w:rsidRDefault="00312CD3" w:rsidP="00312CD3">
      <w:pPr>
        <w:rPr>
          <w:rFonts w:ascii="Arial" w:hAnsi="Arial" w:cs="Arial"/>
        </w:rPr>
      </w:pPr>
    </w:p>
    <w:p w14:paraId="42FF028D" w14:textId="5C0DEBD5" w:rsidR="00312CD3" w:rsidRDefault="00312CD3" w:rsidP="00312CD3">
      <w:pPr>
        <w:rPr>
          <w:rFonts w:ascii="Arial" w:hAnsi="Arial" w:cs="Arial"/>
        </w:rPr>
      </w:pPr>
      <w:r>
        <w:rPr>
          <w:rFonts w:ascii="Arial" w:hAnsi="Arial" w:cs="Arial"/>
        </w:rPr>
        <w:t>Zásah na místě u objednatele nebo vzdálená podpora v pracovní dobu: 8</w:t>
      </w:r>
      <w:r w:rsidR="00FB196C">
        <w:rPr>
          <w:rFonts w:ascii="Arial" w:hAnsi="Arial" w:cs="Arial"/>
        </w:rPr>
        <w:t>5</w:t>
      </w:r>
      <w:r>
        <w:rPr>
          <w:rFonts w:ascii="Arial" w:hAnsi="Arial" w:cs="Arial"/>
        </w:rPr>
        <w:t>0,- /h</w:t>
      </w:r>
    </w:p>
    <w:p w14:paraId="4C11AA46" w14:textId="77777777" w:rsidR="00312CD3" w:rsidRDefault="00312CD3" w:rsidP="00312CD3">
      <w:pPr>
        <w:rPr>
          <w:rFonts w:ascii="Arial" w:hAnsi="Arial" w:cs="Arial"/>
        </w:rPr>
      </w:pPr>
      <w:r>
        <w:rPr>
          <w:rFonts w:ascii="Arial" w:hAnsi="Arial" w:cs="Arial"/>
        </w:rPr>
        <w:t>Zásah na místě u objednatele nebo vzdálená podpora ve svátek, mimo pracovní dobu: 1250,- /h</w:t>
      </w:r>
    </w:p>
    <w:p w14:paraId="5CBE0B1B" w14:textId="77777777" w:rsidR="00312CD3" w:rsidRDefault="00312CD3" w:rsidP="00312CD3">
      <w:pPr>
        <w:rPr>
          <w:rFonts w:ascii="Arial" w:hAnsi="Arial" w:cs="Arial"/>
        </w:rPr>
      </w:pPr>
    </w:p>
    <w:p w14:paraId="4A81C557" w14:textId="67BC64D6" w:rsidR="005028BF" w:rsidRDefault="005028BF" w:rsidP="00312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Režijní náklady na výjezd technika na místo jsou ve výši </w:t>
      </w:r>
      <w:r w:rsidR="00200778">
        <w:rPr>
          <w:rFonts w:ascii="Arial" w:hAnsi="Arial" w:cs="Arial"/>
        </w:rPr>
        <w:t>6</w:t>
      </w:r>
      <w:r>
        <w:rPr>
          <w:rFonts w:ascii="Arial" w:hAnsi="Arial" w:cs="Arial"/>
        </w:rPr>
        <w:t>00,- kč /</w:t>
      </w:r>
      <w:r w:rsidR="00200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výjezd</w:t>
      </w:r>
    </w:p>
    <w:p w14:paraId="493D27B7" w14:textId="77777777" w:rsidR="00312CD3" w:rsidRDefault="00312CD3" w:rsidP="00312CD3">
      <w:pPr>
        <w:rPr>
          <w:rFonts w:ascii="Arial" w:hAnsi="Arial" w:cs="Arial"/>
        </w:rPr>
      </w:pPr>
    </w:p>
    <w:p w14:paraId="4A296BA1" w14:textId="77777777" w:rsidR="00312CD3" w:rsidRDefault="00312CD3" w:rsidP="00312CD3">
      <w:pPr>
        <w:rPr>
          <w:rFonts w:ascii="Arial" w:hAnsi="Arial" w:cs="Arial"/>
        </w:rPr>
      </w:pPr>
    </w:p>
    <w:p w14:paraId="3212C94B" w14:textId="77777777" w:rsidR="00312CD3" w:rsidRDefault="00312CD3" w:rsidP="00312CD3">
      <w:pPr>
        <w:rPr>
          <w:rFonts w:ascii="Arial" w:hAnsi="Arial" w:cs="Arial"/>
        </w:rPr>
      </w:pPr>
      <w:r>
        <w:rPr>
          <w:rFonts w:ascii="Arial" w:hAnsi="Arial" w:cs="Arial"/>
        </w:rPr>
        <w:t>Ceny jsou bez DPH</w:t>
      </w:r>
    </w:p>
    <w:p w14:paraId="3DAAA4F0" w14:textId="77777777" w:rsidR="00FF53A2" w:rsidRDefault="00FF53A2" w:rsidP="00FF53A2">
      <w:pPr>
        <w:rPr>
          <w:rFonts w:eastAsiaTheme="minorEastAsia"/>
          <w:noProof/>
          <w:lang w:eastAsia="cs-CZ"/>
        </w:rPr>
      </w:pPr>
    </w:p>
    <w:p w14:paraId="73467FA1" w14:textId="1604E9CB" w:rsidR="00554AB9" w:rsidRDefault="00554AB9" w:rsidP="00B132B6">
      <w:pPr>
        <w:rPr>
          <w:rFonts w:ascii="Arial" w:eastAsia="Times New Roman" w:hAnsi="Arial" w:cs="Arial"/>
          <w:lang w:eastAsia="cs-CZ"/>
        </w:rPr>
      </w:pPr>
    </w:p>
    <w:p w14:paraId="5589E065" w14:textId="25725FC1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2FD03985" w14:textId="623B64F4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1B9CC2FA" w14:textId="67F0BE98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19CCBBE4" w14:textId="5E50D82B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5E81C841" w14:textId="33EC4F43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0BA99B87" w14:textId="04C049E3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5FDF33A6" w14:textId="10CD4B43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2ECD08A8" w14:textId="0AD1DB2B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2FD1B4B3" w14:textId="1B0DF3B9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014BB8A2" w14:textId="50F6C9B6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10FCBC24" w14:textId="77777777" w:rsidR="00312CD3" w:rsidRDefault="00312CD3" w:rsidP="00B132B6">
      <w:pPr>
        <w:rPr>
          <w:rFonts w:ascii="Arial" w:eastAsia="Times New Roman" w:hAnsi="Arial" w:cs="Arial"/>
          <w:lang w:eastAsia="cs-CZ"/>
        </w:rPr>
      </w:pPr>
    </w:p>
    <w:p w14:paraId="02AD0457" w14:textId="49D5A47F" w:rsidR="00B132B6" w:rsidRDefault="00B132B6" w:rsidP="00B132B6">
      <w:pPr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V Kladně dne 1.9.202</w:t>
      </w:r>
      <w:r w:rsidR="00322CC2">
        <w:rPr>
          <w:rFonts w:ascii="Arial" w:eastAsia="Times New Roman" w:hAnsi="Arial" w:cs="Arial"/>
          <w:i/>
          <w:iCs/>
          <w:lang w:eastAsia="cs-CZ"/>
        </w:rPr>
        <w:t>5</w:t>
      </w:r>
      <w:r>
        <w:rPr>
          <w:rFonts w:ascii="Arial" w:eastAsia="Times New Roman" w:hAnsi="Arial" w:cs="Arial"/>
          <w:i/>
          <w:iCs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  <w:t>V</w:t>
      </w:r>
      <w:r w:rsidR="00322CC2">
        <w:rPr>
          <w:rFonts w:ascii="Arial" w:eastAsia="Times New Roman" w:hAnsi="Arial" w:cs="Arial"/>
          <w:i/>
          <w:iCs/>
          <w:lang w:eastAsia="cs-CZ"/>
        </w:rPr>
        <w:t xml:space="preserve"> Praze </w:t>
      </w:r>
      <w:r>
        <w:rPr>
          <w:rFonts w:ascii="Arial" w:eastAsia="Times New Roman" w:hAnsi="Arial" w:cs="Arial"/>
          <w:i/>
          <w:iCs/>
          <w:lang w:eastAsia="cs-CZ"/>
        </w:rPr>
        <w:t>dne 1.9.202</w:t>
      </w:r>
      <w:r w:rsidR="00322CC2">
        <w:rPr>
          <w:rFonts w:ascii="Arial" w:eastAsia="Times New Roman" w:hAnsi="Arial" w:cs="Arial"/>
          <w:i/>
          <w:iCs/>
          <w:lang w:eastAsia="cs-CZ"/>
        </w:rPr>
        <w:t>5</w:t>
      </w:r>
      <w:r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428C4251" w14:textId="55B449A4" w:rsidR="00B132B6" w:rsidRDefault="00B132B6" w:rsidP="00B132B6">
      <w:pPr>
        <w:rPr>
          <w:rFonts w:ascii="Arial" w:hAnsi="Arial" w:cs="Arial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za ISBS network </w:t>
      </w:r>
      <w:proofErr w:type="spellStart"/>
      <w:r>
        <w:rPr>
          <w:rFonts w:ascii="Arial" w:eastAsia="Times New Roman" w:hAnsi="Arial" w:cs="Arial"/>
          <w:i/>
          <w:iCs/>
          <w:lang w:eastAsia="cs-CZ"/>
        </w:rPr>
        <w:t>s.r.o</w:t>
      </w:r>
      <w:proofErr w:type="spellEnd"/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  <w:t xml:space="preserve">    </w:t>
      </w:r>
      <w:r w:rsidR="00322CC2">
        <w:rPr>
          <w:rFonts w:ascii="Arial" w:eastAsia="Times New Roman" w:hAnsi="Arial" w:cs="Arial"/>
          <w:i/>
          <w:iCs/>
          <w:lang w:eastAsia="cs-CZ"/>
        </w:rPr>
        <w:t xml:space="preserve">za MS </w:t>
      </w:r>
      <w:proofErr w:type="spellStart"/>
      <w:r w:rsidR="00322CC2">
        <w:rPr>
          <w:rFonts w:ascii="Arial" w:eastAsia="Times New Roman" w:hAnsi="Arial" w:cs="Arial"/>
          <w:i/>
          <w:iCs/>
          <w:lang w:eastAsia="cs-CZ"/>
        </w:rPr>
        <w:t>Motylek</w:t>
      </w:r>
      <w:proofErr w:type="spellEnd"/>
      <w:r>
        <w:rPr>
          <w:rFonts w:ascii="Arial" w:eastAsia="Times New Roman" w:hAnsi="Arial" w:cs="Arial"/>
          <w:i/>
          <w:iCs/>
          <w:lang w:eastAsia="cs-CZ"/>
        </w:rPr>
        <w:br/>
      </w:r>
    </w:p>
    <w:p w14:paraId="19D8E690" w14:textId="5BD07799" w:rsidR="00B132B6" w:rsidRDefault="00B132B6" w:rsidP="00B132B6">
      <w:pPr>
        <w:rPr>
          <w:rFonts w:ascii="Arial" w:hAnsi="Arial" w:cs="Arial"/>
        </w:rPr>
      </w:pPr>
    </w:p>
    <w:p w14:paraId="6788FF59" w14:textId="0DB8E036" w:rsidR="00312CD3" w:rsidRDefault="00312CD3" w:rsidP="00B132B6">
      <w:pPr>
        <w:rPr>
          <w:rFonts w:ascii="Arial" w:hAnsi="Arial" w:cs="Arial"/>
        </w:rPr>
      </w:pPr>
    </w:p>
    <w:p w14:paraId="087E3A28" w14:textId="40AB44A8" w:rsidR="00312CD3" w:rsidRDefault="00312CD3" w:rsidP="00B132B6">
      <w:pPr>
        <w:rPr>
          <w:rFonts w:ascii="Arial" w:hAnsi="Arial" w:cs="Arial"/>
        </w:rPr>
      </w:pPr>
    </w:p>
    <w:p w14:paraId="5AE63EBD" w14:textId="473A87F8" w:rsidR="00312CD3" w:rsidRDefault="00312CD3" w:rsidP="00B132B6">
      <w:pPr>
        <w:rPr>
          <w:rFonts w:ascii="Arial" w:hAnsi="Arial" w:cs="Arial"/>
        </w:rPr>
      </w:pPr>
    </w:p>
    <w:p w14:paraId="35FAFE34" w14:textId="78F6D632" w:rsidR="00312CD3" w:rsidRDefault="00312CD3" w:rsidP="00B132B6">
      <w:pPr>
        <w:rPr>
          <w:rFonts w:ascii="Arial" w:hAnsi="Arial" w:cs="Arial"/>
        </w:rPr>
      </w:pPr>
    </w:p>
    <w:p w14:paraId="30843D0B" w14:textId="2B7F14A1" w:rsidR="00312CD3" w:rsidRDefault="00312CD3" w:rsidP="00B132B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55C131" wp14:editId="2CF27E16">
            <wp:simplePos x="0" y="0"/>
            <wp:positionH relativeFrom="column">
              <wp:posOffset>-433070</wp:posOffset>
            </wp:positionH>
            <wp:positionV relativeFrom="paragraph">
              <wp:posOffset>194309</wp:posOffset>
            </wp:positionV>
            <wp:extent cx="2426400" cy="1533600"/>
            <wp:effectExtent l="95250" t="152400" r="88265" b="1428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7979">
                      <a:off x="0" y="0"/>
                      <a:ext cx="24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511B2" w14:textId="61E8420D" w:rsidR="00312CD3" w:rsidRDefault="00312CD3" w:rsidP="00B132B6">
      <w:pPr>
        <w:rPr>
          <w:rFonts w:ascii="Arial" w:hAnsi="Arial" w:cs="Arial"/>
        </w:rPr>
      </w:pPr>
    </w:p>
    <w:p w14:paraId="3111D138" w14:textId="77777777" w:rsidR="00B132B6" w:rsidRDefault="00B132B6" w:rsidP="00B132B6">
      <w:pPr>
        <w:rPr>
          <w:rFonts w:ascii="Arial" w:hAnsi="Arial" w:cs="Arial"/>
        </w:rPr>
      </w:pPr>
    </w:p>
    <w:p w14:paraId="13941FF2" w14:textId="77777777" w:rsidR="00B132B6" w:rsidRDefault="00B132B6" w:rsidP="00B132B6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                                                   ---------------------------------------</w:t>
      </w:r>
    </w:p>
    <w:p w14:paraId="349A4F25" w14:textId="77777777" w:rsidR="00B132B6" w:rsidRDefault="00B132B6" w:rsidP="00B132B6">
      <w:pPr>
        <w:rPr>
          <w:rFonts w:ascii="Arial" w:hAnsi="Arial" w:cs="Arial"/>
        </w:rPr>
      </w:pPr>
    </w:p>
    <w:p w14:paraId="1EDB1C2E" w14:textId="77777777" w:rsidR="00B132B6" w:rsidRDefault="00B132B6" w:rsidP="00B132B6">
      <w:pPr>
        <w:rPr>
          <w:rFonts w:ascii="Arial" w:hAnsi="Arial" w:cs="Arial"/>
        </w:rPr>
      </w:pPr>
    </w:p>
    <w:sectPr w:rsidR="00B132B6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AA65" w14:textId="77777777" w:rsidR="00E41438" w:rsidRDefault="00E41438" w:rsidP="00A30D67">
      <w:r>
        <w:separator/>
      </w:r>
    </w:p>
  </w:endnote>
  <w:endnote w:type="continuationSeparator" w:id="0">
    <w:p w14:paraId="01D0FCE8" w14:textId="77777777" w:rsidR="00E41438" w:rsidRDefault="00E41438" w:rsidP="00A3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467B" w14:textId="77777777" w:rsidR="00E41438" w:rsidRDefault="00E41438" w:rsidP="00A30D67">
      <w:r>
        <w:separator/>
      </w:r>
    </w:p>
  </w:footnote>
  <w:footnote w:type="continuationSeparator" w:id="0">
    <w:p w14:paraId="3DB32584" w14:textId="77777777" w:rsidR="00E41438" w:rsidRDefault="00E41438" w:rsidP="00A3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A96E" w14:textId="6DD7DCA0" w:rsidR="000F47DC" w:rsidRDefault="00000000">
    <w:pPr>
      <w:pStyle w:val="Zhlav"/>
    </w:pPr>
    <w:r>
      <w:rPr>
        <w:noProof/>
      </w:rPr>
      <w:pict w14:anchorId="0D37D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0844" o:spid="_x0000_s1072" type="#_x0000_t75" style="position:absolute;margin-left:0;margin-top:0;width:367.8pt;height:403.3pt;z-index:-251658240;mso-position-horizontal:center;mso-position-horizontal-relative:margin;mso-position-vertical:center;mso-position-vertical-relative:margin" o:allowincell="f">
          <v:imagedata r:id="rId1" o:title="logo-stit-300p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302" w14:textId="314A5BC5" w:rsidR="005C0734" w:rsidRDefault="00000000" w:rsidP="005C0734">
    <w:pPr>
      <w:pStyle w:val="Zhlav"/>
      <w:rPr>
        <w:rFonts w:ascii="Myriad Pro" w:hAnsi="Myriad Pro"/>
        <w:color w:val="646567"/>
        <w:sz w:val="18"/>
        <w:szCs w:val="18"/>
      </w:rPr>
    </w:pPr>
    <w:r>
      <w:rPr>
        <w:noProof/>
      </w:rPr>
      <w:pict w14:anchorId="0CAF5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0845" o:spid="_x0000_s1073" type="#_x0000_t75" style="position:absolute;margin-left:0;margin-top:0;width:367.8pt;height:403.3pt;z-index:-251657216;mso-position-horizontal:center;mso-position-horizontal-relative:margin;mso-position-vertical:center;mso-position-vertical-relative:margin" o:allowincell="f">
          <v:imagedata r:id="rId1" o:title="logo-stit-300ppi" gain="19661f" blacklevel="22938f"/>
          <w10:wrap anchorx="margin" anchory="margin"/>
        </v:shape>
      </w:pict>
    </w:r>
    <w:r w:rsidR="00BB6643">
      <w:rPr>
        <w:noProof/>
      </w:rPr>
      <w:drawing>
        <wp:anchor distT="0" distB="0" distL="114300" distR="114300" simplePos="0" relativeHeight="251656192" behindDoc="0" locked="0" layoutInCell="1" allowOverlap="1" wp14:anchorId="0108C18F" wp14:editId="399A4B35">
          <wp:simplePos x="0" y="0"/>
          <wp:positionH relativeFrom="margin">
            <wp:posOffset>-409575</wp:posOffset>
          </wp:positionH>
          <wp:positionV relativeFrom="paragraph">
            <wp:posOffset>-201930</wp:posOffset>
          </wp:positionV>
          <wp:extent cx="2243494" cy="687070"/>
          <wp:effectExtent l="0" t="0" r="444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bs 2018 grapscreen isbsc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94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D67">
      <w:t xml:space="preserve">                                                      </w:t>
    </w:r>
    <w:r w:rsidR="005C0734">
      <w:t xml:space="preserve">                                  </w:t>
    </w:r>
    <w:r w:rsidR="005C0734">
      <w:tab/>
    </w:r>
    <w:r w:rsidR="005C0734">
      <w:tab/>
    </w:r>
    <w:r w:rsidR="005C0734">
      <w:rPr>
        <w:rFonts w:ascii="Myriad Pro" w:hAnsi="Myriad Pro"/>
        <w:color w:val="646567"/>
        <w:sz w:val="18"/>
        <w:szCs w:val="18"/>
      </w:rPr>
      <w:t>info@isbs.cz</w:t>
    </w:r>
  </w:p>
  <w:p w14:paraId="7C87B5A8" w14:textId="703ADDB1" w:rsidR="005C0734" w:rsidRPr="00A30D67" w:rsidRDefault="005C0734" w:rsidP="005C0734">
    <w:pPr>
      <w:pStyle w:val="Zhlav"/>
      <w:rPr>
        <w:rFonts w:ascii="Myriad Pro" w:hAnsi="Myriad Pro"/>
        <w:color w:val="646567"/>
        <w:sz w:val="18"/>
        <w:szCs w:val="18"/>
      </w:rPr>
    </w:pPr>
    <w:r>
      <w:rPr>
        <w:rFonts w:ascii="Myriad Pro" w:hAnsi="Myriad Pro"/>
        <w:color w:val="646567"/>
        <w:sz w:val="18"/>
        <w:szCs w:val="18"/>
      </w:rPr>
      <w:t xml:space="preserve">                                                                        </w:t>
    </w:r>
    <w:r>
      <w:rPr>
        <w:rFonts w:ascii="Myriad Pro" w:hAnsi="Myriad Pro"/>
        <w:color w:val="646567"/>
        <w:sz w:val="18"/>
        <w:szCs w:val="18"/>
      </w:rPr>
      <w:tab/>
    </w:r>
    <w:r>
      <w:rPr>
        <w:rFonts w:ascii="Myriad Pro" w:hAnsi="Myriad Pro"/>
        <w:color w:val="646567"/>
        <w:sz w:val="18"/>
        <w:szCs w:val="18"/>
      </w:rPr>
      <w:tab/>
      <w:t xml:space="preserve">      www.isbs.cz                                              </w:t>
    </w:r>
  </w:p>
  <w:p w14:paraId="6C0CB0B0" w14:textId="5575CBB0" w:rsidR="005C0734" w:rsidRDefault="005C0734">
    <w:pPr>
      <w:pStyle w:val="Zhlav"/>
      <w:rPr>
        <w:rFonts w:ascii="Myriad Pro" w:hAnsi="Myriad Pro"/>
        <w:color w:val="646567"/>
        <w:sz w:val="18"/>
        <w:szCs w:val="18"/>
      </w:rPr>
    </w:pPr>
    <w:r>
      <w:rPr>
        <w:rFonts w:ascii="Myriad Pro" w:hAnsi="Myriad Pro"/>
        <w:color w:val="646567"/>
        <w:sz w:val="18"/>
        <w:szCs w:val="18"/>
      </w:rPr>
      <w:tab/>
    </w:r>
    <w:r>
      <w:rPr>
        <w:rFonts w:ascii="Myriad Pro" w:hAnsi="Myriad Pro"/>
        <w:color w:val="646567"/>
        <w:sz w:val="18"/>
        <w:szCs w:val="18"/>
      </w:rPr>
      <w:tab/>
      <w:t>+ 420 724 286 618</w:t>
    </w:r>
  </w:p>
  <w:p w14:paraId="792DD2AC" w14:textId="6DF7F7F5" w:rsidR="00907887" w:rsidRDefault="005C0734" w:rsidP="005C0734">
    <w:pPr>
      <w:pStyle w:val="Zhlav"/>
    </w:pPr>
    <w:r>
      <w:t xml:space="preserve">                                                           </w:t>
    </w:r>
    <w:r w:rsidR="00A30D67">
      <w:t xml:space="preserve"> </w:t>
    </w:r>
    <w:r>
      <w:tab/>
    </w:r>
    <w:r>
      <w:tab/>
    </w:r>
    <w:r w:rsidR="00907887">
      <w:t>ISBS network s.r.o.</w:t>
    </w:r>
  </w:p>
  <w:p w14:paraId="4500C1D8" w14:textId="279448A4" w:rsidR="005C0734" w:rsidRDefault="005C07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7297" w14:textId="12CD7769" w:rsidR="000F47DC" w:rsidRDefault="00000000">
    <w:pPr>
      <w:pStyle w:val="Zhlav"/>
    </w:pPr>
    <w:r>
      <w:rPr>
        <w:noProof/>
      </w:rPr>
      <w:pict w14:anchorId="6F6AC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40843" o:spid="_x0000_s1071" type="#_x0000_t75" style="position:absolute;margin-left:0;margin-top:0;width:367.8pt;height:403.3pt;z-index:-251659264;mso-position-horizontal:center;mso-position-horizontal-relative:margin;mso-position-vertical:center;mso-position-vertical-relative:margin" o:allowincell="f">
          <v:imagedata r:id="rId1" o:title="logo-stit-300p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CB"/>
    <w:rsid w:val="00021F6A"/>
    <w:rsid w:val="00032901"/>
    <w:rsid w:val="0003439C"/>
    <w:rsid w:val="00063568"/>
    <w:rsid w:val="000B1F7D"/>
    <w:rsid w:val="000D08C5"/>
    <w:rsid w:val="000F47DC"/>
    <w:rsid w:val="00124FE5"/>
    <w:rsid w:val="001729E8"/>
    <w:rsid w:val="001B0A01"/>
    <w:rsid w:val="001E578D"/>
    <w:rsid w:val="00200778"/>
    <w:rsid w:val="0024150C"/>
    <w:rsid w:val="00247860"/>
    <w:rsid w:val="002C701A"/>
    <w:rsid w:val="002F43E0"/>
    <w:rsid w:val="00312CD3"/>
    <w:rsid w:val="00322CC2"/>
    <w:rsid w:val="00390A97"/>
    <w:rsid w:val="003A296E"/>
    <w:rsid w:val="003A326C"/>
    <w:rsid w:val="003B6B00"/>
    <w:rsid w:val="003D7D80"/>
    <w:rsid w:val="0046705D"/>
    <w:rsid w:val="004A1DA3"/>
    <w:rsid w:val="004C4C55"/>
    <w:rsid w:val="005028BF"/>
    <w:rsid w:val="00554AB9"/>
    <w:rsid w:val="005673C3"/>
    <w:rsid w:val="00576F2D"/>
    <w:rsid w:val="005C0734"/>
    <w:rsid w:val="005F6664"/>
    <w:rsid w:val="005F79E2"/>
    <w:rsid w:val="0068322D"/>
    <w:rsid w:val="00684CCA"/>
    <w:rsid w:val="006A4239"/>
    <w:rsid w:val="006C4964"/>
    <w:rsid w:val="006D4465"/>
    <w:rsid w:val="00765E06"/>
    <w:rsid w:val="007A004C"/>
    <w:rsid w:val="007A7B78"/>
    <w:rsid w:val="007C1FF3"/>
    <w:rsid w:val="00803B30"/>
    <w:rsid w:val="008C71A6"/>
    <w:rsid w:val="00903AD7"/>
    <w:rsid w:val="00907887"/>
    <w:rsid w:val="00934C13"/>
    <w:rsid w:val="009919F2"/>
    <w:rsid w:val="009A54D1"/>
    <w:rsid w:val="009B44CB"/>
    <w:rsid w:val="009F31CC"/>
    <w:rsid w:val="00A30D67"/>
    <w:rsid w:val="00A314AF"/>
    <w:rsid w:val="00AB6E5F"/>
    <w:rsid w:val="00AE50E7"/>
    <w:rsid w:val="00B132B6"/>
    <w:rsid w:val="00B6231D"/>
    <w:rsid w:val="00BB5D5A"/>
    <w:rsid w:val="00BB6643"/>
    <w:rsid w:val="00BE2400"/>
    <w:rsid w:val="00C44273"/>
    <w:rsid w:val="00CB5F6F"/>
    <w:rsid w:val="00D02954"/>
    <w:rsid w:val="00D31682"/>
    <w:rsid w:val="00DE5989"/>
    <w:rsid w:val="00E41438"/>
    <w:rsid w:val="00E56CBC"/>
    <w:rsid w:val="00FB196C"/>
    <w:rsid w:val="00FB3AE0"/>
    <w:rsid w:val="00FC75EE"/>
    <w:rsid w:val="00FF53A2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00B73"/>
  <w15:chartTrackingRefBased/>
  <w15:docId w15:val="{AD737617-A1AC-4F9E-9202-2E0603AA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2B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0D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0D67"/>
  </w:style>
  <w:style w:type="paragraph" w:styleId="Zpat">
    <w:name w:val="footer"/>
    <w:basedOn w:val="Normln"/>
    <w:link w:val="ZpatChar"/>
    <w:uiPriority w:val="99"/>
    <w:unhideWhenUsed/>
    <w:rsid w:val="00A30D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0D67"/>
  </w:style>
  <w:style w:type="character" w:styleId="Hypertextovodkaz">
    <w:name w:val="Hyperlink"/>
    <w:basedOn w:val="Standardnpsmoodstavce"/>
    <w:uiPriority w:val="99"/>
    <w:unhideWhenUsed/>
    <w:rsid w:val="00A30D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0D6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907887"/>
  </w:style>
  <w:style w:type="paragraph" w:styleId="Odstavecseseznamem">
    <w:name w:val="List Paragraph"/>
    <w:basedOn w:val="Normln"/>
    <w:uiPriority w:val="34"/>
    <w:qFormat/>
    <w:rsid w:val="00FB3AE0"/>
    <w:pPr>
      <w:spacing w:after="160"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5F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9EF3-4BC1-40FE-95DC-FD6B654D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isbs</dc:creator>
  <cp:keywords/>
  <dc:description/>
  <cp:lastModifiedBy>Kateřina Páralová</cp:lastModifiedBy>
  <cp:revision>2</cp:revision>
  <cp:lastPrinted>2022-09-08T17:13:00Z</cp:lastPrinted>
  <dcterms:created xsi:type="dcterms:W3CDTF">2025-12-01T11:18:00Z</dcterms:created>
  <dcterms:modified xsi:type="dcterms:W3CDTF">2025-12-01T11:18:00Z</dcterms:modified>
</cp:coreProperties>
</file>