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16783" w14:textId="2BD0A4BB" w:rsidR="00236B8E" w:rsidRPr="00B018FF" w:rsidRDefault="00C14EC2" w:rsidP="0000035D">
      <w:pPr>
        <w:jc w:val="right"/>
      </w:pPr>
      <w:r w:rsidRPr="00B018FF">
        <w:t>Č</w:t>
      </w:r>
      <w:r w:rsidR="00893C04" w:rsidRPr="00B018FF">
        <w:t>íslo</w:t>
      </w:r>
      <w:r w:rsidRPr="00B018FF">
        <w:t xml:space="preserve"> jednací:</w:t>
      </w:r>
      <w:r w:rsidR="00893C04" w:rsidRPr="00B018FF">
        <w:t xml:space="preserve"> </w:t>
      </w:r>
      <w:r w:rsidR="00166B55" w:rsidRPr="00166B55">
        <w:t>NZM/2025/1759</w:t>
      </w:r>
    </w:p>
    <w:p w14:paraId="7B8D0A64" w14:textId="1520C1BC" w:rsidR="00236B8E" w:rsidRPr="0000035D" w:rsidRDefault="004814C7" w:rsidP="0000035D">
      <w:pPr>
        <w:jc w:val="center"/>
        <w:rPr>
          <w:b/>
          <w:bCs/>
        </w:rPr>
      </w:pPr>
      <w:r w:rsidRPr="0000035D">
        <w:rPr>
          <w:b/>
          <w:bCs/>
        </w:rPr>
        <w:t>Dodatek č.1</w:t>
      </w:r>
    </w:p>
    <w:p w14:paraId="24B4FC8D" w14:textId="6F6336F1" w:rsidR="004814C7" w:rsidRPr="002022C1" w:rsidRDefault="004814C7" w:rsidP="0000035D">
      <w:pPr>
        <w:jc w:val="center"/>
      </w:pPr>
      <w:r>
        <w:t xml:space="preserve">Ke smlouvě o dílo č. </w:t>
      </w:r>
      <w:r w:rsidRPr="0000035D">
        <w:rPr>
          <w:b/>
          <w:bCs/>
        </w:rPr>
        <w:t>SML</w:t>
      </w:r>
      <w:r w:rsidR="00115F1A" w:rsidRPr="00115F1A">
        <w:rPr>
          <w:b/>
          <w:bCs/>
        </w:rPr>
        <w:t>260/007/2025</w:t>
      </w:r>
    </w:p>
    <w:p w14:paraId="12DD15B4" w14:textId="5CD69B78" w:rsidR="00893C04" w:rsidRPr="00B018FF" w:rsidRDefault="00893C04" w:rsidP="00115F1A">
      <w:pPr>
        <w:jc w:val="center"/>
      </w:pPr>
      <w:r w:rsidRPr="001919A6">
        <w:rPr>
          <w:bCs/>
        </w:rPr>
        <w:t>„</w:t>
      </w:r>
      <w:r w:rsidR="00115F1A" w:rsidRPr="00115F1A">
        <w:rPr>
          <w:b/>
          <w:bCs/>
        </w:rPr>
        <w:t>NZM Ohrada – výměna</w:t>
      </w:r>
      <w:r w:rsidR="00115F1A">
        <w:rPr>
          <w:b/>
          <w:bCs/>
        </w:rPr>
        <w:t xml:space="preserve"> Č</w:t>
      </w:r>
      <w:r w:rsidR="00115F1A" w:rsidRPr="00115F1A">
        <w:rPr>
          <w:b/>
          <w:bCs/>
        </w:rPr>
        <w:t>OV – realizace</w:t>
      </w:r>
      <w:r w:rsidRPr="00B018FF">
        <w:t>“</w:t>
      </w:r>
    </w:p>
    <w:p w14:paraId="6CD49DA1" w14:textId="77777777" w:rsidR="00236B8E" w:rsidRPr="00B018FF" w:rsidRDefault="00236B8E" w:rsidP="0000035D"/>
    <w:p w14:paraId="05FD56EB" w14:textId="2B97CA67" w:rsidR="00966BFB" w:rsidRPr="00B018FF" w:rsidRDefault="00DA4FAF" w:rsidP="0000035D">
      <w:pPr>
        <w:ind w:left="3261" w:hanging="3261"/>
      </w:pPr>
      <w:r w:rsidRPr="00B018FF">
        <w:t>Objednatel:</w:t>
      </w:r>
      <w:r w:rsidRPr="00B018FF">
        <w:tab/>
      </w:r>
      <w:r w:rsidR="00966BFB" w:rsidRPr="00B018FF">
        <w:t>Národní zemědělské muzeum, s.</w:t>
      </w:r>
      <w:r w:rsidR="00A955E0" w:rsidRPr="00B018FF">
        <w:t xml:space="preserve"> </w:t>
      </w:r>
      <w:r w:rsidR="00966BFB" w:rsidRPr="00B018FF">
        <w:t>p.</w:t>
      </w:r>
      <w:r w:rsidR="00A955E0" w:rsidRPr="00B018FF">
        <w:t xml:space="preserve"> </w:t>
      </w:r>
      <w:r w:rsidR="00966BFB" w:rsidRPr="00B018FF">
        <w:t>o.</w:t>
      </w:r>
    </w:p>
    <w:p w14:paraId="5DE41937" w14:textId="2E139B3D" w:rsidR="00DA4FAF" w:rsidRPr="00B018FF" w:rsidRDefault="00DA4FAF" w:rsidP="0000035D">
      <w:pPr>
        <w:ind w:left="3261" w:hanging="3261"/>
      </w:pPr>
      <w:r w:rsidRPr="00B018FF">
        <w:t xml:space="preserve">se sídlem: </w:t>
      </w:r>
      <w:r w:rsidRPr="00B018FF">
        <w:tab/>
        <w:t>Kostelní 1300/44, 170 00 Praha 7</w:t>
      </w:r>
    </w:p>
    <w:p w14:paraId="62FC1B95" w14:textId="41373F5D" w:rsidR="00966BFB" w:rsidRPr="00B018FF" w:rsidRDefault="00966BFB" w:rsidP="0000035D">
      <w:pPr>
        <w:ind w:left="3261" w:hanging="3261"/>
      </w:pPr>
      <w:r w:rsidRPr="00B018FF">
        <w:t>IČO:</w:t>
      </w:r>
      <w:r w:rsidRPr="00B018FF">
        <w:tab/>
        <w:t>75075741</w:t>
      </w:r>
    </w:p>
    <w:p w14:paraId="541B1BF3" w14:textId="081EEE7D" w:rsidR="00966BFB" w:rsidRPr="00B018FF" w:rsidRDefault="00966BFB" w:rsidP="0000035D">
      <w:pPr>
        <w:ind w:left="3261" w:hanging="3261"/>
      </w:pPr>
      <w:r w:rsidRPr="00B018FF">
        <w:t>zastoupen</w:t>
      </w:r>
      <w:r w:rsidR="00562FF6" w:rsidRPr="00B018FF">
        <w:t>ý</w:t>
      </w:r>
      <w:r w:rsidRPr="00B018FF">
        <w:t xml:space="preserve">: </w:t>
      </w:r>
      <w:r w:rsidRPr="00B018FF">
        <w:tab/>
      </w:r>
      <w:r w:rsidR="00893C04" w:rsidRPr="00B018FF">
        <w:t>Ing. Zdeňkem Novákem</w:t>
      </w:r>
      <w:r w:rsidRPr="00B018FF">
        <w:t>.</w:t>
      </w:r>
      <w:r w:rsidR="006A5424" w:rsidRPr="00B018FF">
        <w:t>, generálním ředitelem</w:t>
      </w:r>
    </w:p>
    <w:p w14:paraId="2599BE7D" w14:textId="19D5AE96" w:rsidR="00236B8E" w:rsidRPr="00B018FF" w:rsidRDefault="005D3EEA" w:rsidP="0000035D">
      <w:pPr>
        <w:ind w:left="3261" w:hanging="3261"/>
      </w:pPr>
      <w:r w:rsidRPr="00B018FF">
        <w:t>(</w:t>
      </w:r>
      <w:r w:rsidR="00966BFB" w:rsidRPr="00B018FF">
        <w:t>dále jen "</w:t>
      </w:r>
      <w:r w:rsidR="00966BFB" w:rsidRPr="00B018FF">
        <w:rPr>
          <w:b/>
        </w:rPr>
        <w:t>objednatel</w:t>
      </w:r>
      <w:r w:rsidR="00966BFB" w:rsidRPr="00B018FF">
        <w:t>")</w:t>
      </w:r>
    </w:p>
    <w:p w14:paraId="6A17CC8E" w14:textId="7E320FA4" w:rsidR="00236B8E" w:rsidRPr="00B018FF" w:rsidRDefault="00236B8E" w:rsidP="0000035D">
      <w:pPr>
        <w:ind w:left="3261" w:hanging="3261"/>
      </w:pPr>
      <w:r w:rsidRPr="00B018FF">
        <w:t>a</w:t>
      </w:r>
    </w:p>
    <w:p w14:paraId="7AC116A2" w14:textId="31F1E7C0" w:rsidR="00562FF6" w:rsidRPr="00B018FF" w:rsidRDefault="00562FF6" w:rsidP="0000035D">
      <w:pPr>
        <w:ind w:left="3261" w:hanging="3261"/>
      </w:pPr>
      <w:r w:rsidRPr="00B018FF">
        <w:t xml:space="preserve">Zhotovitel: </w:t>
      </w:r>
      <w:r w:rsidRPr="00B018FF">
        <w:tab/>
      </w:r>
      <w:r w:rsidR="00115F1A">
        <w:rPr>
          <w:rFonts w:ascii="SegoeUI" w:eastAsia="Calibri" w:hAnsi="SegoeUI" w:cs="SegoeUI"/>
          <w:noProof w:val="0"/>
        </w:rPr>
        <w:t>ZVÁNOVEC a.s.</w:t>
      </w:r>
    </w:p>
    <w:p w14:paraId="5C8E4055" w14:textId="6FA1FC1A" w:rsidR="00562FF6" w:rsidRPr="00B018FF" w:rsidRDefault="00E633F9" w:rsidP="00115F1A">
      <w:pPr>
        <w:tabs>
          <w:tab w:val="left" w:pos="3261"/>
        </w:tabs>
        <w:autoSpaceDE w:val="0"/>
        <w:autoSpaceDN w:val="0"/>
        <w:adjustRightInd w:val="0"/>
        <w:spacing w:before="0"/>
        <w:jc w:val="left"/>
        <w:outlineLvl w:val="9"/>
      </w:pPr>
      <w:r>
        <w:t>s</w:t>
      </w:r>
      <w:r w:rsidR="00562FF6" w:rsidRPr="00B018FF">
        <w:t xml:space="preserve">e sídlem: </w:t>
      </w:r>
      <w:r w:rsidR="00562FF6" w:rsidRPr="00B018FF">
        <w:tab/>
      </w:r>
      <w:r w:rsidR="00115F1A">
        <w:rPr>
          <w:rFonts w:ascii="SegoeUI" w:eastAsia="Calibri" w:hAnsi="SegoeUI" w:cs="SegoeUI"/>
          <w:noProof w:val="0"/>
        </w:rPr>
        <w:t>Rudolfovská tř. 597, 370 01 České Budějovice</w:t>
      </w:r>
    </w:p>
    <w:p w14:paraId="5846E3E7" w14:textId="19463802" w:rsidR="00562FF6" w:rsidRPr="00B018FF" w:rsidRDefault="00562FF6" w:rsidP="0000035D">
      <w:pPr>
        <w:ind w:left="3261" w:hanging="3261"/>
      </w:pPr>
      <w:r w:rsidRPr="00B018FF">
        <w:t xml:space="preserve">IČO: </w:t>
      </w:r>
      <w:r w:rsidRPr="00B018FF">
        <w:tab/>
      </w:r>
      <w:r w:rsidR="00115F1A">
        <w:rPr>
          <w:rFonts w:ascii="SegoeUI" w:eastAsia="Calibri" w:hAnsi="SegoeUI" w:cs="SegoeUI"/>
          <w:noProof w:val="0"/>
        </w:rPr>
        <w:t>260 26 279</w:t>
      </w:r>
    </w:p>
    <w:p w14:paraId="0DA9C81A" w14:textId="796A970E" w:rsidR="00562FF6" w:rsidRPr="00B018FF" w:rsidRDefault="00562FF6" w:rsidP="0000035D">
      <w:pPr>
        <w:ind w:left="3261" w:hanging="3261"/>
      </w:pPr>
      <w:r w:rsidRPr="00B018FF">
        <w:t xml:space="preserve">zastoupený: </w:t>
      </w:r>
      <w:r w:rsidRPr="00B018FF">
        <w:tab/>
      </w:r>
      <w:r w:rsidR="00115F1A">
        <w:rPr>
          <w:rFonts w:ascii="SegoeUI" w:eastAsia="Calibri" w:hAnsi="SegoeUI" w:cs="SegoeUI"/>
          <w:noProof w:val="0"/>
        </w:rPr>
        <w:t>Ing. Jaroslavem Zvánovcem, předsedou správní rady</w:t>
      </w:r>
    </w:p>
    <w:p w14:paraId="480F3563" w14:textId="77777777" w:rsidR="00562FF6" w:rsidRPr="00B018FF" w:rsidRDefault="00562FF6" w:rsidP="0000035D">
      <w:r w:rsidRPr="00B018FF">
        <w:t>(dále také jen „</w:t>
      </w:r>
      <w:r w:rsidRPr="00B018FF">
        <w:rPr>
          <w:b/>
        </w:rPr>
        <w:t>zhotovitel</w:t>
      </w:r>
      <w:r w:rsidRPr="00B018FF">
        <w:t>“)</w:t>
      </w:r>
    </w:p>
    <w:p w14:paraId="0A7FEBCA" w14:textId="73D81855" w:rsidR="00562FF6" w:rsidRPr="00B018FF" w:rsidRDefault="00562FF6" w:rsidP="0000035D">
      <w:r w:rsidRPr="00B018FF">
        <w:t>(společné též jako „</w:t>
      </w:r>
      <w:r w:rsidRPr="00B018FF">
        <w:rPr>
          <w:b/>
        </w:rPr>
        <w:t>smluvní strany</w:t>
      </w:r>
      <w:r w:rsidRPr="00B018FF">
        <w:t>“ či jednotlivě jako „</w:t>
      </w:r>
      <w:r w:rsidRPr="00B018FF">
        <w:rPr>
          <w:b/>
        </w:rPr>
        <w:t>smluvní strana</w:t>
      </w:r>
      <w:r w:rsidRPr="00B018FF">
        <w:t>“).</w:t>
      </w:r>
    </w:p>
    <w:p w14:paraId="6885492C" w14:textId="4E1EB553" w:rsidR="00562FF6" w:rsidRPr="00B018FF" w:rsidRDefault="00562FF6" w:rsidP="0000035D">
      <w:r w:rsidRPr="00B018FF">
        <w:t xml:space="preserve">uzavírají níže </w:t>
      </w:r>
      <w:r w:rsidRPr="0000035D">
        <w:t>uvedeného</w:t>
      </w:r>
      <w:r w:rsidRPr="00B018FF">
        <w:t xml:space="preserve"> dne, měsíce a roku </w:t>
      </w:r>
      <w:r w:rsidR="004814C7">
        <w:t>tento</w:t>
      </w:r>
      <w:r w:rsidRPr="00B018FF">
        <w:t xml:space="preserve"> </w:t>
      </w:r>
      <w:r w:rsidR="004814C7">
        <w:t>dodatek ke smlouvě</w:t>
      </w:r>
      <w:r w:rsidRPr="00B018FF">
        <w:t>.</w:t>
      </w:r>
    </w:p>
    <w:p w14:paraId="3D71A9C9" w14:textId="3C69D165" w:rsidR="00236B8E" w:rsidRPr="00B018FF" w:rsidRDefault="00236B8E" w:rsidP="001919A6">
      <w:pPr>
        <w:pStyle w:val="Nadpis1"/>
      </w:pPr>
      <w:r w:rsidRPr="00B018FF">
        <w:t>Úvodní ustanovení</w:t>
      </w:r>
    </w:p>
    <w:p w14:paraId="4C8B6234" w14:textId="72AC52B7" w:rsidR="00606C27" w:rsidRDefault="004814C7" w:rsidP="009E36B5">
      <w:pPr>
        <w:pStyle w:val="Nadpis2"/>
      </w:pPr>
      <w:r w:rsidRPr="004814C7">
        <w:t xml:space="preserve">Objednatel a zhotovitel souhlasně potvrzují, že </w:t>
      </w:r>
      <w:r w:rsidRPr="002B00B1">
        <w:t xml:space="preserve">dne </w:t>
      </w:r>
      <w:r w:rsidR="00115F1A" w:rsidRPr="002B00B1">
        <w:t>10</w:t>
      </w:r>
      <w:r w:rsidRPr="002B00B1">
        <w:t>.</w:t>
      </w:r>
      <w:r w:rsidR="00115F1A" w:rsidRPr="002B00B1">
        <w:t>07</w:t>
      </w:r>
      <w:r w:rsidRPr="002B00B1">
        <w:t>.</w:t>
      </w:r>
      <w:r w:rsidR="00115F1A" w:rsidRPr="002B00B1">
        <w:t>2025</w:t>
      </w:r>
      <w:r w:rsidRPr="004814C7">
        <w:t xml:space="preserve"> uzavřeli Smlouvu o dílo č.</w:t>
      </w:r>
      <w:r>
        <w:t> </w:t>
      </w:r>
      <w:r w:rsidR="00115F1A">
        <w:t>SML260/007/2025</w:t>
      </w:r>
      <w:r w:rsidRPr="004814C7">
        <w:t xml:space="preserve"> (dále jen „</w:t>
      </w:r>
      <w:r w:rsidR="002B00B1">
        <w:rPr>
          <w:b/>
          <w:bCs/>
        </w:rPr>
        <w:t>S</w:t>
      </w:r>
      <w:r w:rsidRPr="002B00B1">
        <w:rPr>
          <w:b/>
          <w:bCs/>
        </w:rPr>
        <w:t>mlouva</w:t>
      </w:r>
      <w:r>
        <w:t>“)</w:t>
      </w:r>
      <w:r w:rsidR="00606C27" w:rsidRPr="00B018FF">
        <w:t>.</w:t>
      </w:r>
    </w:p>
    <w:p w14:paraId="76DF5445" w14:textId="30C2EB3E" w:rsidR="00FB6955" w:rsidRPr="00FB6955" w:rsidRDefault="004814C7" w:rsidP="00FB6955">
      <w:pPr>
        <w:pStyle w:val="Nadpis2"/>
      </w:pPr>
      <w:r w:rsidRPr="004814C7">
        <w:t xml:space="preserve">Z důvodu požadavku objednatele na </w:t>
      </w:r>
      <w:r w:rsidR="00115F1A">
        <w:t>změnu</w:t>
      </w:r>
      <w:r w:rsidRPr="004814C7">
        <w:t xml:space="preserve"> plnění se smluvní strany, v souladu s ustanovením čl.</w:t>
      </w:r>
      <w:r w:rsidR="00423BCD">
        <w:t> </w:t>
      </w:r>
      <w:r w:rsidRPr="004814C7">
        <w:t>III.</w:t>
      </w:r>
      <w:r w:rsidR="00423BCD">
        <w:t> </w:t>
      </w:r>
      <w:r w:rsidRPr="004814C7">
        <w:t>odst.</w:t>
      </w:r>
      <w:r w:rsidR="00423BCD">
        <w:t> </w:t>
      </w:r>
      <w:r w:rsidR="00115F1A">
        <w:t>8</w:t>
      </w:r>
      <w:r w:rsidRPr="004814C7">
        <w:t>.</w:t>
      </w:r>
      <w:r w:rsidR="00423BCD">
        <w:t> </w:t>
      </w:r>
      <w:r w:rsidRPr="004814C7">
        <w:t>Smlouvy, dohodly na následujících změnách smlouvy</w:t>
      </w:r>
      <w:r w:rsidR="00FB6955">
        <w:t>.</w:t>
      </w:r>
    </w:p>
    <w:p w14:paraId="7AD03EB5" w14:textId="62264E72" w:rsidR="00236B8E" w:rsidRPr="00B018FF" w:rsidRDefault="004814C7" w:rsidP="001919A6">
      <w:pPr>
        <w:pStyle w:val="Nadpis1"/>
      </w:pPr>
      <w:r w:rsidRPr="004814C7">
        <w:t>Doplňující a změnová ustanovení</w:t>
      </w:r>
    </w:p>
    <w:p w14:paraId="173FE74B" w14:textId="68A08A26" w:rsidR="00CA71A4" w:rsidRPr="00B018FF" w:rsidRDefault="004814C7" w:rsidP="009E36B5">
      <w:pPr>
        <w:pStyle w:val="Nadpis2"/>
      </w:pPr>
      <w:r w:rsidRPr="004814C7">
        <w:t>Předmět díla vymezený v čl.</w:t>
      </w:r>
      <w:r w:rsidR="00423BCD">
        <w:t> </w:t>
      </w:r>
      <w:r w:rsidRPr="004814C7">
        <w:t>II</w:t>
      </w:r>
      <w:r w:rsidR="00423BCD">
        <w:t> </w:t>
      </w:r>
      <w:r w:rsidR="002B00B1">
        <w:t>S</w:t>
      </w:r>
      <w:r w:rsidRPr="004814C7">
        <w:t>mlouvy se doplňuje o změny, které jsou specifikované ve změnovém listě č. 1, který je přílohou tohoto dodatku</w:t>
      </w:r>
      <w:r w:rsidR="00CA71A4" w:rsidRPr="00B018FF">
        <w:t>.</w:t>
      </w:r>
    </w:p>
    <w:p w14:paraId="54B20ABE" w14:textId="2869E425" w:rsidR="004814C7" w:rsidRDefault="004814C7" w:rsidP="004814C7">
      <w:pPr>
        <w:pStyle w:val="Nadpis2"/>
      </w:pPr>
      <w:r>
        <w:t>Výše uvedené změny mají vliv na čl.</w:t>
      </w:r>
      <w:r w:rsidR="00423BCD">
        <w:t> </w:t>
      </w:r>
      <w:r>
        <w:t>III.</w:t>
      </w:r>
      <w:r w:rsidR="00423BCD">
        <w:t> </w:t>
      </w:r>
      <w:r>
        <w:t>odst.</w:t>
      </w:r>
      <w:r w:rsidR="00423BCD">
        <w:t> </w:t>
      </w:r>
      <w:r>
        <w:t>1.</w:t>
      </w:r>
      <w:r w:rsidR="00423BCD">
        <w:t> </w:t>
      </w:r>
      <w:r>
        <w:t>Smlouvy, cenu díla, která nově činí:</w:t>
      </w:r>
    </w:p>
    <w:p w14:paraId="4D53068C" w14:textId="4AC76CB6" w:rsidR="004814C7" w:rsidRPr="00403356" w:rsidRDefault="004814C7" w:rsidP="00EA6402">
      <w:pPr>
        <w:tabs>
          <w:tab w:val="decimal" w:pos="4962"/>
        </w:tabs>
        <w:ind w:left="425"/>
        <w:rPr>
          <w:b/>
          <w:bCs/>
        </w:rPr>
      </w:pPr>
      <w:r w:rsidRPr="002B00B1">
        <w:rPr>
          <w:b/>
          <w:bCs/>
        </w:rPr>
        <w:t>Cena celkem bez DPH:</w:t>
      </w:r>
      <w:r w:rsidRPr="002B00B1">
        <w:rPr>
          <w:b/>
          <w:bCs/>
        </w:rPr>
        <w:tab/>
      </w:r>
      <w:r w:rsidR="00EA6402" w:rsidRPr="00403356">
        <w:rPr>
          <w:b/>
          <w:bCs/>
        </w:rPr>
        <w:t>4 966 562,04</w:t>
      </w:r>
      <w:r w:rsidRPr="00403356">
        <w:rPr>
          <w:b/>
          <w:bCs/>
        </w:rPr>
        <w:t xml:space="preserve"> Kč</w:t>
      </w:r>
    </w:p>
    <w:p w14:paraId="052EF571" w14:textId="5E9A99F1" w:rsidR="004814C7" w:rsidRPr="00403356" w:rsidRDefault="004814C7" w:rsidP="00EA6402">
      <w:pPr>
        <w:tabs>
          <w:tab w:val="decimal" w:pos="4962"/>
        </w:tabs>
        <w:spacing w:before="0"/>
        <w:ind w:left="425"/>
      </w:pPr>
      <w:r w:rsidRPr="00403356">
        <w:t>DPH:</w:t>
      </w:r>
      <w:r w:rsidRPr="00403356">
        <w:tab/>
      </w:r>
      <w:r w:rsidR="00EA6402" w:rsidRPr="00403356">
        <w:t>1 042 978,02</w:t>
      </w:r>
      <w:r w:rsidRPr="00403356">
        <w:t xml:space="preserve"> Kč</w:t>
      </w:r>
    </w:p>
    <w:p w14:paraId="758A9596" w14:textId="713AE5C7" w:rsidR="004814C7" w:rsidRPr="00403356" w:rsidRDefault="004814C7" w:rsidP="00EA6402">
      <w:pPr>
        <w:tabs>
          <w:tab w:val="decimal" w:pos="4962"/>
        </w:tabs>
        <w:spacing w:before="0"/>
        <w:ind w:left="425"/>
        <w:rPr>
          <w:b/>
          <w:bCs/>
        </w:rPr>
      </w:pPr>
      <w:r w:rsidRPr="00403356">
        <w:rPr>
          <w:b/>
          <w:bCs/>
        </w:rPr>
        <w:t>Cena celkem včetně DPH:</w:t>
      </w:r>
      <w:r w:rsidRPr="00403356">
        <w:rPr>
          <w:b/>
          <w:bCs/>
        </w:rPr>
        <w:tab/>
      </w:r>
      <w:r w:rsidR="00EA6402" w:rsidRPr="00403356">
        <w:rPr>
          <w:b/>
          <w:bCs/>
        </w:rPr>
        <w:t>6 009 540,06</w:t>
      </w:r>
      <w:r w:rsidRPr="00403356">
        <w:rPr>
          <w:b/>
          <w:bCs/>
        </w:rPr>
        <w:t xml:space="preserve"> Kč</w:t>
      </w:r>
    </w:p>
    <w:p w14:paraId="557B441D" w14:textId="5437B899" w:rsidR="004814C7" w:rsidRDefault="004814C7" w:rsidP="00EA6402">
      <w:pPr>
        <w:tabs>
          <w:tab w:val="decimal" w:pos="4962"/>
        </w:tabs>
        <w:spacing w:before="120"/>
        <w:ind w:left="425"/>
      </w:pPr>
      <w:r w:rsidRPr="00403356">
        <w:t>Cena toliko ve smyslu dodatku č. 1:</w:t>
      </w:r>
      <w:r w:rsidRPr="00403356">
        <w:tab/>
      </w:r>
      <w:r w:rsidR="00EA6402" w:rsidRPr="00403356">
        <w:t>477 935</w:t>
      </w:r>
      <w:r w:rsidRPr="00403356">
        <w:t>,</w:t>
      </w:r>
      <w:r w:rsidR="00EA6402" w:rsidRPr="00403356">
        <w:t>88</w:t>
      </w:r>
      <w:r w:rsidRPr="00403356">
        <w:t xml:space="preserve"> Kč bez</w:t>
      </w:r>
      <w:r w:rsidR="00423BCD" w:rsidRPr="00403356">
        <w:t xml:space="preserve"> DPH</w:t>
      </w:r>
    </w:p>
    <w:p w14:paraId="67C52A51" w14:textId="77777777" w:rsidR="001F3633" w:rsidRPr="00B018FF" w:rsidRDefault="001F3633" w:rsidP="001F3633">
      <w:pPr>
        <w:pStyle w:val="Nadpis1"/>
      </w:pPr>
      <w:r w:rsidRPr="001F3633">
        <w:t>Závěrečná</w:t>
      </w:r>
      <w:r w:rsidRPr="00B018FF">
        <w:t xml:space="preserve"> ustanovení</w:t>
      </w:r>
    </w:p>
    <w:p w14:paraId="1CAB6774" w14:textId="77777777" w:rsidR="004814C7" w:rsidRPr="00E44385" w:rsidRDefault="004814C7" w:rsidP="0000035D">
      <w:pPr>
        <w:pStyle w:val="Nadpis2"/>
      </w:pPr>
      <w:r w:rsidRPr="00E44385">
        <w:t>Ostatní ustanovení a ujednání Smlouvy zůstávají nedotčena a jsou nadále v platnosti v původním znění. V případě rozporu mají ustanovení tohoto dodatku přednost před ustanoveními Smlouvy.</w:t>
      </w:r>
    </w:p>
    <w:p w14:paraId="76AC9F42" w14:textId="1E216265" w:rsidR="004814C7" w:rsidRPr="00E44385" w:rsidRDefault="00CB3F47" w:rsidP="0000035D">
      <w:pPr>
        <w:pStyle w:val="Nadpis2"/>
      </w:pPr>
      <w:r w:rsidRPr="00CB3F47">
        <w:t>Tento dodatek nabývá platnosti a účinnosti dnem podpisu oběma smluvními stranami. Podléhá-li dodatek povinnosti uveřejnění v registru smluv, nabývá účinnosti nejdříve dnem zveřejnění v registru smluv</w:t>
      </w:r>
      <w:r w:rsidR="004814C7" w:rsidRPr="00E44385">
        <w:t>.</w:t>
      </w:r>
    </w:p>
    <w:p w14:paraId="5766AA2D" w14:textId="55BAFF3F" w:rsidR="004814C7" w:rsidRPr="00E44385" w:rsidRDefault="004814C7" w:rsidP="0000035D">
      <w:pPr>
        <w:pStyle w:val="Nadpis2"/>
      </w:pPr>
      <w:r w:rsidRPr="00416E95">
        <w:lastRenderedPageBreak/>
        <w:t xml:space="preserve">Uzavírá-li se </w:t>
      </w:r>
      <w:r>
        <w:t>dodatek</w:t>
      </w:r>
      <w:r w:rsidRPr="00416E95">
        <w:t xml:space="preserve"> v listinné podobě, vyhotovují se 3 vyhotovení s platností originálu, z nichž objednatel obdrží 2 vyhotovení a zhotovitel 1 vyhotovení. Uzavírá-li se </w:t>
      </w:r>
      <w:r w:rsidR="00423BCD">
        <w:t>dodatek</w:t>
      </w:r>
      <w:r w:rsidRPr="00416E95">
        <w:t xml:space="preserve"> v elektronické podobě, sdílejí smluvní strany originální vyhotovení, ke kterému jsou připojeny elektronické podpisy obou smluvních stran, a to zaručené založené na kvalifikovaném certifikátu</w:t>
      </w:r>
      <w:r w:rsidRPr="00E44385">
        <w:t>.</w:t>
      </w:r>
    </w:p>
    <w:p w14:paraId="2D172F10" w14:textId="5DE1758E" w:rsidR="001F3633" w:rsidRDefault="004814C7" w:rsidP="0000035D">
      <w:pPr>
        <w:pStyle w:val="Nadpis2"/>
      </w:pPr>
      <w:r w:rsidRPr="0000035D">
        <w:t>Dodatek</w:t>
      </w:r>
      <w:r w:rsidRPr="00E44385">
        <w:t xml:space="preserve"> byl sepsán na základě pravé a svobodné vůle smluvních stran, prosté všeho omylu. Na důkaz shora uvedeného smluvní strany níže připojují své vlastnoruční podpisy</w:t>
      </w:r>
      <w:r w:rsidR="001F3633" w:rsidRPr="00B018FF">
        <w:t>.</w:t>
      </w:r>
    </w:p>
    <w:p w14:paraId="6D7551C0" w14:textId="77777777" w:rsidR="001F3633" w:rsidRPr="00B018FF" w:rsidRDefault="001F3633" w:rsidP="0000035D"/>
    <w:p w14:paraId="48CE23E4" w14:textId="77777777" w:rsidR="001F3633" w:rsidRPr="00B018FF" w:rsidRDefault="001F3633" w:rsidP="0000035D"/>
    <w:p w14:paraId="2743C675" w14:textId="77777777" w:rsidR="001F3633" w:rsidRPr="00B018FF" w:rsidRDefault="001F3633" w:rsidP="0000035D"/>
    <w:tbl>
      <w:tblPr>
        <w:tblW w:w="9781" w:type="dxa"/>
        <w:tblLook w:val="04A0" w:firstRow="1" w:lastRow="0" w:firstColumn="1" w:lastColumn="0" w:noHBand="0" w:noVBand="1"/>
      </w:tblPr>
      <w:tblGrid>
        <w:gridCol w:w="4890"/>
        <w:gridCol w:w="4891"/>
      </w:tblGrid>
      <w:tr w:rsidR="001F3633" w:rsidRPr="00B018FF" w14:paraId="7C7E574E" w14:textId="77777777" w:rsidTr="00941D5C">
        <w:tc>
          <w:tcPr>
            <w:tcW w:w="4890" w:type="dxa"/>
            <w:shd w:val="clear" w:color="auto" w:fill="auto"/>
          </w:tcPr>
          <w:p w14:paraId="6E214E2B" w14:textId="33BCF059" w:rsidR="001F3633" w:rsidRPr="00B018FF" w:rsidRDefault="001F3633" w:rsidP="0000035D">
            <w:r w:rsidRPr="00B018FF">
              <w:t>V Praze dne</w:t>
            </w:r>
            <w:r w:rsidR="00115F1A">
              <w:t xml:space="preserve"> dle el. podpisu</w:t>
            </w:r>
          </w:p>
        </w:tc>
        <w:tc>
          <w:tcPr>
            <w:tcW w:w="4891" w:type="dxa"/>
            <w:shd w:val="clear" w:color="auto" w:fill="auto"/>
          </w:tcPr>
          <w:p w14:paraId="11FB9B37" w14:textId="0B3ED74F" w:rsidR="001F3633" w:rsidRPr="00B018FF" w:rsidRDefault="001F3633" w:rsidP="0000035D">
            <w:r w:rsidRPr="00B02521">
              <w:t xml:space="preserve">V </w:t>
            </w:r>
            <w:r w:rsidR="00115F1A" w:rsidRPr="00B02521">
              <w:t>Českých Budějovicích</w:t>
            </w:r>
            <w:r w:rsidRPr="00B02521">
              <w:t xml:space="preserve"> dne </w:t>
            </w:r>
            <w:r w:rsidR="00115F1A" w:rsidRPr="00B02521">
              <w:t>dle el</w:t>
            </w:r>
            <w:r w:rsidR="00B02521" w:rsidRPr="00B02521">
              <w:t>.</w:t>
            </w:r>
            <w:r w:rsidR="00115F1A" w:rsidRPr="00B02521">
              <w:t xml:space="preserve"> podpisu</w:t>
            </w:r>
          </w:p>
        </w:tc>
      </w:tr>
      <w:tr w:rsidR="001F3633" w:rsidRPr="00B018FF" w14:paraId="4102FD67" w14:textId="77777777" w:rsidTr="00941D5C">
        <w:tc>
          <w:tcPr>
            <w:tcW w:w="4890" w:type="dxa"/>
            <w:shd w:val="clear" w:color="auto" w:fill="auto"/>
          </w:tcPr>
          <w:p w14:paraId="15E852BC" w14:textId="77777777" w:rsidR="001F3633" w:rsidRPr="00B018FF" w:rsidRDefault="001F3633" w:rsidP="0000035D">
            <w:r w:rsidRPr="00B018FF">
              <w:t>Objednatel</w:t>
            </w:r>
          </w:p>
          <w:p w14:paraId="0CBAB278" w14:textId="77777777" w:rsidR="001F3633" w:rsidRPr="00B018FF" w:rsidRDefault="001F3633" w:rsidP="0000035D"/>
          <w:p w14:paraId="715D5399" w14:textId="2C5900B8" w:rsidR="001F3633" w:rsidRDefault="001F3633" w:rsidP="0000035D"/>
          <w:p w14:paraId="6D7D4EDC" w14:textId="77777777" w:rsidR="00941D5C" w:rsidRPr="00B018FF" w:rsidRDefault="00941D5C" w:rsidP="0000035D"/>
          <w:p w14:paraId="245D02A7" w14:textId="77777777" w:rsidR="001F3633" w:rsidRPr="00B018FF" w:rsidRDefault="001F3633" w:rsidP="0000035D">
            <w:r w:rsidRPr="00B018FF">
              <w:t>…………………………………………………………</w:t>
            </w:r>
            <w:r w:rsidRPr="00B018FF">
              <w:br/>
              <w:t>Národní zemědělské muzeum s.p.o.</w:t>
            </w:r>
          </w:p>
          <w:p w14:paraId="1F3B9411" w14:textId="77777777" w:rsidR="001F3633" w:rsidRPr="00B018FF" w:rsidRDefault="001F3633" w:rsidP="0000035D">
            <w:r w:rsidRPr="00B018FF">
              <w:t>Ing. Zdeněk Novák</w:t>
            </w:r>
          </w:p>
        </w:tc>
        <w:tc>
          <w:tcPr>
            <w:tcW w:w="4891" w:type="dxa"/>
            <w:shd w:val="clear" w:color="auto" w:fill="auto"/>
          </w:tcPr>
          <w:p w14:paraId="4BAC0A05" w14:textId="77777777" w:rsidR="001F3633" w:rsidRPr="00B02521" w:rsidRDefault="001F3633" w:rsidP="0000035D">
            <w:r w:rsidRPr="00B02521">
              <w:t>Zhotovitel</w:t>
            </w:r>
          </w:p>
          <w:p w14:paraId="22094459" w14:textId="04D699DD" w:rsidR="001F3633" w:rsidRDefault="001F3633" w:rsidP="0000035D"/>
          <w:p w14:paraId="37D9748C" w14:textId="77777777" w:rsidR="00941D5C" w:rsidRPr="00B02521" w:rsidRDefault="00941D5C" w:rsidP="0000035D"/>
          <w:p w14:paraId="588FDEB3" w14:textId="77777777" w:rsidR="001F3633" w:rsidRPr="00B02521" w:rsidRDefault="001F3633" w:rsidP="0000035D"/>
          <w:p w14:paraId="4425B925" w14:textId="77777777" w:rsidR="001F3633" w:rsidRDefault="001F3633" w:rsidP="0000035D">
            <w:r w:rsidRPr="00B02521">
              <w:t>……………………………………………………</w:t>
            </w:r>
            <w:r w:rsidRPr="00B02521">
              <w:br/>
            </w:r>
            <w:r w:rsidR="00B02521" w:rsidRPr="00B02521">
              <w:t>Ing. Jaroslav Zvánovec</w:t>
            </w:r>
          </w:p>
          <w:p w14:paraId="225F6719" w14:textId="48C15D7E" w:rsidR="00B02521" w:rsidRPr="00B02521" w:rsidRDefault="00B02521" w:rsidP="0000035D">
            <w:r>
              <w:t>Předseda správní rady ZVÁNOVEC a.s.</w:t>
            </w:r>
          </w:p>
        </w:tc>
      </w:tr>
    </w:tbl>
    <w:p w14:paraId="2AC031A9" w14:textId="77777777" w:rsidR="001F3633" w:rsidRPr="00B018FF" w:rsidRDefault="001F3633" w:rsidP="0000035D"/>
    <w:p w14:paraId="22ED829E" w14:textId="77777777" w:rsidR="001F3633" w:rsidRPr="001F3633" w:rsidRDefault="001F3633" w:rsidP="0000035D"/>
    <w:sectPr w:rsidR="001F3633" w:rsidRPr="001F3633" w:rsidSect="00565F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8BF37" w14:textId="77777777" w:rsidR="007F73F0" w:rsidRDefault="007F73F0" w:rsidP="0000035D">
      <w:r>
        <w:separator/>
      </w:r>
    </w:p>
    <w:p w14:paraId="1DCC8610" w14:textId="77777777" w:rsidR="007F73F0" w:rsidRDefault="007F73F0" w:rsidP="0000035D"/>
    <w:p w14:paraId="4A3FC8A3" w14:textId="77777777" w:rsidR="007F73F0" w:rsidRDefault="007F73F0" w:rsidP="0000035D"/>
    <w:p w14:paraId="0C00F13B" w14:textId="77777777" w:rsidR="007F73F0" w:rsidRDefault="007F73F0" w:rsidP="0000035D"/>
  </w:endnote>
  <w:endnote w:type="continuationSeparator" w:id="0">
    <w:p w14:paraId="127993B3" w14:textId="77777777" w:rsidR="007F73F0" w:rsidRDefault="007F73F0" w:rsidP="0000035D">
      <w:r>
        <w:continuationSeparator/>
      </w:r>
    </w:p>
    <w:p w14:paraId="5D23ECC1" w14:textId="77777777" w:rsidR="007F73F0" w:rsidRDefault="007F73F0" w:rsidP="0000035D"/>
    <w:p w14:paraId="463E80D4" w14:textId="77777777" w:rsidR="007F73F0" w:rsidRDefault="007F73F0" w:rsidP="0000035D"/>
    <w:p w14:paraId="66E12140" w14:textId="77777777" w:rsidR="007F73F0" w:rsidRDefault="007F73F0" w:rsidP="000003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UI">
    <w:altName w:val="Segoe UI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07A34" w14:textId="77777777" w:rsidR="0000035D" w:rsidRDefault="000003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479D" w14:textId="1753CF24" w:rsidR="008B5E8C" w:rsidRDefault="007F73F0" w:rsidP="0000035D">
    <w:r>
      <w:pict w14:anchorId="7FEB7783">
        <v:rect id="_x0000_i1025" style="width:460.65pt;height:1.5pt" o:hralign="center" o:hrstd="t" o:hrnoshade="t" o:hr="t" fillcolor="#a0a0a0" stroked="f"/>
      </w:pict>
    </w:r>
  </w:p>
  <w:p w14:paraId="4A0FE83E" w14:textId="4D08490B" w:rsidR="00A40FF4" w:rsidRDefault="008B5E8C" w:rsidP="0000035D">
    <w:pPr>
      <w:jc w:val="center"/>
    </w:pPr>
    <w:r>
      <w:t xml:space="preserve">Strana </w:t>
    </w:r>
    <w:r w:rsidR="00A40FF4">
      <w:fldChar w:fldCharType="begin"/>
    </w:r>
    <w:r w:rsidR="00A40FF4">
      <w:instrText>PAGE   \* MERGEFORMAT</w:instrText>
    </w:r>
    <w:r w:rsidR="00A40FF4">
      <w:fldChar w:fldCharType="separate"/>
    </w:r>
    <w:r w:rsidR="00DC6A2F">
      <w:t>2</w:t>
    </w:r>
    <w:r w:rsidR="00A40FF4">
      <w:fldChar w:fldCharType="end"/>
    </w:r>
    <w:r>
      <w:t xml:space="preserve"> (celkem </w:t>
    </w:r>
    <w:r>
      <w:fldChar w:fldCharType="begin"/>
    </w:r>
    <w:r>
      <w:instrText xml:space="preserve"> NUMPAGES  \# "0"  \* MERGEFORMAT </w:instrText>
    </w:r>
    <w:r>
      <w:fldChar w:fldCharType="separate"/>
    </w:r>
    <w:r w:rsidR="00DC6A2F">
      <w:t>7</w:t>
    </w:r>
    <w: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24629" w14:textId="77777777" w:rsidR="0000035D" w:rsidRDefault="000003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1A06F" w14:textId="77777777" w:rsidR="007F73F0" w:rsidRDefault="007F73F0" w:rsidP="0000035D">
      <w:r>
        <w:separator/>
      </w:r>
    </w:p>
    <w:p w14:paraId="43E46B4F" w14:textId="77777777" w:rsidR="007F73F0" w:rsidRDefault="007F73F0" w:rsidP="0000035D"/>
    <w:p w14:paraId="2CF59D40" w14:textId="77777777" w:rsidR="007F73F0" w:rsidRDefault="007F73F0" w:rsidP="0000035D"/>
    <w:p w14:paraId="659E7B23" w14:textId="77777777" w:rsidR="007F73F0" w:rsidRDefault="007F73F0" w:rsidP="0000035D"/>
  </w:footnote>
  <w:footnote w:type="continuationSeparator" w:id="0">
    <w:p w14:paraId="31682E67" w14:textId="77777777" w:rsidR="007F73F0" w:rsidRDefault="007F73F0" w:rsidP="0000035D">
      <w:r>
        <w:continuationSeparator/>
      </w:r>
    </w:p>
    <w:p w14:paraId="04C8F8E4" w14:textId="77777777" w:rsidR="007F73F0" w:rsidRDefault="007F73F0" w:rsidP="0000035D"/>
    <w:p w14:paraId="2D0103A5" w14:textId="77777777" w:rsidR="007F73F0" w:rsidRDefault="007F73F0" w:rsidP="0000035D"/>
    <w:p w14:paraId="1AF588FE" w14:textId="77777777" w:rsidR="007F73F0" w:rsidRDefault="007F73F0" w:rsidP="000003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0FAB6" w14:textId="77777777" w:rsidR="0000035D" w:rsidRDefault="000003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84A3" w14:textId="737862D4" w:rsidR="00A40FF4" w:rsidRDefault="00A40FF4" w:rsidP="0000035D"/>
  <w:p w14:paraId="4FCE7024" w14:textId="77777777" w:rsidR="00A40FF4" w:rsidRDefault="00A40FF4" w:rsidP="0000035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99AC" w14:textId="12B4FCC0" w:rsidR="00A40FF4" w:rsidRDefault="00A40FF4" w:rsidP="0000035D">
    <w:pPr>
      <w:pStyle w:val="Zhlav"/>
    </w:pPr>
    <w:r w:rsidRPr="007E7A09">
      <w:drawing>
        <wp:inline distT="0" distB="0" distL="0" distR="0" wp14:anchorId="4E4F3B4D" wp14:editId="58B77FF7">
          <wp:extent cx="1847850" cy="7239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A4145"/>
    <w:multiLevelType w:val="hybridMultilevel"/>
    <w:tmpl w:val="0F962D50"/>
    <w:lvl w:ilvl="0" w:tplc="BA888F9C">
      <w:start w:val="5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73F36"/>
    <w:multiLevelType w:val="multilevel"/>
    <w:tmpl w:val="AC941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pStyle w:val="Nadpis6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ACB732F"/>
    <w:multiLevelType w:val="multilevel"/>
    <w:tmpl w:val="57EE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pStyle w:val="Nadpis5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2C253C73"/>
    <w:multiLevelType w:val="hybridMultilevel"/>
    <w:tmpl w:val="D14E497A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8FF2CE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965DD5"/>
    <w:multiLevelType w:val="hybridMultilevel"/>
    <w:tmpl w:val="02666BE0"/>
    <w:lvl w:ilvl="0" w:tplc="119870A2">
      <w:start w:val="1"/>
      <w:numFmt w:val="bullet"/>
      <w:pStyle w:val="Nadpis4"/>
      <w:lvlText w:val="-"/>
      <w:lvlJc w:val="left"/>
      <w:pPr>
        <w:ind w:left="1713" w:hanging="36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3DF17C3E"/>
    <w:multiLevelType w:val="multilevel"/>
    <w:tmpl w:val="96C8232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75B74"/>
    <w:multiLevelType w:val="multilevel"/>
    <w:tmpl w:val="339C3DE4"/>
    <w:styleLink w:val="Styl1"/>
    <w:lvl w:ilvl="0">
      <w:start w:val="1"/>
      <w:numFmt w:val="upperRoman"/>
      <w:pStyle w:val="Nadpis1"/>
      <w:lvlText w:val="%1."/>
      <w:lvlJc w:val="right"/>
      <w:pPr>
        <w:tabs>
          <w:tab w:val="num" w:pos="1402"/>
        </w:tabs>
        <w:ind w:left="1402" w:hanging="360"/>
      </w:pPr>
      <w:rPr>
        <w:rFonts w:hint="default"/>
        <w:i w:val="0"/>
      </w:rPr>
    </w:lvl>
    <w:lvl w:ilvl="1">
      <w:start w:val="1"/>
      <w:numFmt w:val="decimal"/>
      <w:pStyle w:val="Nadpis2"/>
      <w:lvlText w:val="%2."/>
      <w:lvlJc w:val="left"/>
      <w:pPr>
        <w:tabs>
          <w:tab w:val="num" w:pos="1544"/>
        </w:tabs>
        <w:ind w:left="1544" w:hanging="360"/>
      </w:pPr>
      <w:rPr>
        <w:rFonts w:hint="default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606"/>
        </w:tabs>
        <w:ind w:left="6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  <w:rPr>
        <w:rFonts w:hint="default"/>
      </w:rPr>
    </w:lvl>
  </w:abstractNum>
  <w:abstractNum w:abstractNumId="7" w15:restartNumberingAfterBreak="0">
    <w:nsid w:val="5EE82C39"/>
    <w:multiLevelType w:val="hybridMultilevel"/>
    <w:tmpl w:val="EA7054C8"/>
    <w:lvl w:ilvl="0" w:tplc="657EFC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601B0"/>
    <w:multiLevelType w:val="hybridMultilevel"/>
    <w:tmpl w:val="9F74D2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F17BC3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1F34770"/>
    <w:multiLevelType w:val="hybridMultilevel"/>
    <w:tmpl w:val="D00634BC"/>
    <w:lvl w:ilvl="0" w:tplc="BA888F9C">
      <w:start w:val="5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D6B39"/>
    <w:multiLevelType w:val="hybridMultilevel"/>
    <w:tmpl w:val="86FC0CD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7"/>
    <w:lvlOverride w:ilvl="0">
      <w:startOverride w:val="1"/>
    </w:lvlOverride>
  </w:num>
  <w:num w:numId="7">
    <w:abstractNumId w:val="5"/>
  </w:num>
  <w:num w:numId="8">
    <w:abstractNumId w:val="6"/>
  </w:num>
  <w:num w:numId="9">
    <w:abstractNumId w:val="4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6"/>
  </w:num>
  <w:num w:numId="20">
    <w:abstractNumId w:val="8"/>
  </w:num>
  <w:num w:numId="21">
    <w:abstractNumId w:val="6"/>
  </w:num>
  <w:num w:numId="22">
    <w:abstractNumId w:val="10"/>
  </w:num>
  <w:num w:numId="23">
    <w:abstractNumId w:val="0"/>
  </w:num>
  <w:num w:numId="24">
    <w:abstractNumId w:val="9"/>
  </w:num>
  <w:num w:numId="2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B8E"/>
    <w:rsid w:val="0000029C"/>
    <w:rsid w:val="0000035D"/>
    <w:rsid w:val="000066C7"/>
    <w:rsid w:val="0001056A"/>
    <w:rsid w:val="000132CB"/>
    <w:rsid w:val="00015211"/>
    <w:rsid w:val="00015B3C"/>
    <w:rsid w:val="00016847"/>
    <w:rsid w:val="00021A80"/>
    <w:rsid w:val="00021BEC"/>
    <w:rsid w:val="000224E4"/>
    <w:rsid w:val="0002535E"/>
    <w:rsid w:val="000273D8"/>
    <w:rsid w:val="00030BF7"/>
    <w:rsid w:val="00035558"/>
    <w:rsid w:val="00036EB4"/>
    <w:rsid w:val="0004595F"/>
    <w:rsid w:val="00052030"/>
    <w:rsid w:val="00052132"/>
    <w:rsid w:val="00054193"/>
    <w:rsid w:val="00054DC9"/>
    <w:rsid w:val="0006296D"/>
    <w:rsid w:val="000629FF"/>
    <w:rsid w:val="00063DCC"/>
    <w:rsid w:val="00070D84"/>
    <w:rsid w:val="0007323D"/>
    <w:rsid w:val="00073A6B"/>
    <w:rsid w:val="000770BE"/>
    <w:rsid w:val="00082982"/>
    <w:rsid w:val="00086383"/>
    <w:rsid w:val="0008686B"/>
    <w:rsid w:val="00086A03"/>
    <w:rsid w:val="000947E0"/>
    <w:rsid w:val="00096432"/>
    <w:rsid w:val="000B2350"/>
    <w:rsid w:val="000B32F0"/>
    <w:rsid w:val="000B39B6"/>
    <w:rsid w:val="000B4766"/>
    <w:rsid w:val="000C7611"/>
    <w:rsid w:val="000C78CE"/>
    <w:rsid w:val="000D743C"/>
    <w:rsid w:val="000E05CD"/>
    <w:rsid w:val="000F070A"/>
    <w:rsid w:val="000F35B8"/>
    <w:rsid w:val="000F39E6"/>
    <w:rsid w:val="000F4DD6"/>
    <w:rsid w:val="000F5C1A"/>
    <w:rsid w:val="00104EEC"/>
    <w:rsid w:val="00105902"/>
    <w:rsid w:val="00115F1A"/>
    <w:rsid w:val="001224A3"/>
    <w:rsid w:val="00124DF7"/>
    <w:rsid w:val="00130638"/>
    <w:rsid w:val="0013146F"/>
    <w:rsid w:val="001376BC"/>
    <w:rsid w:val="0014265A"/>
    <w:rsid w:val="00143601"/>
    <w:rsid w:val="00143AFC"/>
    <w:rsid w:val="00146CF7"/>
    <w:rsid w:val="00150169"/>
    <w:rsid w:val="001508FD"/>
    <w:rsid w:val="0016255C"/>
    <w:rsid w:val="00163943"/>
    <w:rsid w:val="00163A30"/>
    <w:rsid w:val="00163B4D"/>
    <w:rsid w:val="00164766"/>
    <w:rsid w:val="00166B55"/>
    <w:rsid w:val="00167680"/>
    <w:rsid w:val="00173111"/>
    <w:rsid w:val="00176D1A"/>
    <w:rsid w:val="00186816"/>
    <w:rsid w:val="00186C6C"/>
    <w:rsid w:val="00191198"/>
    <w:rsid w:val="001919A6"/>
    <w:rsid w:val="001B10E7"/>
    <w:rsid w:val="001C3145"/>
    <w:rsid w:val="001C3FD3"/>
    <w:rsid w:val="001C6886"/>
    <w:rsid w:val="001D02A1"/>
    <w:rsid w:val="001D0DF5"/>
    <w:rsid w:val="001D3BFE"/>
    <w:rsid w:val="001D593E"/>
    <w:rsid w:val="001E59A2"/>
    <w:rsid w:val="001E6D88"/>
    <w:rsid w:val="001F0130"/>
    <w:rsid w:val="001F30B3"/>
    <w:rsid w:val="001F3633"/>
    <w:rsid w:val="001F5AB3"/>
    <w:rsid w:val="00200A1E"/>
    <w:rsid w:val="00201F52"/>
    <w:rsid w:val="002022C1"/>
    <w:rsid w:val="002067FF"/>
    <w:rsid w:val="0020690E"/>
    <w:rsid w:val="00206E42"/>
    <w:rsid w:val="0021341D"/>
    <w:rsid w:val="00213CF6"/>
    <w:rsid w:val="00214DC6"/>
    <w:rsid w:val="00225B10"/>
    <w:rsid w:val="00230824"/>
    <w:rsid w:val="00232A93"/>
    <w:rsid w:val="00232D37"/>
    <w:rsid w:val="00234B05"/>
    <w:rsid w:val="00236B8E"/>
    <w:rsid w:val="00237A07"/>
    <w:rsid w:val="00240E0C"/>
    <w:rsid w:val="002412E5"/>
    <w:rsid w:val="00244C31"/>
    <w:rsid w:val="00246270"/>
    <w:rsid w:val="0024661B"/>
    <w:rsid w:val="00247A44"/>
    <w:rsid w:val="00251607"/>
    <w:rsid w:val="0025181D"/>
    <w:rsid w:val="002557EE"/>
    <w:rsid w:val="00255FD2"/>
    <w:rsid w:val="00257151"/>
    <w:rsid w:val="00262605"/>
    <w:rsid w:val="00275106"/>
    <w:rsid w:val="0028396D"/>
    <w:rsid w:val="00284A1F"/>
    <w:rsid w:val="0029008A"/>
    <w:rsid w:val="00295795"/>
    <w:rsid w:val="002A3496"/>
    <w:rsid w:val="002B00B1"/>
    <w:rsid w:val="002D2AA0"/>
    <w:rsid w:val="002F54D5"/>
    <w:rsid w:val="002F6629"/>
    <w:rsid w:val="00300AAA"/>
    <w:rsid w:val="003063C7"/>
    <w:rsid w:val="003079C4"/>
    <w:rsid w:val="003101DF"/>
    <w:rsid w:val="00313308"/>
    <w:rsid w:val="00316560"/>
    <w:rsid w:val="00321620"/>
    <w:rsid w:val="003249ED"/>
    <w:rsid w:val="00326D9A"/>
    <w:rsid w:val="00333E97"/>
    <w:rsid w:val="00334F07"/>
    <w:rsid w:val="00336134"/>
    <w:rsid w:val="00343169"/>
    <w:rsid w:val="0034763A"/>
    <w:rsid w:val="0035040D"/>
    <w:rsid w:val="00365AB1"/>
    <w:rsid w:val="00381B1B"/>
    <w:rsid w:val="00382610"/>
    <w:rsid w:val="00382612"/>
    <w:rsid w:val="00383C9D"/>
    <w:rsid w:val="0039156A"/>
    <w:rsid w:val="003939C6"/>
    <w:rsid w:val="00394E68"/>
    <w:rsid w:val="003A2B93"/>
    <w:rsid w:val="003A3AD3"/>
    <w:rsid w:val="003A74FA"/>
    <w:rsid w:val="003B4A7F"/>
    <w:rsid w:val="003C3721"/>
    <w:rsid w:val="003C52CD"/>
    <w:rsid w:val="003C5E73"/>
    <w:rsid w:val="003D0B92"/>
    <w:rsid w:val="003D5666"/>
    <w:rsid w:val="003D5ACD"/>
    <w:rsid w:val="003E0006"/>
    <w:rsid w:val="003E004F"/>
    <w:rsid w:val="003E0AC7"/>
    <w:rsid w:val="003E161E"/>
    <w:rsid w:val="003E2050"/>
    <w:rsid w:val="003E3F50"/>
    <w:rsid w:val="003E6E92"/>
    <w:rsid w:val="003E7457"/>
    <w:rsid w:val="003F0A59"/>
    <w:rsid w:val="003F1E5C"/>
    <w:rsid w:val="003F31E4"/>
    <w:rsid w:val="003F6CE3"/>
    <w:rsid w:val="00402BE6"/>
    <w:rsid w:val="00403356"/>
    <w:rsid w:val="0040574B"/>
    <w:rsid w:val="00412E5F"/>
    <w:rsid w:val="004171E9"/>
    <w:rsid w:val="00423BCD"/>
    <w:rsid w:val="0043097B"/>
    <w:rsid w:val="00434C6F"/>
    <w:rsid w:val="00437980"/>
    <w:rsid w:val="004416EE"/>
    <w:rsid w:val="00442BB6"/>
    <w:rsid w:val="0044459E"/>
    <w:rsid w:val="004451A2"/>
    <w:rsid w:val="00454C77"/>
    <w:rsid w:val="00456054"/>
    <w:rsid w:val="004632D4"/>
    <w:rsid w:val="00465FDA"/>
    <w:rsid w:val="00467477"/>
    <w:rsid w:val="004714FE"/>
    <w:rsid w:val="004735E5"/>
    <w:rsid w:val="004764CE"/>
    <w:rsid w:val="004803FD"/>
    <w:rsid w:val="004814C7"/>
    <w:rsid w:val="00483D39"/>
    <w:rsid w:val="00486609"/>
    <w:rsid w:val="0049073A"/>
    <w:rsid w:val="00492638"/>
    <w:rsid w:val="00493433"/>
    <w:rsid w:val="0049372A"/>
    <w:rsid w:val="004964D7"/>
    <w:rsid w:val="004A1991"/>
    <w:rsid w:val="004A6B75"/>
    <w:rsid w:val="004B0CDB"/>
    <w:rsid w:val="004B3E50"/>
    <w:rsid w:val="004C132E"/>
    <w:rsid w:val="004C158A"/>
    <w:rsid w:val="004C2684"/>
    <w:rsid w:val="004D3F33"/>
    <w:rsid w:val="004E3C7D"/>
    <w:rsid w:val="004E51A0"/>
    <w:rsid w:val="004E559A"/>
    <w:rsid w:val="004E6D91"/>
    <w:rsid w:val="00503213"/>
    <w:rsid w:val="00507402"/>
    <w:rsid w:val="00515865"/>
    <w:rsid w:val="00520C7A"/>
    <w:rsid w:val="00520EEE"/>
    <w:rsid w:val="0052601D"/>
    <w:rsid w:val="005400E3"/>
    <w:rsid w:val="00541C17"/>
    <w:rsid w:val="00553BF2"/>
    <w:rsid w:val="00554669"/>
    <w:rsid w:val="00555052"/>
    <w:rsid w:val="0055726E"/>
    <w:rsid w:val="00560FCF"/>
    <w:rsid w:val="00562B11"/>
    <w:rsid w:val="00562C74"/>
    <w:rsid w:val="00562FF6"/>
    <w:rsid w:val="00564CBE"/>
    <w:rsid w:val="00565F91"/>
    <w:rsid w:val="00567759"/>
    <w:rsid w:val="00570DEC"/>
    <w:rsid w:val="00572033"/>
    <w:rsid w:val="00575948"/>
    <w:rsid w:val="00580AA6"/>
    <w:rsid w:val="00586416"/>
    <w:rsid w:val="005864C2"/>
    <w:rsid w:val="00593C5E"/>
    <w:rsid w:val="00596F58"/>
    <w:rsid w:val="0059748B"/>
    <w:rsid w:val="005A663C"/>
    <w:rsid w:val="005A6A52"/>
    <w:rsid w:val="005C209F"/>
    <w:rsid w:val="005C433E"/>
    <w:rsid w:val="005C7793"/>
    <w:rsid w:val="005D3EEA"/>
    <w:rsid w:val="005D6752"/>
    <w:rsid w:val="005E3A2F"/>
    <w:rsid w:val="005F6D58"/>
    <w:rsid w:val="00603893"/>
    <w:rsid w:val="0060566E"/>
    <w:rsid w:val="00606C27"/>
    <w:rsid w:val="00612890"/>
    <w:rsid w:val="006157B6"/>
    <w:rsid w:val="00617F54"/>
    <w:rsid w:val="00620A44"/>
    <w:rsid w:val="00620C42"/>
    <w:rsid w:val="00624307"/>
    <w:rsid w:val="00624573"/>
    <w:rsid w:val="00624DF8"/>
    <w:rsid w:val="00630C41"/>
    <w:rsid w:val="00634D70"/>
    <w:rsid w:val="006410B9"/>
    <w:rsid w:val="0065020A"/>
    <w:rsid w:val="0066197C"/>
    <w:rsid w:val="00662036"/>
    <w:rsid w:val="00662100"/>
    <w:rsid w:val="006640D3"/>
    <w:rsid w:val="00664444"/>
    <w:rsid w:val="006653DE"/>
    <w:rsid w:val="00665CBA"/>
    <w:rsid w:val="006678DD"/>
    <w:rsid w:val="00680DE9"/>
    <w:rsid w:val="00681DC5"/>
    <w:rsid w:val="00684264"/>
    <w:rsid w:val="00686C5B"/>
    <w:rsid w:val="00690E6A"/>
    <w:rsid w:val="006925C7"/>
    <w:rsid w:val="00694C99"/>
    <w:rsid w:val="00697388"/>
    <w:rsid w:val="006A5424"/>
    <w:rsid w:val="006A6688"/>
    <w:rsid w:val="006A723F"/>
    <w:rsid w:val="006B6C64"/>
    <w:rsid w:val="006C11C8"/>
    <w:rsid w:val="006D004E"/>
    <w:rsid w:val="006D3B2C"/>
    <w:rsid w:val="006D6A38"/>
    <w:rsid w:val="006E0892"/>
    <w:rsid w:val="006E18C7"/>
    <w:rsid w:val="006E1EBE"/>
    <w:rsid w:val="006E711A"/>
    <w:rsid w:val="006F0A0F"/>
    <w:rsid w:val="006F37F4"/>
    <w:rsid w:val="006F3BF1"/>
    <w:rsid w:val="006F4533"/>
    <w:rsid w:val="00700FAB"/>
    <w:rsid w:val="0070190C"/>
    <w:rsid w:val="00701FE4"/>
    <w:rsid w:val="00704F4A"/>
    <w:rsid w:val="0072198C"/>
    <w:rsid w:val="00725C95"/>
    <w:rsid w:val="007268DA"/>
    <w:rsid w:val="00726B5F"/>
    <w:rsid w:val="00727A10"/>
    <w:rsid w:val="00734959"/>
    <w:rsid w:val="00735DF6"/>
    <w:rsid w:val="00737DA4"/>
    <w:rsid w:val="00744CC1"/>
    <w:rsid w:val="007451DF"/>
    <w:rsid w:val="007464CD"/>
    <w:rsid w:val="00750F13"/>
    <w:rsid w:val="00757C21"/>
    <w:rsid w:val="00761B11"/>
    <w:rsid w:val="0076322D"/>
    <w:rsid w:val="00763480"/>
    <w:rsid w:val="007722AE"/>
    <w:rsid w:val="00773B86"/>
    <w:rsid w:val="00777AD6"/>
    <w:rsid w:val="007832CE"/>
    <w:rsid w:val="00783928"/>
    <w:rsid w:val="007907B6"/>
    <w:rsid w:val="00796EDA"/>
    <w:rsid w:val="00796F36"/>
    <w:rsid w:val="007A064B"/>
    <w:rsid w:val="007A4E6F"/>
    <w:rsid w:val="007B0A46"/>
    <w:rsid w:val="007B29EF"/>
    <w:rsid w:val="007B2CAB"/>
    <w:rsid w:val="007B54CB"/>
    <w:rsid w:val="007B56E4"/>
    <w:rsid w:val="007B609B"/>
    <w:rsid w:val="007B6157"/>
    <w:rsid w:val="007B636D"/>
    <w:rsid w:val="007C2A12"/>
    <w:rsid w:val="007C3D25"/>
    <w:rsid w:val="007C439B"/>
    <w:rsid w:val="007C6364"/>
    <w:rsid w:val="007C65F2"/>
    <w:rsid w:val="007D0600"/>
    <w:rsid w:val="007D132C"/>
    <w:rsid w:val="007D1A5D"/>
    <w:rsid w:val="007D4685"/>
    <w:rsid w:val="007E17C3"/>
    <w:rsid w:val="007E1BEE"/>
    <w:rsid w:val="007E22B1"/>
    <w:rsid w:val="007E305F"/>
    <w:rsid w:val="007E3A77"/>
    <w:rsid w:val="007F3E31"/>
    <w:rsid w:val="007F454F"/>
    <w:rsid w:val="007F5293"/>
    <w:rsid w:val="007F73F0"/>
    <w:rsid w:val="00802548"/>
    <w:rsid w:val="0080555A"/>
    <w:rsid w:val="00817E98"/>
    <w:rsid w:val="008243DA"/>
    <w:rsid w:val="008258F7"/>
    <w:rsid w:val="00827712"/>
    <w:rsid w:val="00830000"/>
    <w:rsid w:val="00834E68"/>
    <w:rsid w:val="00837921"/>
    <w:rsid w:val="00841581"/>
    <w:rsid w:val="00843326"/>
    <w:rsid w:val="00850D4B"/>
    <w:rsid w:val="00852B45"/>
    <w:rsid w:val="00855BE7"/>
    <w:rsid w:val="00856BE1"/>
    <w:rsid w:val="00865593"/>
    <w:rsid w:val="00872710"/>
    <w:rsid w:val="00876A76"/>
    <w:rsid w:val="00890377"/>
    <w:rsid w:val="00893C04"/>
    <w:rsid w:val="008A0A4B"/>
    <w:rsid w:val="008A1AC1"/>
    <w:rsid w:val="008A23DB"/>
    <w:rsid w:val="008A46FC"/>
    <w:rsid w:val="008A5915"/>
    <w:rsid w:val="008A659A"/>
    <w:rsid w:val="008B5E8C"/>
    <w:rsid w:val="008C2DEA"/>
    <w:rsid w:val="008C385F"/>
    <w:rsid w:val="008D5D0A"/>
    <w:rsid w:val="008E4C47"/>
    <w:rsid w:val="008F4BF6"/>
    <w:rsid w:val="008F79BB"/>
    <w:rsid w:val="00901614"/>
    <w:rsid w:val="00905BBE"/>
    <w:rsid w:val="0091498F"/>
    <w:rsid w:val="00917F74"/>
    <w:rsid w:val="009207F9"/>
    <w:rsid w:val="00934999"/>
    <w:rsid w:val="00935853"/>
    <w:rsid w:val="009379D7"/>
    <w:rsid w:val="00941D5C"/>
    <w:rsid w:val="009421CD"/>
    <w:rsid w:val="00942B7D"/>
    <w:rsid w:val="00943C60"/>
    <w:rsid w:val="00947415"/>
    <w:rsid w:val="00960CAA"/>
    <w:rsid w:val="0096314E"/>
    <w:rsid w:val="00964AFF"/>
    <w:rsid w:val="00966BFB"/>
    <w:rsid w:val="00967BF8"/>
    <w:rsid w:val="00970872"/>
    <w:rsid w:val="009823CB"/>
    <w:rsid w:val="0098325C"/>
    <w:rsid w:val="00991070"/>
    <w:rsid w:val="00993DD0"/>
    <w:rsid w:val="00995DDE"/>
    <w:rsid w:val="009A1EEB"/>
    <w:rsid w:val="009A3F1D"/>
    <w:rsid w:val="009A6AFD"/>
    <w:rsid w:val="009B4729"/>
    <w:rsid w:val="009B6800"/>
    <w:rsid w:val="009B6B16"/>
    <w:rsid w:val="009C34B1"/>
    <w:rsid w:val="009C6F76"/>
    <w:rsid w:val="009D04EE"/>
    <w:rsid w:val="009D2660"/>
    <w:rsid w:val="009E2CB0"/>
    <w:rsid w:val="009E36B5"/>
    <w:rsid w:val="009F4A4E"/>
    <w:rsid w:val="009F527D"/>
    <w:rsid w:val="009F5C8B"/>
    <w:rsid w:val="00A01B97"/>
    <w:rsid w:val="00A020E0"/>
    <w:rsid w:val="00A044D4"/>
    <w:rsid w:val="00A13583"/>
    <w:rsid w:val="00A13E9B"/>
    <w:rsid w:val="00A14D5A"/>
    <w:rsid w:val="00A23BD9"/>
    <w:rsid w:val="00A2409A"/>
    <w:rsid w:val="00A24849"/>
    <w:rsid w:val="00A3649A"/>
    <w:rsid w:val="00A40FF4"/>
    <w:rsid w:val="00A45469"/>
    <w:rsid w:val="00A46E58"/>
    <w:rsid w:val="00A51A72"/>
    <w:rsid w:val="00A51DBF"/>
    <w:rsid w:val="00A54282"/>
    <w:rsid w:val="00A611E9"/>
    <w:rsid w:val="00A6361F"/>
    <w:rsid w:val="00A71707"/>
    <w:rsid w:val="00A80133"/>
    <w:rsid w:val="00A8159E"/>
    <w:rsid w:val="00A90410"/>
    <w:rsid w:val="00A955E0"/>
    <w:rsid w:val="00AA21C6"/>
    <w:rsid w:val="00AA6858"/>
    <w:rsid w:val="00AA7B75"/>
    <w:rsid w:val="00AA7BDA"/>
    <w:rsid w:val="00AB03AA"/>
    <w:rsid w:val="00AB210C"/>
    <w:rsid w:val="00AB4F5D"/>
    <w:rsid w:val="00AC379F"/>
    <w:rsid w:val="00AC5981"/>
    <w:rsid w:val="00AC67DF"/>
    <w:rsid w:val="00AD0E07"/>
    <w:rsid w:val="00AD1610"/>
    <w:rsid w:val="00AD402B"/>
    <w:rsid w:val="00AD7717"/>
    <w:rsid w:val="00AE28C0"/>
    <w:rsid w:val="00AE2EB8"/>
    <w:rsid w:val="00AF128D"/>
    <w:rsid w:val="00B018FF"/>
    <w:rsid w:val="00B02521"/>
    <w:rsid w:val="00B10831"/>
    <w:rsid w:val="00B11D02"/>
    <w:rsid w:val="00B12C73"/>
    <w:rsid w:val="00B12F46"/>
    <w:rsid w:val="00B220F4"/>
    <w:rsid w:val="00B24A51"/>
    <w:rsid w:val="00B27DF2"/>
    <w:rsid w:val="00B3288E"/>
    <w:rsid w:val="00B3512E"/>
    <w:rsid w:val="00B40188"/>
    <w:rsid w:val="00B415E2"/>
    <w:rsid w:val="00B43F62"/>
    <w:rsid w:val="00B45904"/>
    <w:rsid w:val="00B52431"/>
    <w:rsid w:val="00B5442A"/>
    <w:rsid w:val="00B54C58"/>
    <w:rsid w:val="00B6070E"/>
    <w:rsid w:val="00B654C1"/>
    <w:rsid w:val="00B65EDB"/>
    <w:rsid w:val="00B6633B"/>
    <w:rsid w:val="00B72302"/>
    <w:rsid w:val="00B733FA"/>
    <w:rsid w:val="00B765E7"/>
    <w:rsid w:val="00B77652"/>
    <w:rsid w:val="00B80AA8"/>
    <w:rsid w:val="00B831C3"/>
    <w:rsid w:val="00B95CB6"/>
    <w:rsid w:val="00B9770F"/>
    <w:rsid w:val="00B97D04"/>
    <w:rsid w:val="00B97F5B"/>
    <w:rsid w:val="00BA08DF"/>
    <w:rsid w:val="00BB2112"/>
    <w:rsid w:val="00BB29B9"/>
    <w:rsid w:val="00BB2C9B"/>
    <w:rsid w:val="00BB3FCB"/>
    <w:rsid w:val="00BC1319"/>
    <w:rsid w:val="00BC5F43"/>
    <w:rsid w:val="00BC7AD0"/>
    <w:rsid w:val="00BE217D"/>
    <w:rsid w:val="00BE531A"/>
    <w:rsid w:val="00BE7CB6"/>
    <w:rsid w:val="00BE7EE9"/>
    <w:rsid w:val="00BF0CAB"/>
    <w:rsid w:val="00BF1277"/>
    <w:rsid w:val="00BF4474"/>
    <w:rsid w:val="00BF7B17"/>
    <w:rsid w:val="00C00EBE"/>
    <w:rsid w:val="00C01ECF"/>
    <w:rsid w:val="00C03B0B"/>
    <w:rsid w:val="00C04E43"/>
    <w:rsid w:val="00C06ACC"/>
    <w:rsid w:val="00C13564"/>
    <w:rsid w:val="00C14EC2"/>
    <w:rsid w:val="00C16562"/>
    <w:rsid w:val="00C1741B"/>
    <w:rsid w:val="00C20D04"/>
    <w:rsid w:val="00C23A4B"/>
    <w:rsid w:val="00C27151"/>
    <w:rsid w:val="00C27B9A"/>
    <w:rsid w:val="00C30C90"/>
    <w:rsid w:val="00C3221A"/>
    <w:rsid w:val="00C34E65"/>
    <w:rsid w:val="00C35B7D"/>
    <w:rsid w:val="00C43CBB"/>
    <w:rsid w:val="00C52F60"/>
    <w:rsid w:val="00C5388B"/>
    <w:rsid w:val="00C645D5"/>
    <w:rsid w:val="00C71CEF"/>
    <w:rsid w:val="00C72499"/>
    <w:rsid w:val="00C72815"/>
    <w:rsid w:val="00C728AE"/>
    <w:rsid w:val="00C764DD"/>
    <w:rsid w:val="00C82B1B"/>
    <w:rsid w:val="00C9471A"/>
    <w:rsid w:val="00C97D81"/>
    <w:rsid w:val="00CA27F0"/>
    <w:rsid w:val="00CA71A4"/>
    <w:rsid w:val="00CB0255"/>
    <w:rsid w:val="00CB3C41"/>
    <w:rsid w:val="00CB3F47"/>
    <w:rsid w:val="00CB5A47"/>
    <w:rsid w:val="00CC6511"/>
    <w:rsid w:val="00CC7433"/>
    <w:rsid w:val="00CD0D8F"/>
    <w:rsid w:val="00CD79F6"/>
    <w:rsid w:val="00CE1ACA"/>
    <w:rsid w:val="00CE35D9"/>
    <w:rsid w:val="00CE786A"/>
    <w:rsid w:val="00CF09FA"/>
    <w:rsid w:val="00CF21C2"/>
    <w:rsid w:val="00CF6ACD"/>
    <w:rsid w:val="00D00F2B"/>
    <w:rsid w:val="00D013A3"/>
    <w:rsid w:val="00D03A78"/>
    <w:rsid w:val="00D03B31"/>
    <w:rsid w:val="00D06FEB"/>
    <w:rsid w:val="00D1083F"/>
    <w:rsid w:val="00D11A0C"/>
    <w:rsid w:val="00D1444F"/>
    <w:rsid w:val="00D15BF7"/>
    <w:rsid w:val="00D16F9C"/>
    <w:rsid w:val="00D26F09"/>
    <w:rsid w:val="00D27A5F"/>
    <w:rsid w:val="00D32F09"/>
    <w:rsid w:val="00D34C94"/>
    <w:rsid w:val="00D36E9F"/>
    <w:rsid w:val="00D42A36"/>
    <w:rsid w:val="00D5198C"/>
    <w:rsid w:val="00D52624"/>
    <w:rsid w:val="00D5282D"/>
    <w:rsid w:val="00D5605B"/>
    <w:rsid w:val="00D605DA"/>
    <w:rsid w:val="00D611F9"/>
    <w:rsid w:val="00D749F8"/>
    <w:rsid w:val="00D74C68"/>
    <w:rsid w:val="00D837FF"/>
    <w:rsid w:val="00D8445F"/>
    <w:rsid w:val="00D86BCD"/>
    <w:rsid w:val="00D97F08"/>
    <w:rsid w:val="00DA41B4"/>
    <w:rsid w:val="00DA4FAF"/>
    <w:rsid w:val="00DA69A0"/>
    <w:rsid w:val="00DA71F7"/>
    <w:rsid w:val="00DA775E"/>
    <w:rsid w:val="00DA7EBE"/>
    <w:rsid w:val="00DB10EE"/>
    <w:rsid w:val="00DC40E1"/>
    <w:rsid w:val="00DC6A2F"/>
    <w:rsid w:val="00DC71F8"/>
    <w:rsid w:val="00DD0860"/>
    <w:rsid w:val="00DD14A1"/>
    <w:rsid w:val="00DD2B16"/>
    <w:rsid w:val="00DD30BA"/>
    <w:rsid w:val="00DD4564"/>
    <w:rsid w:val="00DD6D91"/>
    <w:rsid w:val="00DE2779"/>
    <w:rsid w:val="00DE2909"/>
    <w:rsid w:val="00DE4A68"/>
    <w:rsid w:val="00DE54D8"/>
    <w:rsid w:val="00DE697F"/>
    <w:rsid w:val="00DE6E3D"/>
    <w:rsid w:val="00DF07F9"/>
    <w:rsid w:val="00DF0DF8"/>
    <w:rsid w:val="00DF2128"/>
    <w:rsid w:val="00DF37DA"/>
    <w:rsid w:val="00E01B56"/>
    <w:rsid w:val="00E024E9"/>
    <w:rsid w:val="00E033C9"/>
    <w:rsid w:val="00E03C40"/>
    <w:rsid w:val="00E0491F"/>
    <w:rsid w:val="00E101D8"/>
    <w:rsid w:val="00E1046D"/>
    <w:rsid w:val="00E20037"/>
    <w:rsid w:val="00E22D57"/>
    <w:rsid w:val="00E23628"/>
    <w:rsid w:val="00E23BF3"/>
    <w:rsid w:val="00E24699"/>
    <w:rsid w:val="00E256EE"/>
    <w:rsid w:val="00E34C6D"/>
    <w:rsid w:val="00E411A6"/>
    <w:rsid w:val="00E42BD3"/>
    <w:rsid w:val="00E43971"/>
    <w:rsid w:val="00E466BF"/>
    <w:rsid w:val="00E5007B"/>
    <w:rsid w:val="00E6072A"/>
    <w:rsid w:val="00E613C4"/>
    <w:rsid w:val="00E633F9"/>
    <w:rsid w:val="00E656E1"/>
    <w:rsid w:val="00E6669C"/>
    <w:rsid w:val="00E72D2D"/>
    <w:rsid w:val="00E73110"/>
    <w:rsid w:val="00E829BF"/>
    <w:rsid w:val="00E8658A"/>
    <w:rsid w:val="00E876C1"/>
    <w:rsid w:val="00E92FE2"/>
    <w:rsid w:val="00EA0D7E"/>
    <w:rsid w:val="00EA5005"/>
    <w:rsid w:val="00EA5447"/>
    <w:rsid w:val="00EA6402"/>
    <w:rsid w:val="00EA7A28"/>
    <w:rsid w:val="00EB0C25"/>
    <w:rsid w:val="00EB40FF"/>
    <w:rsid w:val="00EB4BFF"/>
    <w:rsid w:val="00EC0BA8"/>
    <w:rsid w:val="00EC213A"/>
    <w:rsid w:val="00EC51B1"/>
    <w:rsid w:val="00ED2DED"/>
    <w:rsid w:val="00ED3061"/>
    <w:rsid w:val="00ED5B49"/>
    <w:rsid w:val="00EE02A6"/>
    <w:rsid w:val="00F10017"/>
    <w:rsid w:val="00F102B7"/>
    <w:rsid w:val="00F10E87"/>
    <w:rsid w:val="00F10E93"/>
    <w:rsid w:val="00F144F0"/>
    <w:rsid w:val="00F17632"/>
    <w:rsid w:val="00F22C56"/>
    <w:rsid w:val="00F25B1E"/>
    <w:rsid w:val="00F270DF"/>
    <w:rsid w:val="00F37A03"/>
    <w:rsid w:val="00F40B75"/>
    <w:rsid w:val="00F50030"/>
    <w:rsid w:val="00F51F0D"/>
    <w:rsid w:val="00F53099"/>
    <w:rsid w:val="00F53DE8"/>
    <w:rsid w:val="00F54718"/>
    <w:rsid w:val="00F55F0A"/>
    <w:rsid w:val="00F569B7"/>
    <w:rsid w:val="00F610AC"/>
    <w:rsid w:val="00F649AB"/>
    <w:rsid w:val="00F65E13"/>
    <w:rsid w:val="00F66118"/>
    <w:rsid w:val="00F6612F"/>
    <w:rsid w:val="00F701D4"/>
    <w:rsid w:val="00F732F5"/>
    <w:rsid w:val="00F74AE6"/>
    <w:rsid w:val="00F77C69"/>
    <w:rsid w:val="00F910C4"/>
    <w:rsid w:val="00F928A9"/>
    <w:rsid w:val="00FA37FF"/>
    <w:rsid w:val="00FA454D"/>
    <w:rsid w:val="00FA60F5"/>
    <w:rsid w:val="00FB1124"/>
    <w:rsid w:val="00FB126A"/>
    <w:rsid w:val="00FB18A1"/>
    <w:rsid w:val="00FB24D7"/>
    <w:rsid w:val="00FB45A4"/>
    <w:rsid w:val="00FB6955"/>
    <w:rsid w:val="00FC34EF"/>
    <w:rsid w:val="00FC4C7B"/>
    <w:rsid w:val="00FC5366"/>
    <w:rsid w:val="00FC586F"/>
    <w:rsid w:val="00FD01BE"/>
    <w:rsid w:val="00FD3690"/>
    <w:rsid w:val="00FD4A35"/>
    <w:rsid w:val="00FD65E4"/>
    <w:rsid w:val="00FD796A"/>
    <w:rsid w:val="00FE0E23"/>
    <w:rsid w:val="00FE28F3"/>
    <w:rsid w:val="00FE38A9"/>
    <w:rsid w:val="00FE4637"/>
    <w:rsid w:val="00FE57BC"/>
    <w:rsid w:val="00FE5F09"/>
    <w:rsid w:val="00FF40C0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92F96"/>
  <w15:chartTrackingRefBased/>
  <w15:docId w15:val="{C2F12C70-3915-4189-97F6-07B16EA5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35D"/>
    <w:pPr>
      <w:spacing w:before="60"/>
      <w:jc w:val="both"/>
      <w:outlineLvl w:val="1"/>
    </w:pPr>
    <w:rPr>
      <w:rFonts w:ascii="Segoe UI" w:eastAsia="Times New Roman" w:hAnsi="Segoe UI" w:cs="Segoe UI"/>
      <w:noProof/>
      <w:sz w:val="22"/>
      <w:szCs w:val="22"/>
    </w:rPr>
  </w:style>
  <w:style w:type="paragraph" w:styleId="Nadpis1">
    <w:name w:val="heading 1"/>
    <w:next w:val="Normln"/>
    <w:link w:val="Nadpis1Char"/>
    <w:uiPriority w:val="9"/>
    <w:qFormat/>
    <w:rsid w:val="001919A6"/>
    <w:pPr>
      <w:keepNext/>
      <w:numPr>
        <w:numId w:val="4"/>
      </w:numPr>
      <w:tabs>
        <w:tab w:val="clear" w:pos="1402"/>
        <w:tab w:val="num" w:pos="142"/>
      </w:tabs>
      <w:autoSpaceDE w:val="0"/>
      <w:autoSpaceDN w:val="0"/>
      <w:adjustRightInd w:val="0"/>
      <w:spacing w:before="240"/>
      <w:ind w:left="142" w:hanging="142"/>
      <w:jc w:val="center"/>
      <w:outlineLvl w:val="0"/>
    </w:pPr>
    <w:rPr>
      <w:rFonts w:ascii="Segoe UI" w:eastAsia="Times New Roman" w:hAnsi="Segoe UI" w:cs="Segoe UI"/>
      <w:b/>
      <w:sz w:val="22"/>
      <w:szCs w:val="22"/>
      <w:u w:val="single"/>
    </w:rPr>
  </w:style>
  <w:style w:type="paragraph" w:styleId="Nadpis2">
    <w:name w:val="heading 2"/>
    <w:next w:val="Normln"/>
    <w:link w:val="Nadpis2Char"/>
    <w:uiPriority w:val="9"/>
    <w:unhideWhenUsed/>
    <w:qFormat/>
    <w:rsid w:val="002022C1"/>
    <w:pPr>
      <w:numPr>
        <w:ilvl w:val="1"/>
        <w:numId w:val="4"/>
      </w:numPr>
      <w:tabs>
        <w:tab w:val="clear" w:pos="1544"/>
      </w:tabs>
      <w:spacing w:before="120"/>
      <w:ind w:left="426" w:hanging="426"/>
      <w:jc w:val="both"/>
      <w:outlineLvl w:val="1"/>
    </w:pPr>
    <w:rPr>
      <w:rFonts w:ascii="Segoe UI" w:eastAsia="Times New Roman" w:hAnsi="Segoe UI" w:cs="Segoe UI"/>
      <w:noProof/>
      <w:sz w:val="22"/>
      <w:szCs w:val="22"/>
    </w:rPr>
  </w:style>
  <w:style w:type="paragraph" w:styleId="Nadpis3">
    <w:name w:val="heading 3"/>
    <w:link w:val="Nadpis3Char"/>
    <w:uiPriority w:val="9"/>
    <w:unhideWhenUsed/>
    <w:qFormat/>
    <w:rsid w:val="001919A6"/>
    <w:pPr>
      <w:numPr>
        <w:ilvl w:val="2"/>
        <w:numId w:val="4"/>
      </w:numPr>
      <w:tabs>
        <w:tab w:val="clear" w:pos="606"/>
        <w:tab w:val="num" w:pos="709"/>
      </w:tabs>
      <w:spacing w:before="60"/>
      <w:ind w:left="709" w:hanging="283"/>
      <w:outlineLvl w:val="2"/>
    </w:pPr>
    <w:rPr>
      <w:rFonts w:ascii="Segoe UI" w:eastAsia="Times New Roman" w:hAnsi="Segoe UI" w:cs="Segoe UI"/>
      <w:sz w:val="22"/>
      <w:szCs w:val="22"/>
    </w:rPr>
  </w:style>
  <w:style w:type="paragraph" w:styleId="Nadpis4">
    <w:name w:val="heading 4"/>
    <w:next w:val="Normln"/>
    <w:link w:val="Nadpis4Char"/>
    <w:uiPriority w:val="9"/>
    <w:unhideWhenUsed/>
    <w:qFormat/>
    <w:rsid w:val="001919A6"/>
    <w:pPr>
      <w:numPr>
        <w:numId w:val="9"/>
      </w:numPr>
      <w:tabs>
        <w:tab w:val="num" w:pos="851"/>
      </w:tabs>
      <w:spacing w:before="60"/>
      <w:ind w:left="851" w:hanging="142"/>
      <w:outlineLvl w:val="3"/>
    </w:pPr>
    <w:rPr>
      <w:rFonts w:ascii="Segoe UI" w:eastAsia="Times New Roman" w:hAnsi="Segoe UI" w:cs="Segoe UI"/>
      <w:noProof/>
      <w:sz w:val="22"/>
      <w:szCs w:val="22"/>
    </w:rPr>
  </w:style>
  <w:style w:type="paragraph" w:styleId="Nadpis5">
    <w:name w:val="heading 5"/>
    <w:next w:val="Normln"/>
    <w:link w:val="Nadpis5Char"/>
    <w:uiPriority w:val="9"/>
    <w:unhideWhenUsed/>
    <w:rsid w:val="00763480"/>
    <w:pPr>
      <w:numPr>
        <w:ilvl w:val="4"/>
        <w:numId w:val="1"/>
      </w:numPr>
      <w:tabs>
        <w:tab w:val="clear" w:pos="3600"/>
        <w:tab w:val="num" w:pos="1134"/>
      </w:tabs>
      <w:ind w:left="1134" w:hanging="425"/>
      <w:outlineLvl w:val="4"/>
    </w:pPr>
    <w:rPr>
      <w:rFonts w:ascii="Franklin Gothic Book" w:eastAsia="Times New Roman" w:hAnsi="Franklin Gothic Book"/>
      <w:color w:val="FF0000"/>
      <w:sz w:val="22"/>
      <w:szCs w:val="22"/>
    </w:rPr>
  </w:style>
  <w:style w:type="paragraph" w:styleId="Nadpis6">
    <w:name w:val="heading 6"/>
    <w:next w:val="Normln"/>
    <w:link w:val="Nadpis6Char"/>
    <w:uiPriority w:val="9"/>
    <w:unhideWhenUsed/>
    <w:rsid w:val="00015B3C"/>
    <w:pPr>
      <w:numPr>
        <w:ilvl w:val="1"/>
        <w:numId w:val="2"/>
      </w:numPr>
      <w:spacing w:before="60"/>
      <w:jc w:val="both"/>
      <w:outlineLvl w:val="5"/>
    </w:pPr>
    <w:rPr>
      <w:rFonts w:ascii="Franklin Gothic Book" w:eastAsia="Times New Roman" w:hAnsi="Franklin Gothic Book"/>
      <w:color w:val="FFD966" w:themeColor="accent4" w:themeTint="99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32CB"/>
    <w:pPr>
      <w:spacing w:before="0"/>
    </w:pPr>
    <w:rPr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132C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rsid w:val="000132C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E23B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3BF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23BF3"/>
    <w:rPr>
      <w:rFonts w:ascii="Verdana" w:eastAsia="Times New Roman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3BF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23BF3"/>
    <w:rPr>
      <w:rFonts w:ascii="Verdana" w:eastAsia="Times New Roman" w:hAnsi="Verdana"/>
      <w:b/>
      <w:bCs/>
    </w:rPr>
  </w:style>
  <w:style w:type="table" w:styleId="Mkatabulky">
    <w:name w:val="Table Grid"/>
    <w:basedOn w:val="Normlntabulka"/>
    <w:uiPriority w:val="59"/>
    <w:rsid w:val="00163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966BFB"/>
    <w:pPr>
      <w:tabs>
        <w:tab w:val="center" w:pos="4536"/>
        <w:tab w:val="right" w:pos="9072"/>
      </w:tabs>
      <w:autoSpaceDE w:val="0"/>
      <w:autoSpaceDN w:val="0"/>
      <w:adjustRightInd w:val="0"/>
      <w:spacing w:before="0"/>
      <w:jc w:val="left"/>
    </w:pPr>
    <w:rPr>
      <w:rFonts w:ascii="Times New Roman" w:hAnsi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966BFB"/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5720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72033"/>
    <w:rPr>
      <w:rFonts w:ascii="Verdana" w:eastAsia="Times New Roman" w:hAnsi="Verdana"/>
      <w:sz w:val="16"/>
      <w:szCs w:val="24"/>
    </w:rPr>
  </w:style>
  <w:style w:type="character" w:styleId="Sledovanodkaz">
    <w:name w:val="FollowedHyperlink"/>
    <w:uiPriority w:val="99"/>
    <w:semiHidden/>
    <w:unhideWhenUsed/>
    <w:rsid w:val="00E466BF"/>
    <w:rPr>
      <w:color w:val="954F72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919A6"/>
    <w:rPr>
      <w:rFonts w:ascii="Segoe UI" w:eastAsia="Times New Roman" w:hAnsi="Segoe UI" w:cs="Segoe UI"/>
      <w:b/>
      <w:sz w:val="22"/>
      <w:szCs w:val="2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2022C1"/>
    <w:rPr>
      <w:rFonts w:ascii="Segoe UI" w:eastAsia="Times New Roman" w:hAnsi="Segoe UI" w:cs="Segoe UI"/>
      <w:noProof/>
      <w:sz w:val="22"/>
      <w:szCs w:val="22"/>
    </w:rPr>
  </w:style>
  <w:style w:type="numbering" w:customStyle="1" w:styleId="Styl1">
    <w:name w:val="Styl1"/>
    <w:uiPriority w:val="99"/>
    <w:rsid w:val="00FB24D7"/>
    <w:pPr>
      <w:numPr>
        <w:numId w:val="4"/>
      </w:numPr>
    </w:pPr>
  </w:style>
  <w:style w:type="character" w:customStyle="1" w:styleId="Nadpis3Char">
    <w:name w:val="Nadpis 3 Char"/>
    <w:basedOn w:val="Standardnpsmoodstavce"/>
    <w:link w:val="Nadpis3"/>
    <w:uiPriority w:val="9"/>
    <w:rsid w:val="001919A6"/>
    <w:rPr>
      <w:rFonts w:ascii="Segoe UI" w:eastAsia="Times New Roman" w:hAnsi="Segoe UI" w:cs="Segoe UI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rsid w:val="001919A6"/>
    <w:rPr>
      <w:rFonts w:ascii="Segoe UI" w:eastAsia="Times New Roman" w:hAnsi="Segoe UI" w:cs="Segoe UI"/>
      <w:noProof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rsid w:val="00763480"/>
    <w:rPr>
      <w:rFonts w:ascii="Franklin Gothic Book" w:eastAsia="Times New Roman" w:hAnsi="Franklin Gothic Book"/>
      <w:color w:val="FF0000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015B3C"/>
    <w:rPr>
      <w:rFonts w:ascii="Franklin Gothic Book" w:eastAsia="Times New Roman" w:hAnsi="Franklin Gothic Book"/>
      <w:color w:val="FFD966" w:themeColor="accent4" w:themeTint="99"/>
      <w:sz w:val="22"/>
      <w:szCs w:val="22"/>
    </w:rPr>
  </w:style>
  <w:style w:type="character" w:styleId="Hypertextovodkaz">
    <w:name w:val="Hyperlink"/>
    <w:rsid w:val="00565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19D75-6FC7-4090-B84F-4477009D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373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Tenagras s.r.o.</Company>
  <LinksUpToDate>false</LinksUpToDate>
  <CharactersWithSpaces>2572</CharactersWithSpaces>
  <SharedDoc>false</SharedDoc>
  <HLinks>
    <vt:vector size="6" baseType="variant">
      <vt:variant>
        <vt:i4>8192098</vt:i4>
      </vt:variant>
      <vt:variant>
        <vt:i4>0</vt:i4>
      </vt:variant>
      <vt:variant>
        <vt:i4>0</vt:i4>
      </vt:variant>
      <vt:variant>
        <vt:i4>5</vt:i4>
      </vt:variant>
      <vt:variant>
        <vt:lpwstr>http://www.strukturalni-fondy.cz/cs/Microsites/IROP/Dokumenty?refnodeid=763255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Zedník Ctirad</cp:lastModifiedBy>
  <cp:revision>12</cp:revision>
  <cp:lastPrinted>2019-01-16T12:56:00Z</cp:lastPrinted>
  <dcterms:created xsi:type="dcterms:W3CDTF">2023-11-08T09:49:00Z</dcterms:created>
  <dcterms:modified xsi:type="dcterms:W3CDTF">2025-11-21T08:53:00Z</dcterms:modified>
</cp:coreProperties>
</file>