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C36" w14:textId="77777777" w:rsidR="005E1D11" w:rsidRDefault="00000000">
      <w:pPr>
        <w:pStyle w:val="Row2"/>
      </w:pPr>
      <w:r>
        <w:rPr>
          <w:noProof/>
          <w:lang w:val="cs-CZ" w:eastAsia="cs-CZ"/>
        </w:rPr>
        <w:pict w14:anchorId="63BC3C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6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6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6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3BC3C37" w14:textId="77777777" w:rsidR="005E1D11" w:rsidRDefault="00000000">
      <w:pPr>
        <w:pStyle w:val="Row3"/>
      </w:pPr>
      <w:r>
        <w:rPr>
          <w:noProof/>
          <w:lang w:val="cs-CZ" w:eastAsia="cs-CZ"/>
        </w:rPr>
        <w:pict w14:anchorId="63BC3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4172/2025</w:t>
      </w:r>
    </w:p>
    <w:p w14:paraId="63BC3C38" w14:textId="77777777" w:rsidR="005E1D11" w:rsidRDefault="00000000">
      <w:pPr>
        <w:pStyle w:val="Row4"/>
      </w:pPr>
      <w:r>
        <w:rPr>
          <w:noProof/>
          <w:lang w:val="cs-CZ" w:eastAsia="cs-CZ"/>
        </w:rPr>
        <w:pict w14:anchorId="63BC3C6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3BC3C39" w14:textId="77777777" w:rsidR="005E1D11" w:rsidRDefault="00000000">
      <w:pPr>
        <w:pStyle w:val="Row5"/>
      </w:pPr>
      <w:r>
        <w:rPr>
          <w:noProof/>
          <w:lang w:val="cs-CZ" w:eastAsia="cs-CZ"/>
        </w:rPr>
        <w:pict w14:anchorId="63BC3C6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3BC3C8F" w14:textId="77777777" w:rsidR="005E1D1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ARCHITEKTONICKÉ MODELY, v.o.s.</w:t>
      </w:r>
    </w:p>
    <w:p w14:paraId="63BC3C3A" w14:textId="77777777" w:rsidR="005E1D11" w:rsidRDefault="00000000">
      <w:pPr>
        <w:pStyle w:val="Row6"/>
      </w:pPr>
      <w:r>
        <w:rPr>
          <w:noProof/>
          <w:lang w:val="cs-CZ" w:eastAsia="cs-CZ"/>
        </w:rPr>
        <w:pict w14:anchorId="63BC3C6A">
          <v:shape id="_x0000_s18" type="#_x0000_t202" style="position:absolute;margin-left:271pt;margin-top:11pt;width:88pt;height:11pt;z-index:251644928;mso-wrap-style:tight;mso-position-vertical-relative:line" stroked="f">
            <v:fill opacity="0" o:opacity2="100"/>
            <v:textbox inset="0,0,0,0">
              <w:txbxContent>
                <w:p w14:paraId="63BC3C90" w14:textId="77777777" w:rsidR="005E1D1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Drahobejlova 2215/6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3BC3C3B" w14:textId="77777777" w:rsidR="005E1D11" w:rsidRDefault="00000000">
      <w:pPr>
        <w:pStyle w:val="Row7"/>
      </w:pPr>
      <w:r>
        <w:rPr>
          <w:noProof/>
          <w:lang w:val="cs-CZ" w:eastAsia="cs-CZ"/>
        </w:rPr>
        <w:pict w14:anchorId="63BC3C6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3BC3C91" w14:textId="77777777" w:rsidR="005E1D1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63BC3C3C" w14:textId="77777777" w:rsidR="005E1D11" w:rsidRDefault="00000000" w:rsidP="00352FE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3BC3C3D" w14:textId="77777777" w:rsidR="005E1D11" w:rsidRDefault="005E1D11">
      <w:pPr>
        <w:pStyle w:val="Row9"/>
      </w:pPr>
    </w:p>
    <w:p w14:paraId="63BC3C3E" w14:textId="77777777" w:rsidR="005E1D11" w:rsidRDefault="005E1D11">
      <w:pPr>
        <w:pStyle w:val="Row9"/>
      </w:pPr>
    </w:p>
    <w:p w14:paraId="63BC3C3F" w14:textId="77777777" w:rsidR="005E1D11" w:rsidRDefault="00000000">
      <w:pPr>
        <w:pStyle w:val="Row10"/>
      </w:pPr>
      <w:r>
        <w:rPr>
          <w:noProof/>
          <w:lang w:val="cs-CZ" w:eastAsia="cs-CZ"/>
        </w:rPr>
        <w:pict w14:anchorId="63BC3C6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6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BC3C6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62413139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CZ62413139</w:t>
      </w:r>
    </w:p>
    <w:p w14:paraId="63BC3C40" w14:textId="77777777" w:rsidR="005E1D11" w:rsidRDefault="00000000">
      <w:pPr>
        <w:pStyle w:val="Row11"/>
      </w:pPr>
      <w:r>
        <w:rPr>
          <w:noProof/>
          <w:lang w:val="cs-CZ" w:eastAsia="cs-CZ"/>
        </w:rPr>
        <w:pict w14:anchorId="63BC3C6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BC3C7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07.11.2025</w:t>
      </w:r>
      <w:r>
        <w:tab/>
      </w:r>
      <w:r>
        <w:rPr>
          <w:rStyle w:val="Text2"/>
        </w:rPr>
        <w:t>Číslo jednací</w:t>
      </w:r>
    </w:p>
    <w:p w14:paraId="63BC3C41" w14:textId="77777777" w:rsidR="005E1D11" w:rsidRDefault="00000000">
      <w:pPr>
        <w:pStyle w:val="Row12"/>
      </w:pPr>
      <w:r>
        <w:rPr>
          <w:noProof/>
          <w:lang w:val="cs-CZ" w:eastAsia="cs-CZ"/>
        </w:rPr>
        <w:pict w14:anchorId="63BC3C7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BC3C7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3BC3C42" w14:textId="77777777" w:rsidR="005E1D11" w:rsidRDefault="00000000">
      <w:pPr>
        <w:pStyle w:val="Row13"/>
      </w:pPr>
      <w:r>
        <w:rPr>
          <w:noProof/>
          <w:lang w:val="cs-CZ" w:eastAsia="cs-CZ"/>
        </w:rPr>
        <w:pict w14:anchorId="63BC3C7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3BC3C43" w14:textId="77777777" w:rsidR="005E1D11" w:rsidRDefault="00000000">
      <w:pPr>
        <w:pStyle w:val="Row14"/>
      </w:pPr>
      <w:r>
        <w:rPr>
          <w:noProof/>
          <w:lang w:val="cs-CZ" w:eastAsia="cs-CZ"/>
        </w:rPr>
        <w:pict w14:anchorId="63BC3C7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BC3C7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01.11.2025</w:t>
      </w:r>
      <w:r>
        <w:tab/>
      </w:r>
      <w:r>
        <w:tab/>
      </w:r>
      <w:r>
        <w:rPr>
          <w:rStyle w:val="Text3"/>
        </w:rPr>
        <w:t>31.12.2025</w:t>
      </w:r>
    </w:p>
    <w:p w14:paraId="63BC3C44" w14:textId="77777777" w:rsidR="005E1D11" w:rsidRDefault="00000000">
      <w:pPr>
        <w:pStyle w:val="Row15"/>
      </w:pPr>
      <w:r>
        <w:rPr>
          <w:noProof/>
          <w:lang w:val="cs-CZ" w:eastAsia="cs-CZ"/>
        </w:rPr>
        <w:pict w14:anchorId="63BC3C7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3BC3C45" w14:textId="77777777" w:rsidR="005E1D11" w:rsidRDefault="00000000">
      <w:pPr>
        <w:pStyle w:val="Row16"/>
      </w:pPr>
      <w:r>
        <w:rPr>
          <w:noProof/>
          <w:lang w:val="cs-CZ" w:eastAsia="cs-CZ"/>
        </w:rPr>
        <w:pict w14:anchorId="63BC3C7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3BC3C46" w14:textId="77777777" w:rsidR="005E1D11" w:rsidRDefault="00000000">
      <w:pPr>
        <w:pStyle w:val="Row17"/>
      </w:pPr>
      <w:r>
        <w:rPr>
          <w:noProof/>
          <w:lang w:val="cs-CZ" w:eastAsia="cs-CZ"/>
        </w:rPr>
        <w:pict w14:anchorId="63BC3C78">
          <v:shape id="_x0000_s61" type="#_x0000_t32" style="position:absolute;margin-left:1pt;margin-top:18pt;width:0;height:6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79">
          <v:shape id="_x0000_s62" type="#_x0000_t32" style="position:absolute;margin-left:551pt;margin-top:18pt;width:0;height:6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7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3BC3C47" w14:textId="77777777" w:rsidR="005E1D11" w:rsidRDefault="00000000">
      <w:pPr>
        <w:pStyle w:val="Row18"/>
      </w:pPr>
      <w:r>
        <w:tab/>
      </w:r>
      <w:r>
        <w:rPr>
          <w:rStyle w:val="Text3"/>
        </w:rPr>
        <w:t>Objednáváme u Vás výrobu a dodání achitektonickéhp modelu státní galerie Kampa pro připravovanou stálou expozici NGP s pracovním názvem</w:t>
      </w:r>
    </w:p>
    <w:p w14:paraId="63BC3C48" w14:textId="77777777" w:rsidR="005E1D11" w:rsidRDefault="00000000">
      <w:pPr>
        <w:pStyle w:val="Row19"/>
      </w:pPr>
      <w:r>
        <w:tab/>
      </w:r>
      <w:r>
        <w:rPr>
          <w:rStyle w:val="Text3"/>
        </w:rPr>
        <w:t xml:space="preserve">"První republika: expozice plastiky a architektury 1918-1938. </w:t>
      </w:r>
    </w:p>
    <w:p w14:paraId="63BC3C49" w14:textId="77777777" w:rsidR="005E1D11" w:rsidRDefault="00000000">
      <w:pPr>
        <w:pStyle w:val="Row19"/>
      </w:pPr>
      <w:r>
        <w:tab/>
      </w:r>
    </w:p>
    <w:p w14:paraId="63BC3C4A" w14:textId="77777777" w:rsidR="005E1D11" w:rsidRDefault="00000000">
      <w:pPr>
        <w:pStyle w:val="Row19"/>
      </w:pPr>
      <w:r>
        <w:tab/>
      </w:r>
      <w:r>
        <w:rPr>
          <w:rStyle w:val="Text3"/>
        </w:rPr>
        <w:t xml:space="preserve">Objednávka pokrývá příslušnou část plnění za rok 2025 (výroba min. poloviny modelu) s tím, že splátka za rok 2025 činí 87 489,7 Kč plus DPH. </w:t>
      </w:r>
    </w:p>
    <w:p w14:paraId="63BC3C4B" w14:textId="77777777" w:rsidR="005E1D11" w:rsidRDefault="00000000">
      <w:pPr>
        <w:pStyle w:val="Row19"/>
      </w:pPr>
      <w:r>
        <w:tab/>
      </w:r>
      <w:r>
        <w:rPr>
          <w:rStyle w:val="Text3"/>
        </w:rPr>
        <w:t xml:space="preserve">NGP odsouhlasila změnu termínu dodání kompletního fin. modelu na červenec 2026 (vč. dodání do NGP a předání SU45). </w:t>
      </w:r>
    </w:p>
    <w:p w14:paraId="63BC3C4C" w14:textId="77777777" w:rsidR="005E1D11" w:rsidRDefault="00000000">
      <w:pPr>
        <w:pStyle w:val="Row19"/>
      </w:pPr>
      <w:r>
        <w:tab/>
      </w:r>
      <w:r>
        <w:rPr>
          <w:rStyle w:val="Text3"/>
        </w:rPr>
        <w:t>Doplatek v hodnotě 29 163,19 Kč + DPH bude předmětem samostatné obj. vystavené v roce 2026.</w:t>
      </w:r>
    </w:p>
    <w:p w14:paraId="63BC3C4D" w14:textId="77777777" w:rsidR="005E1D11" w:rsidRDefault="00000000">
      <w:pPr>
        <w:pStyle w:val="Row20"/>
      </w:pPr>
      <w:r>
        <w:rPr>
          <w:noProof/>
          <w:lang w:val="cs-CZ" w:eastAsia="cs-CZ"/>
        </w:rPr>
        <w:pict w14:anchorId="63BC3C7B">
          <v:rect id="_x0000_s74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BC3C7C">
          <v:shape id="_x0000_s7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7D">
          <v:shape id="_x0000_s76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7E">
          <v:shape id="_x0000_s77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3BC3C4E" w14:textId="77777777" w:rsidR="005E1D11" w:rsidRDefault="00000000">
      <w:pPr>
        <w:pStyle w:val="Row21"/>
      </w:pPr>
      <w:r>
        <w:rPr>
          <w:noProof/>
          <w:lang w:val="cs-CZ" w:eastAsia="cs-CZ"/>
        </w:rPr>
        <w:pict w14:anchorId="63BC3C7F">
          <v:shape id="_x0000_s85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80">
          <v:shape id="_x0000_s86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 3P ochoz_arch.model gal Kampa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87 489.70</w:t>
      </w:r>
      <w:r>
        <w:tab/>
      </w:r>
      <w:r>
        <w:rPr>
          <w:rStyle w:val="Text3"/>
        </w:rPr>
        <w:t>18 372.84</w:t>
      </w:r>
      <w:r>
        <w:tab/>
      </w:r>
      <w:r>
        <w:rPr>
          <w:rStyle w:val="Text3"/>
        </w:rPr>
        <w:t>105 862.54</w:t>
      </w:r>
    </w:p>
    <w:p w14:paraId="63BC3C4F" w14:textId="77777777" w:rsidR="005E1D11" w:rsidRDefault="00000000">
      <w:pPr>
        <w:pStyle w:val="Row19"/>
      </w:pPr>
      <w:r>
        <w:rPr>
          <w:noProof/>
          <w:lang w:val="cs-CZ" w:eastAsia="cs-CZ"/>
        </w:rPr>
        <w:pict w14:anchorId="63BC3C81">
          <v:shape id="_x0000_s93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82">
          <v:shape id="_x0000_s94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83">
          <v:shape id="_x0000_s95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2.splátka (3)</w:t>
      </w:r>
    </w:p>
    <w:p w14:paraId="63BC3C50" w14:textId="77777777" w:rsidR="005E1D11" w:rsidRDefault="00000000">
      <w:pPr>
        <w:pStyle w:val="Row22"/>
      </w:pPr>
      <w:r>
        <w:rPr>
          <w:noProof/>
          <w:lang w:val="cs-CZ" w:eastAsia="cs-CZ"/>
        </w:rPr>
        <w:pict w14:anchorId="63BC3C84">
          <v:shape id="_x0000_s97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105 862.54</w:t>
      </w:r>
      <w:r>
        <w:tab/>
      </w:r>
      <w:r>
        <w:rPr>
          <w:rStyle w:val="Text2"/>
        </w:rPr>
        <w:t>Kč</w:t>
      </w:r>
    </w:p>
    <w:p w14:paraId="63BC3C51" w14:textId="057EBF3B" w:rsidR="005E1D11" w:rsidRDefault="00000000">
      <w:pPr>
        <w:pStyle w:val="Row23"/>
      </w:pPr>
      <w:r>
        <w:rPr>
          <w:noProof/>
          <w:lang w:val="cs-CZ" w:eastAsia="cs-CZ"/>
        </w:rPr>
        <w:pict w14:anchorId="63BC3C85">
          <v:shape id="_x0000_s102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B2A6F">
        <w:rPr>
          <w:rStyle w:val="Text3"/>
        </w:rPr>
        <w:t>xxxxxxxxx</w:t>
      </w:r>
    </w:p>
    <w:p w14:paraId="63BC3C52" w14:textId="77777777" w:rsidR="005E1D11" w:rsidRDefault="005E1D11">
      <w:pPr>
        <w:pStyle w:val="Row9"/>
      </w:pPr>
    </w:p>
    <w:p w14:paraId="63BC3C53" w14:textId="7B2B9BE4" w:rsidR="005E1D11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1B2A6F">
        <w:rPr>
          <w:rStyle w:val="Text3"/>
        </w:rPr>
        <w:t>xxxxxxxxxxxxxxxxxxxxxxxx</w:t>
      </w:r>
    </w:p>
    <w:p w14:paraId="63BC3C54" w14:textId="77777777" w:rsidR="005E1D11" w:rsidRDefault="005E1D11">
      <w:pPr>
        <w:pStyle w:val="Row9"/>
      </w:pPr>
    </w:p>
    <w:p w14:paraId="63BC3C55" w14:textId="77777777" w:rsidR="005E1D11" w:rsidRDefault="005E1D11">
      <w:pPr>
        <w:pStyle w:val="Row9"/>
      </w:pPr>
    </w:p>
    <w:p w14:paraId="63BC3C56" w14:textId="77777777" w:rsidR="005E1D11" w:rsidRDefault="00000000">
      <w:pPr>
        <w:pStyle w:val="Row25"/>
      </w:pPr>
      <w:r>
        <w:rPr>
          <w:noProof/>
          <w:lang w:val="cs-CZ" w:eastAsia="cs-CZ"/>
        </w:rPr>
        <w:pict w14:anchorId="63BC3C86">
          <v:shape id="_x0000_s105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BC3C87">
          <v:shape id="_x0000_s106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BC3C88">
          <v:shape id="_x0000_s107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BC3C89">
          <v:shape id="_x0000_s108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3BC3C57" w14:textId="77777777" w:rsidR="005E1D11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3BC3C58" w14:textId="77777777" w:rsidR="005E1D11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3BC3C59" w14:textId="77777777" w:rsidR="005E1D11" w:rsidRDefault="00000000">
      <w:pPr>
        <w:pStyle w:val="Row19"/>
      </w:pPr>
      <w:r>
        <w:tab/>
      </w:r>
    </w:p>
    <w:p w14:paraId="63BC3C5A" w14:textId="77777777" w:rsidR="005E1D11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3BC3C5B" w14:textId="77777777" w:rsidR="005E1D11" w:rsidRDefault="00000000">
      <w:pPr>
        <w:pStyle w:val="Row19"/>
      </w:pPr>
      <w:r>
        <w:tab/>
      </w:r>
    </w:p>
    <w:p w14:paraId="63BC3C5C" w14:textId="77777777" w:rsidR="005E1D11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3BC3C5D" w14:textId="77777777" w:rsidR="005E1D11" w:rsidRDefault="00000000">
      <w:pPr>
        <w:pStyle w:val="Row19"/>
      </w:pPr>
      <w:r>
        <w:tab/>
      </w:r>
    </w:p>
    <w:p w14:paraId="63BC3C5E" w14:textId="753B631F" w:rsidR="005E1D11" w:rsidRDefault="00000000">
      <w:pPr>
        <w:pStyle w:val="Row19"/>
      </w:pPr>
      <w:r>
        <w:tab/>
      </w:r>
      <w:r>
        <w:rPr>
          <w:rStyle w:val="Text3"/>
        </w:rPr>
        <w:t xml:space="preserve">Datum: </w:t>
      </w:r>
      <w:r w:rsidR="001B2A6F">
        <w:rPr>
          <w:rStyle w:val="Text3"/>
        </w:rPr>
        <w:t>27.11.2025</w:t>
      </w:r>
      <w:r>
        <w:rPr>
          <w:rStyle w:val="Text3"/>
        </w:rPr>
        <w:t xml:space="preserve">                                                                         Podpis:</w:t>
      </w:r>
      <w:r w:rsidR="001B2A6F">
        <w:rPr>
          <w:rStyle w:val="Text3"/>
        </w:rPr>
        <w:t xml:space="preserve">  xxxxxxxxxxxx</w:t>
      </w:r>
    </w:p>
    <w:p w14:paraId="63BC3C5F" w14:textId="77777777" w:rsidR="005E1D11" w:rsidRDefault="00000000">
      <w:pPr>
        <w:pStyle w:val="Row27"/>
      </w:pPr>
      <w:r>
        <w:rPr>
          <w:noProof/>
          <w:lang w:val="cs-CZ" w:eastAsia="cs-CZ"/>
        </w:rPr>
        <w:pict w14:anchorId="63BC3C8A">
          <v:shape id="_x0000_s11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3BC3C60" w14:textId="01ED5C01" w:rsidR="005E1D11" w:rsidRDefault="00000000">
      <w:pPr>
        <w:pStyle w:val="Row23"/>
      </w:pPr>
      <w:r>
        <w:tab/>
      </w:r>
      <w:r>
        <w:rPr>
          <w:rStyle w:val="Text3"/>
        </w:rPr>
        <w:t xml:space="preserve">27.11.2025 10:49:45 - </w:t>
      </w:r>
      <w:r w:rsidR="001B2A6F">
        <w:rPr>
          <w:rStyle w:val="Text3"/>
        </w:rPr>
        <w:t>xxxxxxxxxxx</w:t>
      </w:r>
      <w:r>
        <w:rPr>
          <w:rStyle w:val="Text3"/>
        </w:rPr>
        <w:t xml:space="preserve"> - příkazce operace</w:t>
      </w:r>
    </w:p>
    <w:p w14:paraId="63BC3C61" w14:textId="45CC2778" w:rsidR="005E1D11" w:rsidRDefault="00000000">
      <w:pPr>
        <w:pStyle w:val="Row19"/>
      </w:pPr>
      <w:r>
        <w:tab/>
      </w:r>
      <w:r>
        <w:rPr>
          <w:rStyle w:val="Text3"/>
        </w:rPr>
        <w:t xml:space="preserve">27.11.2025 11:54:44 - </w:t>
      </w:r>
      <w:r w:rsidR="001B2A6F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5E1D1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38B2" w14:textId="77777777" w:rsidR="00F942A1" w:rsidRDefault="00F942A1">
      <w:pPr>
        <w:spacing w:after="0" w:line="240" w:lineRule="auto"/>
      </w:pPr>
      <w:r>
        <w:separator/>
      </w:r>
    </w:p>
  </w:endnote>
  <w:endnote w:type="continuationSeparator" w:id="0">
    <w:p w14:paraId="5A72C96E" w14:textId="77777777" w:rsidR="00F942A1" w:rsidRDefault="00F9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3C8C" w14:textId="77777777" w:rsidR="005E1D11" w:rsidRDefault="00000000">
    <w:pPr>
      <w:pStyle w:val="Row28"/>
    </w:pPr>
    <w:r>
      <w:rPr>
        <w:noProof/>
        <w:lang w:val="cs-CZ" w:eastAsia="cs-CZ"/>
      </w:rPr>
      <w:pict w14:anchorId="63BC3C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4172/2025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3BC3C8D" w14:textId="77777777" w:rsidR="005E1D11" w:rsidRDefault="005E1D1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C5FD" w14:textId="77777777" w:rsidR="00F942A1" w:rsidRDefault="00F942A1">
      <w:pPr>
        <w:spacing w:after="0" w:line="240" w:lineRule="auto"/>
      </w:pPr>
      <w:r>
        <w:separator/>
      </w:r>
    </w:p>
  </w:footnote>
  <w:footnote w:type="continuationSeparator" w:id="0">
    <w:p w14:paraId="5A23B7EE" w14:textId="77777777" w:rsidR="00F942A1" w:rsidRDefault="00F9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3C8B" w14:textId="77777777" w:rsidR="005E1D11" w:rsidRDefault="005E1D1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90736"/>
    <w:rsid w:val="001B2A6F"/>
    <w:rsid w:val="00352FEA"/>
    <w:rsid w:val="005E1D11"/>
    <w:rsid w:val="009107EA"/>
    <w:rsid w:val="00F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5"/>
        <o:r id="V:Rule21" type="connector" idref="#_x0000_s76"/>
        <o:r id="V:Rule22" type="connector" idref="#_x0000_s77"/>
        <o:r id="V:Rule23" type="connector" idref="#_x0000_s85"/>
        <o:r id="V:Rule24" type="connector" idref="#_x0000_s86"/>
        <o:r id="V:Rule25" type="connector" idref="#_x0000_s93"/>
        <o:r id="V:Rule26" type="connector" idref="#_x0000_s94"/>
        <o:r id="V:Rule27" type="connector" idref="#_x0000_s95"/>
        <o:r id="V:Rule28" type="connector" idref="#_x0000_s97"/>
        <o:r id="V:Rule29" type="connector" idref="#_x0000_s102"/>
        <o:r id="V:Rule30" type="connector" idref="#_x0000_s105"/>
        <o:r id="V:Rule31" type="connector" idref="#_x0000_s106"/>
        <o:r id="V:Rule32" type="connector" idref="#_x0000_s107"/>
        <o:r id="V:Rule33" type="connector" idref="#_x0000_s108"/>
        <o:r id="V:Rule34" type="connector" idref="#_x0000_s118"/>
      </o:rules>
    </o:shapelayout>
  </w:shapeDefaults>
  <w:decimalSymbol w:val=","/>
  <w:listSeparator w:val=";"/>
  <w14:docId w14:val="63BC3C36"/>
  <w15:docId w15:val="{B9905E1F-1D13-4B3B-A5A1-49128AEF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1781</Characters>
  <Application>Microsoft Office Word</Application>
  <DocSecurity>0</DocSecurity>
  <Lines>14</Lines>
  <Paragraphs>4</Paragraphs>
  <ScaleCrop>false</ScaleCrop>
  <Manager/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2025-12-01T10:40:00Z</dcterms:created>
  <dcterms:modified xsi:type="dcterms:W3CDTF">2025-12-01T10:41:00Z</dcterms:modified>
  <cp:category/>
</cp:coreProperties>
</file>