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BB2181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A9405D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A4E2D21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AF2C4F3" w14:textId="77777777" w:rsidR="003617B7" w:rsidRDefault="003617B7" w:rsidP="003617B7">
            <w:pPr>
              <w:pStyle w:val="Bezmezer"/>
            </w:pPr>
            <w:r>
              <w:t>VWR International s.r.o.</w:t>
            </w:r>
          </w:p>
          <w:p w14:paraId="7E7A8EF7" w14:textId="77777777" w:rsidR="003617B7" w:rsidRDefault="003617B7" w:rsidP="003617B7">
            <w:pPr>
              <w:pStyle w:val="Bezmezer"/>
            </w:pPr>
            <w:r>
              <w:t>Pražská 442</w:t>
            </w:r>
          </w:p>
          <w:p w14:paraId="3ECBA120" w14:textId="77777777" w:rsidR="003617B7" w:rsidRDefault="003617B7" w:rsidP="003617B7">
            <w:pPr>
              <w:pStyle w:val="Bezmezer"/>
              <w:rPr>
                <w:color w:val="auto"/>
              </w:rPr>
            </w:pPr>
            <w:r>
              <w:rPr>
                <w:color w:val="auto"/>
              </w:rPr>
              <w:t xml:space="preserve">281 </w:t>
            </w:r>
            <w:proofErr w:type="gramStart"/>
            <w:r>
              <w:rPr>
                <w:color w:val="auto"/>
              </w:rPr>
              <w:t>67  Stříbrná</w:t>
            </w:r>
            <w:proofErr w:type="gramEnd"/>
            <w:r>
              <w:rPr>
                <w:color w:val="auto"/>
              </w:rPr>
              <w:t xml:space="preserve"> Skalice</w:t>
            </w:r>
          </w:p>
          <w:p w14:paraId="24F12B28" w14:textId="77777777" w:rsidR="003617B7" w:rsidRDefault="003617B7" w:rsidP="003617B7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73FADF1C" w14:textId="77777777" w:rsidR="000438A6" w:rsidRPr="000438A6" w:rsidRDefault="000438A6" w:rsidP="003617B7">
            <w:pPr>
              <w:pStyle w:val="Bezmezer"/>
              <w:rPr>
                <w:lang w:eastAsia="cs-CZ"/>
              </w:rPr>
            </w:pPr>
          </w:p>
        </w:tc>
      </w:tr>
    </w:tbl>
    <w:p w14:paraId="242643DA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B05B538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50619EE" w14:textId="3AE6FE55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D8774E">
        <w:rPr>
          <w:b/>
          <w:sz w:val="24"/>
          <w:szCs w:val="24"/>
        </w:rPr>
        <w:t xml:space="preserve">   </w:t>
      </w:r>
      <w:r w:rsidR="00876D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</w:t>
      </w:r>
      <w:r w:rsidR="00812230">
        <w:rPr>
          <w:b/>
          <w:sz w:val="24"/>
          <w:szCs w:val="24"/>
        </w:rPr>
        <w:t>R-</w:t>
      </w:r>
      <w:r w:rsidR="003617B7">
        <w:rPr>
          <w:b/>
          <w:sz w:val="24"/>
          <w:szCs w:val="24"/>
        </w:rPr>
        <w:t>532</w:t>
      </w:r>
      <w:r w:rsidR="00876DBF">
        <w:rPr>
          <w:b/>
          <w:sz w:val="24"/>
          <w:szCs w:val="24"/>
        </w:rPr>
        <w:t>/OM/2</w:t>
      </w:r>
      <w:r w:rsidR="003617B7">
        <w:rPr>
          <w:b/>
          <w:sz w:val="24"/>
          <w:szCs w:val="24"/>
        </w:rPr>
        <w:t>5</w:t>
      </w:r>
      <w:r w:rsidR="00A471C1">
        <w:rPr>
          <w:b/>
          <w:sz w:val="24"/>
          <w:szCs w:val="24"/>
        </w:rPr>
        <w:t>-3</w:t>
      </w:r>
      <w:r w:rsidR="003617B7">
        <w:rPr>
          <w:b/>
          <w:sz w:val="24"/>
          <w:szCs w:val="24"/>
        </w:rPr>
        <w:t>7</w:t>
      </w:r>
      <w:r w:rsidR="00A471C1">
        <w:rPr>
          <w:b/>
          <w:sz w:val="24"/>
          <w:szCs w:val="24"/>
        </w:rPr>
        <w:t>0</w:t>
      </w:r>
    </w:p>
    <w:p w14:paraId="661DB193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C3246BF" w14:textId="01FC6BB4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617B7">
        <w:rPr>
          <w:b/>
          <w:sz w:val="24"/>
          <w:szCs w:val="24"/>
        </w:rPr>
        <w:t>prosinec</w:t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3617B7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FD0C7E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91E3CE" w14:textId="008B90BA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D8774E">
        <w:rPr>
          <w:sz w:val="24"/>
          <w:szCs w:val="24"/>
        </w:rPr>
        <w:t xml:space="preserve">  </w:t>
      </w:r>
      <w:r w:rsidR="003617B7">
        <w:rPr>
          <w:sz w:val="24"/>
          <w:szCs w:val="24"/>
        </w:rPr>
        <w:t xml:space="preserve">  28.11.2025</w:t>
      </w:r>
    </w:p>
    <w:p w14:paraId="52DD051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41A1AF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889C2C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8035EC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1458FC59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386"/>
        <w:gridCol w:w="1131"/>
        <w:gridCol w:w="995"/>
        <w:gridCol w:w="1575"/>
      </w:tblGrid>
      <w:tr w:rsidR="00B13E63" w:rsidRPr="00164186" w14:paraId="68AF1A93" w14:textId="77777777" w:rsidTr="00A471C1">
        <w:trPr>
          <w:trHeight w:val="328"/>
        </w:trPr>
        <w:tc>
          <w:tcPr>
            <w:tcW w:w="1545" w:type="dxa"/>
          </w:tcPr>
          <w:p w14:paraId="34D5B14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4FFE86A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86" w:type="dxa"/>
            <w:tcBorders>
              <w:right w:val="single" w:sz="12" w:space="0" w:color="000000"/>
            </w:tcBorders>
          </w:tcPr>
          <w:p w14:paraId="6883CD46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66DB0F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14:paraId="3BEEA61E" w14:textId="17150923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3617B7">
              <w:rPr>
                <w:b/>
              </w:rPr>
              <w:t>Cena</w:t>
            </w:r>
            <w:r>
              <w:rPr>
                <w:b/>
              </w:rPr>
              <w:t xml:space="preserve"> </w:t>
            </w:r>
          </w:p>
          <w:p w14:paraId="4D67944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9B15226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5" w:type="dxa"/>
          </w:tcPr>
          <w:p w14:paraId="42A93F2A" w14:textId="20902620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75" w:type="dxa"/>
          </w:tcPr>
          <w:p w14:paraId="71E9136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59A853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63F5D311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6AD589" w14:textId="77777777" w:rsidTr="00A471C1">
        <w:trPr>
          <w:trHeight w:val="5929"/>
        </w:trPr>
        <w:tc>
          <w:tcPr>
            <w:tcW w:w="1545" w:type="dxa"/>
            <w:tcBorders>
              <w:top w:val="nil"/>
            </w:tcBorders>
          </w:tcPr>
          <w:p w14:paraId="209B6CB8" w14:textId="77777777" w:rsidR="00B13E63" w:rsidRPr="00A471C1" w:rsidRDefault="00B13E63" w:rsidP="00A577A7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</w:t>
            </w:r>
          </w:p>
          <w:p w14:paraId="05A6973A" w14:textId="77777777" w:rsidR="00B13E63" w:rsidRPr="00A471C1" w:rsidRDefault="00B13E63" w:rsidP="00A577A7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</w:t>
            </w:r>
          </w:p>
          <w:p w14:paraId="0F7A608D" w14:textId="1373358C" w:rsidR="005519F6" w:rsidRPr="00A471C1" w:rsidRDefault="00A471C1" w:rsidP="005519F6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>613-259</w:t>
            </w:r>
            <w:r w:rsidR="00D8774E">
              <w:rPr>
                <w:sz w:val="24"/>
                <w:szCs w:val="24"/>
              </w:rPr>
              <w:t>5</w:t>
            </w:r>
          </w:p>
          <w:p w14:paraId="4110BD09" w14:textId="77777777" w:rsidR="00A471C1" w:rsidRDefault="002D7174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orig.k.č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3045161" w14:textId="21CDCBFE" w:rsidR="002D7174" w:rsidRPr="00A471C1" w:rsidRDefault="002D7174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9400230)</w:t>
            </w:r>
          </w:p>
        </w:tc>
        <w:tc>
          <w:tcPr>
            <w:tcW w:w="5386" w:type="dxa"/>
            <w:tcBorders>
              <w:top w:val="nil"/>
              <w:right w:val="single" w:sz="12" w:space="0" w:color="000000"/>
            </w:tcBorders>
          </w:tcPr>
          <w:p w14:paraId="2AF04329" w14:textId="5F5492F5" w:rsidR="00A471C1" w:rsidRPr="00A471C1" w:rsidRDefault="005519F6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</w:t>
            </w:r>
            <w:r w:rsidR="00A471C1" w:rsidRPr="00A471C1">
              <w:rPr>
                <w:sz w:val="24"/>
                <w:szCs w:val="24"/>
              </w:rPr>
              <w:t xml:space="preserve">            Dle Vaší nabídky č.2602</w:t>
            </w:r>
            <w:r w:rsidR="003617B7">
              <w:rPr>
                <w:sz w:val="24"/>
                <w:szCs w:val="24"/>
              </w:rPr>
              <w:t>270686</w:t>
            </w:r>
            <w:r w:rsidR="00A471C1" w:rsidRPr="00A471C1">
              <w:rPr>
                <w:sz w:val="24"/>
                <w:szCs w:val="24"/>
              </w:rPr>
              <w:t xml:space="preserve"> ze dne </w:t>
            </w:r>
          </w:p>
          <w:p w14:paraId="0D3DF14E" w14:textId="31C517E9" w:rsid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</w:t>
            </w:r>
            <w:r w:rsidR="003617B7">
              <w:rPr>
                <w:sz w:val="24"/>
                <w:szCs w:val="24"/>
              </w:rPr>
              <w:t>19.11.2025</w:t>
            </w:r>
            <w:r w:rsidRPr="00A471C1">
              <w:rPr>
                <w:sz w:val="24"/>
                <w:szCs w:val="24"/>
              </w:rPr>
              <w:t xml:space="preserve"> u Vás </w:t>
            </w:r>
            <w:proofErr w:type="gramStart"/>
            <w:r w:rsidRPr="00A471C1">
              <w:rPr>
                <w:sz w:val="24"/>
                <w:szCs w:val="24"/>
              </w:rPr>
              <w:t>objednáváme :</w:t>
            </w:r>
            <w:proofErr w:type="gramEnd"/>
          </w:p>
          <w:p w14:paraId="57C7E001" w14:textId="7754DA0C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originální špičky FINNTIP univerzální 250 </w:t>
            </w:r>
          </w:p>
          <w:p w14:paraId="29E95A5C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(0,5 – 250 µl)</w:t>
            </w:r>
          </w:p>
          <w:p w14:paraId="783C46A6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3B6F363B" w14:textId="2CBD144E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Uvedená </w:t>
            </w:r>
            <w:proofErr w:type="gramStart"/>
            <w:r w:rsidRPr="00A471C1">
              <w:rPr>
                <w:sz w:val="24"/>
                <w:szCs w:val="24"/>
              </w:rPr>
              <w:t>cena :</w:t>
            </w:r>
            <w:proofErr w:type="gramEnd"/>
            <w:r w:rsidRPr="00A471C1">
              <w:rPr>
                <w:sz w:val="24"/>
                <w:szCs w:val="24"/>
              </w:rPr>
              <w:t xml:space="preserve"> speciální cena</w:t>
            </w:r>
          </w:p>
          <w:p w14:paraId="34804CE0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3912063E" w14:textId="4B0FA03F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proofErr w:type="gramStart"/>
            <w:r w:rsidRPr="00A471C1">
              <w:rPr>
                <w:sz w:val="24"/>
                <w:szCs w:val="24"/>
              </w:rPr>
              <w:t>Doprava :</w:t>
            </w:r>
            <w:proofErr w:type="gramEnd"/>
            <w:r w:rsidRPr="00A471C1">
              <w:rPr>
                <w:sz w:val="24"/>
                <w:szCs w:val="24"/>
              </w:rPr>
              <w:t xml:space="preserve"> zdarma </w:t>
            </w:r>
          </w:p>
          <w:p w14:paraId="03863C56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4FC5717A" w14:textId="07244530" w:rsidR="00A471C1" w:rsidRPr="00A471C1" w:rsidRDefault="00D8774E" w:rsidP="00A471C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471C1" w:rsidRPr="00A471C1">
              <w:rPr>
                <w:sz w:val="24"/>
                <w:szCs w:val="24"/>
              </w:rPr>
              <w:t xml:space="preserve">elková </w:t>
            </w:r>
            <w:proofErr w:type="gramStart"/>
            <w:r w:rsidR="00A471C1" w:rsidRPr="00A471C1">
              <w:rPr>
                <w:sz w:val="24"/>
                <w:szCs w:val="24"/>
              </w:rPr>
              <w:t>cena  vč.</w:t>
            </w:r>
            <w:proofErr w:type="gramEnd"/>
            <w:r w:rsidR="00A471C1" w:rsidRPr="00A471C1">
              <w:rPr>
                <w:sz w:val="24"/>
                <w:szCs w:val="24"/>
              </w:rPr>
              <w:t xml:space="preserve"> dopravy:</w:t>
            </w:r>
          </w:p>
          <w:p w14:paraId="649F4509" w14:textId="0035890B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    </w:t>
            </w:r>
            <w:r w:rsidR="003617B7">
              <w:rPr>
                <w:sz w:val="24"/>
                <w:szCs w:val="24"/>
              </w:rPr>
              <w:t>270 000</w:t>
            </w:r>
            <w:r w:rsidRPr="00A471C1">
              <w:rPr>
                <w:sz w:val="24"/>
                <w:szCs w:val="24"/>
              </w:rPr>
              <w:t xml:space="preserve">,-Kč + DPH = </w:t>
            </w:r>
            <w:r w:rsidR="003617B7">
              <w:rPr>
                <w:sz w:val="24"/>
                <w:szCs w:val="24"/>
              </w:rPr>
              <w:t>326 700</w:t>
            </w:r>
            <w:r>
              <w:rPr>
                <w:sz w:val="24"/>
                <w:szCs w:val="24"/>
              </w:rPr>
              <w:t>,-</w:t>
            </w:r>
            <w:r w:rsidRPr="00A471C1">
              <w:rPr>
                <w:sz w:val="24"/>
                <w:szCs w:val="24"/>
              </w:rPr>
              <w:t xml:space="preserve"> Kč (vč.</w:t>
            </w:r>
            <w:r w:rsidR="00D8774E">
              <w:rPr>
                <w:sz w:val="24"/>
                <w:szCs w:val="24"/>
              </w:rPr>
              <w:t xml:space="preserve"> </w:t>
            </w:r>
            <w:r w:rsidRPr="00A471C1">
              <w:rPr>
                <w:sz w:val="24"/>
                <w:szCs w:val="24"/>
              </w:rPr>
              <w:t>DPH)</w:t>
            </w:r>
          </w:p>
          <w:p w14:paraId="4D2863CE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2189A124" w14:textId="0F326FBF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Pro </w:t>
            </w:r>
            <w:proofErr w:type="gramStart"/>
            <w:r w:rsidRPr="00A471C1">
              <w:rPr>
                <w:sz w:val="24"/>
                <w:szCs w:val="24"/>
              </w:rPr>
              <w:t>středisko :</w:t>
            </w:r>
            <w:proofErr w:type="gramEnd"/>
            <w:r w:rsidRPr="00A471C1">
              <w:rPr>
                <w:sz w:val="24"/>
                <w:szCs w:val="24"/>
              </w:rPr>
              <w:t xml:space="preserve"> NRL pro </w:t>
            </w:r>
            <w:r w:rsidR="003617B7">
              <w:rPr>
                <w:sz w:val="24"/>
                <w:szCs w:val="24"/>
              </w:rPr>
              <w:t>AI a NDV</w:t>
            </w:r>
          </w:p>
          <w:p w14:paraId="37F7AA9C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                                             </w:t>
            </w:r>
          </w:p>
          <w:p w14:paraId="3358F5EB" w14:textId="3DF177D4" w:rsidR="00A471C1" w:rsidRDefault="00A471C1" w:rsidP="00A471C1">
            <w:pPr>
              <w:pStyle w:val="Bezmezer"/>
              <w:rPr>
                <w:sz w:val="24"/>
                <w:szCs w:val="24"/>
              </w:rPr>
            </w:pPr>
          </w:p>
          <w:p w14:paraId="738EC433" w14:textId="77777777" w:rsidR="00D122AC" w:rsidRPr="00A471C1" w:rsidRDefault="00D122AC" w:rsidP="00A471C1">
            <w:pPr>
              <w:pStyle w:val="Bezmezer"/>
              <w:rPr>
                <w:sz w:val="24"/>
                <w:szCs w:val="24"/>
              </w:rPr>
            </w:pPr>
          </w:p>
          <w:p w14:paraId="76DF0AA4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                         </w:t>
            </w:r>
          </w:p>
          <w:p w14:paraId="65A82059" w14:textId="77777777" w:rsidR="00A471C1" w:rsidRP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Příkazce </w:t>
            </w:r>
            <w:proofErr w:type="gramStart"/>
            <w:r w:rsidRPr="00A471C1">
              <w:rPr>
                <w:sz w:val="24"/>
                <w:szCs w:val="24"/>
              </w:rPr>
              <w:t>operace :</w:t>
            </w:r>
            <w:proofErr w:type="gramEnd"/>
            <w:r w:rsidRPr="00A471C1">
              <w:rPr>
                <w:sz w:val="24"/>
                <w:szCs w:val="24"/>
              </w:rPr>
              <w:t xml:space="preserve"> MVDr. Kamil Sedlák, Ph.D.</w:t>
            </w:r>
          </w:p>
          <w:p w14:paraId="7DEDF063" w14:textId="4709BD9B" w:rsidR="00A471C1" w:rsidRDefault="00A471C1" w:rsidP="00A471C1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5BBBBE7F" w14:textId="77777777" w:rsidR="00D122AC" w:rsidRPr="00A471C1" w:rsidRDefault="00D122AC" w:rsidP="00A471C1">
            <w:pPr>
              <w:pStyle w:val="Bezmezer"/>
              <w:rPr>
                <w:sz w:val="24"/>
                <w:szCs w:val="24"/>
              </w:rPr>
            </w:pPr>
          </w:p>
          <w:p w14:paraId="105D06FE" w14:textId="2C2C020C" w:rsidR="00B13E63" w:rsidRPr="00A471C1" w:rsidRDefault="00B13E63" w:rsidP="00A471C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12" w:space="0" w:color="000000"/>
            </w:tcBorders>
          </w:tcPr>
          <w:p w14:paraId="5BE1F02D" w14:textId="77777777" w:rsidR="00B13E63" w:rsidRPr="00A471C1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05C7C724" w14:textId="77777777" w:rsidR="00D77C7C" w:rsidRPr="00A471C1" w:rsidRDefault="00D77C7C" w:rsidP="00581EEE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</w:t>
            </w:r>
            <w:r w:rsidR="006565AC" w:rsidRPr="00A471C1">
              <w:rPr>
                <w:sz w:val="24"/>
                <w:szCs w:val="24"/>
              </w:rPr>
              <w:t xml:space="preserve">   </w:t>
            </w:r>
            <w:r w:rsidR="00421E82" w:rsidRPr="00A471C1">
              <w:rPr>
                <w:sz w:val="24"/>
                <w:szCs w:val="24"/>
              </w:rPr>
              <w:t xml:space="preserve"> </w:t>
            </w:r>
            <w:r w:rsidRPr="00A471C1">
              <w:rPr>
                <w:sz w:val="24"/>
                <w:szCs w:val="24"/>
              </w:rPr>
              <w:t xml:space="preserve"> </w:t>
            </w:r>
            <w:r w:rsidR="00780FE9" w:rsidRPr="00A471C1">
              <w:rPr>
                <w:sz w:val="24"/>
                <w:szCs w:val="24"/>
              </w:rPr>
              <w:t xml:space="preserve"> </w:t>
            </w:r>
            <w:r w:rsidR="003F04B5" w:rsidRPr="00A471C1">
              <w:rPr>
                <w:sz w:val="24"/>
                <w:szCs w:val="24"/>
              </w:rPr>
              <w:t xml:space="preserve"> </w:t>
            </w:r>
            <w:r w:rsidR="00780FE9" w:rsidRPr="00A471C1">
              <w:rPr>
                <w:sz w:val="24"/>
                <w:szCs w:val="24"/>
              </w:rPr>
              <w:t xml:space="preserve">    </w:t>
            </w:r>
          </w:p>
          <w:p w14:paraId="5C2F6CEB" w14:textId="77777777" w:rsidR="003E4A42" w:rsidRPr="00A471C1" w:rsidRDefault="005519F6" w:rsidP="003E4A42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 </w:t>
            </w:r>
          </w:p>
          <w:p w14:paraId="22726018" w14:textId="5D6753B8" w:rsidR="005519F6" w:rsidRPr="00A471C1" w:rsidRDefault="00A471C1" w:rsidP="00B02D8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617B7">
              <w:rPr>
                <w:sz w:val="24"/>
                <w:szCs w:val="24"/>
              </w:rPr>
              <w:t xml:space="preserve">     </w:t>
            </w:r>
            <w:r w:rsidR="000E1340">
              <w:rPr>
                <w:sz w:val="24"/>
                <w:szCs w:val="24"/>
              </w:rPr>
              <w:t>x</w:t>
            </w:r>
          </w:p>
        </w:tc>
        <w:tc>
          <w:tcPr>
            <w:tcW w:w="995" w:type="dxa"/>
          </w:tcPr>
          <w:p w14:paraId="18DD41B4" w14:textId="77777777" w:rsidR="00B13E63" w:rsidRPr="00A471C1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7B2E46B7" w14:textId="77777777" w:rsidR="00581EEE" w:rsidRPr="00A471C1" w:rsidRDefault="00581EEE" w:rsidP="00A577A7">
            <w:pPr>
              <w:pStyle w:val="Bezmezer"/>
              <w:rPr>
                <w:sz w:val="24"/>
                <w:szCs w:val="24"/>
              </w:rPr>
            </w:pPr>
          </w:p>
          <w:p w14:paraId="395BE0C1" w14:textId="77777777" w:rsidR="00D77C7C" w:rsidRPr="00A471C1" w:rsidRDefault="005519F6" w:rsidP="003E4A42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   </w:t>
            </w:r>
          </w:p>
          <w:p w14:paraId="14CA12C6" w14:textId="2622B8E5" w:rsidR="003E4A42" w:rsidRPr="00A471C1" w:rsidRDefault="003E4A42" w:rsidP="003E4A42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</w:t>
            </w:r>
            <w:r w:rsidR="000E1340">
              <w:rPr>
                <w:sz w:val="24"/>
                <w:szCs w:val="24"/>
              </w:rPr>
              <w:t xml:space="preserve">    x</w:t>
            </w:r>
          </w:p>
        </w:tc>
        <w:tc>
          <w:tcPr>
            <w:tcW w:w="1575" w:type="dxa"/>
          </w:tcPr>
          <w:p w14:paraId="273EF46C" w14:textId="77777777" w:rsidR="005519F6" w:rsidRPr="00A471C1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35339971" w14:textId="77777777" w:rsidR="003E4A42" w:rsidRPr="00A471C1" w:rsidRDefault="003E4A42" w:rsidP="005519F6">
            <w:pPr>
              <w:pStyle w:val="Bezmezer"/>
              <w:rPr>
                <w:sz w:val="24"/>
                <w:szCs w:val="24"/>
              </w:rPr>
            </w:pPr>
          </w:p>
          <w:p w14:paraId="17926576" w14:textId="77777777" w:rsidR="003E4A42" w:rsidRPr="00A471C1" w:rsidRDefault="003E4A42" w:rsidP="005519F6">
            <w:pPr>
              <w:pStyle w:val="Bezmezer"/>
              <w:rPr>
                <w:sz w:val="24"/>
                <w:szCs w:val="24"/>
              </w:rPr>
            </w:pPr>
          </w:p>
          <w:p w14:paraId="664B1870" w14:textId="3945DB37" w:rsidR="003E4A42" w:rsidRPr="00A471C1" w:rsidRDefault="003E4A42" w:rsidP="005519F6">
            <w:pPr>
              <w:pStyle w:val="Bezmezer"/>
              <w:rPr>
                <w:sz w:val="24"/>
                <w:szCs w:val="24"/>
              </w:rPr>
            </w:pPr>
            <w:r w:rsidRPr="00A471C1">
              <w:rPr>
                <w:sz w:val="24"/>
                <w:szCs w:val="24"/>
              </w:rPr>
              <w:t xml:space="preserve"> </w:t>
            </w:r>
            <w:r w:rsidR="00A471C1">
              <w:rPr>
                <w:sz w:val="24"/>
                <w:szCs w:val="24"/>
              </w:rPr>
              <w:t>/</w:t>
            </w:r>
            <w:r w:rsidR="00D8774E">
              <w:rPr>
                <w:sz w:val="24"/>
                <w:szCs w:val="24"/>
              </w:rPr>
              <w:t xml:space="preserve"> </w:t>
            </w:r>
            <w:r w:rsidR="00A471C1">
              <w:rPr>
                <w:sz w:val="24"/>
                <w:szCs w:val="24"/>
              </w:rPr>
              <w:t xml:space="preserve">á </w:t>
            </w:r>
            <w:r w:rsidR="000E1340">
              <w:rPr>
                <w:sz w:val="24"/>
                <w:szCs w:val="24"/>
              </w:rPr>
              <w:t xml:space="preserve"> x </w:t>
            </w:r>
            <w:r w:rsidRPr="00A471C1">
              <w:rPr>
                <w:sz w:val="24"/>
                <w:szCs w:val="24"/>
              </w:rPr>
              <w:t xml:space="preserve"> ks</w:t>
            </w:r>
            <w:r w:rsidR="00D8774E">
              <w:rPr>
                <w:sz w:val="24"/>
                <w:szCs w:val="24"/>
              </w:rPr>
              <w:t xml:space="preserve"> </w:t>
            </w:r>
            <w:r w:rsidR="00A471C1">
              <w:rPr>
                <w:sz w:val="24"/>
                <w:szCs w:val="24"/>
              </w:rPr>
              <w:t>/</w:t>
            </w:r>
          </w:p>
          <w:p w14:paraId="69F55FD8" w14:textId="77777777" w:rsidR="003E4A42" w:rsidRPr="00A471C1" w:rsidRDefault="003E4A42" w:rsidP="005519F6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E8EAA1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220B6A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C0B432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71D564B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11DB" w14:textId="77777777" w:rsidR="005436D3" w:rsidRDefault="005436D3" w:rsidP="003C47F6">
      <w:pPr>
        <w:spacing w:after="0" w:line="240" w:lineRule="auto"/>
      </w:pPr>
      <w:r>
        <w:separator/>
      </w:r>
    </w:p>
  </w:endnote>
  <w:endnote w:type="continuationSeparator" w:id="0">
    <w:p w14:paraId="01645BD7" w14:textId="77777777" w:rsidR="005436D3" w:rsidRDefault="005436D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62D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A0259E" wp14:editId="18CFD0C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5AA21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808E7C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8B0A9B8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C6BA4F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8A3E57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2A6718D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025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85AA21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808E7C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8B0A9B8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C6BA4F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58A3E57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2A6718D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78831FC" wp14:editId="3EF28164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5B0F" w14:textId="77777777" w:rsidR="005436D3" w:rsidRDefault="005436D3" w:rsidP="003C47F6">
      <w:pPr>
        <w:spacing w:after="0" w:line="240" w:lineRule="auto"/>
      </w:pPr>
      <w:r>
        <w:separator/>
      </w:r>
    </w:p>
  </w:footnote>
  <w:footnote w:type="continuationSeparator" w:id="0">
    <w:p w14:paraId="58FAB3F9" w14:textId="77777777" w:rsidR="005436D3" w:rsidRDefault="005436D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31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ACC9FF" wp14:editId="20CDEA3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1340"/>
    <w:rsid w:val="000E4FC2"/>
    <w:rsid w:val="00135C30"/>
    <w:rsid w:val="001652E4"/>
    <w:rsid w:val="001E6C8B"/>
    <w:rsid w:val="00216344"/>
    <w:rsid w:val="0023026D"/>
    <w:rsid w:val="00234ACA"/>
    <w:rsid w:val="00250AC7"/>
    <w:rsid w:val="00253AFB"/>
    <w:rsid w:val="002636E1"/>
    <w:rsid w:val="00287645"/>
    <w:rsid w:val="002C6702"/>
    <w:rsid w:val="002D0488"/>
    <w:rsid w:val="002D7174"/>
    <w:rsid w:val="002E792C"/>
    <w:rsid w:val="002F211D"/>
    <w:rsid w:val="0031462A"/>
    <w:rsid w:val="00342FD3"/>
    <w:rsid w:val="00343BC5"/>
    <w:rsid w:val="003617B7"/>
    <w:rsid w:val="00363150"/>
    <w:rsid w:val="003715CF"/>
    <w:rsid w:val="003B3F9E"/>
    <w:rsid w:val="003B55A0"/>
    <w:rsid w:val="003B6087"/>
    <w:rsid w:val="003C1A55"/>
    <w:rsid w:val="003C47F6"/>
    <w:rsid w:val="003E4A42"/>
    <w:rsid w:val="003F04B5"/>
    <w:rsid w:val="0041534C"/>
    <w:rsid w:val="00421E82"/>
    <w:rsid w:val="0043385F"/>
    <w:rsid w:val="00476DA5"/>
    <w:rsid w:val="004A158B"/>
    <w:rsid w:val="004A6DC1"/>
    <w:rsid w:val="004B5E11"/>
    <w:rsid w:val="004C6D09"/>
    <w:rsid w:val="004E2D6C"/>
    <w:rsid w:val="004F7A98"/>
    <w:rsid w:val="00507010"/>
    <w:rsid w:val="00507E3A"/>
    <w:rsid w:val="0051499E"/>
    <w:rsid w:val="005436D3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06EF8"/>
    <w:rsid w:val="006469ED"/>
    <w:rsid w:val="006565AC"/>
    <w:rsid w:val="00660A22"/>
    <w:rsid w:val="006969C8"/>
    <w:rsid w:val="006B1412"/>
    <w:rsid w:val="0070690F"/>
    <w:rsid w:val="00725DBB"/>
    <w:rsid w:val="007455E8"/>
    <w:rsid w:val="00755C2A"/>
    <w:rsid w:val="00763020"/>
    <w:rsid w:val="007726CC"/>
    <w:rsid w:val="00780FE9"/>
    <w:rsid w:val="0079193E"/>
    <w:rsid w:val="007D15F0"/>
    <w:rsid w:val="007D1E0A"/>
    <w:rsid w:val="00812230"/>
    <w:rsid w:val="00835527"/>
    <w:rsid w:val="00837A59"/>
    <w:rsid w:val="008629DA"/>
    <w:rsid w:val="0086396F"/>
    <w:rsid w:val="00876DBF"/>
    <w:rsid w:val="0088234D"/>
    <w:rsid w:val="008B3BC7"/>
    <w:rsid w:val="008C3CD9"/>
    <w:rsid w:val="008E2030"/>
    <w:rsid w:val="00927E77"/>
    <w:rsid w:val="00932009"/>
    <w:rsid w:val="009353DB"/>
    <w:rsid w:val="0093594D"/>
    <w:rsid w:val="00944970"/>
    <w:rsid w:val="00996EF3"/>
    <w:rsid w:val="009B1490"/>
    <w:rsid w:val="009B4074"/>
    <w:rsid w:val="009B6DFF"/>
    <w:rsid w:val="009C5F89"/>
    <w:rsid w:val="009E381E"/>
    <w:rsid w:val="009F2B41"/>
    <w:rsid w:val="00A1066E"/>
    <w:rsid w:val="00A471C1"/>
    <w:rsid w:val="00A53910"/>
    <w:rsid w:val="00A577A7"/>
    <w:rsid w:val="00A9639C"/>
    <w:rsid w:val="00A96E3E"/>
    <w:rsid w:val="00AD6B79"/>
    <w:rsid w:val="00AE2648"/>
    <w:rsid w:val="00B02D8E"/>
    <w:rsid w:val="00B13E63"/>
    <w:rsid w:val="00B8056A"/>
    <w:rsid w:val="00B91543"/>
    <w:rsid w:val="00B91E34"/>
    <w:rsid w:val="00BA66A4"/>
    <w:rsid w:val="00BF4230"/>
    <w:rsid w:val="00BF702A"/>
    <w:rsid w:val="00C476B6"/>
    <w:rsid w:val="00C52791"/>
    <w:rsid w:val="00C87BDC"/>
    <w:rsid w:val="00D122AC"/>
    <w:rsid w:val="00D66428"/>
    <w:rsid w:val="00D67DAE"/>
    <w:rsid w:val="00D77C7C"/>
    <w:rsid w:val="00D8117D"/>
    <w:rsid w:val="00D8774E"/>
    <w:rsid w:val="00DB200F"/>
    <w:rsid w:val="00DC74DD"/>
    <w:rsid w:val="00DD3242"/>
    <w:rsid w:val="00E00018"/>
    <w:rsid w:val="00E2474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9621"/>
  <w15:docId w15:val="{9D662BAD-213D-4772-BFFB-161A44FB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5691-46F4-4B79-BA91-43C4A72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SVU Praha</cp:lastModifiedBy>
  <cp:revision>2</cp:revision>
  <cp:lastPrinted>2025-11-28T14:24:00Z</cp:lastPrinted>
  <dcterms:created xsi:type="dcterms:W3CDTF">2025-12-01T05:54:00Z</dcterms:created>
  <dcterms:modified xsi:type="dcterms:W3CDTF">2025-12-01T05:54:00Z</dcterms:modified>
</cp:coreProperties>
</file>