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C1" w:rsidRDefault="003469DE">
      <w:pPr>
        <w:pStyle w:val="Nadpis10"/>
        <w:keepNext/>
        <w:keepLines/>
        <w:shd w:val="clear" w:color="auto" w:fill="auto"/>
        <w:tabs>
          <w:tab w:val="left" w:pos="9587"/>
        </w:tabs>
        <w:spacing w:line="220" w:lineRule="exact"/>
        <w:jc w:val="left"/>
      </w:pPr>
      <w:bookmarkStart w:id="0" w:name="bookmark0"/>
      <w:r>
        <w:t xml:space="preserve">Do </w:t>
      </w:r>
      <w:proofErr w:type="gramStart"/>
      <w:r>
        <w:t>24.05.2026</w:t>
      </w:r>
      <w:proofErr w:type="gramEnd"/>
      <w:r>
        <w:t>, nebo do 331 100,- Kč. bez DPH</w:t>
      </w:r>
      <w:r>
        <w:tab/>
        <w:t xml:space="preserve">ID smlouvy 269 44 416 </w:t>
      </w:r>
      <w:r>
        <w:rPr>
          <w:rStyle w:val="Nadpis195pt"/>
          <w:b/>
          <w:bCs/>
        </w:rPr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Nadpis195pt"/>
          <w:b/>
          <w:bCs/>
        </w:rPr>
        <w:t>5685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50"/>
        <w:gridCol w:w="6437"/>
        <w:gridCol w:w="1138"/>
        <w:gridCol w:w="846"/>
        <w:gridCol w:w="1148"/>
        <w:gridCol w:w="810"/>
        <w:gridCol w:w="752"/>
        <w:gridCol w:w="1278"/>
      </w:tblGrid>
      <w:tr w:rsidR="00DA6EC1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EC1" w:rsidRDefault="003469D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Personální prádlo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EC1" w:rsidRDefault="003469D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6EC1" w:rsidRDefault="003469D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RS </w:t>
            </w:r>
            <w:proofErr w:type="gramStart"/>
            <w:r>
              <w:rPr>
                <w:rStyle w:val="Zkladntext211ptTun"/>
              </w:rPr>
              <w:t>8656-soutěženo</w:t>
            </w:r>
            <w:proofErr w:type="gramEnd"/>
          </w:p>
        </w:tc>
      </w:tr>
      <w:tr w:rsidR="00DA6EC1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DA6EC1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DA6EC1" w:rsidRDefault="003469DE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A6EC1" w:rsidRDefault="003469D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3469DE" w:rsidTr="004774DA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>Halena ošetřovatelky, bíložlutá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9DE" w:rsidRDefault="003469DE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žlutý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4774DA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 xml:space="preserve">Halena pánská,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9DE" w:rsidRDefault="003469DE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límcem. Zadní díl hladký, na předním díle tři kapsy. Halena bílé barvy, </w:t>
            </w:r>
            <w:proofErr w:type="spellStart"/>
            <w:r>
              <w:rPr>
                <w:rStyle w:val="Zkladntext21"/>
              </w:rPr>
              <w:t>aqamarínový</w:t>
            </w:r>
            <w:proofErr w:type="spellEnd"/>
            <w:r>
              <w:rPr>
                <w:rStyle w:val="Zkladntext21"/>
              </w:rPr>
              <w:t xml:space="preserve">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 xml:space="preserve">2 </w:t>
            </w:r>
            <w:r>
              <w:rPr>
                <w:rStyle w:val="Zkladntext21"/>
              </w:rPr>
              <w:t>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469D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4774DA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Halena sestry, </w:t>
            </w:r>
            <w:proofErr w:type="spellStart"/>
            <w:r>
              <w:rPr>
                <w:rStyle w:val="Zkladntext21"/>
              </w:rPr>
              <w:t>bíloaqamarínová</w:t>
            </w:r>
            <w:proofErr w:type="spellEnd"/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69DE" w:rsidRDefault="003469DE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rukávy a límcem . Zadní díl hladký, na předním díle tři </w:t>
            </w:r>
            <w:proofErr w:type="gramStart"/>
            <w:r>
              <w:rPr>
                <w:rStyle w:val="Zkladntext21"/>
              </w:rPr>
              <w:t>kapsy.Halena</w:t>
            </w:r>
            <w:proofErr w:type="gramEnd"/>
            <w:r>
              <w:rPr>
                <w:rStyle w:val="Zkladntext21"/>
              </w:rPr>
              <w:t xml:space="preserve"> bílé barvy , </w:t>
            </w:r>
            <w:proofErr w:type="spellStart"/>
            <w:r>
              <w:rPr>
                <w:rStyle w:val="Zkladntext21"/>
              </w:rPr>
              <w:t>aqamarýnový</w:t>
            </w:r>
            <w:proofErr w:type="spellEnd"/>
            <w:r>
              <w:rPr>
                <w:rStyle w:val="Zkladntext21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1"/>
              </w:rPr>
              <w:t>vazba , gramáž</w:t>
            </w:r>
            <w:proofErr w:type="gramEnd"/>
            <w:r>
              <w:rPr>
                <w:rStyle w:val="Zkladntext21"/>
              </w:rPr>
              <w:t xml:space="preserve">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469DE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4774DA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sanitář, 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Pánská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rukávy a límcem. Zadní díl hladký, na předním díle tři kapsy. Halena bílé barvy, šedý límec, lemování na spodních kapsách a na horní kapse logo.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 xml:space="preserve"> 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4774DA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Halena - sanitářka,bílošedá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DE" w:rsidRDefault="003469DE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 xml:space="preserve">Dámská </w:t>
            </w:r>
            <w:proofErr w:type="spellStart"/>
            <w:r>
              <w:rPr>
                <w:rStyle w:val="Zkladntext21"/>
              </w:rPr>
              <w:t>celopropínací</w:t>
            </w:r>
            <w:proofErr w:type="spellEnd"/>
            <w:r>
              <w:rPr>
                <w:rStyle w:val="Zkladntext21"/>
              </w:rPr>
              <w:t xml:space="preserve"> halena se vsazenými krátkými </w:t>
            </w:r>
            <w:proofErr w:type="spellStart"/>
            <w:r>
              <w:rPr>
                <w:rStyle w:val="Zkladntext21"/>
              </w:rPr>
              <w:t>krátkýmy</w:t>
            </w:r>
            <w:proofErr w:type="spellEnd"/>
            <w:r>
              <w:rPr>
                <w:rStyle w:val="Zkladntext21"/>
              </w:rPr>
              <w:t xml:space="preserve"> rukávy a límcem. Zadní díl hladký, na předním díle tři kapsy. Halena bílé barvy, šedý límec, lemování na spodních kapsách a na horní kapse logo.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úprava, s možností praní na 95°C a sušení v sušičce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</w:tbl>
    <w:p w:rsidR="00DA6EC1" w:rsidRDefault="00DA6EC1">
      <w:pPr>
        <w:rPr>
          <w:sz w:val="2"/>
          <w:szCs w:val="2"/>
        </w:rPr>
        <w:sectPr w:rsidR="00DA6EC1">
          <w:headerReference w:type="default" r:id="rId6"/>
          <w:pgSz w:w="16840" w:h="11909" w:orient="landscape"/>
          <w:pgMar w:top="1123" w:right="897" w:bottom="1123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46"/>
        <w:gridCol w:w="1145"/>
        <w:gridCol w:w="810"/>
        <w:gridCol w:w="752"/>
        <w:gridCol w:w="1264"/>
      </w:tblGrid>
      <w:tr w:rsidR="003469DE" w:rsidTr="00136B5B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Šaty sesterské modrobílé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56" w:lineRule="exact"/>
              <w:jc w:val="left"/>
            </w:pPr>
            <w:r>
              <w:rPr>
                <w:rStyle w:val="Zkladntext21"/>
              </w:rPr>
              <w:t>Dámské šaty přes hlavu do pasu propínací s límcem. Na předním díle tři kapsy. Šaty modré barvy, bílý límec, lemy na spodních kapsách a na horní kapse logo Materiál: 100% bavlna, keprová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stálobarevných vlastností, nesrážlivá úprava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81185E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bílá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 xml:space="preserve">Zástěra šatová propínací, bez rukávů a límce se dvěma kapsami. Barvy bílé. Materiál: 100% </w:t>
            </w:r>
            <w:proofErr w:type="gramStart"/>
            <w:r>
              <w:rPr>
                <w:rStyle w:val="Zkladntext21"/>
              </w:rPr>
              <w:t>bavlna,keprová</w:t>
            </w:r>
            <w:proofErr w:type="gramEnd"/>
            <w:r>
              <w:rPr>
                <w:rStyle w:val="Zkladntext21"/>
              </w:rPr>
              <w:t xml:space="preserve"> vazba, gramáž 160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81185E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Zástěra šatová barevná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1"/>
              </w:rPr>
              <w:t>Zástěra šatová propínací bez rukávů a bez límce se dvěma kapsami. Barevná s potiskem. Materiál: 100% bavlna, plátnová vazba Domestik, stálobarevných vlastností, nesrážlivá úprava, gramáž 145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1E462F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pánský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 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,nesrážlivá úprava, s možností praní na 95°C a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1E462F">
        <w:tblPrEx>
          <w:tblCellMar>
            <w:top w:w="0" w:type="dxa"/>
            <w:bottom w:w="0" w:type="dxa"/>
          </w:tblCellMar>
        </w:tblPrEx>
        <w:trPr>
          <w:trHeight w:val="14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Plášť lékařský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>Plášť lékařský bílý dlouhý rukáv se třemi kapsami. Materiál: 100% bavlna, keprová vazba, gramáž 200g/m</w:t>
            </w:r>
            <w:r>
              <w:rPr>
                <w:rStyle w:val="Zkladntext21"/>
                <w:vertAlign w:val="superscript"/>
              </w:rPr>
              <w:t>2</w:t>
            </w:r>
            <w:r>
              <w:rPr>
                <w:rStyle w:val="Zkladntext21"/>
              </w:rPr>
              <w:t>, nesrážlivá úprava s možností praní na 95°C a sušení v sušičce.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3469DE" w:rsidTr="0062478B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fleece</w:t>
            </w:r>
            <w:proofErr w:type="spellEnd"/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69DE" w:rsidRDefault="003469D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Vesta </w:t>
            </w:r>
            <w:proofErr w:type="spellStart"/>
            <w:r>
              <w:rPr>
                <w:rStyle w:val="Zkladntext21"/>
              </w:rPr>
              <w:t>fleecova</w:t>
            </w:r>
            <w:proofErr w:type="spellEnd"/>
            <w:r>
              <w:rPr>
                <w:rStyle w:val="Zkladntext21"/>
              </w:rPr>
              <w:t xml:space="preserve"> červená, modrá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Pr="003469DE" w:rsidRDefault="003469DE">
            <w:pPr>
              <w:rPr>
                <w:sz w:val="12"/>
                <w:szCs w:val="12"/>
              </w:rPr>
            </w:pPr>
            <w:proofErr w:type="spellStart"/>
            <w:r w:rsidRPr="003469DE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69DE" w:rsidRDefault="003469DE">
            <w:pPr>
              <w:rPr>
                <w:sz w:val="10"/>
                <w:szCs w:val="10"/>
              </w:rPr>
            </w:pPr>
          </w:p>
        </w:tc>
      </w:tr>
      <w:tr w:rsidR="00DA6EC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</w:t>
            </w:r>
            <w:r>
              <w:rPr>
                <w:rStyle w:val="Zkladntext211ptTun"/>
              </w:rPr>
              <w:t xml:space="preserve">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158 130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6EC1" w:rsidRDefault="003469D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331 100</w:t>
            </w:r>
          </w:p>
        </w:tc>
      </w:tr>
    </w:tbl>
    <w:p w:rsidR="00DA6EC1" w:rsidRDefault="003469DE">
      <w:pPr>
        <w:pStyle w:val="Zkladntext20"/>
        <w:shd w:val="clear" w:color="auto" w:fill="auto"/>
        <w:tabs>
          <w:tab w:val="left" w:pos="9706"/>
          <w:tab w:val="left" w:pos="11752"/>
        </w:tabs>
        <w:jc w:val="left"/>
      </w:pPr>
      <w:r>
        <w:t xml:space="preserve">V Brně dne: </w:t>
      </w:r>
      <w:proofErr w:type="gramStart"/>
      <w:r>
        <w:t>28.11.2025</w:t>
      </w:r>
      <w:proofErr w:type="gramEnd"/>
      <w:r>
        <w:tab/>
        <w:t>Faktura č.:</w:t>
      </w:r>
      <w:r>
        <w:tab/>
      </w:r>
      <w:r>
        <w:tab/>
      </w:r>
      <w:r>
        <w:t>2 450 </w:t>
      </w:r>
      <w:r>
        <w:t>787</w:t>
      </w:r>
    </w:p>
    <w:p w:rsidR="00DA6EC1" w:rsidRDefault="003469DE" w:rsidP="003469DE">
      <w:pPr>
        <w:pStyle w:val="Zkladntext20"/>
        <w:shd w:val="clear" w:color="auto" w:fill="auto"/>
        <w:ind w:left="11328" w:firstLine="708"/>
        <w:jc w:val="left"/>
      </w:pPr>
      <w:r>
        <w:t>2 450 847</w:t>
      </w:r>
    </w:p>
    <w:p w:rsidR="00DA6EC1" w:rsidRDefault="003469DE">
      <w:pPr>
        <w:pStyle w:val="Zkladntext20"/>
        <w:shd w:val="clear" w:color="auto" w:fill="auto"/>
        <w:tabs>
          <w:tab w:val="left" w:pos="11752"/>
        </w:tabs>
        <w:jc w:val="left"/>
      </w:pPr>
      <w:r>
        <w:t xml:space="preserve">Zpracoval: </w:t>
      </w:r>
      <w:proofErr w:type="spellStart"/>
      <w:r w:rsidRPr="003469DE">
        <w:rPr>
          <w:highlight w:val="black"/>
        </w:rPr>
        <w:t>xxxxx</w:t>
      </w:r>
      <w:proofErr w:type="spellEnd"/>
      <w:r w:rsidRPr="003469DE">
        <w:rPr>
          <w:highlight w:val="black"/>
        </w:rPr>
        <w:t xml:space="preserve"> </w:t>
      </w:r>
      <w:proofErr w:type="spellStart"/>
      <w:r w:rsidRPr="003469DE">
        <w:rPr>
          <w:highlight w:val="black"/>
        </w:rPr>
        <w:t>xxxxx</w:t>
      </w:r>
      <w:proofErr w:type="spellEnd"/>
      <w:r w:rsidRPr="003469DE">
        <w:rPr>
          <w:highlight w:val="black"/>
        </w:rPr>
        <w:t xml:space="preserve"> </w:t>
      </w:r>
      <w:proofErr w:type="spellStart"/>
      <w:r w:rsidRPr="003469DE">
        <w:rPr>
          <w:highlight w:val="black"/>
        </w:rPr>
        <w:t>xxxxx</w:t>
      </w:r>
      <w:proofErr w:type="spellEnd"/>
      <w:r w:rsidRPr="003469DE">
        <w:rPr>
          <w:highlight w:val="black"/>
        </w:rPr>
        <w:t xml:space="preserve"> </w:t>
      </w:r>
      <w:proofErr w:type="spellStart"/>
      <w:r w:rsidRPr="003469DE">
        <w:rPr>
          <w:highlight w:val="black"/>
        </w:rPr>
        <w:t>xxxxx</w:t>
      </w:r>
      <w:proofErr w:type="spellEnd"/>
      <w:r>
        <w:tab/>
      </w:r>
      <w:r>
        <w:tab/>
      </w:r>
      <w:r>
        <w:t>2 550 </w:t>
      </w:r>
      <w:r>
        <w:t>974</w:t>
      </w:r>
    </w:p>
    <w:p w:rsidR="00DA6EC1" w:rsidRDefault="003469DE" w:rsidP="003469DE">
      <w:pPr>
        <w:pStyle w:val="Zkladntext20"/>
        <w:shd w:val="clear" w:color="auto" w:fill="auto"/>
        <w:ind w:left="708" w:firstLine="708"/>
        <w:jc w:val="left"/>
      </w:pPr>
      <w:r>
        <w:t>vedoucí prádelny</w:t>
      </w:r>
    </w:p>
    <w:sectPr w:rsidR="00DA6EC1" w:rsidSect="00DA6EC1">
      <w:pgSz w:w="16840" w:h="11909" w:orient="landscape"/>
      <w:pgMar w:top="552" w:right="907" w:bottom="552" w:left="3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9DE" w:rsidRDefault="003469DE" w:rsidP="00DA6EC1">
      <w:r>
        <w:separator/>
      </w:r>
    </w:p>
  </w:endnote>
  <w:endnote w:type="continuationSeparator" w:id="0">
    <w:p w:rsidR="003469DE" w:rsidRDefault="003469DE" w:rsidP="00DA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9DE" w:rsidRDefault="003469DE"/>
  </w:footnote>
  <w:footnote w:type="continuationSeparator" w:id="0">
    <w:p w:rsidR="003469DE" w:rsidRDefault="003469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C1" w:rsidRDefault="00DA6EC1">
    <w:pPr>
      <w:rPr>
        <w:sz w:val="2"/>
        <w:szCs w:val="2"/>
      </w:rPr>
    </w:pPr>
    <w:r w:rsidRPr="00DA6E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1.35pt;margin-top:21.05pt;width:8in;height:14.0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EC1" w:rsidRDefault="003469DE">
                <w:pPr>
                  <w:pStyle w:val="ZhlavneboZpat0"/>
                  <w:shd w:val="clear" w:color="auto" w:fill="auto"/>
                  <w:tabs>
                    <w:tab w:val="right" w:pos="11520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Sortiment skladu </w:t>
                </w:r>
                <w:proofErr w:type="spellStart"/>
                <w:r>
                  <w:rPr>
                    <w:rStyle w:val="ZhlavneboZpat1"/>
                  </w:rPr>
                  <w:t>texilu</w:t>
                </w:r>
                <w:proofErr w:type="spellEnd"/>
                <w:r>
                  <w:rPr>
                    <w:rStyle w:val="ZhlavneboZpat1"/>
                  </w:rPr>
                  <w:t xml:space="preserve"> a OOPP - 0086.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95ptTun"/>
                  </w:rPr>
                  <w:t xml:space="preserve">Richter </w:t>
                </w:r>
                <w:proofErr w:type="spellStart"/>
                <w:r>
                  <w:rPr>
                    <w:rStyle w:val="ZhlavneboZpat95ptTun"/>
                  </w:rPr>
                  <w:t>Medical</w:t>
                </w:r>
                <w:proofErr w:type="spellEnd"/>
                <w:r>
                  <w:rPr>
                    <w:rStyle w:val="ZhlavneboZpat95ptTun"/>
                  </w:rPr>
                  <w:t>, s.r.o.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6EC1"/>
    <w:rsid w:val="003469DE"/>
    <w:rsid w:val="00DA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A6E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A6EC1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A6EC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95pt">
    <w:name w:val="Nadpis #1 + 9;5 pt"/>
    <w:basedOn w:val="Nadpis1"/>
    <w:rsid w:val="00DA6EC1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A6EC1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1">
    <w:name w:val="Záhlaví nebo Zápatí"/>
    <w:basedOn w:val="ZhlavneboZpat"/>
    <w:rsid w:val="00DA6E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95ptTun">
    <w:name w:val="Záhlaví nebo Zápatí + 9;5 pt;Tučné"/>
    <w:basedOn w:val="ZhlavneboZpat"/>
    <w:rsid w:val="00DA6EC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A6E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DA6EC1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DA6EC1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A6EC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DA6EC1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20">
    <w:name w:val="Základní text (2)"/>
    <w:basedOn w:val="Normln"/>
    <w:link w:val="Zkladntext2"/>
    <w:rsid w:val="00DA6EC1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KM_horak-20251130194417</dc:title>
  <dc:creator>horak</dc:creator>
  <cp:lastModifiedBy>horak</cp:lastModifiedBy>
  <cp:revision>1</cp:revision>
  <dcterms:created xsi:type="dcterms:W3CDTF">2025-11-30T16:37:00Z</dcterms:created>
  <dcterms:modified xsi:type="dcterms:W3CDTF">2025-11-30T16:41:00Z</dcterms:modified>
</cp:coreProperties>
</file>