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6DF1" w14:textId="7CE66786" w:rsidR="00D257EA" w:rsidRPr="006A7D38" w:rsidRDefault="00D257EA" w:rsidP="002A19E6">
      <w:pPr>
        <w:pStyle w:val="Bezmezer"/>
        <w:jc w:val="center"/>
        <w:rPr>
          <w:rFonts w:ascii="Urban Grotesk ReBo" w:hAnsi="Urban Grotesk ReBo" w:cs="Arial"/>
          <w:b/>
          <w:sz w:val="20"/>
          <w:szCs w:val="20"/>
        </w:rPr>
      </w:pPr>
      <w:r w:rsidRPr="006A7D38">
        <w:rPr>
          <w:rFonts w:ascii="Urban Grotesk ReBo" w:hAnsi="Urban Grotesk ReBo" w:cs="Arial"/>
          <w:b/>
          <w:sz w:val="20"/>
          <w:szCs w:val="20"/>
        </w:rPr>
        <w:t>Smlouva o zprostředkování prodeje</w:t>
      </w:r>
    </w:p>
    <w:p w14:paraId="5FCE8BFB" w14:textId="5F488A16" w:rsidR="00D257EA" w:rsidRDefault="00D257EA" w:rsidP="002A19E6">
      <w:pPr>
        <w:pStyle w:val="Bezmezer"/>
        <w:jc w:val="center"/>
        <w:rPr>
          <w:rFonts w:ascii="Urban Grotesk ReBo" w:hAnsi="Urban Grotesk ReBo" w:cs="Arial"/>
          <w:b/>
          <w:sz w:val="20"/>
          <w:szCs w:val="20"/>
        </w:rPr>
      </w:pPr>
      <w:r w:rsidRPr="006A7D38">
        <w:rPr>
          <w:rFonts w:ascii="Urban Grotesk ReBo" w:hAnsi="Urban Grotesk ReBo" w:cs="Arial"/>
          <w:b/>
          <w:sz w:val="20"/>
          <w:szCs w:val="20"/>
        </w:rPr>
        <w:t>na</w:t>
      </w:r>
      <w:r w:rsidR="0034587B">
        <w:rPr>
          <w:rFonts w:ascii="Urban Grotesk ReBo" w:hAnsi="Urban Grotesk ReBo" w:cs="Arial"/>
          <w:b/>
          <w:sz w:val="20"/>
          <w:szCs w:val="20"/>
        </w:rPr>
        <w:t xml:space="preserve"> </w:t>
      </w:r>
      <w:r w:rsidRPr="006A7D38">
        <w:rPr>
          <w:rFonts w:ascii="Urban Grotesk ReBo" w:hAnsi="Urban Grotesk ReBo" w:cs="Arial"/>
          <w:b/>
          <w:sz w:val="20"/>
          <w:szCs w:val="20"/>
        </w:rPr>
        <w:t>Adventním trhu v</w:t>
      </w:r>
      <w:r w:rsidR="002A19E6">
        <w:rPr>
          <w:rFonts w:ascii="Urban Grotesk ReBo" w:hAnsi="Urban Grotesk ReBo" w:cs="Arial"/>
          <w:b/>
          <w:sz w:val="20"/>
          <w:szCs w:val="20"/>
        </w:rPr>
        <w:t> </w:t>
      </w:r>
      <w:r w:rsidRPr="006A7D38">
        <w:rPr>
          <w:rFonts w:ascii="Urban Grotesk ReBo" w:hAnsi="Urban Grotesk ReBo" w:cs="Arial"/>
          <w:b/>
          <w:sz w:val="20"/>
          <w:szCs w:val="20"/>
        </w:rPr>
        <w:t>Jihlavě</w:t>
      </w:r>
    </w:p>
    <w:p w14:paraId="2781DB7B" w14:textId="77777777" w:rsidR="002A19E6" w:rsidRPr="006A7D38" w:rsidRDefault="002A19E6" w:rsidP="009E02A1">
      <w:pPr>
        <w:pStyle w:val="Bezmezer"/>
        <w:rPr>
          <w:rFonts w:ascii="Urban Grotesk ReBo" w:hAnsi="Urban Grotesk ReBo" w:cs="Arial"/>
          <w:b/>
          <w:sz w:val="20"/>
          <w:szCs w:val="20"/>
        </w:rPr>
      </w:pPr>
    </w:p>
    <w:p w14:paraId="11DD13C6" w14:textId="1FFAF6A1" w:rsidR="00D257EA" w:rsidRPr="006A7D38" w:rsidRDefault="00D257EA" w:rsidP="00D257EA">
      <w:pPr>
        <w:pStyle w:val="Bezmezer"/>
        <w:jc w:val="center"/>
        <w:rPr>
          <w:rFonts w:ascii="Urban Grotesk ReBo" w:hAnsi="Urban Grotesk ReBo" w:cs="Arial"/>
          <w:b/>
          <w:sz w:val="20"/>
          <w:szCs w:val="20"/>
        </w:rPr>
      </w:pPr>
      <w:r w:rsidRPr="006A7D38">
        <w:rPr>
          <w:rFonts w:ascii="Urban Grotesk ReBo" w:hAnsi="Urban Grotesk ReBo" w:cs="Calibri"/>
          <w:sz w:val="20"/>
          <w:szCs w:val="20"/>
        </w:rPr>
        <w:t xml:space="preserve">Dodatek č.1 ke Smlouvě o zprostředkování prodeje </w:t>
      </w:r>
      <w:r w:rsidR="00D61326" w:rsidRPr="006A7D38">
        <w:rPr>
          <w:rFonts w:ascii="Urban Grotesk ReBo" w:hAnsi="Urban Grotesk ReBo" w:cs="Calibri"/>
          <w:sz w:val="20"/>
          <w:szCs w:val="20"/>
        </w:rPr>
        <w:t xml:space="preserve">č. </w:t>
      </w:r>
      <w:r w:rsidR="000D3CE8" w:rsidRPr="0011075B">
        <w:rPr>
          <w:rFonts w:ascii="Univers Light" w:hAnsi="Univers Light"/>
          <w:noProof/>
        </w:rPr>
        <w:t>2025715</w:t>
      </w:r>
      <w:r w:rsidR="006B6C4C">
        <w:rPr>
          <w:rFonts w:ascii="Univers Light" w:hAnsi="Univers Light"/>
          <w:noProof/>
        </w:rPr>
        <w:t>18</w:t>
      </w:r>
      <w:r w:rsidR="00D61326" w:rsidRPr="006A7D38">
        <w:rPr>
          <w:rFonts w:ascii="Univers Light" w:hAnsi="Univers Light"/>
          <w:noProof/>
          <w:sz w:val="20"/>
          <w:szCs w:val="20"/>
        </w:rPr>
        <w:t xml:space="preserve"> </w:t>
      </w:r>
    </w:p>
    <w:p w14:paraId="694C4282" w14:textId="77777777" w:rsidR="00D257EA" w:rsidRPr="006A7D38" w:rsidRDefault="00D257EA" w:rsidP="00D257EA">
      <w:pPr>
        <w:pStyle w:val="Bezmezer"/>
        <w:rPr>
          <w:rFonts w:ascii="Urban Grotesk ReBo" w:hAnsi="Urban Grotesk ReBo" w:cs="Arial"/>
          <w:b/>
          <w:sz w:val="20"/>
          <w:szCs w:val="20"/>
        </w:rPr>
      </w:pPr>
    </w:p>
    <w:p w14:paraId="2DA05C2E" w14:textId="77777777" w:rsidR="00D257EA" w:rsidRPr="006A7D38" w:rsidRDefault="00D257EA" w:rsidP="00D257EA">
      <w:pPr>
        <w:pStyle w:val="Bezmezer"/>
        <w:rPr>
          <w:rFonts w:ascii="Urban Grotesk ReBo" w:hAnsi="Urban Grotesk ReBo" w:cs="Arial"/>
          <w:b/>
          <w:sz w:val="20"/>
          <w:szCs w:val="20"/>
        </w:rPr>
      </w:pPr>
      <w:r w:rsidRPr="006A7D38">
        <w:rPr>
          <w:rFonts w:ascii="Urban Grotesk ReBo" w:hAnsi="Urban Grotesk ReBo" w:cs="Arial"/>
          <w:b/>
          <w:sz w:val="20"/>
          <w:szCs w:val="20"/>
        </w:rPr>
        <w:t>Smluvní strany:</w:t>
      </w:r>
    </w:p>
    <w:p w14:paraId="7BFD1A36" w14:textId="77777777" w:rsidR="00D257EA" w:rsidRPr="006A7D38" w:rsidRDefault="00D257EA" w:rsidP="00D257EA">
      <w:pPr>
        <w:pStyle w:val="Bezmezer"/>
        <w:rPr>
          <w:rFonts w:ascii="Urban Grotesk ReBo" w:hAnsi="Urban Grotesk ReBo" w:cs="Arial"/>
          <w:bCs/>
          <w:sz w:val="20"/>
          <w:szCs w:val="20"/>
        </w:rPr>
      </w:pPr>
    </w:p>
    <w:p w14:paraId="1ADE9059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b/>
          <w:sz w:val="20"/>
          <w:szCs w:val="20"/>
        </w:rPr>
        <w:t xml:space="preserve">Brána Jihlavy, </w:t>
      </w:r>
      <w:r w:rsidRPr="006A7D38">
        <w:rPr>
          <w:rFonts w:ascii="Urban Grotesk ReBo" w:hAnsi="Urban Grotesk ReBo" w:cs="Arial"/>
          <w:bCs/>
          <w:sz w:val="20"/>
          <w:szCs w:val="20"/>
        </w:rPr>
        <w:t>příspěvková organizace</w:t>
      </w:r>
    </w:p>
    <w:p w14:paraId="675473BB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bCs/>
          <w:sz w:val="20"/>
          <w:szCs w:val="20"/>
        </w:rPr>
      </w:pPr>
      <w:r w:rsidRPr="006A7D38">
        <w:rPr>
          <w:rFonts w:ascii="Urban Grotesk ReBo" w:hAnsi="Urban Grotesk ReBo" w:cs="Arial"/>
          <w:bCs/>
          <w:sz w:val="20"/>
          <w:szCs w:val="20"/>
        </w:rPr>
        <w:t>se sídlem Divadelní 1365/4, Jihlava, 58601</w:t>
      </w:r>
    </w:p>
    <w:p w14:paraId="2DE8BF20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bCs/>
          <w:sz w:val="20"/>
          <w:szCs w:val="20"/>
        </w:rPr>
      </w:pPr>
      <w:r w:rsidRPr="006A7D38">
        <w:rPr>
          <w:rFonts w:ascii="Urban Grotesk ReBo" w:hAnsi="Urban Grotesk ReBo" w:cs="Arial"/>
          <w:bCs/>
          <w:sz w:val="20"/>
          <w:szCs w:val="20"/>
        </w:rPr>
        <w:t>IČO: 09718044</w:t>
      </w:r>
    </w:p>
    <w:p w14:paraId="54F90192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sz w:val="20"/>
          <w:szCs w:val="20"/>
        </w:rPr>
        <w:t>zastoupená Soňou Krátkou, ředitelkou organizace</w:t>
      </w:r>
    </w:p>
    <w:p w14:paraId="6FBE1ACC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b/>
          <w:i/>
          <w:sz w:val="20"/>
          <w:szCs w:val="20"/>
        </w:rPr>
      </w:pPr>
      <w:r w:rsidRPr="006A7D38">
        <w:rPr>
          <w:rFonts w:ascii="Urban Grotesk ReBo" w:hAnsi="Urban Grotesk ReBo" w:cs="Arial"/>
          <w:b/>
          <w:i/>
          <w:sz w:val="20"/>
          <w:szCs w:val="20"/>
        </w:rPr>
        <w:t>(jako Pořadatel)</w:t>
      </w:r>
    </w:p>
    <w:p w14:paraId="6B16FF5D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6C4F8B58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sz w:val="20"/>
          <w:szCs w:val="20"/>
        </w:rPr>
        <w:t>a</w:t>
      </w:r>
    </w:p>
    <w:p w14:paraId="42A192D9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75BBEE1F" w14:textId="77777777" w:rsidR="008D1D65" w:rsidRPr="008D1D65" w:rsidRDefault="008D1D65" w:rsidP="008D1D65">
      <w:pPr>
        <w:pStyle w:val="Bezmezer"/>
        <w:rPr>
          <w:rFonts w:ascii="Urban Grotesk ReBo" w:hAnsi="Urban Grotesk ReBo" w:cs="Arial"/>
          <w:sz w:val="20"/>
          <w:szCs w:val="20"/>
        </w:rPr>
      </w:pPr>
      <w:r w:rsidRPr="008D1D65">
        <w:rPr>
          <w:rFonts w:ascii="Urban Grotesk ReBo" w:hAnsi="Urban Grotesk ReBo" w:cs="Arial"/>
          <w:sz w:val="20"/>
          <w:szCs w:val="20"/>
        </w:rPr>
        <w:t xml:space="preserve">Jméno: </w:t>
      </w:r>
      <w:r w:rsidRPr="008D1D65">
        <w:rPr>
          <w:rFonts w:ascii="Urban Grotesk ReBo" w:hAnsi="Urban Grotesk ReBo" w:cs="Arial"/>
          <w:b/>
          <w:bCs/>
          <w:noProof/>
          <w:sz w:val="20"/>
          <w:szCs w:val="20"/>
        </w:rPr>
        <w:t>Jan Kubik</w:t>
      </w:r>
    </w:p>
    <w:p w14:paraId="45AB000A" w14:textId="77777777" w:rsidR="008D1D65" w:rsidRPr="008D1D65" w:rsidRDefault="008D1D65" w:rsidP="008D1D65">
      <w:pPr>
        <w:pStyle w:val="Bezmezer"/>
        <w:rPr>
          <w:rFonts w:ascii="Urban Grotesk ReBo" w:hAnsi="Urban Grotesk ReBo" w:cs="Arial"/>
          <w:sz w:val="20"/>
          <w:szCs w:val="20"/>
        </w:rPr>
      </w:pPr>
      <w:r w:rsidRPr="008D1D65">
        <w:rPr>
          <w:rFonts w:ascii="Urban Grotesk ReBo" w:hAnsi="Urban Grotesk ReBo" w:cs="Arial"/>
          <w:sz w:val="20"/>
          <w:szCs w:val="20"/>
        </w:rPr>
        <w:t xml:space="preserve">Adresa: </w:t>
      </w:r>
      <w:r w:rsidRPr="00434E38">
        <w:rPr>
          <w:rFonts w:ascii="Urban Grotesk ReBo" w:hAnsi="Urban Grotesk ReBo" w:cs="Arial"/>
          <w:noProof/>
          <w:sz w:val="20"/>
          <w:szCs w:val="20"/>
          <w:highlight w:val="black"/>
        </w:rPr>
        <w:t>Vietnamská 1492/12</w:t>
      </w:r>
      <w:r w:rsidRPr="00434E38">
        <w:rPr>
          <w:rFonts w:ascii="Urban Grotesk ReBo" w:hAnsi="Urban Grotesk ReBo" w:cs="Arial"/>
          <w:sz w:val="20"/>
          <w:szCs w:val="20"/>
          <w:highlight w:val="black"/>
        </w:rPr>
        <w:t xml:space="preserve">, </w:t>
      </w:r>
      <w:r w:rsidRPr="00434E38">
        <w:rPr>
          <w:rFonts w:ascii="Urban Grotesk ReBo" w:hAnsi="Urban Grotesk ReBo" w:cs="Arial"/>
          <w:noProof/>
          <w:sz w:val="20"/>
          <w:szCs w:val="20"/>
          <w:highlight w:val="black"/>
        </w:rPr>
        <w:t>Ostrava</w:t>
      </w:r>
      <w:r w:rsidRPr="00434E38">
        <w:rPr>
          <w:rFonts w:ascii="Urban Grotesk ReBo" w:hAnsi="Urban Grotesk ReBo" w:cs="Arial"/>
          <w:sz w:val="20"/>
          <w:szCs w:val="20"/>
          <w:highlight w:val="black"/>
        </w:rPr>
        <w:t xml:space="preserve"> </w:t>
      </w:r>
      <w:r w:rsidRPr="00434E38">
        <w:rPr>
          <w:rFonts w:ascii="Urban Grotesk ReBo" w:hAnsi="Urban Grotesk ReBo" w:cs="Arial"/>
          <w:noProof/>
          <w:sz w:val="20"/>
          <w:szCs w:val="20"/>
          <w:highlight w:val="black"/>
        </w:rPr>
        <w:t>70800</w:t>
      </w:r>
    </w:p>
    <w:p w14:paraId="4C2D654F" w14:textId="77777777" w:rsidR="008D1D65" w:rsidRPr="008D1D65" w:rsidRDefault="008D1D65" w:rsidP="008D1D65">
      <w:pPr>
        <w:pStyle w:val="Bezmezer"/>
        <w:rPr>
          <w:rFonts w:ascii="Urban Grotesk ReBo" w:hAnsi="Urban Grotesk ReBo" w:cs="Arial"/>
          <w:sz w:val="20"/>
          <w:szCs w:val="20"/>
        </w:rPr>
      </w:pPr>
      <w:r w:rsidRPr="008D1D65">
        <w:rPr>
          <w:rFonts w:ascii="Urban Grotesk ReBo" w:hAnsi="Urban Grotesk ReBo" w:cs="Arial"/>
          <w:sz w:val="20"/>
          <w:szCs w:val="20"/>
        </w:rPr>
        <w:t xml:space="preserve">IČO/Datum narození: </w:t>
      </w:r>
      <w:r w:rsidRPr="00434E38">
        <w:rPr>
          <w:rFonts w:ascii="Urban Grotesk ReBo" w:hAnsi="Urban Grotesk ReBo" w:cs="Arial"/>
          <w:noProof/>
          <w:sz w:val="20"/>
          <w:szCs w:val="20"/>
          <w:highlight w:val="black"/>
        </w:rPr>
        <w:t>01984641</w:t>
      </w:r>
    </w:p>
    <w:p w14:paraId="04947433" w14:textId="77777777" w:rsidR="008D1D65" w:rsidRPr="008D1D65" w:rsidRDefault="008D1D65" w:rsidP="008D1D65">
      <w:pPr>
        <w:pStyle w:val="Bezmezer"/>
        <w:rPr>
          <w:rFonts w:ascii="Urban Grotesk ReBo" w:hAnsi="Urban Grotesk ReBo" w:cs="Arial"/>
          <w:sz w:val="20"/>
          <w:szCs w:val="20"/>
        </w:rPr>
      </w:pPr>
      <w:r w:rsidRPr="008D1D65">
        <w:rPr>
          <w:rFonts w:ascii="Urban Grotesk ReBo" w:hAnsi="Urban Grotesk ReBo" w:cs="Arial"/>
          <w:sz w:val="20"/>
          <w:szCs w:val="20"/>
        </w:rPr>
        <w:t xml:space="preserve">e-mail: </w:t>
      </w:r>
      <w:r w:rsidRPr="00434E38">
        <w:rPr>
          <w:rFonts w:ascii="Urban Grotesk ReBo" w:hAnsi="Urban Grotesk ReBo" w:cs="Arial"/>
          <w:noProof/>
          <w:sz w:val="20"/>
          <w:szCs w:val="20"/>
          <w:highlight w:val="black"/>
        </w:rPr>
        <w:t>kubija@seznam.cz</w:t>
      </w:r>
    </w:p>
    <w:p w14:paraId="4E3A7C9A" w14:textId="77777777" w:rsidR="008D1D65" w:rsidRPr="008D1D65" w:rsidRDefault="008D1D65" w:rsidP="008D1D65">
      <w:pPr>
        <w:pStyle w:val="Bezmezer"/>
        <w:rPr>
          <w:rFonts w:ascii="Urban Grotesk ReBo" w:hAnsi="Urban Grotesk ReBo" w:cs="Arial"/>
          <w:sz w:val="20"/>
          <w:szCs w:val="20"/>
        </w:rPr>
      </w:pPr>
      <w:r w:rsidRPr="008D1D65">
        <w:rPr>
          <w:rFonts w:ascii="Urban Grotesk ReBo" w:hAnsi="Urban Grotesk ReBo" w:cs="Arial"/>
          <w:sz w:val="20"/>
          <w:szCs w:val="20"/>
        </w:rPr>
        <w:t xml:space="preserve">tel: </w:t>
      </w:r>
      <w:r w:rsidRPr="00434E38">
        <w:rPr>
          <w:rFonts w:ascii="Urban Grotesk ReBo" w:hAnsi="Urban Grotesk ReBo" w:cs="Arial"/>
          <w:noProof/>
          <w:sz w:val="20"/>
          <w:szCs w:val="20"/>
          <w:highlight w:val="black"/>
        </w:rPr>
        <w:t>776440666</w:t>
      </w:r>
    </w:p>
    <w:p w14:paraId="54500CD8" w14:textId="39704B79" w:rsidR="00D61326" w:rsidRPr="006A7D38" w:rsidRDefault="00D61326" w:rsidP="00D54655">
      <w:pPr>
        <w:pStyle w:val="Bezmezer"/>
        <w:rPr>
          <w:rFonts w:ascii="Urban Grotesk ReBo" w:hAnsi="Urban Grotesk ReBo"/>
          <w:sz w:val="20"/>
          <w:szCs w:val="20"/>
        </w:rPr>
      </w:pPr>
      <w:r w:rsidRPr="006A7D38">
        <w:rPr>
          <w:rFonts w:ascii="Urban Grotesk ReBo" w:hAnsi="Urban Grotesk ReBo" w:cs="Arial"/>
          <w:b/>
          <w:i/>
          <w:sz w:val="20"/>
          <w:szCs w:val="20"/>
        </w:rPr>
        <w:t xml:space="preserve">(jako Prodejce) </w:t>
      </w:r>
    </w:p>
    <w:p w14:paraId="14D6CD20" w14:textId="779569EA" w:rsidR="00A34A5C" w:rsidRPr="00A34A5C" w:rsidRDefault="00D257EA" w:rsidP="00A34A5C">
      <w:pPr>
        <w:pStyle w:val="Bezmezer"/>
        <w:spacing w:after="240"/>
        <w:jc w:val="both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b/>
          <w:iCs/>
          <w:sz w:val="20"/>
          <w:szCs w:val="20"/>
        </w:rPr>
        <w:br/>
      </w:r>
      <w:r w:rsidR="00A34A5C" w:rsidRPr="00A34A5C">
        <w:rPr>
          <w:rFonts w:ascii="Urban Grotesk ReBo" w:hAnsi="Urban Grotesk ReBo" w:cs="Arial"/>
          <w:sz w:val="20"/>
          <w:szCs w:val="20"/>
        </w:rPr>
        <w:t xml:space="preserve">uzavřely dnešního dne, měsíce a roku tento Dodatek č. 1 ke Smlouvě o </w:t>
      </w:r>
      <w:r w:rsidR="002975A9">
        <w:rPr>
          <w:rFonts w:ascii="Urban Grotesk ReBo" w:hAnsi="Urban Grotesk ReBo" w:cs="Arial"/>
          <w:sz w:val="20"/>
          <w:szCs w:val="20"/>
        </w:rPr>
        <w:t>zprostředkování prodeje</w:t>
      </w:r>
      <w:r w:rsidR="00A34A5C" w:rsidRPr="00A34A5C">
        <w:rPr>
          <w:rFonts w:ascii="Urban Grotesk ReBo" w:hAnsi="Urban Grotesk ReBo" w:cs="Arial"/>
          <w:sz w:val="20"/>
          <w:szCs w:val="20"/>
        </w:rPr>
        <w:t xml:space="preserve"> </w:t>
      </w:r>
      <w:r w:rsidR="00A34A5C" w:rsidRPr="003B5585">
        <w:rPr>
          <w:rFonts w:ascii="Urban Grotesk ReBo" w:hAnsi="Urban Grotesk ReBo" w:cs="Arial"/>
          <w:sz w:val="20"/>
          <w:szCs w:val="20"/>
        </w:rPr>
        <w:t>dle § 1746 odst. 2 zákona č. 89/2012 Sb., občanský zákoník, ve znění pozdějších</w:t>
      </w:r>
      <w:r w:rsidR="00A34A5C" w:rsidRPr="00A34A5C">
        <w:rPr>
          <w:rFonts w:ascii="Urban Grotesk ReBo" w:hAnsi="Urban Grotesk ReBo" w:cs="Arial"/>
          <w:sz w:val="20"/>
          <w:szCs w:val="20"/>
        </w:rPr>
        <w:t xml:space="preserve"> předpisů (dále jen „Dodatek“):</w:t>
      </w:r>
    </w:p>
    <w:p w14:paraId="28E412AC" w14:textId="78CCA818" w:rsidR="00D61326" w:rsidRDefault="003C6CDA" w:rsidP="003C6CDA">
      <w:pPr>
        <w:pStyle w:val="Bezmezer"/>
        <w:numPr>
          <w:ilvl w:val="0"/>
          <w:numId w:val="3"/>
        </w:numPr>
        <w:jc w:val="center"/>
        <w:rPr>
          <w:rFonts w:ascii="Urban Grotesk ReBo" w:hAnsi="Urban Grotesk ReBo" w:cs="Arial"/>
          <w:b/>
          <w:iCs/>
          <w:sz w:val="20"/>
          <w:szCs w:val="20"/>
        </w:rPr>
      </w:pPr>
      <w:r>
        <w:rPr>
          <w:rFonts w:ascii="Urban Grotesk ReBo" w:hAnsi="Urban Grotesk ReBo" w:cs="Arial"/>
          <w:b/>
          <w:iCs/>
          <w:sz w:val="20"/>
          <w:szCs w:val="20"/>
        </w:rPr>
        <w:t>Preambule dodatku</w:t>
      </w:r>
    </w:p>
    <w:p w14:paraId="5BFB03F4" w14:textId="049EC06A" w:rsidR="00D84FBA" w:rsidRDefault="00D84FBA" w:rsidP="00D84FBA">
      <w:pPr>
        <w:pStyle w:val="Bezmezer"/>
        <w:jc w:val="both"/>
        <w:rPr>
          <w:rFonts w:ascii="Urban Grotesk ReBo" w:hAnsi="Urban Grotesk ReBo" w:cs="Arial"/>
          <w:sz w:val="20"/>
          <w:szCs w:val="20"/>
        </w:rPr>
      </w:pPr>
      <w:r w:rsidRPr="00D84FBA">
        <w:rPr>
          <w:rFonts w:ascii="Urban Grotesk ReBo" w:hAnsi="Urban Grotesk ReBo" w:cs="Arial"/>
          <w:sz w:val="20"/>
          <w:szCs w:val="20"/>
        </w:rPr>
        <w:t xml:space="preserve">Výše uvedené smluvní strany spolu </w:t>
      </w:r>
      <w:r w:rsidR="00803CFB">
        <w:rPr>
          <w:rFonts w:ascii="Urban Grotesk ReBo" w:hAnsi="Urban Grotesk ReBo" w:cs="Arial"/>
          <w:sz w:val="20"/>
          <w:szCs w:val="20"/>
        </w:rPr>
        <w:t>dne</w:t>
      </w:r>
      <w:r w:rsidR="008D1D65">
        <w:rPr>
          <w:rFonts w:ascii="Urban Grotesk ReBo" w:hAnsi="Urban Grotesk ReBo" w:cs="Arial"/>
          <w:sz w:val="20"/>
          <w:szCs w:val="20"/>
        </w:rPr>
        <w:t xml:space="preserve"> 25. listopadu 2025 </w:t>
      </w:r>
      <w:r w:rsidRPr="00D84FBA">
        <w:rPr>
          <w:rFonts w:ascii="Urban Grotesk ReBo" w:hAnsi="Urban Grotesk ReBo" w:cs="Arial"/>
          <w:sz w:val="20"/>
          <w:szCs w:val="20"/>
        </w:rPr>
        <w:t xml:space="preserve">uzavřely Smlouvu </w:t>
      </w:r>
      <w:r w:rsidR="00AF7959" w:rsidRPr="00A34A5C">
        <w:rPr>
          <w:rFonts w:ascii="Urban Grotesk ReBo" w:hAnsi="Urban Grotesk ReBo" w:cs="Arial"/>
          <w:sz w:val="20"/>
          <w:szCs w:val="20"/>
        </w:rPr>
        <w:t xml:space="preserve">o </w:t>
      </w:r>
      <w:r w:rsidR="00AF7959">
        <w:rPr>
          <w:rFonts w:ascii="Urban Grotesk ReBo" w:hAnsi="Urban Grotesk ReBo" w:cs="Arial"/>
          <w:sz w:val="20"/>
          <w:szCs w:val="20"/>
        </w:rPr>
        <w:t>zprostředkování prodeje</w:t>
      </w:r>
      <w:r w:rsidR="006B6C4C">
        <w:rPr>
          <w:rFonts w:ascii="Urban Grotesk ReBo" w:hAnsi="Urban Grotesk ReBo" w:cs="Arial"/>
          <w:sz w:val="20"/>
          <w:szCs w:val="20"/>
        </w:rPr>
        <w:t xml:space="preserve"> </w:t>
      </w:r>
      <w:r w:rsidRPr="00D84FBA">
        <w:rPr>
          <w:rFonts w:ascii="Urban Grotesk ReBo" w:hAnsi="Urban Grotesk ReBo" w:cs="Arial"/>
          <w:sz w:val="20"/>
          <w:szCs w:val="20"/>
        </w:rPr>
        <w:t>(dále jen „Smlouva“).</w:t>
      </w:r>
      <w:r w:rsidR="00AF7959">
        <w:rPr>
          <w:rFonts w:ascii="Urban Grotesk ReBo" w:hAnsi="Urban Grotesk ReBo" w:cs="Arial"/>
          <w:sz w:val="20"/>
          <w:szCs w:val="20"/>
        </w:rPr>
        <w:t xml:space="preserve"> </w:t>
      </w:r>
      <w:r w:rsidRPr="00D84FBA">
        <w:rPr>
          <w:rFonts w:ascii="Urban Grotesk ReBo" w:hAnsi="Urban Grotesk ReBo" w:cs="Arial"/>
          <w:sz w:val="20"/>
          <w:szCs w:val="20"/>
        </w:rPr>
        <w:t xml:space="preserve">Předmětem Smlouvy je zajištění možnosti využívání prodejního místa </w:t>
      </w:r>
      <w:r w:rsidR="00AF7959">
        <w:rPr>
          <w:rFonts w:ascii="Urban Grotesk ReBo" w:hAnsi="Urban Grotesk ReBo" w:cs="Arial"/>
          <w:sz w:val="20"/>
          <w:szCs w:val="20"/>
        </w:rPr>
        <w:t xml:space="preserve">na akci </w:t>
      </w:r>
      <w:r w:rsidR="00C91DB8">
        <w:rPr>
          <w:rFonts w:ascii="Urban Grotesk ReBo" w:hAnsi="Urban Grotesk ReBo" w:cs="Arial"/>
          <w:sz w:val="20"/>
          <w:szCs w:val="20"/>
        </w:rPr>
        <w:t>Adventní trh v Jihlavě 2025.</w:t>
      </w:r>
      <w:r w:rsidRPr="00D84FBA">
        <w:rPr>
          <w:rFonts w:ascii="Urban Grotesk ReBo" w:hAnsi="Urban Grotesk ReBo" w:cs="Arial"/>
          <w:sz w:val="20"/>
          <w:szCs w:val="20"/>
        </w:rPr>
        <w:t xml:space="preserve"> (dále jen „Prodejní místo“)</w:t>
      </w:r>
    </w:p>
    <w:p w14:paraId="73DF4EF9" w14:textId="77777777" w:rsidR="00DA4EF8" w:rsidRDefault="00DA4EF8" w:rsidP="00D84FBA">
      <w:pPr>
        <w:pStyle w:val="Bezmezer"/>
        <w:jc w:val="both"/>
        <w:rPr>
          <w:rFonts w:ascii="Urban Grotesk ReBo" w:hAnsi="Urban Grotesk ReBo" w:cs="Arial"/>
          <w:sz w:val="20"/>
          <w:szCs w:val="20"/>
        </w:rPr>
      </w:pPr>
    </w:p>
    <w:p w14:paraId="1D94BC85" w14:textId="77777777" w:rsidR="006722CA" w:rsidRDefault="006722CA" w:rsidP="006722CA">
      <w:pPr>
        <w:pStyle w:val="Bezmezer"/>
        <w:numPr>
          <w:ilvl w:val="0"/>
          <w:numId w:val="3"/>
        </w:numPr>
        <w:jc w:val="center"/>
        <w:rPr>
          <w:rFonts w:ascii="Urban Grotesk ReBo" w:hAnsi="Urban Grotesk ReBo" w:cs="Arial"/>
          <w:b/>
          <w:iCs/>
          <w:sz w:val="20"/>
          <w:szCs w:val="20"/>
        </w:rPr>
      </w:pPr>
      <w:r>
        <w:rPr>
          <w:rFonts w:ascii="Urban Grotesk ReBo" w:hAnsi="Urban Grotesk ReBo" w:cs="Arial"/>
          <w:b/>
          <w:iCs/>
          <w:sz w:val="20"/>
          <w:szCs w:val="20"/>
        </w:rPr>
        <w:t>Předmět dodatku</w:t>
      </w:r>
    </w:p>
    <w:p w14:paraId="33C9F653" w14:textId="77777777" w:rsidR="00DB7E0B" w:rsidRDefault="00DA4EF8" w:rsidP="0040566B">
      <w:pPr>
        <w:pStyle w:val="Bezmezer"/>
        <w:rPr>
          <w:rFonts w:ascii="Urban Grotesk ReBo" w:hAnsi="Urban Grotesk ReBo"/>
          <w:sz w:val="20"/>
          <w:szCs w:val="20"/>
        </w:rPr>
      </w:pPr>
      <w:r w:rsidRPr="00DA4EF8">
        <w:rPr>
          <w:rFonts w:ascii="Urban Grotesk ReBo" w:hAnsi="Urban Grotesk ReBo" w:cs="Arial"/>
          <w:sz w:val="20"/>
          <w:szCs w:val="20"/>
        </w:rPr>
        <w:t xml:space="preserve">Předmětem tohoto dodatku </w:t>
      </w:r>
      <w:r w:rsidR="0066710C">
        <w:rPr>
          <w:rFonts w:ascii="Urban Grotesk ReBo" w:hAnsi="Urban Grotesk ReBo" w:cs="Arial"/>
          <w:sz w:val="20"/>
          <w:szCs w:val="20"/>
        </w:rPr>
        <w:t xml:space="preserve">je </w:t>
      </w:r>
      <w:r w:rsidR="00BD352B">
        <w:rPr>
          <w:rFonts w:ascii="Urban Grotesk ReBo" w:hAnsi="Urban Grotesk ReBo" w:cs="Arial"/>
          <w:sz w:val="20"/>
          <w:szCs w:val="20"/>
        </w:rPr>
        <w:t>změna v Příloze 1. Smlouvy (</w:t>
      </w:r>
      <w:r w:rsidR="00BD352B" w:rsidRPr="00610937">
        <w:rPr>
          <w:rFonts w:ascii="Urban Grotesk ReBo" w:hAnsi="Urban Grotesk ReBo"/>
          <w:sz w:val="20"/>
          <w:szCs w:val="20"/>
        </w:rPr>
        <w:t>Vyčíslení platby a přehled informací o prodeji</w:t>
      </w:r>
      <w:r w:rsidR="00BD352B">
        <w:rPr>
          <w:rFonts w:ascii="Urban Grotesk ReBo" w:hAnsi="Urban Grotesk ReBo"/>
          <w:sz w:val="20"/>
          <w:szCs w:val="20"/>
        </w:rPr>
        <w:t>)</w:t>
      </w:r>
      <w:r w:rsidR="00854C9F">
        <w:rPr>
          <w:rFonts w:ascii="Urban Grotesk ReBo" w:hAnsi="Urban Grotesk ReBo"/>
          <w:sz w:val="20"/>
          <w:szCs w:val="20"/>
        </w:rPr>
        <w:t xml:space="preserve"> </w:t>
      </w:r>
    </w:p>
    <w:p w14:paraId="28883464" w14:textId="370AC8E6" w:rsidR="005839B8" w:rsidRDefault="00854C9F" w:rsidP="0040566B">
      <w:pPr>
        <w:pStyle w:val="Bezmezer"/>
        <w:rPr>
          <w:rFonts w:ascii="Urban Grotesk ReBo" w:hAnsi="Urban Grotesk ReBo" w:cs="Arial"/>
          <w:sz w:val="20"/>
          <w:szCs w:val="20"/>
        </w:rPr>
      </w:pPr>
      <w:r>
        <w:rPr>
          <w:rFonts w:ascii="Urban Grotesk ReBo" w:hAnsi="Urban Grotesk ReBo"/>
          <w:sz w:val="20"/>
          <w:szCs w:val="20"/>
        </w:rPr>
        <w:t xml:space="preserve">– </w:t>
      </w:r>
      <w:r w:rsidR="008075BF">
        <w:rPr>
          <w:rFonts w:ascii="Urban Grotesk ReBo" w:hAnsi="Urban Grotesk ReBo"/>
          <w:sz w:val="20"/>
          <w:szCs w:val="20"/>
        </w:rPr>
        <w:t xml:space="preserve">Typ sortimentu </w:t>
      </w:r>
      <w:r w:rsidR="00E96783">
        <w:rPr>
          <w:rFonts w:ascii="Urban Grotesk ReBo" w:hAnsi="Urban Grotesk ReBo"/>
          <w:sz w:val="20"/>
          <w:szCs w:val="20"/>
        </w:rPr>
        <w:t>a výše</w:t>
      </w:r>
      <w:r w:rsidR="00DB7E0B">
        <w:rPr>
          <w:rFonts w:ascii="Urban Grotesk ReBo" w:hAnsi="Urban Grotesk ReBo"/>
          <w:sz w:val="20"/>
          <w:szCs w:val="20"/>
        </w:rPr>
        <w:t xml:space="preserve"> provize za zprostředkování prodeje</w:t>
      </w:r>
    </w:p>
    <w:p w14:paraId="1A9B16D2" w14:textId="77777777" w:rsidR="00DB7E0B" w:rsidRPr="00DB7E0B" w:rsidRDefault="00DB7E0B" w:rsidP="00DB7E0B">
      <w:pPr>
        <w:pStyle w:val="Bezmezer"/>
        <w:ind w:left="720"/>
        <w:jc w:val="both"/>
        <w:rPr>
          <w:rFonts w:ascii="Urban Grotesk ReBo" w:hAnsi="Urban Grotesk ReBo"/>
          <w:sz w:val="20"/>
          <w:szCs w:val="20"/>
        </w:rPr>
      </w:pPr>
    </w:p>
    <w:p w14:paraId="17453193" w14:textId="1180ABFC" w:rsidR="00BD04CF" w:rsidRPr="002771E7" w:rsidRDefault="00BD04CF" w:rsidP="00BD352B">
      <w:pPr>
        <w:pStyle w:val="Bezmezer"/>
        <w:numPr>
          <w:ilvl w:val="0"/>
          <w:numId w:val="6"/>
        </w:numPr>
        <w:jc w:val="both"/>
        <w:rPr>
          <w:rFonts w:ascii="Urban Grotesk ReBo" w:hAnsi="Urban Grotesk ReBo"/>
          <w:sz w:val="20"/>
          <w:szCs w:val="20"/>
        </w:rPr>
      </w:pPr>
      <w:r>
        <w:rPr>
          <w:rFonts w:ascii="Urban Grotesk ReBo" w:hAnsi="Urban Grotesk ReBo" w:cs="Arial"/>
          <w:sz w:val="20"/>
          <w:szCs w:val="20"/>
        </w:rPr>
        <w:t xml:space="preserve">Odstavec </w:t>
      </w:r>
      <w:r w:rsidR="00D02B3D">
        <w:rPr>
          <w:rFonts w:ascii="Urban Grotesk ReBo" w:hAnsi="Urban Grotesk ReBo" w:cs="Arial"/>
          <w:sz w:val="20"/>
          <w:szCs w:val="20"/>
        </w:rPr>
        <w:t xml:space="preserve">„Informace o stánku“ </w:t>
      </w:r>
      <w:r>
        <w:rPr>
          <w:rFonts w:ascii="Urban Grotesk ReBo" w:hAnsi="Urban Grotesk ReBo" w:cs="Arial"/>
          <w:sz w:val="20"/>
          <w:szCs w:val="20"/>
        </w:rPr>
        <w:t>v Příloze 1. se mění následovně:</w:t>
      </w:r>
    </w:p>
    <w:p w14:paraId="1B0FB22F" w14:textId="16C91971" w:rsidR="002771E7" w:rsidRPr="002771E7" w:rsidRDefault="002771E7" w:rsidP="002771E7">
      <w:pPr>
        <w:pStyle w:val="Bezmezer"/>
        <w:ind w:left="1416"/>
        <w:rPr>
          <w:rFonts w:ascii="Urban Grotesk ReBo" w:hAnsi="Urban Grotesk ReBo" w:cs="Arial"/>
          <w:sz w:val="20"/>
          <w:szCs w:val="20"/>
        </w:rPr>
      </w:pPr>
      <w:r w:rsidRPr="002771E7">
        <w:rPr>
          <w:rFonts w:ascii="Urban Grotesk ReBo" w:hAnsi="Urban Grotesk ReBo" w:cs="Arial"/>
          <w:sz w:val="20"/>
          <w:szCs w:val="20"/>
        </w:rPr>
        <w:t xml:space="preserve">Rozměr stánku: </w:t>
      </w:r>
      <w:r w:rsidRPr="002771E7">
        <w:rPr>
          <w:rFonts w:ascii="Urban Grotesk ReBo" w:hAnsi="Urban Grotesk ReBo" w:cs="Arial"/>
          <w:noProof/>
          <w:sz w:val="20"/>
          <w:szCs w:val="20"/>
        </w:rPr>
        <w:t>3,5</w:t>
      </w:r>
      <w:r w:rsidRPr="002771E7">
        <w:rPr>
          <w:rFonts w:ascii="Urban Grotesk ReBo" w:hAnsi="Urban Grotesk ReBo" w:cs="Arial"/>
          <w:sz w:val="20"/>
          <w:szCs w:val="20"/>
        </w:rPr>
        <w:t xml:space="preserve"> m x </w:t>
      </w:r>
      <w:r w:rsidRPr="002771E7">
        <w:rPr>
          <w:rFonts w:ascii="Urban Grotesk ReBo" w:hAnsi="Urban Grotesk ReBo" w:cs="Arial"/>
          <w:noProof/>
          <w:sz w:val="20"/>
          <w:szCs w:val="20"/>
        </w:rPr>
        <w:t>2,5</w:t>
      </w:r>
      <w:r w:rsidRPr="002771E7">
        <w:rPr>
          <w:rFonts w:ascii="Urban Grotesk ReBo" w:hAnsi="Urban Grotesk ReBo" w:cs="Arial"/>
          <w:sz w:val="20"/>
          <w:szCs w:val="20"/>
        </w:rPr>
        <w:t xml:space="preserve"> m</w:t>
      </w:r>
    </w:p>
    <w:p w14:paraId="443364E1" w14:textId="77777777" w:rsidR="002771E7" w:rsidRPr="002771E7" w:rsidRDefault="002771E7" w:rsidP="002771E7">
      <w:pPr>
        <w:pStyle w:val="Bezmezer"/>
        <w:ind w:left="1416"/>
        <w:rPr>
          <w:rFonts w:ascii="Urban Grotesk ReBo" w:hAnsi="Urban Grotesk ReBo" w:cs="Arial"/>
          <w:sz w:val="20"/>
          <w:szCs w:val="20"/>
        </w:rPr>
      </w:pPr>
      <w:r w:rsidRPr="002771E7">
        <w:rPr>
          <w:rFonts w:ascii="Urban Grotesk ReBo" w:hAnsi="Urban Grotesk ReBo" w:cs="Arial"/>
          <w:sz w:val="20"/>
          <w:szCs w:val="20"/>
        </w:rPr>
        <w:t xml:space="preserve">Podnájem stánku: </w:t>
      </w:r>
      <w:r w:rsidRPr="002771E7">
        <w:rPr>
          <w:rFonts w:ascii="Urban Grotesk ReBo" w:hAnsi="Urban Grotesk ReBo" w:cs="Arial"/>
          <w:b/>
          <w:bCs/>
          <w:sz w:val="20"/>
          <w:szCs w:val="20"/>
        </w:rPr>
        <w:t>ANO</w:t>
      </w:r>
    </w:p>
    <w:p w14:paraId="02B1E13C" w14:textId="77777777" w:rsidR="002771E7" w:rsidRPr="002771E7" w:rsidRDefault="002771E7" w:rsidP="002771E7">
      <w:pPr>
        <w:pStyle w:val="Bezmezer"/>
        <w:ind w:left="1416"/>
        <w:rPr>
          <w:rFonts w:ascii="Urban Grotesk ReBo" w:hAnsi="Urban Grotesk ReBo" w:cs="Arial"/>
          <w:sz w:val="20"/>
          <w:szCs w:val="20"/>
        </w:rPr>
      </w:pPr>
      <w:r w:rsidRPr="002771E7">
        <w:rPr>
          <w:rFonts w:ascii="Urban Grotesk ReBo" w:hAnsi="Urban Grotesk ReBo" w:cs="Arial"/>
          <w:sz w:val="20"/>
          <w:szCs w:val="20"/>
        </w:rPr>
        <w:t xml:space="preserve">Typ sortimentu (zboží/občerstvení): </w:t>
      </w:r>
      <w:r w:rsidRPr="002771E7">
        <w:rPr>
          <w:rFonts w:ascii="Urban Grotesk ReBo" w:hAnsi="Urban Grotesk ReBo" w:cs="Arial"/>
          <w:noProof/>
          <w:sz w:val="20"/>
          <w:szCs w:val="20"/>
        </w:rPr>
        <w:t>Zboží</w:t>
      </w:r>
    </w:p>
    <w:p w14:paraId="7D1A77EF" w14:textId="77777777" w:rsidR="002771E7" w:rsidRPr="002771E7" w:rsidRDefault="002771E7" w:rsidP="002771E7">
      <w:pPr>
        <w:pStyle w:val="Bezmezer"/>
        <w:ind w:left="1416"/>
        <w:rPr>
          <w:rFonts w:ascii="Urban Grotesk ReBo" w:hAnsi="Urban Grotesk ReBo" w:cs="Arial"/>
          <w:sz w:val="20"/>
          <w:szCs w:val="20"/>
        </w:rPr>
      </w:pPr>
      <w:r w:rsidRPr="002771E7">
        <w:rPr>
          <w:rFonts w:ascii="Urban Grotesk ReBo" w:hAnsi="Urban Grotesk ReBo" w:cs="Arial"/>
          <w:sz w:val="20"/>
          <w:szCs w:val="20"/>
        </w:rPr>
        <w:t xml:space="preserve">Předpokládaný příkon: </w:t>
      </w:r>
      <w:r w:rsidRPr="002771E7">
        <w:rPr>
          <w:rFonts w:ascii="Urban Grotesk ReBo" w:hAnsi="Urban Grotesk ReBo" w:cs="Arial"/>
          <w:noProof/>
          <w:sz w:val="20"/>
          <w:szCs w:val="20"/>
        </w:rPr>
        <w:t>1</w:t>
      </w:r>
      <w:r w:rsidRPr="002771E7">
        <w:rPr>
          <w:rFonts w:ascii="Urban Grotesk ReBo" w:hAnsi="Urban Grotesk ReBo" w:cs="Arial"/>
          <w:sz w:val="20"/>
          <w:szCs w:val="20"/>
        </w:rPr>
        <w:t xml:space="preserve"> kW</w:t>
      </w:r>
    </w:p>
    <w:p w14:paraId="7B78146B" w14:textId="77777777" w:rsidR="002771E7" w:rsidRDefault="002771E7" w:rsidP="002771E7">
      <w:pPr>
        <w:pStyle w:val="Bezmezer"/>
        <w:ind w:left="1416"/>
        <w:rPr>
          <w:rFonts w:ascii="Urban Grotesk ReBo" w:hAnsi="Urban Grotesk ReBo" w:cs="Arial"/>
          <w:noProof/>
          <w:sz w:val="20"/>
          <w:szCs w:val="20"/>
        </w:rPr>
      </w:pPr>
      <w:r w:rsidRPr="002771E7">
        <w:rPr>
          <w:rFonts w:ascii="Urban Grotesk ReBo" w:hAnsi="Urban Grotesk ReBo" w:cs="Arial"/>
          <w:sz w:val="20"/>
          <w:szCs w:val="20"/>
        </w:rPr>
        <w:t xml:space="preserve">Ceníková sazba: </w:t>
      </w:r>
      <w:r w:rsidRPr="002771E7">
        <w:rPr>
          <w:rFonts w:ascii="Urban Grotesk ReBo" w:hAnsi="Urban Grotesk ReBo" w:cs="Arial"/>
          <w:noProof/>
          <w:sz w:val="20"/>
          <w:szCs w:val="20"/>
        </w:rPr>
        <w:t>3,5 x 2,5 m – 39.200 Kč – 1400 Kč/den</w:t>
      </w:r>
    </w:p>
    <w:p w14:paraId="7414B0F9" w14:textId="77777777" w:rsidR="00105FD4" w:rsidRPr="002771E7" w:rsidRDefault="00105FD4" w:rsidP="002771E7">
      <w:pPr>
        <w:pStyle w:val="Bezmezer"/>
        <w:ind w:left="1416"/>
        <w:rPr>
          <w:rFonts w:ascii="Urban Grotesk ReBo" w:hAnsi="Urban Grotesk ReBo" w:cs="Arial"/>
          <w:sz w:val="20"/>
          <w:szCs w:val="20"/>
        </w:rPr>
      </w:pPr>
    </w:p>
    <w:p w14:paraId="0EC79E47" w14:textId="5B03EC77" w:rsidR="002771E7" w:rsidRPr="00610937" w:rsidRDefault="00105FD4" w:rsidP="00BD352B">
      <w:pPr>
        <w:pStyle w:val="Bezmezer"/>
        <w:numPr>
          <w:ilvl w:val="0"/>
          <w:numId w:val="6"/>
        </w:numPr>
        <w:jc w:val="both"/>
        <w:rPr>
          <w:rFonts w:ascii="Urban Grotesk ReBo" w:hAnsi="Urban Grotesk ReBo"/>
          <w:sz w:val="20"/>
          <w:szCs w:val="20"/>
        </w:rPr>
      </w:pPr>
      <w:r>
        <w:rPr>
          <w:rFonts w:ascii="Urban Grotesk ReBo" w:hAnsi="Urban Grotesk ReBo"/>
          <w:sz w:val="20"/>
          <w:szCs w:val="20"/>
        </w:rPr>
        <w:t>Odstavec „Informace k platbě“ v Příloze 1. se mění následovně:</w:t>
      </w:r>
    </w:p>
    <w:p w14:paraId="592E94BA" w14:textId="77777777" w:rsidR="0065170D" w:rsidRDefault="0065170D" w:rsidP="0065170D">
      <w:pPr>
        <w:pStyle w:val="Bezmezer"/>
        <w:ind w:firstLine="708"/>
        <w:rPr>
          <w:rFonts w:ascii="Urban Grotesk ReBo" w:hAnsi="Urban Grotesk ReBo" w:cs="Arial"/>
          <w:b/>
          <w:bCs/>
          <w:sz w:val="24"/>
          <w:szCs w:val="24"/>
        </w:rPr>
      </w:pPr>
    </w:p>
    <w:p w14:paraId="03C7EC2F" w14:textId="5829DDCB" w:rsidR="0065170D" w:rsidRPr="0040566B" w:rsidRDefault="0065170D" w:rsidP="0065170D">
      <w:pPr>
        <w:pStyle w:val="Bezmezer"/>
        <w:ind w:firstLine="708"/>
        <w:rPr>
          <w:rFonts w:ascii="Urban Grotesk ReBo" w:hAnsi="Urban Grotesk ReBo" w:cs="Arial"/>
          <w:sz w:val="20"/>
          <w:szCs w:val="20"/>
        </w:rPr>
      </w:pPr>
      <w:r w:rsidRPr="0040566B">
        <w:rPr>
          <w:rFonts w:ascii="Urban Grotesk ReBo" w:hAnsi="Urban Grotesk ReBo" w:cs="Arial"/>
          <w:b/>
          <w:bCs/>
          <w:sz w:val="20"/>
          <w:szCs w:val="20"/>
        </w:rPr>
        <w:t>Informace k platbě:</w:t>
      </w:r>
    </w:p>
    <w:p w14:paraId="5A6DECB9" w14:textId="77777777" w:rsidR="006410B2" w:rsidRPr="006410B2" w:rsidRDefault="006410B2" w:rsidP="006410B2">
      <w:pPr>
        <w:pStyle w:val="Bezmezer"/>
        <w:ind w:left="1416"/>
        <w:rPr>
          <w:rFonts w:ascii="Urban Grotesk ReBo" w:hAnsi="Urban Grotesk ReBo" w:cs="Arial"/>
          <w:sz w:val="20"/>
          <w:szCs w:val="20"/>
        </w:rPr>
      </w:pPr>
      <w:r w:rsidRPr="006410B2">
        <w:rPr>
          <w:rFonts w:ascii="Urban Grotesk ReBo" w:hAnsi="Urban Grotesk ReBo" w:cs="Arial"/>
          <w:sz w:val="20"/>
          <w:szCs w:val="20"/>
        </w:rPr>
        <w:t>Poplatek za zprostředkování prodeje:</w:t>
      </w:r>
      <w:r w:rsidRPr="006410B2">
        <w:rPr>
          <w:rFonts w:ascii="Urban Grotesk ReBo" w:hAnsi="Urban Grotesk ReBo" w:cs="Arial"/>
          <w:sz w:val="20"/>
          <w:szCs w:val="20"/>
        </w:rPr>
        <w:tab/>
        <w:t>39200,- Kč</w:t>
      </w:r>
      <w:r w:rsidRPr="006410B2">
        <w:rPr>
          <w:rFonts w:ascii="Urban Grotesk ReBo" w:hAnsi="Urban Grotesk ReBo" w:cs="Arial"/>
          <w:sz w:val="20"/>
          <w:szCs w:val="20"/>
        </w:rPr>
        <w:tab/>
        <w:t xml:space="preserve"> </w:t>
      </w:r>
    </w:p>
    <w:p w14:paraId="461F618E" w14:textId="40F35EE3" w:rsidR="006410B2" w:rsidRPr="006410B2" w:rsidRDefault="006410B2" w:rsidP="006410B2">
      <w:pPr>
        <w:pStyle w:val="Bezmezer"/>
        <w:ind w:left="1416"/>
        <w:rPr>
          <w:rFonts w:ascii="Urban Grotesk ReBo" w:hAnsi="Urban Grotesk ReBo" w:cs="Arial"/>
          <w:sz w:val="20"/>
          <w:szCs w:val="20"/>
        </w:rPr>
      </w:pPr>
      <w:r w:rsidRPr="006410B2">
        <w:rPr>
          <w:rFonts w:ascii="Urban Grotesk ReBo" w:hAnsi="Urban Grotesk ReBo" w:cs="Arial"/>
          <w:sz w:val="20"/>
          <w:szCs w:val="20"/>
        </w:rPr>
        <w:t>Paušální poplatek za spotřebu elektrické energie:</w:t>
      </w:r>
      <w:r w:rsidR="003A60B1">
        <w:rPr>
          <w:rFonts w:ascii="Urban Grotesk ReBo" w:hAnsi="Urban Grotesk ReBo" w:cs="Arial"/>
          <w:sz w:val="20"/>
          <w:szCs w:val="20"/>
        </w:rPr>
        <w:t xml:space="preserve"> </w:t>
      </w:r>
      <w:r w:rsidRPr="006410B2">
        <w:rPr>
          <w:rFonts w:ascii="Urban Grotesk ReBo" w:hAnsi="Urban Grotesk ReBo" w:cs="Arial"/>
          <w:sz w:val="20"/>
          <w:szCs w:val="20"/>
        </w:rPr>
        <w:t xml:space="preserve">1860,- Kč </w:t>
      </w:r>
    </w:p>
    <w:p w14:paraId="3CEE5117" w14:textId="35CCFD6B" w:rsidR="006410B2" w:rsidRPr="006410B2" w:rsidRDefault="006410B2" w:rsidP="006410B2">
      <w:pPr>
        <w:pStyle w:val="Bezmezer"/>
        <w:ind w:left="1416"/>
        <w:rPr>
          <w:rFonts w:ascii="Urban Grotesk ReBo" w:hAnsi="Urban Grotesk ReBo" w:cs="Arial"/>
          <w:b/>
          <w:bCs/>
          <w:sz w:val="20"/>
          <w:szCs w:val="20"/>
        </w:rPr>
      </w:pPr>
      <w:r w:rsidRPr="006410B2">
        <w:rPr>
          <w:rFonts w:ascii="Urban Grotesk ReBo" w:hAnsi="Urban Grotesk ReBo" w:cs="Arial"/>
          <w:b/>
          <w:bCs/>
          <w:sz w:val="20"/>
          <w:szCs w:val="20"/>
        </w:rPr>
        <w:t xml:space="preserve">Celkem platba: </w:t>
      </w:r>
      <w:r w:rsidRPr="006410B2">
        <w:rPr>
          <w:rFonts w:ascii="Urban Grotesk ReBo" w:hAnsi="Urban Grotesk ReBo" w:cs="Arial"/>
          <w:b/>
          <w:bCs/>
          <w:noProof/>
          <w:sz w:val="20"/>
          <w:szCs w:val="20"/>
        </w:rPr>
        <w:t>41060</w:t>
      </w:r>
      <w:r w:rsidRPr="006410B2">
        <w:rPr>
          <w:rFonts w:ascii="Urban Grotesk ReBo" w:hAnsi="Urban Grotesk ReBo" w:cs="Arial"/>
          <w:b/>
          <w:bCs/>
          <w:sz w:val="20"/>
          <w:szCs w:val="20"/>
        </w:rPr>
        <w:t>,- Kč</w:t>
      </w:r>
    </w:p>
    <w:p w14:paraId="5FAACCF7" w14:textId="77777777" w:rsidR="006722CA" w:rsidRPr="0065170D" w:rsidRDefault="006722CA" w:rsidP="00D257EA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06FEAFF1" w14:textId="17B28EFB" w:rsidR="00D257EA" w:rsidRPr="007573C5" w:rsidRDefault="006722CA" w:rsidP="007573C5">
      <w:pPr>
        <w:pStyle w:val="Bezmezer"/>
        <w:numPr>
          <w:ilvl w:val="0"/>
          <w:numId w:val="3"/>
        </w:numPr>
        <w:jc w:val="center"/>
        <w:rPr>
          <w:rFonts w:ascii="Urban Grotesk ReBo" w:hAnsi="Urban Grotesk ReBo" w:cs="Arial"/>
          <w:sz w:val="20"/>
          <w:szCs w:val="20"/>
        </w:rPr>
      </w:pPr>
      <w:r w:rsidRPr="00A04A78">
        <w:rPr>
          <w:rFonts w:ascii="Urban Grotesk ReBo" w:hAnsi="Urban Grotesk ReBo" w:cs="Arial"/>
          <w:b/>
          <w:iCs/>
          <w:sz w:val="20"/>
          <w:szCs w:val="20"/>
        </w:rPr>
        <w:t>Závěrečná ustanovení</w:t>
      </w:r>
    </w:p>
    <w:p w14:paraId="3DE6C6B1" w14:textId="77777777" w:rsidR="007573C5" w:rsidRPr="00A04A78" w:rsidRDefault="007573C5" w:rsidP="00512F30">
      <w:pPr>
        <w:pStyle w:val="Bezmezer"/>
        <w:ind w:left="1080"/>
        <w:rPr>
          <w:rFonts w:ascii="Urban Grotesk ReBo" w:hAnsi="Urban Grotesk ReBo" w:cs="Arial"/>
          <w:sz w:val="20"/>
          <w:szCs w:val="20"/>
        </w:rPr>
      </w:pPr>
    </w:p>
    <w:p w14:paraId="585CA4A3" w14:textId="57514E40" w:rsidR="00A04A78" w:rsidRDefault="00A04A78" w:rsidP="00A04A78">
      <w:pPr>
        <w:pStyle w:val="Bezmezer"/>
        <w:rPr>
          <w:rFonts w:ascii="Urban Grotesk ReBo" w:hAnsi="Urban Grotesk ReBo" w:cs="Arial"/>
          <w:sz w:val="20"/>
          <w:szCs w:val="20"/>
        </w:rPr>
      </w:pPr>
      <w:r w:rsidRPr="00A04A78">
        <w:rPr>
          <w:rFonts w:ascii="Urban Grotesk ReBo" w:hAnsi="Urban Grotesk ReBo" w:cs="Arial"/>
          <w:sz w:val="20"/>
          <w:szCs w:val="20"/>
        </w:rPr>
        <w:t>Ostatní ujednání Smlouvy zůstávají bez změny.</w:t>
      </w:r>
    </w:p>
    <w:p w14:paraId="57E2CFA4" w14:textId="77777777" w:rsidR="00A04A78" w:rsidRDefault="00A04A78" w:rsidP="00A04A78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34CD3F87" w14:textId="77777777" w:rsidR="00097C4A" w:rsidRPr="00A04A78" w:rsidRDefault="00097C4A" w:rsidP="00A04A78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73B05DBB" w14:textId="7F1B9412" w:rsidR="00D257EA" w:rsidRPr="0065170D" w:rsidRDefault="00D257EA" w:rsidP="00D257EA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5170D">
        <w:rPr>
          <w:rFonts w:ascii="Urban Grotesk ReBo" w:hAnsi="Urban Grotesk ReBo" w:cs="Arial"/>
          <w:sz w:val="20"/>
          <w:szCs w:val="20"/>
        </w:rPr>
        <w:t>___________________________</w:t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>________________________________</w:t>
      </w:r>
    </w:p>
    <w:p w14:paraId="0F5F5CD8" w14:textId="78602D00" w:rsidR="00D257EA" w:rsidRDefault="00D257EA" w:rsidP="00EE4959">
      <w:pPr>
        <w:pStyle w:val="Bezmezer"/>
        <w:jc w:val="center"/>
      </w:pPr>
      <w:r w:rsidRPr="0065170D">
        <w:rPr>
          <w:rFonts w:ascii="Urban Grotesk ReBo" w:hAnsi="Urban Grotesk ReBo" w:cs="Arial"/>
          <w:sz w:val="20"/>
          <w:szCs w:val="20"/>
        </w:rPr>
        <w:t>Prodejce</w:t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="0065170D" w:rsidRPr="0065170D">
        <w:rPr>
          <w:rFonts w:ascii="Urban Grotesk ReBo" w:hAnsi="Urban Grotesk ReBo" w:cs="Arial"/>
          <w:sz w:val="20"/>
          <w:szCs w:val="20"/>
        </w:rPr>
        <w:t>Ing. Soňa Krátká</w:t>
      </w:r>
    </w:p>
    <w:sectPr w:rsidR="00D2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0F63"/>
    <w:multiLevelType w:val="hybridMultilevel"/>
    <w:tmpl w:val="28546D42"/>
    <w:lvl w:ilvl="0" w:tplc="27A8BB98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2D2767B2"/>
    <w:multiLevelType w:val="hybridMultilevel"/>
    <w:tmpl w:val="C118663A"/>
    <w:lvl w:ilvl="0" w:tplc="13609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3712"/>
    <w:multiLevelType w:val="hybridMultilevel"/>
    <w:tmpl w:val="E7DC7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113F5"/>
    <w:multiLevelType w:val="hybridMultilevel"/>
    <w:tmpl w:val="F8DCCB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C5BE9"/>
    <w:multiLevelType w:val="hybridMultilevel"/>
    <w:tmpl w:val="E0A48BF0"/>
    <w:lvl w:ilvl="0" w:tplc="22625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72F"/>
    <w:multiLevelType w:val="hybridMultilevel"/>
    <w:tmpl w:val="E68042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51190">
    <w:abstractNumId w:val="1"/>
  </w:num>
  <w:num w:numId="2" w16cid:durableId="1838493442">
    <w:abstractNumId w:val="0"/>
  </w:num>
  <w:num w:numId="3" w16cid:durableId="1425422930">
    <w:abstractNumId w:val="4"/>
  </w:num>
  <w:num w:numId="4" w16cid:durableId="1035618579">
    <w:abstractNumId w:val="5"/>
  </w:num>
  <w:num w:numId="5" w16cid:durableId="1293092933">
    <w:abstractNumId w:val="3"/>
  </w:num>
  <w:num w:numId="6" w16cid:durableId="1923493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EA"/>
    <w:rsid w:val="00036A30"/>
    <w:rsid w:val="00097C4A"/>
    <w:rsid w:val="000D3CE8"/>
    <w:rsid w:val="00105FD4"/>
    <w:rsid w:val="00153C1F"/>
    <w:rsid w:val="00155416"/>
    <w:rsid w:val="002225E2"/>
    <w:rsid w:val="00266CF4"/>
    <w:rsid w:val="002771E7"/>
    <w:rsid w:val="002841AA"/>
    <w:rsid w:val="002975A9"/>
    <w:rsid w:val="002A19E6"/>
    <w:rsid w:val="002A5931"/>
    <w:rsid w:val="0034587B"/>
    <w:rsid w:val="003A60B1"/>
    <w:rsid w:val="003C6CDA"/>
    <w:rsid w:val="003C7912"/>
    <w:rsid w:val="003D1159"/>
    <w:rsid w:val="003E5D12"/>
    <w:rsid w:val="0040566B"/>
    <w:rsid w:val="00434E38"/>
    <w:rsid w:val="004B38E8"/>
    <w:rsid w:val="004B6D9A"/>
    <w:rsid w:val="00512F30"/>
    <w:rsid w:val="00575A17"/>
    <w:rsid w:val="005839B8"/>
    <w:rsid w:val="005A46F3"/>
    <w:rsid w:val="00610937"/>
    <w:rsid w:val="006410B2"/>
    <w:rsid w:val="0065170D"/>
    <w:rsid w:val="00651CD8"/>
    <w:rsid w:val="0066710C"/>
    <w:rsid w:val="006722CA"/>
    <w:rsid w:val="00696337"/>
    <w:rsid w:val="006A7D38"/>
    <w:rsid w:val="006B6C4C"/>
    <w:rsid w:val="006D1A91"/>
    <w:rsid w:val="006E7CC9"/>
    <w:rsid w:val="007573C5"/>
    <w:rsid w:val="007A7CB9"/>
    <w:rsid w:val="007B7921"/>
    <w:rsid w:val="00803CFB"/>
    <w:rsid w:val="008075BF"/>
    <w:rsid w:val="00854C9F"/>
    <w:rsid w:val="00892361"/>
    <w:rsid w:val="008B2C59"/>
    <w:rsid w:val="008C1D9C"/>
    <w:rsid w:val="008D1D65"/>
    <w:rsid w:val="008E1EED"/>
    <w:rsid w:val="009903AB"/>
    <w:rsid w:val="009E02A1"/>
    <w:rsid w:val="009E3ACC"/>
    <w:rsid w:val="00A04A78"/>
    <w:rsid w:val="00A34A5C"/>
    <w:rsid w:val="00AA2230"/>
    <w:rsid w:val="00AF5B3F"/>
    <w:rsid w:val="00AF7959"/>
    <w:rsid w:val="00BD04CF"/>
    <w:rsid w:val="00BD352B"/>
    <w:rsid w:val="00C2598A"/>
    <w:rsid w:val="00C351D5"/>
    <w:rsid w:val="00C91DB8"/>
    <w:rsid w:val="00D02B3D"/>
    <w:rsid w:val="00D23554"/>
    <w:rsid w:val="00D257EA"/>
    <w:rsid w:val="00D54655"/>
    <w:rsid w:val="00D61326"/>
    <w:rsid w:val="00D84FBA"/>
    <w:rsid w:val="00DA4EF8"/>
    <w:rsid w:val="00DB7E0B"/>
    <w:rsid w:val="00E878A4"/>
    <w:rsid w:val="00E96783"/>
    <w:rsid w:val="00EE4959"/>
    <w:rsid w:val="00E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FE91"/>
  <w15:chartTrackingRefBased/>
  <w15:docId w15:val="{5158B247-18E3-4F3A-9D85-DA119CA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5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5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5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5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5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5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5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5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5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5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5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5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57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57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57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57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57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57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5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5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5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5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57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57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57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57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57E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257E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D5465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9" ma:contentTypeDescription="Vytvoří nový dokument" ma:contentTypeScope="" ma:versionID="66fcd5b1a1548e8423edea94f16db22b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ae0995add4d5864c24bcee74258fbe8d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Props1.xml><?xml version="1.0" encoding="utf-8"?>
<ds:datastoreItem xmlns:ds="http://schemas.openxmlformats.org/officeDocument/2006/customXml" ds:itemID="{3B6E51E8-310E-4828-9B17-D29C2CBAA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04449-B6E9-4179-92EF-810BF672B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588BC-2885-4C96-BF37-B00742EF6AE2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Žák</dc:creator>
  <cp:keywords/>
  <dc:description/>
  <cp:lastModifiedBy>Kateřina Mikudová</cp:lastModifiedBy>
  <cp:revision>2</cp:revision>
  <cp:lastPrinted>2025-11-27T17:26:00Z</cp:lastPrinted>
  <dcterms:created xsi:type="dcterms:W3CDTF">2025-11-29T12:30:00Z</dcterms:created>
  <dcterms:modified xsi:type="dcterms:W3CDTF">2025-11-29T12:30:00Z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0x010100B25CC4A20C51AF40A53CB41DE84510DC</vt:lpwstr>
  </property>
  <property fmtid="{D5CDD505-2E9C-101B-9397-08002B2CF9AE}" pid="3" name="MediaServiceImageTags">
    <vt:lpwstr/>
  </property>
</Properties>
</file>