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F63D" w14:textId="6426D154" w:rsidR="00042F9D" w:rsidRPr="00257B90" w:rsidRDefault="00042F9D" w:rsidP="00FA27BA">
      <w:pPr>
        <w:pStyle w:val="NadpisPloha"/>
        <w:ind w:right="-1"/>
        <w:jc w:val="right"/>
        <w:rPr>
          <w:color w:val="023444"/>
          <w:sz w:val="20"/>
          <w:szCs w:val="20"/>
        </w:rPr>
      </w:pPr>
      <w:r w:rsidRPr="00257B90">
        <w:rPr>
          <w:color w:val="023444"/>
          <w:sz w:val="20"/>
          <w:szCs w:val="20"/>
        </w:rPr>
        <w:t>PO 2246/2025</w:t>
      </w:r>
    </w:p>
    <w:p w14:paraId="40E6F8BA" w14:textId="3EAD2F28" w:rsidR="00470755" w:rsidRDefault="001D50B1" w:rsidP="00B765D1">
      <w:pPr>
        <w:pStyle w:val="NadpisPloha"/>
        <w:ind w:right="-1"/>
        <w:jc w:val="center"/>
        <w:rPr>
          <w:color w:val="023444"/>
        </w:rPr>
      </w:pPr>
      <w:r w:rsidRPr="00B765D1">
        <w:rPr>
          <w:color w:val="023444"/>
        </w:rPr>
        <w:t>SMLOUVA O POSKYTOVÁNÍ SERVISNÍCH SLUŽEB</w:t>
      </w:r>
      <w:r w:rsidR="00E426A6" w:rsidRPr="00B765D1">
        <w:rPr>
          <w:color w:val="023444"/>
        </w:rPr>
        <w:t xml:space="preserve"> A</w:t>
      </w:r>
      <w:r w:rsidRPr="00B765D1">
        <w:rPr>
          <w:color w:val="023444"/>
        </w:rPr>
        <w:br/>
        <w:t>PODPORY APLIKAČNÍHO</w:t>
      </w:r>
      <w:r w:rsidR="00E426A6" w:rsidRPr="00B765D1">
        <w:rPr>
          <w:color w:val="023444"/>
        </w:rPr>
        <w:t xml:space="preserve"> </w:t>
      </w:r>
      <w:r w:rsidRPr="00B765D1">
        <w:rPr>
          <w:color w:val="023444"/>
        </w:rPr>
        <w:t>PROGRAMOVÉHO VYBAVENÍ</w:t>
      </w:r>
      <w:r w:rsidR="00FB5D83">
        <w:rPr>
          <w:color w:val="023444"/>
        </w:rPr>
        <w:br/>
      </w:r>
      <w:r w:rsidRPr="00B765D1">
        <w:rPr>
          <w:color w:val="023444"/>
        </w:rPr>
        <w:t>(</w:t>
      </w:r>
      <w:r w:rsidR="00382965">
        <w:rPr>
          <w:color w:val="023444"/>
        </w:rPr>
        <w:t>PowerApp</w:t>
      </w:r>
      <w:r w:rsidR="00BE1F92" w:rsidRPr="00B765D1">
        <w:rPr>
          <w:color w:val="023444"/>
        </w:rPr>
        <w:t>)</w:t>
      </w:r>
      <w:r w:rsidR="00FB5D83">
        <w:rPr>
          <w:color w:val="023444"/>
        </w:rPr>
        <w:t xml:space="preserve"> </w:t>
      </w:r>
    </w:p>
    <w:p w14:paraId="69F78C9D" w14:textId="77777777" w:rsidR="00FB5D83" w:rsidRPr="00B765D1" w:rsidRDefault="00FB5D83" w:rsidP="00FE356A"/>
    <w:p w14:paraId="77E0D168" w14:textId="44024D4B" w:rsidR="00BE1F92" w:rsidRPr="00B765D1" w:rsidRDefault="001D50B1" w:rsidP="00257B90">
      <w:pPr>
        <w:jc w:val="center"/>
        <w:rPr>
          <w:b/>
          <w:bCs/>
          <w:sz w:val="19"/>
          <w:szCs w:val="19"/>
        </w:rPr>
      </w:pPr>
      <w:r w:rsidRPr="00B765D1">
        <w:t>uzavřená podle ustanovení zákona č. 89/2012 Sb., občanského zákoníku, v</w:t>
      </w:r>
      <w:r w:rsidR="00D66863">
        <w:t>e</w:t>
      </w:r>
      <w:r w:rsidRPr="00B765D1">
        <w:t xml:space="preserve"> znění</w:t>
      </w:r>
      <w:r w:rsidR="00D66863">
        <w:t xml:space="preserve"> pozdějších předpisů</w:t>
      </w:r>
      <w:r w:rsidRPr="00B765D1">
        <w:t xml:space="preserve"> (dále jen “</w:t>
      </w:r>
      <w:r w:rsidRPr="00257B90">
        <w:rPr>
          <w:b/>
          <w:bCs/>
        </w:rPr>
        <w:t>Občanský zákoník</w:t>
      </w:r>
      <w:r w:rsidRPr="00B765D1">
        <w:t>”).</w:t>
      </w:r>
    </w:p>
    <w:p w14:paraId="06CE7AD2" w14:textId="4A4648FB" w:rsidR="00470755" w:rsidRPr="00B765D1" w:rsidRDefault="001D50B1" w:rsidP="00F045C4">
      <w:pPr>
        <w:pStyle w:val="Nadpis1"/>
      </w:pPr>
      <w:bookmarkStart w:id="0" w:name="_Toc294609954"/>
      <w:r w:rsidRPr="00B765D1">
        <w:t>Smluvní</w:t>
      </w:r>
      <w:r w:rsidR="00470755" w:rsidRPr="00B765D1">
        <w:t xml:space="preserve"> strany</w:t>
      </w:r>
      <w:bookmarkEnd w:id="0"/>
    </w:p>
    <w:p w14:paraId="3A4A7D77" w14:textId="154968FF" w:rsidR="00470755" w:rsidRPr="00B765D1" w:rsidRDefault="001D50B1" w:rsidP="0078404E">
      <w:pPr>
        <w:tabs>
          <w:tab w:val="right" w:pos="2268"/>
          <w:tab w:val="left" w:pos="2410"/>
        </w:tabs>
        <w:ind w:right="709"/>
        <w:rPr>
          <w:rFonts w:cs="Arial"/>
          <w:szCs w:val="20"/>
        </w:rPr>
      </w:pPr>
      <w:r w:rsidRPr="00B765D1">
        <w:rPr>
          <w:rFonts w:cs="Arial"/>
          <w:b/>
          <w:szCs w:val="20"/>
        </w:rPr>
        <w:tab/>
        <w:t>Smluvní</w:t>
      </w:r>
      <w:r w:rsidR="00470755" w:rsidRPr="00B765D1">
        <w:rPr>
          <w:rFonts w:cs="Arial"/>
          <w:b/>
          <w:szCs w:val="20"/>
        </w:rPr>
        <w:t xml:space="preserve"> strana:</w:t>
      </w:r>
      <w:r w:rsidR="00470755" w:rsidRPr="00B765D1">
        <w:rPr>
          <w:rFonts w:cs="Arial"/>
          <w:b/>
          <w:szCs w:val="20"/>
        </w:rPr>
        <w:tab/>
      </w:r>
      <w:r w:rsidR="005D0D75" w:rsidRPr="00B765D1">
        <w:rPr>
          <w:rFonts w:cs="Arial"/>
          <w:b/>
          <w:szCs w:val="20"/>
        </w:rPr>
        <w:t>S</w:t>
      </w:r>
      <w:r w:rsidR="00B21FC5">
        <w:rPr>
          <w:rFonts w:cs="Arial"/>
          <w:b/>
          <w:szCs w:val="20"/>
        </w:rPr>
        <w:t>eyfor</w:t>
      </w:r>
      <w:r w:rsidR="005D0D75" w:rsidRPr="00B765D1">
        <w:rPr>
          <w:rFonts w:cs="Arial"/>
          <w:b/>
          <w:szCs w:val="20"/>
        </w:rPr>
        <w:t>, a.s.</w:t>
      </w:r>
    </w:p>
    <w:p w14:paraId="56BC1A64" w14:textId="44A9DA64" w:rsidR="00470755" w:rsidRPr="00B765D1" w:rsidRDefault="00470755" w:rsidP="0078404E">
      <w:pPr>
        <w:tabs>
          <w:tab w:val="right" w:pos="2268"/>
          <w:tab w:val="left" w:pos="2410"/>
        </w:tabs>
        <w:ind w:right="709"/>
        <w:rPr>
          <w:rFonts w:cs="Arial"/>
          <w:szCs w:val="20"/>
        </w:rPr>
      </w:pPr>
      <w:r w:rsidRPr="00B765D1">
        <w:rPr>
          <w:rFonts w:cs="Arial"/>
          <w:szCs w:val="20"/>
        </w:rPr>
        <w:tab/>
        <w:t>sídlo:</w:t>
      </w:r>
      <w:r w:rsidRPr="00B765D1">
        <w:rPr>
          <w:rFonts w:cs="Arial"/>
          <w:szCs w:val="20"/>
        </w:rPr>
        <w:tab/>
      </w:r>
      <w:r w:rsidR="005D0D75" w:rsidRPr="00B765D1">
        <w:rPr>
          <w:rFonts w:cs="Arial"/>
          <w:szCs w:val="20"/>
        </w:rPr>
        <w:t>Drobného 555/49</w:t>
      </w:r>
      <w:r w:rsidR="00D6782A" w:rsidRPr="00B765D1">
        <w:rPr>
          <w:rFonts w:cs="Arial"/>
          <w:szCs w:val="20"/>
        </w:rPr>
        <w:t xml:space="preserve">, </w:t>
      </w:r>
      <w:r w:rsidR="005D0D75" w:rsidRPr="00B765D1">
        <w:rPr>
          <w:rFonts w:cs="Arial"/>
          <w:szCs w:val="20"/>
        </w:rPr>
        <w:t>Ponava</w:t>
      </w:r>
      <w:r w:rsidRPr="00B765D1">
        <w:rPr>
          <w:rFonts w:cs="Arial"/>
          <w:szCs w:val="20"/>
        </w:rPr>
        <w:t xml:space="preserve">, </w:t>
      </w:r>
      <w:r w:rsidR="00D6782A" w:rsidRPr="00B765D1">
        <w:rPr>
          <w:rFonts w:cs="Arial"/>
          <w:szCs w:val="20"/>
        </w:rPr>
        <w:t>602 00 Brno</w:t>
      </w:r>
    </w:p>
    <w:p w14:paraId="5CD48946" w14:textId="77777777" w:rsidR="00FB7A8C" w:rsidRPr="00B765D1" w:rsidRDefault="00470755" w:rsidP="00FB7A8C">
      <w:pPr>
        <w:tabs>
          <w:tab w:val="right" w:pos="2268"/>
          <w:tab w:val="left" w:pos="2410"/>
        </w:tabs>
        <w:ind w:right="709"/>
        <w:rPr>
          <w:rFonts w:cs="Arial"/>
          <w:szCs w:val="20"/>
        </w:rPr>
      </w:pPr>
      <w:r w:rsidRPr="00B765D1">
        <w:rPr>
          <w:rFonts w:cs="Arial"/>
          <w:szCs w:val="20"/>
        </w:rPr>
        <w:tab/>
        <w:t>zast</w:t>
      </w:r>
      <w:r w:rsidR="001D50B1" w:rsidRPr="00B765D1">
        <w:rPr>
          <w:rFonts w:cs="Arial"/>
          <w:szCs w:val="20"/>
        </w:rPr>
        <w:t>oupená</w:t>
      </w:r>
      <w:r w:rsidRPr="00B765D1">
        <w:rPr>
          <w:rFonts w:cs="Arial"/>
          <w:szCs w:val="20"/>
        </w:rPr>
        <w:t>:</w:t>
      </w:r>
      <w:r w:rsidRPr="00B765D1">
        <w:rPr>
          <w:rFonts w:cs="Arial"/>
          <w:szCs w:val="20"/>
        </w:rPr>
        <w:tab/>
      </w:r>
      <w:r w:rsidR="00FB7A8C">
        <w:rPr>
          <w:rFonts w:cs="Arial"/>
          <w:szCs w:val="20"/>
        </w:rPr>
        <w:t>Luboš Růta, ředitel BL MDS na základě plné moci</w:t>
      </w:r>
    </w:p>
    <w:p w14:paraId="7DCC6FA3" w14:textId="60A31DFE" w:rsidR="00470755" w:rsidRPr="00B765D1" w:rsidRDefault="00D6782A" w:rsidP="00FB7A8C">
      <w:pPr>
        <w:tabs>
          <w:tab w:val="right" w:pos="2268"/>
          <w:tab w:val="left" w:pos="2410"/>
        </w:tabs>
        <w:ind w:right="709"/>
        <w:rPr>
          <w:rFonts w:cs="Arial"/>
          <w:szCs w:val="20"/>
        </w:rPr>
      </w:pPr>
      <w:r w:rsidRPr="00B765D1">
        <w:rPr>
          <w:rFonts w:cs="Arial"/>
          <w:szCs w:val="20"/>
        </w:rPr>
        <w:tab/>
        <w:t>IČ:</w:t>
      </w:r>
      <w:r w:rsidRPr="00B765D1">
        <w:rPr>
          <w:rFonts w:cs="Arial"/>
          <w:szCs w:val="20"/>
        </w:rPr>
        <w:tab/>
      </w:r>
      <w:r w:rsidR="00FE33AD" w:rsidRPr="00B765D1">
        <w:rPr>
          <w:rFonts w:cs="Arial"/>
        </w:rPr>
        <w:t>01572377</w:t>
      </w:r>
    </w:p>
    <w:p w14:paraId="26E3B0AF" w14:textId="2CD2972C" w:rsidR="00470755" w:rsidRPr="00B765D1" w:rsidRDefault="00470755" w:rsidP="0078404E">
      <w:pPr>
        <w:tabs>
          <w:tab w:val="right" w:pos="2268"/>
          <w:tab w:val="left" w:pos="2410"/>
        </w:tabs>
        <w:ind w:right="709"/>
        <w:rPr>
          <w:rFonts w:cs="Arial"/>
          <w:szCs w:val="20"/>
        </w:rPr>
      </w:pPr>
      <w:r w:rsidRPr="00B765D1">
        <w:rPr>
          <w:rFonts w:cs="Arial"/>
          <w:szCs w:val="20"/>
        </w:rPr>
        <w:tab/>
      </w:r>
      <w:r w:rsidR="00C75113" w:rsidRPr="00B765D1">
        <w:rPr>
          <w:rFonts w:cs="Arial"/>
          <w:szCs w:val="20"/>
        </w:rPr>
        <w:t>DIČ</w:t>
      </w:r>
      <w:r w:rsidRPr="00B765D1">
        <w:rPr>
          <w:rFonts w:cs="Arial"/>
          <w:szCs w:val="20"/>
        </w:rPr>
        <w:t>:</w:t>
      </w:r>
      <w:r w:rsidR="003E6D8F" w:rsidRPr="00B765D1">
        <w:rPr>
          <w:rFonts w:cs="Arial"/>
          <w:szCs w:val="20"/>
        </w:rPr>
        <w:tab/>
      </w:r>
      <w:r w:rsidR="00FE33AD" w:rsidRPr="00B765D1">
        <w:rPr>
          <w:rFonts w:cs="Arial"/>
        </w:rPr>
        <w:t>CZ01572377</w:t>
      </w:r>
      <w:r w:rsidRPr="00B765D1">
        <w:rPr>
          <w:rFonts w:cs="Arial"/>
          <w:szCs w:val="20"/>
        </w:rPr>
        <w:tab/>
      </w:r>
    </w:p>
    <w:p w14:paraId="07FDF5C8" w14:textId="3591B888" w:rsidR="00470755" w:rsidRPr="00B765D1" w:rsidRDefault="001D50B1" w:rsidP="0078404E">
      <w:pPr>
        <w:tabs>
          <w:tab w:val="right" w:pos="2268"/>
          <w:tab w:val="left" w:pos="2410"/>
        </w:tabs>
        <w:ind w:right="709"/>
        <w:rPr>
          <w:rFonts w:cs="Arial"/>
          <w:szCs w:val="20"/>
        </w:rPr>
      </w:pPr>
      <w:r w:rsidRPr="00B765D1">
        <w:rPr>
          <w:rFonts w:cs="Arial"/>
          <w:szCs w:val="20"/>
        </w:rPr>
        <w:tab/>
        <w:t>bankovní spojení</w:t>
      </w:r>
      <w:r w:rsidR="00470755" w:rsidRPr="00B765D1">
        <w:rPr>
          <w:rFonts w:cs="Arial"/>
          <w:szCs w:val="20"/>
        </w:rPr>
        <w:t>:</w:t>
      </w:r>
      <w:r w:rsidR="00470755" w:rsidRPr="00B765D1">
        <w:rPr>
          <w:rFonts w:cs="Arial"/>
          <w:szCs w:val="20"/>
        </w:rPr>
        <w:tab/>
      </w:r>
      <w:r w:rsidR="001C3082">
        <w:rPr>
          <w:rFonts w:cs="Arial"/>
          <w:szCs w:val="20"/>
        </w:rPr>
        <w:t>XXXXX</w:t>
      </w:r>
    </w:p>
    <w:p w14:paraId="07D04C72" w14:textId="42103881" w:rsidR="00FE33AD" w:rsidRPr="00B765D1" w:rsidRDefault="00470755" w:rsidP="0078404E">
      <w:pPr>
        <w:tabs>
          <w:tab w:val="right" w:pos="2268"/>
          <w:tab w:val="left" w:pos="2410"/>
        </w:tabs>
        <w:ind w:right="709"/>
        <w:rPr>
          <w:rFonts w:cs="Arial"/>
        </w:rPr>
      </w:pPr>
      <w:r w:rsidRPr="00B765D1">
        <w:rPr>
          <w:rFonts w:cs="Arial"/>
          <w:szCs w:val="20"/>
        </w:rPr>
        <w:tab/>
      </w:r>
      <w:r w:rsidR="00D6782A" w:rsidRPr="00B765D1">
        <w:rPr>
          <w:rFonts w:cs="Arial"/>
          <w:szCs w:val="20"/>
        </w:rPr>
        <w:t>číslo</w:t>
      </w:r>
      <w:r w:rsidR="00C26569" w:rsidRPr="00B765D1">
        <w:rPr>
          <w:rFonts w:cs="Arial"/>
          <w:szCs w:val="20"/>
        </w:rPr>
        <w:t xml:space="preserve"> </w:t>
      </w:r>
      <w:r w:rsidR="00FE33AD" w:rsidRPr="00B765D1">
        <w:rPr>
          <w:rFonts w:cs="Arial"/>
          <w:szCs w:val="20"/>
        </w:rPr>
        <w:t xml:space="preserve">CZK </w:t>
      </w:r>
      <w:r w:rsidR="00D6782A" w:rsidRPr="00B765D1">
        <w:rPr>
          <w:rFonts w:cs="Arial"/>
          <w:szCs w:val="20"/>
        </w:rPr>
        <w:t>účtu</w:t>
      </w:r>
      <w:r w:rsidRPr="00B765D1">
        <w:rPr>
          <w:rFonts w:cs="Arial"/>
          <w:szCs w:val="20"/>
        </w:rPr>
        <w:t>:</w:t>
      </w:r>
      <w:r w:rsidRPr="00B765D1">
        <w:rPr>
          <w:rFonts w:cs="Arial"/>
          <w:szCs w:val="20"/>
        </w:rPr>
        <w:tab/>
      </w:r>
      <w:r w:rsidR="001C3082">
        <w:rPr>
          <w:rFonts w:cs="Arial"/>
          <w:szCs w:val="20"/>
        </w:rPr>
        <w:t>XXXXX</w:t>
      </w:r>
    </w:p>
    <w:p w14:paraId="278FB378" w14:textId="5ACC4F90" w:rsidR="00FE33AD" w:rsidRPr="00B765D1" w:rsidRDefault="00FE33AD" w:rsidP="0078404E">
      <w:pPr>
        <w:tabs>
          <w:tab w:val="right" w:pos="2268"/>
          <w:tab w:val="left" w:pos="2410"/>
        </w:tabs>
        <w:ind w:right="709"/>
        <w:rPr>
          <w:rFonts w:cs="Arial"/>
        </w:rPr>
      </w:pPr>
      <w:r w:rsidRPr="00B765D1">
        <w:rPr>
          <w:rFonts w:cs="Arial"/>
          <w:bCs/>
          <w:szCs w:val="20"/>
        </w:rPr>
        <w:tab/>
        <w:t>Číslo účtu (EUR):</w:t>
      </w:r>
      <w:r w:rsidR="00B21FC5">
        <w:rPr>
          <w:rFonts w:cs="Arial"/>
          <w:bCs/>
          <w:szCs w:val="20"/>
        </w:rPr>
        <w:tab/>
      </w:r>
      <w:r w:rsidR="001C3082">
        <w:rPr>
          <w:rFonts w:cs="Arial"/>
          <w:szCs w:val="20"/>
        </w:rPr>
        <w:t>XXXXX</w:t>
      </w:r>
    </w:p>
    <w:p w14:paraId="160BFA5D" w14:textId="288E10D7" w:rsidR="00FE33AD" w:rsidRPr="00B765D1" w:rsidRDefault="00FE33AD" w:rsidP="00FE33AD">
      <w:pPr>
        <w:tabs>
          <w:tab w:val="right" w:pos="2268"/>
          <w:tab w:val="left" w:pos="2410"/>
        </w:tabs>
        <w:ind w:right="709"/>
        <w:rPr>
          <w:rFonts w:cs="Arial"/>
        </w:rPr>
      </w:pPr>
      <w:r w:rsidRPr="00B765D1">
        <w:rPr>
          <w:rFonts w:cs="Arial"/>
        </w:rPr>
        <w:tab/>
        <w:t>IBAN EUR účtu:</w:t>
      </w:r>
      <w:r w:rsidRPr="00B765D1">
        <w:rPr>
          <w:rFonts w:cs="Arial"/>
        </w:rPr>
        <w:tab/>
      </w:r>
      <w:r w:rsidR="001C3082">
        <w:rPr>
          <w:rFonts w:cs="Arial"/>
          <w:szCs w:val="20"/>
        </w:rPr>
        <w:t>XXXXX</w:t>
      </w:r>
    </w:p>
    <w:p w14:paraId="48278409" w14:textId="03311E50" w:rsidR="00FE33AD" w:rsidRPr="00B765D1" w:rsidRDefault="00352F24" w:rsidP="00FE33AD">
      <w:pPr>
        <w:tabs>
          <w:tab w:val="right" w:pos="2268"/>
          <w:tab w:val="left" w:pos="2410"/>
        </w:tabs>
        <w:ind w:right="709"/>
        <w:rPr>
          <w:rFonts w:cs="Arial"/>
          <w:bCs/>
          <w:szCs w:val="20"/>
        </w:rPr>
      </w:pPr>
      <w:r>
        <w:rPr>
          <w:rFonts w:cs="Arial"/>
        </w:rPr>
        <w:tab/>
      </w:r>
      <w:r w:rsidR="00FE33AD" w:rsidRPr="00B765D1">
        <w:rPr>
          <w:rFonts w:cs="Arial"/>
        </w:rPr>
        <w:t>Email pro zasílání faktur:</w:t>
      </w:r>
      <w:r w:rsidR="00FE33AD" w:rsidRPr="00B765D1">
        <w:rPr>
          <w:rFonts w:cs="Arial"/>
        </w:rPr>
        <w:tab/>
      </w:r>
      <w:r w:rsidR="006C45EF" w:rsidRPr="006C45EF">
        <w:rPr>
          <w:rFonts w:cs="Arial"/>
        </w:rPr>
        <w:t>faktury_csc@seyfor.com</w:t>
      </w:r>
    </w:p>
    <w:p w14:paraId="3D562AD3" w14:textId="6DAFD8A1" w:rsidR="00BE0C7B" w:rsidRPr="00B765D1" w:rsidRDefault="00470755" w:rsidP="00BE0C7B">
      <w:pPr>
        <w:tabs>
          <w:tab w:val="right" w:pos="2268"/>
          <w:tab w:val="left" w:pos="2410"/>
        </w:tabs>
        <w:ind w:left="2410" w:right="709" w:hanging="2410"/>
        <w:rPr>
          <w:rFonts w:cs="Arial"/>
          <w:szCs w:val="20"/>
        </w:rPr>
      </w:pPr>
      <w:r w:rsidRPr="00B765D1">
        <w:rPr>
          <w:rFonts w:cs="Arial"/>
          <w:szCs w:val="20"/>
        </w:rPr>
        <w:tab/>
      </w:r>
      <w:r w:rsidRPr="00B765D1">
        <w:rPr>
          <w:rFonts w:cs="Arial"/>
          <w:szCs w:val="20"/>
        </w:rPr>
        <w:tab/>
      </w:r>
      <w:r w:rsidR="00BE0C7B" w:rsidRPr="00B765D1">
        <w:rPr>
          <w:rFonts w:cs="Arial"/>
          <w:szCs w:val="20"/>
        </w:rPr>
        <w:t xml:space="preserve">Výpis z Obchodního rejstříku Krajského soudu v Brně, </w:t>
      </w:r>
    </w:p>
    <w:p w14:paraId="0A7948DE" w14:textId="189A7FC1" w:rsidR="00BE0C7B" w:rsidRPr="00B765D1" w:rsidRDefault="00BE0C7B" w:rsidP="00BE0C7B">
      <w:pPr>
        <w:tabs>
          <w:tab w:val="right" w:pos="2268"/>
          <w:tab w:val="left" w:pos="2410"/>
        </w:tabs>
        <w:ind w:left="2410" w:right="709" w:hanging="2410"/>
        <w:rPr>
          <w:rFonts w:cs="Arial"/>
          <w:szCs w:val="20"/>
        </w:rPr>
      </w:pPr>
      <w:r w:rsidRPr="00B765D1">
        <w:rPr>
          <w:rFonts w:cs="Arial"/>
          <w:szCs w:val="20"/>
        </w:rPr>
        <w:tab/>
      </w:r>
      <w:r w:rsidRPr="00B765D1">
        <w:rPr>
          <w:rFonts w:cs="Arial"/>
          <w:szCs w:val="20"/>
        </w:rPr>
        <w:tab/>
      </w:r>
      <w:r w:rsidRPr="00B765D1">
        <w:rPr>
          <w:rFonts w:cs="Arial"/>
          <w:snapToGrid w:val="0"/>
          <w:szCs w:val="20"/>
        </w:rPr>
        <w:t xml:space="preserve">Oddíl: </w:t>
      </w:r>
      <w:r w:rsidR="00FE33AD" w:rsidRPr="00B765D1">
        <w:rPr>
          <w:rFonts w:cs="Arial"/>
          <w:snapToGrid w:val="0"/>
          <w:szCs w:val="20"/>
        </w:rPr>
        <w:t>B</w:t>
      </w:r>
      <w:r w:rsidRPr="00B765D1">
        <w:rPr>
          <w:rFonts w:cs="Arial"/>
          <w:snapToGrid w:val="0"/>
          <w:szCs w:val="20"/>
        </w:rPr>
        <w:t>,</w:t>
      </w:r>
      <w:r w:rsidRPr="00B765D1">
        <w:rPr>
          <w:rStyle w:val="tl"/>
          <w:rFonts w:cs="Arial"/>
          <w:szCs w:val="20"/>
        </w:rPr>
        <w:t xml:space="preserve"> Vložka číslo</w:t>
      </w:r>
      <w:r w:rsidR="00FE33AD" w:rsidRPr="00B765D1">
        <w:rPr>
          <w:rStyle w:val="tl"/>
          <w:rFonts w:cs="Arial"/>
          <w:szCs w:val="20"/>
        </w:rPr>
        <w:t xml:space="preserve">: </w:t>
      </w:r>
      <w:r w:rsidR="00FE33AD" w:rsidRPr="00B765D1">
        <w:rPr>
          <w:rFonts w:cs="Arial"/>
        </w:rPr>
        <w:t>7072</w:t>
      </w:r>
    </w:p>
    <w:p w14:paraId="13B8E17D" w14:textId="40A69A3D" w:rsidR="00470755" w:rsidRPr="00B765D1" w:rsidRDefault="00470755" w:rsidP="0078404E">
      <w:pPr>
        <w:tabs>
          <w:tab w:val="right" w:pos="2268"/>
          <w:tab w:val="left" w:pos="2410"/>
        </w:tabs>
        <w:ind w:right="709"/>
        <w:rPr>
          <w:rFonts w:cs="Arial"/>
          <w:szCs w:val="20"/>
        </w:rPr>
      </w:pPr>
      <w:r w:rsidRPr="00B765D1">
        <w:rPr>
          <w:rFonts w:cs="Arial"/>
          <w:szCs w:val="20"/>
        </w:rPr>
        <w:tab/>
      </w:r>
      <w:r w:rsidRPr="00B765D1">
        <w:rPr>
          <w:rFonts w:cs="Arial"/>
          <w:szCs w:val="20"/>
        </w:rPr>
        <w:tab/>
      </w:r>
      <w:r w:rsidR="001D50B1" w:rsidRPr="00B765D1">
        <w:rPr>
          <w:rStyle w:val="hps"/>
          <w:rFonts w:cs="Arial"/>
        </w:rPr>
        <w:t>Jako poskytovatel (dále jen „</w:t>
      </w:r>
      <w:r w:rsidR="001D50B1" w:rsidRPr="00257B90">
        <w:rPr>
          <w:rStyle w:val="hps"/>
          <w:rFonts w:cs="Arial"/>
          <w:b/>
          <w:bCs/>
        </w:rPr>
        <w:t>Poskytovatel</w:t>
      </w:r>
      <w:r w:rsidR="001D50B1" w:rsidRPr="00B765D1">
        <w:rPr>
          <w:rStyle w:val="hps"/>
          <w:rFonts w:cs="Arial"/>
        </w:rPr>
        <w:t>”) na straně jedné.</w:t>
      </w:r>
      <w:r w:rsidR="001D50B1" w:rsidRPr="00B765D1">
        <w:rPr>
          <w:rFonts w:cs="Arial"/>
          <w:szCs w:val="20"/>
        </w:rPr>
        <w:t xml:space="preserve"> </w:t>
      </w:r>
    </w:p>
    <w:p w14:paraId="36AF3B19" w14:textId="77777777" w:rsidR="00132B2D" w:rsidRPr="00B765D1" w:rsidRDefault="00132B2D" w:rsidP="00155984">
      <w:pPr>
        <w:tabs>
          <w:tab w:val="right" w:pos="2268"/>
          <w:tab w:val="left" w:pos="2410"/>
        </w:tabs>
        <w:ind w:right="709"/>
        <w:rPr>
          <w:rFonts w:cs="Arial"/>
          <w:b/>
          <w:szCs w:val="20"/>
        </w:rPr>
      </w:pPr>
    </w:p>
    <w:p w14:paraId="7B7AFAE1" w14:textId="631FDEEB" w:rsidR="00155984" w:rsidRPr="00B765D1" w:rsidRDefault="00132B2D" w:rsidP="00EB1FBD">
      <w:pPr>
        <w:tabs>
          <w:tab w:val="right" w:pos="2268"/>
          <w:tab w:val="left" w:pos="2410"/>
        </w:tabs>
        <w:ind w:right="709"/>
        <w:rPr>
          <w:rFonts w:cs="Arial"/>
          <w:b/>
          <w:szCs w:val="20"/>
        </w:rPr>
      </w:pPr>
      <w:r w:rsidRPr="00B765D1">
        <w:rPr>
          <w:rFonts w:cs="Arial"/>
          <w:b/>
          <w:szCs w:val="20"/>
        </w:rPr>
        <w:tab/>
        <w:t xml:space="preserve">             </w:t>
      </w:r>
      <w:r w:rsidR="001D50B1" w:rsidRPr="00B765D1">
        <w:rPr>
          <w:rFonts w:cs="Arial"/>
          <w:b/>
          <w:szCs w:val="20"/>
        </w:rPr>
        <w:t>Smluvní</w:t>
      </w:r>
      <w:r w:rsidRPr="00B765D1">
        <w:rPr>
          <w:rFonts w:cs="Arial"/>
          <w:b/>
          <w:szCs w:val="20"/>
        </w:rPr>
        <w:t xml:space="preserve"> strana:</w:t>
      </w:r>
      <w:r w:rsidRPr="00B765D1">
        <w:rPr>
          <w:rFonts w:cs="Arial"/>
          <w:b/>
          <w:szCs w:val="20"/>
        </w:rPr>
        <w:tab/>
      </w:r>
      <w:r w:rsidR="00042F9D">
        <w:rPr>
          <w:rFonts w:cs="Arial"/>
          <w:b/>
          <w:szCs w:val="20"/>
        </w:rPr>
        <w:t>Česká zemědělská univerzita v Praze</w:t>
      </w:r>
    </w:p>
    <w:p w14:paraId="37F790E9" w14:textId="5F989B4D" w:rsidR="00470755" w:rsidRPr="00B765D1" w:rsidRDefault="00470755" w:rsidP="0078404E">
      <w:pPr>
        <w:tabs>
          <w:tab w:val="right" w:pos="2268"/>
          <w:tab w:val="left" w:pos="2410"/>
        </w:tabs>
        <w:ind w:left="2410" w:right="709" w:hanging="2410"/>
        <w:rPr>
          <w:rFonts w:cs="Arial"/>
          <w:szCs w:val="20"/>
        </w:rPr>
      </w:pPr>
      <w:r w:rsidRPr="00B765D1">
        <w:rPr>
          <w:rFonts w:cs="Arial"/>
          <w:b/>
          <w:szCs w:val="20"/>
        </w:rPr>
        <w:tab/>
      </w:r>
      <w:r w:rsidRPr="00B765D1">
        <w:rPr>
          <w:rFonts w:cs="Arial"/>
          <w:szCs w:val="20"/>
        </w:rPr>
        <w:t>sídlo:</w:t>
      </w:r>
      <w:r w:rsidRPr="00B765D1">
        <w:rPr>
          <w:rFonts w:cs="Arial"/>
          <w:szCs w:val="20"/>
        </w:rPr>
        <w:tab/>
      </w:r>
      <w:r w:rsidR="00042F9D" w:rsidRPr="00257B90">
        <w:rPr>
          <w:rFonts w:cs="Arial"/>
          <w:bCs/>
          <w:szCs w:val="20"/>
        </w:rPr>
        <w:t>Kamýcká 129, 165 00</w:t>
      </w:r>
      <w:r w:rsidR="00D66863">
        <w:rPr>
          <w:rFonts w:cs="Arial"/>
          <w:bCs/>
          <w:szCs w:val="20"/>
        </w:rPr>
        <w:t>, Praha – Suchdol</w:t>
      </w:r>
    </w:p>
    <w:p w14:paraId="00AA59B1" w14:textId="30F921F5" w:rsidR="00E13878" w:rsidRPr="00D66863" w:rsidRDefault="00470755" w:rsidP="0078404E">
      <w:pPr>
        <w:tabs>
          <w:tab w:val="right" w:pos="2268"/>
          <w:tab w:val="left" w:pos="2410"/>
        </w:tabs>
        <w:ind w:right="709"/>
        <w:rPr>
          <w:rFonts w:cs="Arial"/>
          <w:bCs/>
          <w:szCs w:val="20"/>
        </w:rPr>
      </w:pPr>
      <w:r w:rsidRPr="00B765D1">
        <w:rPr>
          <w:rFonts w:cs="Arial"/>
          <w:szCs w:val="20"/>
        </w:rPr>
        <w:tab/>
      </w:r>
      <w:r w:rsidR="001D50B1" w:rsidRPr="00B765D1">
        <w:rPr>
          <w:rFonts w:cs="Arial"/>
          <w:szCs w:val="20"/>
        </w:rPr>
        <w:t>zas</w:t>
      </w:r>
      <w:r w:rsidR="00C26569" w:rsidRPr="00B765D1">
        <w:rPr>
          <w:rFonts w:cs="Arial"/>
          <w:szCs w:val="20"/>
        </w:rPr>
        <w:t>t</w:t>
      </w:r>
      <w:r w:rsidR="001D50B1" w:rsidRPr="00B765D1">
        <w:rPr>
          <w:rFonts w:cs="Arial"/>
          <w:szCs w:val="20"/>
        </w:rPr>
        <w:t>oupená</w:t>
      </w:r>
      <w:r w:rsidRPr="00B765D1">
        <w:rPr>
          <w:rFonts w:cs="Arial"/>
          <w:szCs w:val="20"/>
        </w:rPr>
        <w:t xml:space="preserve">: </w:t>
      </w:r>
      <w:r w:rsidR="00822FF9" w:rsidRPr="00B765D1">
        <w:rPr>
          <w:rFonts w:cs="Arial"/>
          <w:szCs w:val="20"/>
        </w:rPr>
        <w:tab/>
      </w:r>
      <w:r w:rsidR="00D66863" w:rsidRPr="008074AE">
        <w:rPr>
          <w:rFonts w:cs="Arial"/>
          <w:bCs/>
          <w:szCs w:val="20"/>
        </w:rPr>
        <w:t>Ing. Jakubem Kleindienstem, kvestorem</w:t>
      </w:r>
    </w:p>
    <w:p w14:paraId="376A3FEE" w14:textId="6ADD03C1" w:rsidR="00470755" w:rsidRPr="00D66863" w:rsidRDefault="00470755" w:rsidP="0078404E">
      <w:pPr>
        <w:tabs>
          <w:tab w:val="right" w:pos="2268"/>
          <w:tab w:val="left" w:pos="2410"/>
        </w:tabs>
        <w:ind w:right="709"/>
        <w:rPr>
          <w:rFonts w:cs="Arial"/>
          <w:bCs/>
          <w:szCs w:val="20"/>
        </w:rPr>
      </w:pPr>
      <w:r w:rsidRPr="00D66863">
        <w:rPr>
          <w:rFonts w:cs="Arial"/>
          <w:bCs/>
          <w:szCs w:val="20"/>
        </w:rPr>
        <w:tab/>
        <w:t>IČ</w:t>
      </w:r>
      <w:r w:rsidR="00D66863">
        <w:rPr>
          <w:rFonts w:cs="Arial"/>
          <w:bCs/>
          <w:szCs w:val="20"/>
        </w:rPr>
        <w:t>O</w:t>
      </w:r>
      <w:r w:rsidRPr="00D66863">
        <w:rPr>
          <w:rFonts w:cs="Arial"/>
          <w:bCs/>
          <w:szCs w:val="20"/>
        </w:rPr>
        <w:t>:</w:t>
      </w:r>
      <w:r w:rsidRPr="00D66863">
        <w:rPr>
          <w:rFonts w:cs="Arial"/>
          <w:bCs/>
          <w:szCs w:val="20"/>
        </w:rPr>
        <w:tab/>
      </w:r>
      <w:r w:rsidR="00D66863" w:rsidRPr="008074AE">
        <w:rPr>
          <w:rFonts w:cs="Arial"/>
          <w:bCs/>
          <w:szCs w:val="20"/>
        </w:rPr>
        <w:t>60460709</w:t>
      </w:r>
    </w:p>
    <w:p w14:paraId="0223582B" w14:textId="21E09DEC" w:rsidR="00470755" w:rsidRPr="00D66863" w:rsidRDefault="00470755" w:rsidP="0078404E">
      <w:pPr>
        <w:tabs>
          <w:tab w:val="right" w:pos="2268"/>
          <w:tab w:val="left" w:pos="2410"/>
        </w:tabs>
        <w:ind w:right="709"/>
        <w:rPr>
          <w:rFonts w:cs="Arial"/>
          <w:bCs/>
          <w:szCs w:val="20"/>
        </w:rPr>
      </w:pPr>
      <w:r w:rsidRPr="00D66863">
        <w:rPr>
          <w:rFonts w:cs="Arial"/>
          <w:bCs/>
          <w:szCs w:val="20"/>
        </w:rPr>
        <w:tab/>
      </w:r>
      <w:r w:rsidR="00336688" w:rsidRPr="00D66863">
        <w:rPr>
          <w:rFonts w:cs="Arial"/>
          <w:bCs/>
          <w:szCs w:val="20"/>
        </w:rPr>
        <w:t>D</w:t>
      </w:r>
      <w:r w:rsidRPr="00D66863">
        <w:rPr>
          <w:rFonts w:cs="Arial"/>
          <w:bCs/>
          <w:szCs w:val="20"/>
        </w:rPr>
        <w:t>IČ:</w:t>
      </w:r>
      <w:r w:rsidRPr="00D66863">
        <w:rPr>
          <w:rFonts w:cs="Arial"/>
          <w:bCs/>
          <w:szCs w:val="20"/>
        </w:rPr>
        <w:tab/>
      </w:r>
      <w:r w:rsidR="00D66863" w:rsidRPr="008074AE">
        <w:rPr>
          <w:rFonts w:cs="Arial"/>
          <w:bCs/>
          <w:szCs w:val="20"/>
        </w:rPr>
        <w:t>CZ60460709</w:t>
      </w:r>
    </w:p>
    <w:p w14:paraId="0175B7E7" w14:textId="50D33C3A" w:rsidR="008074AE" w:rsidRPr="00E95F48" w:rsidRDefault="001D50B1" w:rsidP="008074AE">
      <w:pPr>
        <w:tabs>
          <w:tab w:val="right" w:pos="2268"/>
          <w:tab w:val="left" w:pos="2410"/>
        </w:tabs>
        <w:ind w:right="709"/>
        <w:rPr>
          <w:rFonts w:cs="Arial"/>
          <w:szCs w:val="20"/>
        </w:rPr>
      </w:pPr>
      <w:r w:rsidRPr="00B765D1">
        <w:rPr>
          <w:rFonts w:cs="Arial"/>
          <w:szCs w:val="20"/>
        </w:rPr>
        <w:tab/>
      </w:r>
      <w:r w:rsidR="008074AE" w:rsidRPr="00E95F48">
        <w:rPr>
          <w:rFonts w:cs="Arial"/>
          <w:szCs w:val="20"/>
        </w:rPr>
        <w:t>bankovní spojení:</w:t>
      </w:r>
      <w:r w:rsidR="008074AE">
        <w:rPr>
          <w:rFonts w:cs="Arial"/>
          <w:szCs w:val="20"/>
        </w:rPr>
        <w:tab/>
      </w:r>
      <w:r w:rsidR="001C3082">
        <w:rPr>
          <w:rFonts w:cs="Arial"/>
          <w:szCs w:val="20"/>
        </w:rPr>
        <w:t>XXXXX</w:t>
      </w:r>
    </w:p>
    <w:p w14:paraId="36C7F36C" w14:textId="54F7D409" w:rsidR="00470755" w:rsidRPr="00392EB7" w:rsidRDefault="008074AE" w:rsidP="00354D1B">
      <w:pPr>
        <w:tabs>
          <w:tab w:val="right" w:pos="2268"/>
          <w:tab w:val="left" w:pos="2410"/>
        </w:tabs>
        <w:ind w:left="2410" w:right="709" w:hanging="2410"/>
        <w:rPr>
          <w:rFonts w:cs="Arial"/>
          <w:color w:val="FFFF00"/>
          <w:szCs w:val="20"/>
        </w:rPr>
      </w:pPr>
      <w:r w:rsidRPr="00E95F48">
        <w:rPr>
          <w:rFonts w:cs="Arial"/>
          <w:szCs w:val="20"/>
        </w:rPr>
        <w:tab/>
        <w:t>číslo CZK účtu:</w:t>
      </w:r>
      <w:r>
        <w:rPr>
          <w:rFonts w:cs="Arial"/>
          <w:szCs w:val="20"/>
        </w:rPr>
        <w:tab/>
      </w:r>
      <w:r w:rsidR="001C3082">
        <w:rPr>
          <w:rFonts w:cs="Arial"/>
          <w:szCs w:val="20"/>
        </w:rPr>
        <w:t>XXXXX</w:t>
      </w:r>
    </w:p>
    <w:p w14:paraId="0EED9873" w14:textId="50C5A3DE" w:rsidR="00CE0A4A" w:rsidRPr="00B765D1" w:rsidRDefault="00CE0A4A" w:rsidP="00354D1B">
      <w:pPr>
        <w:tabs>
          <w:tab w:val="right" w:pos="2552"/>
        </w:tabs>
        <w:ind w:left="2410" w:right="709" w:hanging="2410"/>
        <w:rPr>
          <w:rFonts w:cs="Arial"/>
          <w:szCs w:val="20"/>
        </w:rPr>
      </w:pPr>
      <w:r w:rsidRPr="00E95F48">
        <w:rPr>
          <w:rFonts w:cs="Arial"/>
          <w:szCs w:val="20"/>
        </w:rPr>
        <w:t>Email pro zasílání faktur:</w:t>
      </w:r>
      <w:r w:rsidRPr="00B765D1">
        <w:rPr>
          <w:rFonts w:cs="Arial"/>
          <w:szCs w:val="20"/>
        </w:rPr>
        <w:tab/>
      </w:r>
      <w:r w:rsidR="00491CC7">
        <w:rPr>
          <w:rFonts w:cs="Arial"/>
          <w:szCs w:val="20"/>
        </w:rPr>
        <w:t>faktury_oikt@czu.cz</w:t>
      </w:r>
    </w:p>
    <w:p w14:paraId="2E742753" w14:textId="5C2927AE" w:rsidR="00470755" w:rsidRPr="00B765D1" w:rsidRDefault="001D50B1" w:rsidP="00D66863">
      <w:pPr>
        <w:tabs>
          <w:tab w:val="right" w:pos="2268"/>
          <w:tab w:val="left" w:pos="2410"/>
        </w:tabs>
        <w:ind w:left="2410" w:right="709" w:hanging="2410"/>
        <w:rPr>
          <w:rFonts w:cs="Arial"/>
          <w:szCs w:val="20"/>
        </w:rPr>
      </w:pPr>
      <w:r w:rsidRPr="00B765D1">
        <w:rPr>
          <w:rFonts w:cs="Arial"/>
          <w:szCs w:val="20"/>
        </w:rPr>
        <w:tab/>
      </w:r>
    </w:p>
    <w:p w14:paraId="391554A0" w14:textId="2C08C037" w:rsidR="00470755" w:rsidRPr="00B765D1" w:rsidRDefault="00470755" w:rsidP="0078404E">
      <w:pPr>
        <w:tabs>
          <w:tab w:val="right" w:pos="2268"/>
          <w:tab w:val="left" w:pos="2410"/>
        </w:tabs>
        <w:ind w:left="2410" w:right="709" w:hanging="2410"/>
        <w:rPr>
          <w:rFonts w:cs="Arial"/>
          <w:szCs w:val="20"/>
        </w:rPr>
      </w:pPr>
      <w:r w:rsidRPr="00B765D1">
        <w:rPr>
          <w:rFonts w:cs="Arial"/>
          <w:szCs w:val="20"/>
        </w:rPr>
        <w:tab/>
      </w:r>
      <w:r w:rsidRPr="00B765D1">
        <w:rPr>
          <w:rFonts w:cs="Arial"/>
          <w:szCs w:val="20"/>
        </w:rPr>
        <w:tab/>
      </w:r>
      <w:r w:rsidR="001D50B1" w:rsidRPr="00B765D1">
        <w:rPr>
          <w:rStyle w:val="hps"/>
          <w:rFonts w:cs="Arial"/>
        </w:rPr>
        <w:t>Jako objednatel (dále jen „</w:t>
      </w:r>
      <w:r w:rsidR="001D50B1" w:rsidRPr="00257B90">
        <w:rPr>
          <w:rStyle w:val="hps"/>
          <w:rFonts w:cs="Arial"/>
          <w:b/>
          <w:bCs/>
        </w:rPr>
        <w:t>Objednatel</w:t>
      </w:r>
      <w:r w:rsidR="001D50B1" w:rsidRPr="00B765D1">
        <w:rPr>
          <w:rStyle w:val="hps"/>
          <w:rFonts w:cs="Arial"/>
        </w:rPr>
        <w:t>“) na straně druhé.</w:t>
      </w:r>
    </w:p>
    <w:p w14:paraId="222102BA" w14:textId="6D8DCC5D" w:rsidR="001D50B1" w:rsidRPr="00B765D1" w:rsidRDefault="001D50B1" w:rsidP="001D50B1">
      <w:r w:rsidRPr="00B765D1">
        <w:rPr>
          <w:rStyle w:val="hps"/>
          <w:rFonts w:cs="Arial"/>
        </w:rPr>
        <w:t>(</w:t>
      </w:r>
      <w:r w:rsidRPr="00B765D1">
        <w:t xml:space="preserve">pro </w:t>
      </w:r>
      <w:r w:rsidRPr="00B765D1">
        <w:rPr>
          <w:rStyle w:val="hps"/>
          <w:rFonts w:cs="Arial"/>
        </w:rPr>
        <w:t>účely</w:t>
      </w:r>
      <w:r w:rsidRPr="00B765D1">
        <w:t xml:space="preserve"> </w:t>
      </w:r>
      <w:r w:rsidRPr="00B765D1">
        <w:rPr>
          <w:rStyle w:val="hps"/>
          <w:rFonts w:cs="Arial"/>
        </w:rPr>
        <w:t>této smlouvy</w:t>
      </w:r>
      <w:r w:rsidRPr="00B765D1">
        <w:t xml:space="preserve"> </w:t>
      </w:r>
      <w:r w:rsidRPr="00B765D1">
        <w:rPr>
          <w:rStyle w:val="hps"/>
          <w:rFonts w:cs="Arial"/>
        </w:rPr>
        <w:t>se</w:t>
      </w:r>
      <w:r w:rsidRPr="00B765D1">
        <w:t xml:space="preserve"> </w:t>
      </w:r>
      <w:r w:rsidRPr="00B765D1">
        <w:rPr>
          <w:rStyle w:val="hps"/>
          <w:rFonts w:cs="Arial"/>
        </w:rPr>
        <w:t>Poskytovatel a</w:t>
      </w:r>
      <w:r w:rsidRPr="00B765D1">
        <w:t xml:space="preserve"> </w:t>
      </w:r>
      <w:r w:rsidRPr="00B765D1">
        <w:rPr>
          <w:rStyle w:val="hps"/>
          <w:rFonts w:cs="Arial"/>
        </w:rPr>
        <w:t>Objednatel</w:t>
      </w:r>
      <w:r w:rsidRPr="00B765D1">
        <w:t xml:space="preserve"> </w:t>
      </w:r>
      <w:r w:rsidRPr="00B765D1">
        <w:rPr>
          <w:rStyle w:val="hps"/>
          <w:rFonts w:cs="Arial"/>
        </w:rPr>
        <w:t>označují</w:t>
      </w:r>
      <w:r w:rsidRPr="00B765D1">
        <w:t xml:space="preserve"> </w:t>
      </w:r>
      <w:r w:rsidRPr="00B765D1">
        <w:rPr>
          <w:rStyle w:val="hps"/>
          <w:rFonts w:cs="Arial"/>
        </w:rPr>
        <w:t>společně</w:t>
      </w:r>
      <w:r w:rsidRPr="00B765D1">
        <w:t xml:space="preserve"> </w:t>
      </w:r>
      <w:r w:rsidRPr="00B765D1">
        <w:rPr>
          <w:rStyle w:val="hps"/>
          <w:rFonts w:cs="Arial"/>
        </w:rPr>
        <w:t>i</w:t>
      </w:r>
      <w:r w:rsidRPr="00B765D1">
        <w:t xml:space="preserve"> </w:t>
      </w:r>
      <w:r w:rsidRPr="00B765D1">
        <w:rPr>
          <w:rStyle w:val="hps"/>
          <w:rFonts w:cs="Arial"/>
        </w:rPr>
        <w:t>jako</w:t>
      </w:r>
      <w:r w:rsidRPr="00B765D1">
        <w:t xml:space="preserve"> </w:t>
      </w:r>
      <w:r w:rsidRPr="00B765D1">
        <w:rPr>
          <w:rStyle w:val="hps"/>
          <w:rFonts w:cs="Arial"/>
        </w:rPr>
        <w:t>"</w:t>
      </w:r>
      <w:r w:rsidRPr="00257B90">
        <w:rPr>
          <w:rStyle w:val="hps"/>
          <w:rFonts w:cs="Arial"/>
          <w:b/>
          <w:bCs/>
        </w:rPr>
        <w:t>Smluvní s</w:t>
      </w:r>
      <w:r w:rsidRPr="00257B90">
        <w:rPr>
          <w:b/>
          <w:bCs/>
        </w:rPr>
        <w:t>trany</w:t>
      </w:r>
      <w:r w:rsidRPr="00B765D1">
        <w:t xml:space="preserve">" </w:t>
      </w:r>
      <w:r w:rsidRPr="00B765D1">
        <w:rPr>
          <w:rStyle w:val="hps"/>
          <w:rFonts w:cs="Arial"/>
        </w:rPr>
        <w:t>nebo jednotlivě</w:t>
      </w:r>
      <w:r w:rsidRPr="00B765D1">
        <w:t xml:space="preserve"> </w:t>
      </w:r>
      <w:r w:rsidRPr="00B765D1">
        <w:rPr>
          <w:rStyle w:val="hps"/>
          <w:rFonts w:cs="Arial"/>
        </w:rPr>
        <w:t>jako</w:t>
      </w:r>
      <w:r w:rsidRPr="00B765D1">
        <w:t xml:space="preserve"> </w:t>
      </w:r>
      <w:r w:rsidRPr="00B765D1">
        <w:rPr>
          <w:rStyle w:val="hps"/>
          <w:rFonts w:cs="Arial"/>
        </w:rPr>
        <w:t>"</w:t>
      </w:r>
      <w:r w:rsidRPr="00257B90">
        <w:rPr>
          <w:b/>
          <w:bCs/>
        </w:rPr>
        <w:t>Smluvní strana</w:t>
      </w:r>
      <w:r w:rsidRPr="00B765D1">
        <w:t>")</w:t>
      </w:r>
    </w:p>
    <w:p w14:paraId="665B4DC4" w14:textId="451FCF90" w:rsidR="007829B6" w:rsidRPr="00B765D1" w:rsidRDefault="007829B6" w:rsidP="00F045C4">
      <w:pPr>
        <w:pStyle w:val="Nadpis1"/>
      </w:pPr>
      <w:bookmarkStart w:id="1" w:name="_Toc294609955"/>
      <w:r w:rsidRPr="00B765D1">
        <w:t>Předmě</w:t>
      </w:r>
      <w:r w:rsidR="00BE1F92" w:rsidRPr="00B765D1">
        <w:t xml:space="preserve">t </w:t>
      </w:r>
      <w:r w:rsidRPr="00B765D1">
        <w:t>smlouvy</w:t>
      </w:r>
    </w:p>
    <w:p w14:paraId="1C3FABAA" w14:textId="3B5658B2" w:rsidR="00BE1F92" w:rsidRPr="00B765D1" w:rsidRDefault="007829B6" w:rsidP="00FE356A">
      <w:pPr>
        <w:pStyle w:val="Nadpis2"/>
        <w:rPr>
          <w:szCs w:val="20"/>
        </w:rPr>
      </w:pPr>
      <w:r w:rsidRPr="00B765D1">
        <w:rPr>
          <w:rStyle w:val="hps"/>
          <w:rFonts w:cs="Arial"/>
        </w:rPr>
        <w:t>Poskytovatel se</w:t>
      </w:r>
      <w:r w:rsidRPr="00B765D1">
        <w:t xml:space="preserve"> </w:t>
      </w:r>
      <w:r w:rsidRPr="00B765D1">
        <w:rPr>
          <w:rStyle w:val="hps"/>
          <w:rFonts w:cs="Arial"/>
        </w:rPr>
        <w:t>zavazuje poskytovat</w:t>
      </w:r>
      <w:r w:rsidRPr="00B765D1">
        <w:t xml:space="preserve"> </w:t>
      </w:r>
      <w:r w:rsidRPr="00B765D1">
        <w:rPr>
          <w:rStyle w:val="hps"/>
          <w:rFonts w:cs="Arial"/>
        </w:rPr>
        <w:t>Objednateli</w:t>
      </w:r>
      <w:r w:rsidRPr="00B765D1">
        <w:t xml:space="preserve"> </w:t>
      </w:r>
      <w:r w:rsidRPr="00B765D1">
        <w:rPr>
          <w:rStyle w:val="hps"/>
          <w:rFonts w:cs="Arial"/>
        </w:rPr>
        <w:t>služby</w:t>
      </w:r>
      <w:r w:rsidRPr="00B765D1">
        <w:t xml:space="preserve"> </w:t>
      </w:r>
      <w:r w:rsidRPr="00B765D1">
        <w:rPr>
          <w:rStyle w:val="hps"/>
          <w:rFonts w:cs="Arial"/>
        </w:rPr>
        <w:t>údržby</w:t>
      </w:r>
      <w:r w:rsidRPr="00B765D1">
        <w:t xml:space="preserve"> </w:t>
      </w:r>
      <w:r w:rsidRPr="00B765D1">
        <w:rPr>
          <w:rStyle w:val="hps"/>
          <w:rFonts w:cs="Arial"/>
        </w:rPr>
        <w:t>a</w:t>
      </w:r>
      <w:r w:rsidRPr="00B765D1">
        <w:t xml:space="preserve"> </w:t>
      </w:r>
      <w:r w:rsidRPr="00B765D1">
        <w:rPr>
          <w:rStyle w:val="hps"/>
          <w:rFonts w:cs="Arial"/>
        </w:rPr>
        <w:t>rozvoje</w:t>
      </w:r>
      <w:r w:rsidRPr="00B765D1">
        <w:t xml:space="preserve"> </w:t>
      </w:r>
      <w:r w:rsidRPr="00B765D1">
        <w:rPr>
          <w:rStyle w:val="hps"/>
          <w:rFonts w:cs="Arial"/>
        </w:rPr>
        <w:t>v</w:t>
      </w:r>
      <w:r w:rsidRPr="00B765D1">
        <w:t xml:space="preserve"> </w:t>
      </w:r>
      <w:r w:rsidRPr="00B765D1">
        <w:rPr>
          <w:rStyle w:val="hps"/>
          <w:rFonts w:cs="Arial"/>
        </w:rPr>
        <w:t>rozsahu určeném</w:t>
      </w:r>
      <w:r w:rsidRPr="00B765D1">
        <w:t xml:space="preserve"> </w:t>
      </w:r>
      <w:r w:rsidRPr="00B765D1">
        <w:rPr>
          <w:rStyle w:val="hps"/>
          <w:rFonts w:cs="Arial"/>
        </w:rPr>
        <w:t>touto smlouvou</w:t>
      </w:r>
      <w:r w:rsidRPr="00B765D1">
        <w:t xml:space="preserve"> </w:t>
      </w:r>
      <w:r w:rsidRPr="00B765D1">
        <w:rPr>
          <w:rStyle w:val="hps"/>
          <w:rFonts w:cs="Arial"/>
        </w:rPr>
        <w:t>pro</w:t>
      </w:r>
      <w:r w:rsidRPr="00B765D1">
        <w:t xml:space="preserve"> </w:t>
      </w:r>
      <w:r w:rsidRPr="00B765D1">
        <w:rPr>
          <w:rStyle w:val="hps"/>
          <w:rFonts w:cs="Arial"/>
        </w:rPr>
        <w:t>následující</w:t>
      </w:r>
      <w:r w:rsidRPr="00B765D1">
        <w:t xml:space="preserve"> </w:t>
      </w:r>
      <w:r w:rsidRPr="00FE356A">
        <w:rPr>
          <w:rStyle w:val="hps"/>
        </w:rPr>
        <w:t>aplikační</w:t>
      </w:r>
      <w:r w:rsidRPr="00B765D1">
        <w:t xml:space="preserve"> </w:t>
      </w:r>
      <w:r w:rsidRPr="00B765D1">
        <w:rPr>
          <w:rStyle w:val="hps"/>
          <w:rFonts w:cs="Arial"/>
        </w:rPr>
        <w:t>programové</w:t>
      </w:r>
      <w:r w:rsidRPr="00B765D1">
        <w:t xml:space="preserve"> </w:t>
      </w:r>
      <w:r w:rsidRPr="00B765D1">
        <w:rPr>
          <w:rStyle w:val="hps"/>
          <w:rFonts w:cs="Arial"/>
        </w:rPr>
        <w:t>vybavení</w:t>
      </w:r>
      <w:r w:rsidRPr="00B765D1">
        <w:t xml:space="preserve"> </w:t>
      </w:r>
      <w:r w:rsidRPr="00B765D1">
        <w:rPr>
          <w:rStyle w:val="hps"/>
          <w:rFonts w:cs="Arial"/>
        </w:rPr>
        <w:t>(</w:t>
      </w:r>
      <w:r w:rsidRPr="00B765D1">
        <w:t xml:space="preserve">dále </w:t>
      </w:r>
      <w:r w:rsidRPr="00B765D1">
        <w:rPr>
          <w:rStyle w:val="hps"/>
          <w:rFonts w:cs="Arial"/>
        </w:rPr>
        <w:t>oblasti servisu</w:t>
      </w:r>
      <w:r w:rsidRPr="00B765D1">
        <w:t>)</w:t>
      </w:r>
      <w:r w:rsidR="00BE1F92" w:rsidRPr="00B765D1">
        <w:rPr>
          <w:szCs w:val="20"/>
        </w:rPr>
        <w:t>:</w:t>
      </w:r>
    </w:p>
    <w:p w14:paraId="14F9460B" w14:textId="4A2A1431" w:rsidR="0006295B" w:rsidRDefault="00EB1FBD">
      <w:pPr>
        <w:pStyle w:val="Normlnslovan"/>
        <w:numPr>
          <w:ilvl w:val="0"/>
          <w:numId w:val="7"/>
        </w:numPr>
        <w:tabs>
          <w:tab w:val="clear" w:pos="567"/>
        </w:tabs>
        <w:spacing w:line="288" w:lineRule="auto"/>
        <w:ind w:left="851" w:hanging="284"/>
        <w:rPr>
          <w:rFonts w:cs="Arial"/>
          <w:lang w:val="cs-CZ"/>
        </w:rPr>
      </w:pPr>
      <w:r w:rsidRPr="00C01FC7">
        <w:rPr>
          <w:rFonts w:cs="Arial"/>
          <w:lang w:val="cs-CZ"/>
        </w:rPr>
        <w:t xml:space="preserve">Microsoft </w:t>
      </w:r>
      <w:r w:rsidR="00FB5D83">
        <w:rPr>
          <w:rFonts w:cs="Arial"/>
          <w:lang w:val="cs-CZ"/>
        </w:rPr>
        <w:t>Power Platform</w:t>
      </w:r>
      <w:r w:rsidR="00B05FFF">
        <w:rPr>
          <w:rFonts w:cs="Arial"/>
          <w:lang w:val="cs-CZ"/>
        </w:rPr>
        <w:t xml:space="preserve"> – </w:t>
      </w:r>
      <w:r w:rsidR="00341571">
        <w:rPr>
          <w:rFonts w:cs="Arial"/>
          <w:lang w:val="cs-CZ"/>
        </w:rPr>
        <w:t>v</w:t>
      </w:r>
      <w:r w:rsidR="00CF2E59">
        <w:rPr>
          <w:rFonts w:cs="Arial"/>
          <w:lang w:val="cs-CZ"/>
        </w:rPr>
        <w:t> </w:t>
      </w:r>
      <w:r w:rsidR="00341571">
        <w:rPr>
          <w:rFonts w:cs="Arial"/>
          <w:lang w:val="cs-CZ"/>
        </w:rPr>
        <w:t>dokumentu</w:t>
      </w:r>
      <w:r w:rsidR="00CF2E59">
        <w:rPr>
          <w:rFonts w:cs="Arial"/>
          <w:lang w:val="cs-CZ"/>
        </w:rPr>
        <w:t xml:space="preserve"> uvá</w:t>
      </w:r>
      <w:r w:rsidR="00970DB8">
        <w:rPr>
          <w:rFonts w:cs="Arial"/>
          <w:lang w:val="cs-CZ"/>
        </w:rPr>
        <w:t>děn</w:t>
      </w:r>
      <w:r w:rsidR="00341571">
        <w:rPr>
          <w:rFonts w:cs="Arial"/>
          <w:lang w:val="cs-CZ"/>
        </w:rPr>
        <w:t xml:space="preserve"> jako</w:t>
      </w:r>
      <w:r w:rsidR="00B05FFF">
        <w:rPr>
          <w:rFonts w:cs="Arial"/>
          <w:lang w:val="cs-CZ"/>
        </w:rPr>
        <w:t xml:space="preserve"> „</w:t>
      </w:r>
      <w:r w:rsidR="00382965">
        <w:rPr>
          <w:rFonts w:cs="Arial"/>
          <w:lang w:val="cs-CZ"/>
        </w:rPr>
        <w:t>PowerApp</w:t>
      </w:r>
      <w:r w:rsidR="00341571">
        <w:rPr>
          <w:rFonts w:cs="Arial"/>
          <w:lang w:val="cs-CZ"/>
        </w:rPr>
        <w:t>“</w:t>
      </w:r>
    </w:p>
    <w:p w14:paraId="2080B28E" w14:textId="73F9737C" w:rsidR="00D66863" w:rsidRDefault="00D66863" w:rsidP="00D66863">
      <w:pPr>
        <w:pStyle w:val="Normlnslovan"/>
        <w:tabs>
          <w:tab w:val="clear" w:pos="567"/>
          <w:tab w:val="clear" w:pos="1134"/>
        </w:tabs>
        <w:spacing w:line="288" w:lineRule="auto"/>
        <w:ind w:left="567" w:firstLine="0"/>
        <w:rPr>
          <w:rFonts w:cs="Arial"/>
          <w:lang w:val="cs-CZ"/>
        </w:rPr>
      </w:pPr>
      <w:r>
        <w:rPr>
          <w:rFonts w:cs="Arial"/>
          <w:lang w:val="cs-CZ"/>
        </w:rPr>
        <w:t>(dále také jen „</w:t>
      </w:r>
      <w:r w:rsidRPr="00BE7D5F">
        <w:rPr>
          <w:rFonts w:cs="Arial"/>
          <w:b/>
          <w:bCs w:val="0"/>
          <w:lang w:val="cs-CZ"/>
        </w:rPr>
        <w:t>Služby</w:t>
      </w:r>
      <w:r>
        <w:rPr>
          <w:rFonts w:cs="Arial"/>
          <w:lang w:val="cs-CZ"/>
        </w:rPr>
        <w:t>“).</w:t>
      </w:r>
    </w:p>
    <w:p w14:paraId="61C794C0" w14:textId="7BB3D515" w:rsidR="0006295B" w:rsidRDefault="0006295B" w:rsidP="00D66863">
      <w:pPr>
        <w:pStyle w:val="Nadpis2"/>
        <w:keepNext w:val="0"/>
        <w:widowControl w:val="0"/>
      </w:pPr>
      <w:r w:rsidRPr="00B765D1">
        <w:t>Předmětem smlouvy jsou také ustanovení a podmínky, které nejsou součástí dosud podepsaných smluv mezi Poskytovatelem a Objednavatelem</w:t>
      </w:r>
      <w:r w:rsidR="00970DB8">
        <w:t>.</w:t>
      </w:r>
    </w:p>
    <w:p w14:paraId="02665E6D" w14:textId="77777777" w:rsidR="00D66863" w:rsidRPr="00D66863" w:rsidRDefault="00D66863" w:rsidP="00D66863"/>
    <w:p w14:paraId="3D0D6F7F" w14:textId="3729E666" w:rsidR="003A102B" w:rsidRPr="00B765D1" w:rsidRDefault="00470755" w:rsidP="00D66863">
      <w:pPr>
        <w:pStyle w:val="Nadpis1"/>
        <w:keepNext w:val="0"/>
        <w:keepLines w:val="0"/>
        <w:widowControl w:val="0"/>
      </w:pPr>
      <w:r w:rsidRPr="00B765D1">
        <w:lastRenderedPageBreak/>
        <w:t>P</w:t>
      </w:r>
      <w:r w:rsidR="007829B6" w:rsidRPr="00B765D1">
        <w:t>lně</w:t>
      </w:r>
      <w:r w:rsidR="00624FBF" w:rsidRPr="00B765D1">
        <w:t>n</w:t>
      </w:r>
      <w:r w:rsidR="007829B6" w:rsidRPr="00B765D1">
        <w:t xml:space="preserve">í </w:t>
      </w:r>
      <w:r w:rsidR="0006295B" w:rsidRPr="00B765D1">
        <w:t>předmětu</w:t>
      </w:r>
      <w:r w:rsidR="007829B6" w:rsidRPr="00B765D1">
        <w:t xml:space="preserve"> s</w:t>
      </w:r>
      <w:r w:rsidR="00624FBF" w:rsidRPr="00B765D1">
        <w:t>ml</w:t>
      </w:r>
      <w:r w:rsidR="007829B6" w:rsidRPr="00B765D1">
        <w:t>o</w:t>
      </w:r>
      <w:r w:rsidR="00624FBF" w:rsidRPr="00B765D1">
        <w:t>uvy</w:t>
      </w:r>
      <w:r w:rsidRPr="00B765D1">
        <w:t xml:space="preserve"> </w:t>
      </w:r>
    </w:p>
    <w:p w14:paraId="3A44C631" w14:textId="3BD2B97C" w:rsidR="00624FBF" w:rsidRPr="00B765D1" w:rsidRDefault="00624FBF" w:rsidP="00D66863">
      <w:pPr>
        <w:pStyle w:val="Nadpis2"/>
        <w:keepNext w:val="0"/>
        <w:widowControl w:val="0"/>
      </w:pPr>
      <w:r w:rsidRPr="00B765D1">
        <w:t>D</w:t>
      </w:r>
      <w:r w:rsidR="007829B6" w:rsidRPr="00B765D1">
        <w:t xml:space="preserve">odávka </w:t>
      </w:r>
      <w:r w:rsidR="00F83DAC">
        <w:t>S</w:t>
      </w:r>
      <w:r w:rsidR="007829B6" w:rsidRPr="00B765D1">
        <w:t>lužeb bude realizována prostřednictvím vzdáleného připojení a konzultací s</w:t>
      </w:r>
      <w:r w:rsidR="00575794">
        <w:t xml:space="preserve"> </w:t>
      </w:r>
      <w:r w:rsidR="007829B6" w:rsidRPr="00B765D1">
        <w:t xml:space="preserve">Objednatelem, případně spojená s osobní konzultací u Objednatele. Podmínkou poskytování </w:t>
      </w:r>
      <w:r w:rsidR="00F83DAC">
        <w:t>S</w:t>
      </w:r>
      <w:r w:rsidR="007829B6" w:rsidRPr="00B765D1">
        <w:t>lužby prostřednictvím vzdáleného přístupu je technické zabezpečení funkčnosti vzdáleného připojení ze strany Objednatele</w:t>
      </w:r>
      <w:r w:rsidRPr="00B765D1">
        <w:t>.</w:t>
      </w:r>
    </w:p>
    <w:p w14:paraId="7B742255" w14:textId="2C547CFE" w:rsidR="00624FBF" w:rsidRPr="00B765D1" w:rsidRDefault="00624FBF" w:rsidP="00D66863">
      <w:pPr>
        <w:pStyle w:val="Nadpis2"/>
        <w:keepNext w:val="0"/>
        <w:widowControl w:val="0"/>
      </w:pPr>
      <w:r w:rsidRPr="00B765D1">
        <w:t>M</w:t>
      </w:r>
      <w:r w:rsidR="007829B6" w:rsidRPr="00B765D1">
        <w:t xml:space="preserve">ístem poskytnutí </w:t>
      </w:r>
      <w:r w:rsidR="00F83DAC">
        <w:t>s</w:t>
      </w:r>
      <w:r w:rsidR="007829B6" w:rsidRPr="00B765D1">
        <w:t xml:space="preserve">lužeb jsou prostory Objednatele, případně jiné prostory </w:t>
      </w:r>
      <w:r w:rsidR="0006295B" w:rsidRPr="00B765D1">
        <w:t>zajištěné na náklady Objednatele</w:t>
      </w:r>
      <w:r w:rsidRPr="00B765D1">
        <w:t xml:space="preserve">. </w:t>
      </w:r>
    </w:p>
    <w:p w14:paraId="31562398" w14:textId="525C3B0B" w:rsidR="00470755" w:rsidRPr="00B765D1" w:rsidRDefault="00624FBF" w:rsidP="00D66863">
      <w:pPr>
        <w:pStyle w:val="Nadpis2"/>
        <w:keepNext w:val="0"/>
        <w:widowControl w:val="0"/>
      </w:pPr>
      <w:r w:rsidRPr="00B765D1">
        <w:t>P</w:t>
      </w:r>
      <w:r w:rsidR="007829B6" w:rsidRPr="00B765D1">
        <w:t>ro poskytování servisního zásahu podle stupně závažnosti si Smluvní strany dohodly tyto typy priorit požadavků</w:t>
      </w:r>
      <w:r w:rsidRPr="00B765D1">
        <w:t>:</w:t>
      </w:r>
    </w:p>
    <w:p w14:paraId="50A05CDA" w14:textId="5C9DA0EA" w:rsidR="00624FBF" w:rsidRPr="00B765D1" w:rsidRDefault="007829B6" w:rsidP="00D66863">
      <w:pPr>
        <w:widowControl w:val="0"/>
        <w:numPr>
          <w:ilvl w:val="0"/>
          <w:numId w:val="9"/>
        </w:numPr>
        <w:spacing w:after="0"/>
        <w:ind w:left="851" w:hanging="284"/>
        <w:rPr>
          <w:rFonts w:cs="Arial"/>
          <w:szCs w:val="20"/>
          <w:u w:val="single"/>
        </w:rPr>
      </w:pPr>
      <w:r w:rsidRPr="00B765D1">
        <w:rPr>
          <w:rFonts w:cs="Arial"/>
          <w:szCs w:val="20"/>
          <w:u w:val="single"/>
        </w:rPr>
        <w:t>Havarijní</w:t>
      </w:r>
    </w:p>
    <w:p w14:paraId="331700D8" w14:textId="34103D72" w:rsidR="00624FBF" w:rsidRPr="00B765D1" w:rsidRDefault="00382965" w:rsidP="00D66863">
      <w:pPr>
        <w:widowControl w:val="0"/>
        <w:ind w:left="851"/>
        <w:rPr>
          <w:rFonts w:cs="Arial"/>
          <w:szCs w:val="20"/>
        </w:rPr>
      </w:pPr>
      <w:r>
        <w:rPr>
          <w:rFonts w:cs="Arial"/>
          <w:szCs w:val="20"/>
        </w:rPr>
        <w:t>POWERAPP</w:t>
      </w:r>
      <w:r w:rsidR="007829B6" w:rsidRPr="00B765D1">
        <w:rPr>
          <w:rFonts w:cs="Arial"/>
        </w:rPr>
        <w:t xml:space="preserve"> není použitelné ve svých základních funkcích, vyskytuje se funkční chyba znemožňující</w:t>
      </w:r>
      <w:r w:rsidR="007829B6" w:rsidRPr="00B765D1">
        <w:rPr>
          <w:rFonts w:cs="Arial"/>
        </w:rPr>
        <w:br/>
        <w:t xml:space="preserve">činnost </w:t>
      </w:r>
      <w:r>
        <w:rPr>
          <w:rFonts w:cs="Arial"/>
        </w:rPr>
        <w:t>POWERAPP</w:t>
      </w:r>
      <w:r w:rsidR="007829B6" w:rsidRPr="00B765D1">
        <w:rPr>
          <w:rFonts w:cs="Arial"/>
        </w:rPr>
        <w:t xml:space="preserve"> nebo změna externího nebo interního prostředí způsobuje nepoužitelnost </w:t>
      </w:r>
      <w:r>
        <w:rPr>
          <w:rFonts w:cs="Arial"/>
        </w:rPr>
        <w:t>POWERAPP</w:t>
      </w:r>
      <w:r w:rsidR="007829B6" w:rsidRPr="00B765D1">
        <w:rPr>
          <w:rFonts w:cs="Arial"/>
        </w:rPr>
        <w:t xml:space="preserve"> ve svých základních funkcích. Tento stav může ohrozit podnikatelskou nebo obchodní činnost Objednatele nebo jeho povinnosti vyplývající ze zákona v časovém horizontu do jednoho týdne</w:t>
      </w:r>
      <w:r w:rsidR="00624FBF" w:rsidRPr="00B765D1">
        <w:rPr>
          <w:rFonts w:cs="Arial"/>
          <w:szCs w:val="20"/>
        </w:rPr>
        <w:t>.</w:t>
      </w:r>
    </w:p>
    <w:p w14:paraId="14883CA8" w14:textId="1075EA06" w:rsidR="00624FBF" w:rsidRPr="00B765D1" w:rsidRDefault="007829B6" w:rsidP="00D66863">
      <w:pPr>
        <w:widowControl w:val="0"/>
        <w:numPr>
          <w:ilvl w:val="0"/>
          <w:numId w:val="9"/>
        </w:numPr>
        <w:spacing w:after="0"/>
        <w:ind w:left="851" w:hanging="284"/>
        <w:rPr>
          <w:rFonts w:cs="Arial"/>
          <w:szCs w:val="20"/>
          <w:u w:val="single"/>
        </w:rPr>
      </w:pPr>
      <w:r w:rsidRPr="00B765D1">
        <w:rPr>
          <w:rFonts w:cs="Arial"/>
          <w:szCs w:val="20"/>
          <w:u w:val="single"/>
        </w:rPr>
        <w:t>Urgentní</w:t>
      </w:r>
    </w:p>
    <w:p w14:paraId="498BB8DF" w14:textId="5CC308B4" w:rsidR="00624FBF" w:rsidRPr="00B765D1" w:rsidRDefault="00624FBF" w:rsidP="00D66863">
      <w:pPr>
        <w:widowControl w:val="0"/>
        <w:ind w:left="851"/>
        <w:rPr>
          <w:rFonts w:cs="Arial"/>
          <w:szCs w:val="20"/>
        </w:rPr>
      </w:pPr>
      <w:r w:rsidRPr="00B765D1">
        <w:rPr>
          <w:rFonts w:cs="Arial"/>
          <w:szCs w:val="20"/>
        </w:rPr>
        <w:t>Č</w:t>
      </w:r>
      <w:r w:rsidR="007829B6" w:rsidRPr="00B765D1">
        <w:rPr>
          <w:rFonts w:cs="Arial"/>
        </w:rPr>
        <w:t xml:space="preserve">innost </w:t>
      </w:r>
      <w:r w:rsidR="00382965">
        <w:rPr>
          <w:rFonts w:cs="Arial"/>
        </w:rPr>
        <w:t>POWERAPP</w:t>
      </w:r>
      <w:r w:rsidR="007829B6" w:rsidRPr="00B765D1">
        <w:rPr>
          <w:rFonts w:cs="Arial"/>
        </w:rPr>
        <w:t xml:space="preserve"> je ve svých funkcích degradována nebo změna externího nebo interního</w:t>
      </w:r>
      <w:r w:rsidR="001A6E93" w:rsidRPr="00B765D1">
        <w:rPr>
          <w:rFonts w:cs="Arial"/>
        </w:rPr>
        <w:t xml:space="preserve"> </w:t>
      </w:r>
      <w:r w:rsidR="007829B6" w:rsidRPr="00B765D1">
        <w:rPr>
          <w:rFonts w:cs="Arial"/>
        </w:rPr>
        <w:t xml:space="preserve">prostředí vyžaduje změnu původní funkčnosti </w:t>
      </w:r>
      <w:r w:rsidR="00382965">
        <w:rPr>
          <w:rFonts w:cs="Arial"/>
        </w:rPr>
        <w:t>POWERAPP</w:t>
      </w:r>
      <w:r w:rsidR="007829B6" w:rsidRPr="00B765D1">
        <w:rPr>
          <w:rFonts w:cs="Arial"/>
        </w:rPr>
        <w:t xml:space="preserve"> tak, že tento stav může ohrozit podnikatelskou nebo obchodní činnost Objednatele nebo jeho povinnosti vyplývající ze zákona v časovém horizontu jednoho týdne až jednoho měsíce</w:t>
      </w:r>
      <w:r w:rsidRPr="00B765D1">
        <w:rPr>
          <w:rFonts w:cs="Arial"/>
          <w:szCs w:val="20"/>
        </w:rPr>
        <w:t>.</w:t>
      </w:r>
    </w:p>
    <w:p w14:paraId="10401390" w14:textId="5BCFA16B" w:rsidR="00624FBF" w:rsidRPr="00B765D1" w:rsidRDefault="007829B6" w:rsidP="00D66863">
      <w:pPr>
        <w:widowControl w:val="0"/>
        <w:numPr>
          <w:ilvl w:val="0"/>
          <w:numId w:val="9"/>
        </w:numPr>
        <w:spacing w:after="0"/>
        <w:ind w:left="851" w:hanging="284"/>
        <w:rPr>
          <w:rFonts w:cs="Arial"/>
          <w:szCs w:val="20"/>
          <w:u w:val="single"/>
        </w:rPr>
      </w:pPr>
      <w:r w:rsidRPr="00B765D1">
        <w:rPr>
          <w:rFonts w:cs="Arial"/>
          <w:szCs w:val="20"/>
          <w:u w:val="single"/>
        </w:rPr>
        <w:t>S</w:t>
      </w:r>
      <w:r w:rsidR="00624FBF" w:rsidRPr="00B765D1">
        <w:rPr>
          <w:rFonts w:cs="Arial"/>
          <w:szCs w:val="20"/>
          <w:u w:val="single"/>
        </w:rPr>
        <w:t>tandard</w:t>
      </w:r>
      <w:r w:rsidRPr="00B765D1">
        <w:rPr>
          <w:rFonts w:cs="Arial"/>
          <w:szCs w:val="20"/>
          <w:u w:val="single"/>
        </w:rPr>
        <w:t>ní</w:t>
      </w:r>
    </w:p>
    <w:p w14:paraId="053B38E8" w14:textId="1A3E644D" w:rsidR="00624FBF" w:rsidRPr="00B765D1" w:rsidRDefault="007829B6" w:rsidP="00D66863">
      <w:pPr>
        <w:widowControl w:val="0"/>
        <w:ind w:left="851"/>
        <w:rPr>
          <w:rFonts w:cs="Arial"/>
          <w:szCs w:val="20"/>
        </w:rPr>
      </w:pPr>
      <w:r w:rsidRPr="00B765D1">
        <w:rPr>
          <w:rFonts w:cs="Arial"/>
        </w:rPr>
        <w:t xml:space="preserve">Chyby </w:t>
      </w:r>
      <w:r w:rsidR="00382965">
        <w:rPr>
          <w:rFonts w:cs="Arial"/>
        </w:rPr>
        <w:t>POWERAPP</w:t>
      </w:r>
      <w:r w:rsidRPr="00B765D1">
        <w:rPr>
          <w:rFonts w:cs="Arial"/>
        </w:rPr>
        <w:t xml:space="preserve"> do určité míry komplikují využití </w:t>
      </w:r>
      <w:r w:rsidR="00382965">
        <w:rPr>
          <w:rFonts w:cs="Arial"/>
        </w:rPr>
        <w:t>POWERAPP</w:t>
      </w:r>
      <w:r w:rsidRPr="00B765D1">
        <w:rPr>
          <w:rFonts w:cs="Arial"/>
        </w:rPr>
        <w:t xml:space="preserve"> nebo neumožňují jejich plnohodnotné</w:t>
      </w:r>
      <w:r w:rsidR="001A6E93" w:rsidRPr="00B765D1">
        <w:rPr>
          <w:rFonts w:cs="Arial"/>
        </w:rPr>
        <w:t xml:space="preserve"> </w:t>
      </w:r>
      <w:r w:rsidRPr="00B765D1">
        <w:rPr>
          <w:rFonts w:cs="Arial"/>
        </w:rPr>
        <w:t>využití nebo změna externího nebo interního prostředí vyžaduje změnu původní funkčnosti</w:t>
      </w:r>
      <w:r w:rsidR="001A6E93" w:rsidRPr="00B765D1">
        <w:rPr>
          <w:rFonts w:cs="Arial"/>
        </w:rPr>
        <w:t xml:space="preserve"> </w:t>
      </w:r>
      <w:r w:rsidR="00382965">
        <w:rPr>
          <w:rFonts w:cs="Arial"/>
        </w:rPr>
        <w:t>POWERAPP</w:t>
      </w:r>
      <w:r w:rsidRPr="00B765D1">
        <w:rPr>
          <w:rFonts w:cs="Arial"/>
        </w:rPr>
        <w:t>, která však nemůže ohrozit podnikatelskou či obchodní činnost Objednatele nebo jeho</w:t>
      </w:r>
      <w:r w:rsidR="001A6E93" w:rsidRPr="00B765D1">
        <w:rPr>
          <w:rFonts w:cs="Arial"/>
        </w:rPr>
        <w:t xml:space="preserve"> </w:t>
      </w:r>
      <w:r w:rsidRPr="00B765D1">
        <w:rPr>
          <w:rFonts w:cs="Arial"/>
        </w:rPr>
        <w:t>povinnosti vyplývající ze zákona</w:t>
      </w:r>
      <w:r w:rsidR="00624FBF" w:rsidRPr="00B765D1">
        <w:rPr>
          <w:rFonts w:cs="Arial"/>
          <w:szCs w:val="20"/>
        </w:rPr>
        <w:t>.</w:t>
      </w:r>
    </w:p>
    <w:p w14:paraId="7CEDEFCD" w14:textId="654C5D02" w:rsidR="006E3102" w:rsidRPr="00B765D1" w:rsidRDefault="00624FBF" w:rsidP="00D66863">
      <w:pPr>
        <w:pStyle w:val="Nadpis2"/>
        <w:keepNext w:val="0"/>
        <w:widowControl w:val="0"/>
      </w:pPr>
      <w:r w:rsidRPr="00B765D1">
        <w:t>T</w:t>
      </w:r>
      <w:r w:rsidR="007829B6" w:rsidRPr="00B765D1">
        <w:t>yp priority určuje při zadávání servisního požadavku Objednatel, v případě nesouhlasu s typem ze strany Poskytovatele musí přijít před zahájením řešení servisní požadavky k písemné dohodě o určení priorit. V případě, že Objednatel nereaguje na výzvu o změně typu priority, bude ze strany Poskytovatele v týdenních intervalech vyzván k odsouhlasení.</w:t>
      </w:r>
      <w:r w:rsidR="006E3102" w:rsidRPr="00B765D1">
        <w:t xml:space="preserve"> V případě, že ani po třetí výzvě Objednatel prokazatelně neprojeví vůli dohodnout se, považuje </w:t>
      </w:r>
      <w:r w:rsidR="00F83DAC">
        <w:t>P</w:t>
      </w:r>
      <w:r w:rsidR="006E3102" w:rsidRPr="00B765D1">
        <w:t xml:space="preserve">oskytovatel takovou servisní zakázku za stornovanou. Při stornování servisní zakázky nevznikají </w:t>
      </w:r>
      <w:r w:rsidR="00F83DAC">
        <w:t>O</w:t>
      </w:r>
      <w:r w:rsidR="006E3102" w:rsidRPr="00B765D1">
        <w:t>bjednateli vůči Poskytovateli žádná práva ani nároky</w:t>
      </w:r>
      <w:r w:rsidR="007829B6" w:rsidRPr="00B765D1">
        <w:t xml:space="preserve"> </w:t>
      </w:r>
    </w:p>
    <w:p w14:paraId="24AF42B8" w14:textId="4F157FFC" w:rsidR="00624FBF" w:rsidRPr="00B765D1" w:rsidRDefault="007829B6" w:rsidP="00D66863">
      <w:pPr>
        <w:pStyle w:val="Nadpis2"/>
        <w:keepNext w:val="0"/>
        <w:widowControl w:val="0"/>
      </w:pPr>
      <w:r w:rsidRPr="00B765D1">
        <w:t>Pro poskytování servisního zásahu podle typu zásahu si Smluvní strany dohodly tyto typy práce na požadavcích</w:t>
      </w:r>
      <w:r w:rsidR="00624FBF" w:rsidRPr="00B765D1">
        <w:t>:</w:t>
      </w:r>
    </w:p>
    <w:p w14:paraId="729F40EB" w14:textId="77777777" w:rsidR="00624FBF" w:rsidRPr="00B765D1" w:rsidRDefault="00624FBF" w:rsidP="00D66863">
      <w:pPr>
        <w:pStyle w:val="Odstavecseseznamem"/>
        <w:widowControl w:val="0"/>
        <w:numPr>
          <w:ilvl w:val="0"/>
          <w:numId w:val="10"/>
        </w:numPr>
        <w:spacing w:after="0"/>
        <w:ind w:left="851" w:hanging="284"/>
        <w:rPr>
          <w:rFonts w:cs="Arial"/>
        </w:rPr>
      </w:pPr>
      <w:bookmarkStart w:id="2" w:name="_Hlk146537732"/>
      <w:r w:rsidRPr="00B765D1">
        <w:rPr>
          <w:rFonts w:cs="Arial"/>
        </w:rPr>
        <w:t>Servis</w:t>
      </w:r>
    </w:p>
    <w:p w14:paraId="628A5A6D" w14:textId="640B877D" w:rsidR="00624FBF" w:rsidRPr="00554439" w:rsidRDefault="00624FBF" w:rsidP="00D66863">
      <w:pPr>
        <w:widowControl w:val="0"/>
        <w:ind w:left="851"/>
        <w:rPr>
          <w:rFonts w:cs="Arial"/>
          <w:szCs w:val="20"/>
        </w:rPr>
      </w:pPr>
      <w:r w:rsidRPr="00554439">
        <w:rPr>
          <w:rFonts w:cs="Arial"/>
          <w:szCs w:val="20"/>
        </w:rPr>
        <w:t>V </w:t>
      </w:r>
      <w:r w:rsidR="007829B6" w:rsidRPr="00554439">
        <w:rPr>
          <w:rFonts w:cs="Arial"/>
        </w:rPr>
        <w:t>tomto typu prací jsou zahrnuty následující práce</w:t>
      </w:r>
      <w:r w:rsidRPr="00554439">
        <w:rPr>
          <w:rFonts w:cs="Arial"/>
          <w:szCs w:val="20"/>
        </w:rPr>
        <w:t>:</w:t>
      </w:r>
    </w:p>
    <w:p w14:paraId="46937C7E" w14:textId="4C22A2C1" w:rsidR="00B765D1" w:rsidRPr="00554439" w:rsidRDefault="00AA0436" w:rsidP="00D66863">
      <w:pPr>
        <w:pStyle w:val="Barevnodrky"/>
        <w:widowControl w:val="0"/>
        <w:rPr>
          <w:lang w:val="cs-CZ"/>
        </w:rPr>
      </w:pPr>
      <w:r w:rsidRPr="00554439">
        <w:rPr>
          <w:lang w:val="cs-CZ"/>
        </w:rPr>
        <w:t>Oprava chyb v údajích způsobených zákazníkem</w:t>
      </w:r>
      <w:r w:rsidR="00F83DAC">
        <w:rPr>
          <w:lang w:val="cs-CZ"/>
        </w:rPr>
        <w:t>;</w:t>
      </w:r>
    </w:p>
    <w:bookmarkEnd w:id="2"/>
    <w:p w14:paraId="659C693D" w14:textId="541401B2" w:rsidR="00B765D1" w:rsidRPr="00554439" w:rsidRDefault="007829B6" w:rsidP="00D66863">
      <w:pPr>
        <w:pStyle w:val="Barevnodrky"/>
        <w:widowControl w:val="0"/>
        <w:rPr>
          <w:rFonts w:cs="Arial"/>
          <w:lang w:val="cs-CZ"/>
        </w:rPr>
      </w:pPr>
      <w:r w:rsidRPr="00554439">
        <w:rPr>
          <w:rFonts w:cs="Arial"/>
          <w:lang w:val="cs-CZ"/>
        </w:rPr>
        <w:t>Kontrola</w:t>
      </w:r>
      <w:r w:rsidR="00B765D1" w:rsidRPr="00554439">
        <w:rPr>
          <w:rFonts w:cs="Arial"/>
          <w:lang w:val="cs-CZ"/>
        </w:rPr>
        <w:t xml:space="preserve"> </w:t>
      </w:r>
      <w:r w:rsidRPr="00554439">
        <w:rPr>
          <w:rFonts w:cs="Arial"/>
          <w:lang w:val="cs-CZ"/>
        </w:rPr>
        <w:t>funkčnosti</w:t>
      </w:r>
      <w:r w:rsidR="00F83DAC">
        <w:rPr>
          <w:rFonts w:cs="Arial"/>
          <w:lang w:val="cs-CZ"/>
        </w:rPr>
        <w:t>;</w:t>
      </w:r>
    </w:p>
    <w:p w14:paraId="6DA8CF20" w14:textId="4A2B42D6" w:rsidR="00B765D1" w:rsidRPr="00554439" w:rsidRDefault="007829B6" w:rsidP="00D66863">
      <w:pPr>
        <w:pStyle w:val="Barevnodrky"/>
        <w:widowControl w:val="0"/>
        <w:rPr>
          <w:rFonts w:cs="Arial"/>
          <w:lang w:val="cs-CZ"/>
        </w:rPr>
      </w:pPr>
      <w:r w:rsidRPr="00554439">
        <w:rPr>
          <w:rFonts w:cs="Arial"/>
          <w:lang w:val="cs-CZ"/>
        </w:rPr>
        <w:t xml:space="preserve">Konzultace k používání nebo rozvoji </w:t>
      </w:r>
      <w:r w:rsidR="00382965">
        <w:rPr>
          <w:rFonts w:cs="Arial"/>
          <w:lang w:val="cs-CZ"/>
        </w:rPr>
        <w:t>POWERAPP</w:t>
      </w:r>
      <w:r w:rsidRPr="00554439">
        <w:rPr>
          <w:rFonts w:cs="Arial"/>
          <w:lang w:val="cs-CZ"/>
        </w:rPr>
        <w:t xml:space="preserve"> (telefonickou formou nebo přímo u Objednatele)</w:t>
      </w:r>
      <w:r w:rsidR="00F83DAC">
        <w:rPr>
          <w:rFonts w:cs="Arial"/>
          <w:lang w:val="cs-CZ"/>
        </w:rPr>
        <w:t>;</w:t>
      </w:r>
    </w:p>
    <w:p w14:paraId="4750AE24" w14:textId="530C4CEB" w:rsidR="00B765D1" w:rsidRPr="00554439" w:rsidRDefault="007829B6" w:rsidP="00D66863">
      <w:pPr>
        <w:pStyle w:val="Barevnodrky"/>
        <w:widowControl w:val="0"/>
        <w:rPr>
          <w:rFonts w:cs="Arial"/>
          <w:lang w:val="cs-CZ"/>
        </w:rPr>
      </w:pPr>
      <w:r w:rsidRPr="00554439">
        <w:rPr>
          <w:rFonts w:cs="Arial"/>
          <w:lang w:val="cs-CZ"/>
        </w:rPr>
        <w:t>Školení</w:t>
      </w:r>
      <w:r w:rsidR="00F83DAC">
        <w:rPr>
          <w:rFonts w:cs="Arial"/>
          <w:lang w:val="cs-CZ"/>
        </w:rPr>
        <w:t>;</w:t>
      </w:r>
    </w:p>
    <w:p w14:paraId="1E9C61AE" w14:textId="7B18AD22" w:rsidR="00B765D1" w:rsidRPr="00554439" w:rsidRDefault="007829B6" w:rsidP="00D66863">
      <w:pPr>
        <w:pStyle w:val="Barevnodrky"/>
        <w:widowControl w:val="0"/>
        <w:rPr>
          <w:rFonts w:cs="Arial"/>
          <w:lang w:val="cs-CZ"/>
        </w:rPr>
      </w:pPr>
      <w:r w:rsidRPr="00554439">
        <w:rPr>
          <w:rFonts w:cs="Arial"/>
          <w:lang w:val="cs-CZ"/>
        </w:rPr>
        <w:t>Nastavení uživatelských parametrů</w:t>
      </w:r>
      <w:r w:rsidR="00F83DAC">
        <w:rPr>
          <w:rFonts w:cs="Arial"/>
          <w:lang w:val="cs-CZ"/>
        </w:rPr>
        <w:t>;</w:t>
      </w:r>
    </w:p>
    <w:p w14:paraId="5C689FC5" w14:textId="73EF480C" w:rsidR="003E2AB7" w:rsidRPr="00554439" w:rsidRDefault="007829B6" w:rsidP="00D66863">
      <w:pPr>
        <w:pStyle w:val="Barevnodrky"/>
        <w:widowControl w:val="0"/>
        <w:rPr>
          <w:rFonts w:cs="Arial"/>
          <w:lang w:val="cs-CZ"/>
        </w:rPr>
      </w:pPr>
      <w:r w:rsidRPr="00554439">
        <w:rPr>
          <w:rFonts w:cs="Arial"/>
          <w:lang w:val="cs-CZ"/>
        </w:rPr>
        <w:t>Kontrola údajů a oprava chyb, jejichž původ není možné jednoznačně identifikova</w:t>
      </w:r>
      <w:r w:rsidR="000C46A6" w:rsidRPr="00554439">
        <w:rPr>
          <w:rFonts w:cs="Arial"/>
          <w:lang w:val="cs-CZ"/>
        </w:rPr>
        <w:t>t</w:t>
      </w:r>
      <w:r w:rsidR="00F83DAC">
        <w:rPr>
          <w:rFonts w:cs="Arial"/>
          <w:lang w:val="cs-CZ"/>
        </w:rPr>
        <w:t>.</w:t>
      </w:r>
    </w:p>
    <w:p w14:paraId="1CC6AAAF" w14:textId="77777777" w:rsidR="00624FBF" w:rsidRPr="00554439" w:rsidRDefault="00624FBF" w:rsidP="00D66863">
      <w:pPr>
        <w:pStyle w:val="Odstavecseseznamem"/>
        <w:widowControl w:val="0"/>
        <w:numPr>
          <w:ilvl w:val="0"/>
          <w:numId w:val="10"/>
        </w:numPr>
        <w:spacing w:after="0"/>
        <w:ind w:left="851" w:hanging="284"/>
        <w:rPr>
          <w:rFonts w:cs="Arial"/>
        </w:rPr>
      </w:pPr>
      <w:r w:rsidRPr="00554439">
        <w:rPr>
          <w:rFonts w:cs="Arial"/>
        </w:rPr>
        <w:t>Rozvoj</w:t>
      </w:r>
    </w:p>
    <w:p w14:paraId="0C8EC887" w14:textId="3DA4155C" w:rsidR="00624FBF" w:rsidRPr="00554439" w:rsidRDefault="00624FBF" w:rsidP="00D66863">
      <w:pPr>
        <w:widowControl w:val="0"/>
        <w:ind w:left="851"/>
        <w:rPr>
          <w:rFonts w:cs="Arial"/>
          <w:szCs w:val="20"/>
        </w:rPr>
      </w:pPr>
      <w:r w:rsidRPr="00554439">
        <w:rPr>
          <w:rFonts w:cs="Arial"/>
          <w:szCs w:val="20"/>
        </w:rPr>
        <w:t>V </w:t>
      </w:r>
      <w:r w:rsidR="003E2AB7" w:rsidRPr="00554439">
        <w:rPr>
          <w:rFonts w:cs="Arial"/>
        </w:rPr>
        <w:t>tomto typu prací jsou zahrnuty následu</w:t>
      </w:r>
      <w:r w:rsidR="003E6D8F" w:rsidRPr="00554439">
        <w:rPr>
          <w:rFonts w:cs="Arial"/>
        </w:rPr>
        <w:t>jící prá</w:t>
      </w:r>
      <w:r w:rsidR="003E2AB7" w:rsidRPr="00554439">
        <w:rPr>
          <w:rFonts w:cs="Arial"/>
        </w:rPr>
        <w:t>ce</w:t>
      </w:r>
      <w:r w:rsidRPr="00554439">
        <w:rPr>
          <w:rFonts w:cs="Arial"/>
          <w:szCs w:val="20"/>
        </w:rPr>
        <w:t>:</w:t>
      </w:r>
      <w:r w:rsidR="003E2AB7" w:rsidRPr="00554439">
        <w:rPr>
          <w:rFonts w:cs="Arial"/>
          <w:szCs w:val="20"/>
        </w:rPr>
        <w:t xml:space="preserve"> </w:t>
      </w:r>
    </w:p>
    <w:p w14:paraId="0E591BD0" w14:textId="07DCC261" w:rsidR="005751E4" w:rsidRPr="00352F24" w:rsidRDefault="003E2AB7" w:rsidP="00D66863">
      <w:pPr>
        <w:pStyle w:val="Barevnodrky"/>
        <w:widowControl w:val="0"/>
        <w:rPr>
          <w:rStyle w:val="BarevnodrkyChar"/>
          <w:rFonts w:cs="Arial"/>
          <w:lang w:val="cs-CZ"/>
        </w:rPr>
      </w:pPr>
      <w:r w:rsidRPr="00554439">
        <w:rPr>
          <w:rStyle w:val="BarevnodrkyChar"/>
          <w:lang w:val="cs-CZ"/>
        </w:rPr>
        <w:t xml:space="preserve">Tvorba a úprava </w:t>
      </w:r>
      <w:r w:rsidR="00382965">
        <w:rPr>
          <w:rStyle w:val="BarevnodrkyChar"/>
          <w:lang w:val="cs-CZ"/>
        </w:rPr>
        <w:t>POWERAPP</w:t>
      </w:r>
      <w:r w:rsidR="000C46A6" w:rsidRPr="00554439">
        <w:rPr>
          <w:rStyle w:val="BarevnodrkyChar"/>
          <w:lang w:val="cs-CZ"/>
        </w:rPr>
        <w:t xml:space="preserve"> dle zadání Objednatele</w:t>
      </w:r>
      <w:r w:rsidR="00F83DAC">
        <w:rPr>
          <w:rStyle w:val="BarevnodrkyChar"/>
          <w:lang w:val="cs-CZ"/>
        </w:rPr>
        <w:t>;</w:t>
      </w:r>
    </w:p>
    <w:p w14:paraId="4DC0571D" w14:textId="1FFE5C8F" w:rsidR="00352F24" w:rsidRPr="00554439" w:rsidRDefault="00352F24" w:rsidP="00D66863">
      <w:pPr>
        <w:pStyle w:val="Barevnodrky"/>
        <w:widowControl w:val="0"/>
        <w:rPr>
          <w:rFonts w:cs="Arial"/>
          <w:lang w:val="cs-CZ"/>
        </w:rPr>
      </w:pPr>
      <w:r>
        <w:rPr>
          <w:rStyle w:val="BarevnodrkyChar"/>
          <w:lang w:val="cs-CZ"/>
        </w:rPr>
        <w:t>Cenové nabídky na rozvojové požada</w:t>
      </w:r>
      <w:r w:rsidR="00C01FC7">
        <w:rPr>
          <w:rStyle w:val="BarevnodrkyChar"/>
          <w:lang w:val="cs-CZ"/>
        </w:rPr>
        <w:t>v</w:t>
      </w:r>
      <w:r>
        <w:rPr>
          <w:rStyle w:val="BarevnodrkyChar"/>
          <w:lang w:val="cs-CZ"/>
        </w:rPr>
        <w:t>ky</w:t>
      </w:r>
      <w:r w:rsidR="00F83DAC">
        <w:rPr>
          <w:rStyle w:val="BarevnodrkyChar"/>
          <w:lang w:val="cs-CZ"/>
        </w:rPr>
        <w:t>.</w:t>
      </w:r>
    </w:p>
    <w:p w14:paraId="35A86C3B" w14:textId="24414B80" w:rsidR="00624FBF" w:rsidRPr="00554439" w:rsidRDefault="00D16626" w:rsidP="00D66863">
      <w:pPr>
        <w:pStyle w:val="Odstavecseseznamem"/>
        <w:widowControl w:val="0"/>
        <w:numPr>
          <w:ilvl w:val="0"/>
          <w:numId w:val="10"/>
        </w:numPr>
        <w:spacing w:after="0"/>
        <w:ind w:left="851" w:hanging="284"/>
        <w:rPr>
          <w:rFonts w:cs="Arial"/>
        </w:rPr>
      </w:pPr>
      <w:r>
        <w:rPr>
          <w:rFonts w:cs="Arial"/>
        </w:rPr>
        <w:t>Hot-line</w:t>
      </w:r>
    </w:p>
    <w:p w14:paraId="2521427A" w14:textId="7CC4421B" w:rsidR="00873482" w:rsidRPr="00554439" w:rsidRDefault="003E2AB7" w:rsidP="00D66863">
      <w:pPr>
        <w:widowControl w:val="0"/>
        <w:ind w:left="851"/>
        <w:rPr>
          <w:rFonts w:cs="Arial"/>
          <w:szCs w:val="20"/>
        </w:rPr>
      </w:pPr>
      <w:r w:rsidRPr="00554439">
        <w:rPr>
          <w:rFonts w:cs="Arial"/>
          <w:szCs w:val="20"/>
        </w:rPr>
        <w:t>V tomto typu prací jsou zahrnuty ná</w:t>
      </w:r>
      <w:r w:rsidR="00624FBF" w:rsidRPr="00554439">
        <w:rPr>
          <w:rFonts w:cs="Arial"/>
          <w:szCs w:val="20"/>
        </w:rPr>
        <w:t>sled</w:t>
      </w:r>
      <w:r w:rsidRPr="00554439">
        <w:rPr>
          <w:rFonts w:cs="Arial"/>
          <w:szCs w:val="20"/>
        </w:rPr>
        <w:t xml:space="preserve">ující </w:t>
      </w:r>
      <w:r w:rsidR="00624FBF" w:rsidRPr="00554439">
        <w:rPr>
          <w:rFonts w:cs="Arial"/>
          <w:szCs w:val="20"/>
        </w:rPr>
        <w:t>práce:</w:t>
      </w:r>
    </w:p>
    <w:p w14:paraId="5A6D6D10" w14:textId="0C795E85" w:rsidR="00D16626" w:rsidRPr="00D16626" w:rsidRDefault="00D16626" w:rsidP="00D66863">
      <w:pPr>
        <w:pStyle w:val="Barevnodrky"/>
        <w:widowControl w:val="0"/>
        <w:rPr>
          <w:lang w:val="cs-CZ"/>
        </w:rPr>
      </w:pPr>
      <w:r w:rsidRPr="00D16626">
        <w:rPr>
          <w:lang w:val="cs-CZ"/>
        </w:rPr>
        <w:t>Rychlá telefonická podpora, která je poskytována Objednateli na jeho zavolání bez nutnosti</w:t>
      </w:r>
      <w:r w:rsidR="00F83DAC">
        <w:rPr>
          <w:lang w:val="cs-CZ"/>
        </w:rPr>
        <w:t>;</w:t>
      </w:r>
    </w:p>
    <w:p w14:paraId="32FDF4AD" w14:textId="3CAE9E3C" w:rsidR="00D16626" w:rsidRPr="00D16626" w:rsidRDefault="00D16626" w:rsidP="00D66863">
      <w:pPr>
        <w:pStyle w:val="Barevnodrky"/>
        <w:widowControl w:val="0"/>
        <w:rPr>
          <w:lang w:val="cs-CZ"/>
        </w:rPr>
      </w:pPr>
      <w:r w:rsidRPr="00D16626">
        <w:rPr>
          <w:lang w:val="cs-CZ"/>
        </w:rPr>
        <w:t>předchozího vytváření servisní zakázky ze strany Objednatele</w:t>
      </w:r>
      <w:r w:rsidR="00F83DAC">
        <w:rPr>
          <w:lang w:val="cs-CZ"/>
        </w:rPr>
        <w:t>;</w:t>
      </w:r>
    </w:p>
    <w:p w14:paraId="53A05FF9" w14:textId="42EAF2A1" w:rsidR="00D16626" w:rsidRPr="00D16626" w:rsidRDefault="00D16626" w:rsidP="00D66863">
      <w:pPr>
        <w:pStyle w:val="Barevnodrky"/>
        <w:widowControl w:val="0"/>
        <w:rPr>
          <w:lang w:val="cs-CZ"/>
        </w:rPr>
      </w:pPr>
      <w:r w:rsidRPr="00D16626">
        <w:rPr>
          <w:lang w:val="cs-CZ"/>
        </w:rPr>
        <w:t>Metodické usměrnění pracovníka Objednatele při práci s jednotlivými moduly</w:t>
      </w:r>
      <w:r w:rsidR="00F83DAC">
        <w:rPr>
          <w:lang w:val="cs-CZ"/>
        </w:rPr>
        <w:t>;</w:t>
      </w:r>
    </w:p>
    <w:p w14:paraId="201130E5" w14:textId="63B4ED08" w:rsidR="00CC64DF" w:rsidRPr="00167C14" w:rsidRDefault="00D16626" w:rsidP="00D66863">
      <w:pPr>
        <w:pStyle w:val="Barevnodrky"/>
        <w:widowControl w:val="0"/>
        <w:rPr>
          <w:lang w:val="cs-CZ"/>
        </w:rPr>
      </w:pPr>
      <w:r w:rsidRPr="00D16626">
        <w:rPr>
          <w:lang w:val="cs-CZ"/>
        </w:rPr>
        <w:t>Odpovědi na individuální požadavky, které nevyžadují delší přípravu konzultanta Poskytovatele</w:t>
      </w:r>
      <w:r w:rsidR="00F83DAC">
        <w:rPr>
          <w:lang w:val="cs-CZ"/>
        </w:rPr>
        <w:t>.</w:t>
      </w:r>
    </w:p>
    <w:p w14:paraId="1B07CC8F" w14:textId="04F684B3" w:rsidR="00186E68" w:rsidRDefault="00624FBF" w:rsidP="00D66863">
      <w:pPr>
        <w:pStyle w:val="Nadpis2"/>
        <w:keepNext w:val="0"/>
        <w:widowControl w:val="0"/>
        <w:rPr>
          <w:rStyle w:val="hps"/>
        </w:rPr>
      </w:pPr>
      <w:r w:rsidRPr="00B765D1">
        <w:t>T</w:t>
      </w:r>
      <w:r w:rsidR="003E2AB7" w:rsidRPr="00B765D1">
        <w:rPr>
          <w:rStyle w:val="hps"/>
        </w:rPr>
        <w:t>yp práce</w:t>
      </w:r>
      <w:r w:rsidR="003E2AB7" w:rsidRPr="00B765D1">
        <w:t xml:space="preserve"> </w:t>
      </w:r>
      <w:r w:rsidR="003E2AB7" w:rsidRPr="00B765D1">
        <w:rPr>
          <w:rStyle w:val="hps"/>
        </w:rPr>
        <w:t>určuje</w:t>
      </w:r>
      <w:r w:rsidR="003E2AB7" w:rsidRPr="00B765D1">
        <w:t xml:space="preserve"> </w:t>
      </w:r>
      <w:r w:rsidR="003E2AB7" w:rsidRPr="00B765D1">
        <w:rPr>
          <w:rStyle w:val="hps"/>
        </w:rPr>
        <w:t>při</w:t>
      </w:r>
      <w:r w:rsidR="003E2AB7" w:rsidRPr="00B765D1">
        <w:t xml:space="preserve"> </w:t>
      </w:r>
      <w:r w:rsidR="003E2AB7" w:rsidRPr="00B765D1">
        <w:rPr>
          <w:rStyle w:val="hps"/>
        </w:rPr>
        <w:t>zadávání</w:t>
      </w:r>
      <w:r w:rsidR="003E2AB7" w:rsidRPr="00B765D1">
        <w:t xml:space="preserve"> </w:t>
      </w:r>
      <w:r w:rsidR="003E2AB7" w:rsidRPr="00B765D1">
        <w:rPr>
          <w:rStyle w:val="hps"/>
        </w:rPr>
        <w:t>servisního</w:t>
      </w:r>
      <w:r w:rsidR="003E2AB7" w:rsidRPr="00B765D1">
        <w:t xml:space="preserve"> </w:t>
      </w:r>
      <w:r w:rsidR="003E2AB7" w:rsidRPr="00B765D1">
        <w:rPr>
          <w:rStyle w:val="hps"/>
        </w:rPr>
        <w:t>požadavku</w:t>
      </w:r>
      <w:r w:rsidR="003E2AB7" w:rsidRPr="00B765D1">
        <w:t xml:space="preserve"> Objednatel, </w:t>
      </w:r>
      <w:r w:rsidR="003E2AB7" w:rsidRPr="00B765D1">
        <w:rPr>
          <w:rStyle w:val="hps"/>
        </w:rPr>
        <w:t>v</w:t>
      </w:r>
      <w:r w:rsidR="003E2AB7" w:rsidRPr="00B765D1">
        <w:t xml:space="preserve"> </w:t>
      </w:r>
      <w:r w:rsidR="003E2AB7" w:rsidRPr="00B765D1">
        <w:rPr>
          <w:rStyle w:val="hps"/>
        </w:rPr>
        <w:t>případě nesouhlasu</w:t>
      </w:r>
      <w:r w:rsidR="003E2AB7" w:rsidRPr="00B765D1">
        <w:t xml:space="preserve"> </w:t>
      </w:r>
      <w:r w:rsidR="003E2AB7" w:rsidRPr="00B765D1">
        <w:rPr>
          <w:rStyle w:val="hps"/>
        </w:rPr>
        <w:t>s</w:t>
      </w:r>
      <w:r w:rsidR="003E2AB7" w:rsidRPr="00B765D1">
        <w:t xml:space="preserve"> </w:t>
      </w:r>
      <w:r w:rsidR="003E2AB7" w:rsidRPr="00B765D1">
        <w:rPr>
          <w:rStyle w:val="hps"/>
        </w:rPr>
        <w:t>typem</w:t>
      </w:r>
      <w:r w:rsidR="003E2AB7" w:rsidRPr="00B765D1">
        <w:t xml:space="preserve"> </w:t>
      </w:r>
      <w:r w:rsidR="003E2AB7" w:rsidRPr="00B765D1">
        <w:rPr>
          <w:rStyle w:val="hps"/>
        </w:rPr>
        <w:t>ze</w:t>
      </w:r>
      <w:r w:rsidR="003E2AB7" w:rsidRPr="00B765D1">
        <w:t xml:space="preserve"> </w:t>
      </w:r>
      <w:r w:rsidR="003E2AB7" w:rsidRPr="00B765D1">
        <w:rPr>
          <w:rStyle w:val="hps"/>
        </w:rPr>
        <w:t>strany</w:t>
      </w:r>
      <w:r w:rsidR="003E2AB7" w:rsidRPr="00B765D1">
        <w:t xml:space="preserve"> </w:t>
      </w:r>
      <w:r w:rsidR="003E2AB7" w:rsidRPr="00B765D1">
        <w:rPr>
          <w:rStyle w:val="hps"/>
        </w:rPr>
        <w:t>Poskytovatele</w:t>
      </w:r>
      <w:r w:rsidR="003E2AB7" w:rsidRPr="00B765D1">
        <w:t xml:space="preserve"> </w:t>
      </w:r>
      <w:r w:rsidR="003E2AB7" w:rsidRPr="00B765D1">
        <w:rPr>
          <w:rStyle w:val="hps"/>
        </w:rPr>
        <w:t>musí přijít</w:t>
      </w:r>
      <w:r w:rsidR="003E2AB7" w:rsidRPr="00B765D1">
        <w:t xml:space="preserve"> </w:t>
      </w:r>
      <w:r w:rsidR="003E2AB7" w:rsidRPr="00B765D1">
        <w:rPr>
          <w:rStyle w:val="hps"/>
        </w:rPr>
        <w:t>před zahájením</w:t>
      </w:r>
      <w:r w:rsidR="003E2AB7" w:rsidRPr="00B765D1">
        <w:t xml:space="preserve"> </w:t>
      </w:r>
      <w:r w:rsidR="003E2AB7" w:rsidRPr="00B765D1">
        <w:rPr>
          <w:rStyle w:val="hps"/>
        </w:rPr>
        <w:t>řešení</w:t>
      </w:r>
      <w:r w:rsidR="003E2AB7" w:rsidRPr="00B765D1">
        <w:t xml:space="preserve"> </w:t>
      </w:r>
      <w:r w:rsidR="003E2AB7" w:rsidRPr="00B765D1">
        <w:rPr>
          <w:rStyle w:val="hps"/>
        </w:rPr>
        <w:t>servisního</w:t>
      </w:r>
      <w:r w:rsidR="003E2AB7" w:rsidRPr="00B765D1">
        <w:t xml:space="preserve"> </w:t>
      </w:r>
      <w:r w:rsidR="003E2AB7" w:rsidRPr="00B765D1">
        <w:rPr>
          <w:rStyle w:val="hps"/>
        </w:rPr>
        <w:t>požadavku</w:t>
      </w:r>
      <w:r w:rsidR="003E2AB7" w:rsidRPr="00B765D1">
        <w:t xml:space="preserve"> </w:t>
      </w:r>
      <w:r w:rsidR="003E2AB7" w:rsidRPr="00B765D1">
        <w:rPr>
          <w:rStyle w:val="hps"/>
        </w:rPr>
        <w:t>k</w:t>
      </w:r>
      <w:r w:rsidR="003E2AB7" w:rsidRPr="00B765D1">
        <w:t xml:space="preserve"> </w:t>
      </w:r>
      <w:r w:rsidR="003E2AB7" w:rsidRPr="00B765D1">
        <w:rPr>
          <w:rStyle w:val="hps"/>
        </w:rPr>
        <w:t>písemné dohodě</w:t>
      </w:r>
      <w:r w:rsidR="003E2AB7" w:rsidRPr="00B765D1">
        <w:t xml:space="preserve"> </w:t>
      </w:r>
      <w:r w:rsidR="003E2AB7" w:rsidRPr="00B765D1">
        <w:rPr>
          <w:rStyle w:val="hps"/>
        </w:rPr>
        <w:t>Smluvních</w:t>
      </w:r>
      <w:r w:rsidR="003E2AB7" w:rsidRPr="00B765D1">
        <w:t xml:space="preserve"> </w:t>
      </w:r>
      <w:r w:rsidR="003E2AB7" w:rsidRPr="00B765D1">
        <w:rPr>
          <w:rStyle w:val="hps"/>
        </w:rPr>
        <w:t>stran</w:t>
      </w:r>
      <w:r w:rsidR="003E2AB7" w:rsidRPr="00B765D1">
        <w:t xml:space="preserve"> </w:t>
      </w:r>
      <w:r w:rsidR="003E2AB7" w:rsidRPr="00B765D1">
        <w:rPr>
          <w:rStyle w:val="hps"/>
        </w:rPr>
        <w:t>o určení</w:t>
      </w:r>
      <w:r w:rsidR="003E2AB7" w:rsidRPr="00B765D1">
        <w:t xml:space="preserve"> </w:t>
      </w:r>
      <w:r w:rsidR="003E2AB7" w:rsidRPr="00B765D1">
        <w:rPr>
          <w:rStyle w:val="hps"/>
        </w:rPr>
        <w:t>typu</w:t>
      </w:r>
      <w:r w:rsidR="003E2AB7" w:rsidRPr="00B765D1">
        <w:t xml:space="preserve"> </w:t>
      </w:r>
      <w:r w:rsidR="003E2AB7" w:rsidRPr="00B765D1">
        <w:rPr>
          <w:rStyle w:val="hps"/>
        </w:rPr>
        <w:t>práce</w:t>
      </w:r>
      <w:r w:rsidR="003E2AB7" w:rsidRPr="00B765D1">
        <w:t xml:space="preserve">. </w:t>
      </w:r>
      <w:r w:rsidR="003E2AB7" w:rsidRPr="00B765D1">
        <w:rPr>
          <w:rStyle w:val="hps"/>
        </w:rPr>
        <w:t>V</w:t>
      </w:r>
      <w:r w:rsidR="003E2AB7" w:rsidRPr="00B765D1">
        <w:t xml:space="preserve"> </w:t>
      </w:r>
      <w:r w:rsidR="003E2AB7" w:rsidRPr="00B765D1">
        <w:rPr>
          <w:rStyle w:val="hps"/>
        </w:rPr>
        <w:t>případě</w:t>
      </w:r>
      <w:r w:rsidR="003E2AB7" w:rsidRPr="00B765D1">
        <w:t xml:space="preserve">, </w:t>
      </w:r>
      <w:r w:rsidR="003E2AB7" w:rsidRPr="00B765D1">
        <w:rPr>
          <w:rStyle w:val="hps"/>
        </w:rPr>
        <w:t>že</w:t>
      </w:r>
      <w:r w:rsidR="003E2AB7" w:rsidRPr="00B765D1">
        <w:t xml:space="preserve"> Objednatel </w:t>
      </w:r>
      <w:r w:rsidR="003E2AB7" w:rsidRPr="00B765D1">
        <w:rPr>
          <w:rStyle w:val="hps"/>
        </w:rPr>
        <w:t>nereaguje</w:t>
      </w:r>
      <w:r w:rsidR="003E2AB7" w:rsidRPr="00B765D1">
        <w:t xml:space="preserve"> </w:t>
      </w:r>
      <w:r w:rsidR="003E2AB7" w:rsidRPr="00B765D1">
        <w:rPr>
          <w:rStyle w:val="hps"/>
        </w:rPr>
        <w:t>na výzvu</w:t>
      </w:r>
      <w:r w:rsidR="003E2AB7" w:rsidRPr="00B765D1">
        <w:t xml:space="preserve"> </w:t>
      </w:r>
      <w:r w:rsidR="003E2AB7" w:rsidRPr="00B765D1">
        <w:rPr>
          <w:rStyle w:val="hps"/>
        </w:rPr>
        <w:t>o změně</w:t>
      </w:r>
      <w:r w:rsidR="003E2AB7" w:rsidRPr="00B765D1">
        <w:t xml:space="preserve"> </w:t>
      </w:r>
      <w:r w:rsidR="003E2AB7" w:rsidRPr="00B765D1">
        <w:rPr>
          <w:rStyle w:val="hps"/>
        </w:rPr>
        <w:t>typu práce</w:t>
      </w:r>
      <w:r w:rsidR="003E2AB7" w:rsidRPr="00B765D1">
        <w:t xml:space="preserve">, </w:t>
      </w:r>
      <w:r w:rsidR="003E2AB7" w:rsidRPr="00B765D1">
        <w:rPr>
          <w:rStyle w:val="hps"/>
        </w:rPr>
        <w:t>bude</w:t>
      </w:r>
      <w:r w:rsidR="003E2AB7" w:rsidRPr="00B765D1">
        <w:t xml:space="preserve"> </w:t>
      </w:r>
      <w:r w:rsidR="003E2AB7" w:rsidRPr="00B765D1">
        <w:rPr>
          <w:rStyle w:val="hps"/>
        </w:rPr>
        <w:t>ze</w:t>
      </w:r>
      <w:r w:rsidR="003E2AB7" w:rsidRPr="00B765D1">
        <w:t xml:space="preserve"> </w:t>
      </w:r>
      <w:r w:rsidR="003E2AB7" w:rsidRPr="00B765D1">
        <w:rPr>
          <w:rStyle w:val="hps"/>
        </w:rPr>
        <w:t>strany</w:t>
      </w:r>
      <w:r w:rsidR="003E2AB7" w:rsidRPr="00B765D1">
        <w:t xml:space="preserve"> </w:t>
      </w:r>
      <w:r w:rsidR="003E2AB7" w:rsidRPr="00B765D1">
        <w:rPr>
          <w:rStyle w:val="hps"/>
        </w:rPr>
        <w:t>Poskytovatele</w:t>
      </w:r>
      <w:r w:rsidR="003E2AB7" w:rsidRPr="00B765D1">
        <w:t xml:space="preserve"> </w:t>
      </w:r>
      <w:r w:rsidR="003E2AB7" w:rsidRPr="00B765D1">
        <w:rPr>
          <w:rStyle w:val="hps"/>
        </w:rPr>
        <w:t>v</w:t>
      </w:r>
      <w:r w:rsidR="003E2AB7" w:rsidRPr="00B765D1">
        <w:t xml:space="preserve"> </w:t>
      </w:r>
      <w:r w:rsidR="003E2AB7" w:rsidRPr="00B765D1">
        <w:rPr>
          <w:rStyle w:val="hps"/>
        </w:rPr>
        <w:t>týdenních intervalech</w:t>
      </w:r>
      <w:r w:rsidR="003E2AB7" w:rsidRPr="00B765D1">
        <w:t xml:space="preserve"> </w:t>
      </w:r>
      <w:r w:rsidR="003E2AB7" w:rsidRPr="00B765D1">
        <w:rPr>
          <w:rStyle w:val="hps"/>
        </w:rPr>
        <w:t>vyzván</w:t>
      </w:r>
      <w:r w:rsidR="003E2AB7" w:rsidRPr="00B765D1">
        <w:t xml:space="preserve"> </w:t>
      </w:r>
      <w:r w:rsidR="003E2AB7" w:rsidRPr="00B765D1">
        <w:rPr>
          <w:rStyle w:val="hps"/>
        </w:rPr>
        <w:t>k odsouhlasení</w:t>
      </w:r>
      <w:r w:rsidR="003E2AB7" w:rsidRPr="00B765D1">
        <w:t xml:space="preserve">. </w:t>
      </w:r>
      <w:r w:rsidR="003E2AB7" w:rsidRPr="00B765D1">
        <w:rPr>
          <w:rStyle w:val="hps"/>
        </w:rPr>
        <w:t>V</w:t>
      </w:r>
      <w:r w:rsidR="003E2AB7" w:rsidRPr="00B765D1">
        <w:t xml:space="preserve"> </w:t>
      </w:r>
      <w:r w:rsidR="003E2AB7" w:rsidRPr="00B765D1">
        <w:rPr>
          <w:rStyle w:val="hps"/>
        </w:rPr>
        <w:t>případě</w:t>
      </w:r>
      <w:r w:rsidR="003E2AB7" w:rsidRPr="00B765D1">
        <w:t xml:space="preserve">, </w:t>
      </w:r>
      <w:r w:rsidR="003E2AB7" w:rsidRPr="00B765D1">
        <w:rPr>
          <w:rStyle w:val="hps"/>
        </w:rPr>
        <w:t>že</w:t>
      </w:r>
      <w:r w:rsidR="003E2AB7" w:rsidRPr="00B765D1">
        <w:t xml:space="preserve"> </w:t>
      </w:r>
      <w:r w:rsidR="003E2AB7" w:rsidRPr="00B765D1">
        <w:rPr>
          <w:rStyle w:val="hps"/>
        </w:rPr>
        <w:t>ani</w:t>
      </w:r>
      <w:r w:rsidR="003E2AB7" w:rsidRPr="00B765D1">
        <w:t xml:space="preserve"> </w:t>
      </w:r>
      <w:r w:rsidR="003E2AB7" w:rsidRPr="00B765D1">
        <w:rPr>
          <w:rStyle w:val="hps"/>
        </w:rPr>
        <w:t>po</w:t>
      </w:r>
      <w:r w:rsidR="003E2AB7" w:rsidRPr="00B765D1">
        <w:t xml:space="preserve"> </w:t>
      </w:r>
      <w:r w:rsidR="003E2AB7" w:rsidRPr="00B765D1">
        <w:rPr>
          <w:rStyle w:val="hps"/>
        </w:rPr>
        <w:t>třetí výzvě</w:t>
      </w:r>
      <w:r w:rsidR="003E2AB7" w:rsidRPr="00B765D1">
        <w:t xml:space="preserve"> Objednatel </w:t>
      </w:r>
      <w:r w:rsidR="003E2AB7" w:rsidRPr="00B765D1">
        <w:rPr>
          <w:rStyle w:val="hps"/>
        </w:rPr>
        <w:t>prokazatelně</w:t>
      </w:r>
      <w:r w:rsidR="003E2AB7" w:rsidRPr="00B765D1">
        <w:t xml:space="preserve"> </w:t>
      </w:r>
      <w:r w:rsidR="003E2AB7" w:rsidRPr="00B765D1">
        <w:rPr>
          <w:rStyle w:val="hps"/>
        </w:rPr>
        <w:t>neprojeví</w:t>
      </w:r>
      <w:r w:rsidR="003E2AB7" w:rsidRPr="00B765D1">
        <w:t xml:space="preserve"> </w:t>
      </w:r>
      <w:r w:rsidR="003E2AB7" w:rsidRPr="00B765D1">
        <w:rPr>
          <w:rStyle w:val="hps"/>
        </w:rPr>
        <w:t>vůli</w:t>
      </w:r>
      <w:r w:rsidR="003E2AB7" w:rsidRPr="00B765D1">
        <w:t xml:space="preserve"> </w:t>
      </w:r>
      <w:r w:rsidR="003E2AB7" w:rsidRPr="00B765D1">
        <w:rPr>
          <w:rStyle w:val="hps"/>
        </w:rPr>
        <w:t>dohodnout</w:t>
      </w:r>
      <w:r w:rsidR="003E2AB7" w:rsidRPr="00B765D1">
        <w:t xml:space="preserve"> </w:t>
      </w:r>
      <w:r w:rsidR="003E2AB7" w:rsidRPr="00B765D1">
        <w:rPr>
          <w:rStyle w:val="hps"/>
        </w:rPr>
        <w:t>se</w:t>
      </w:r>
      <w:r w:rsidR="003E2AB7" w:rsidRPr="00B765D1">
        <w:t xml:space="preserve">, </w:t>
      </w:r>
      <w:r w:rsidR="003E2AB7" w:rsidRPr="00B765D1">
        <w:rPr>
          <w:rStyle w:val="hps"/>
        </w:rPr>
        <w:t>považuje</w:t>
      </w:r>
      <w:r w:rsidR="003E2AB7" w:rsidRPr="00B765D1">
        <w:t xml:space="preserve"> </w:t>
      </w:r>
      <w:r w:rsidR="003E2AB7" w:rsidRPr="00B765D1">
        <w:rPr>
          <w:rStyle w:val="hps"/>
        </w:rPr>
        <w:t>Poskytovatel</w:t>
      </w:r>
      <w:r w:rsidR="003E2AB7" w:rsidRPr="00B765D1">
        <w:t xml:space="preserve"> </w:t>
      </w:r>
      <w:r w:rsidR="003E2AB7" w:rsidRPr="00B765D1">
        <w:rPr>
          <w:rStyle w:val="hps"/>
        </w:rPr>
        <w:t>takovou</w:t>
      </w:r>
      <w:r w:rsidR="003E2AB7" w:rsidRPr="00B765D1">
        <w:t xml:space="preserve"> </w:t>
      </w:r>
      <w:r w:rsidR="003E2AB7" w:rsidRPr="00B765D1">
        <w:rPr>
          <w:rStyle w:val="hps"/>
        </w:rPr>
        <w:t>servisní</w:t>
      </w:r>
      <w:r w:rsidR="003E2AB7" w:rsidRPr="00B765D1">
        <w:t xml:space="preserve"> </w:t>
      </w:r>
      <w:r w:rsidR="003E2AB7" w:rsidRPr="00B765D1">
        <w:rPr>
          <w:rStyle w:val="hps"/>
        </w:rPr>
        <w:t>zakázku</w:t>
      </w:r>
      <w:r w:rsidR="003E2AB7" w:rsidRPr="00B765D1">
        <w:t xml:space="preserve"> </w:t>
      </w:r>
      <w:r w:rsidR="003E2AB7" w:rsidRPr="00B765D1">
        <w:rPr>
          <w:rStyle w:val="hps"/>
        </w:rPr>
        <w:t>za</w:t>
      </w:r>
      <w:r w:rsidR="003E2AB7" w:rsidRPr="00B765D1">
        <w:t xml:space="preserve"> </w:t>
      </w:r>
      <w:r w:rsidR="003E2AB7" w:rsidRPr="00B765D1">
        <w:rPr>
          <w:rStyle w:val="hps"/>
        </w:rPr>
        <w:t>stornovanou</w:t>
      </w:r>
      <w:r w:rsidR="003E2AB7" w:rsidRPr="00B765D1">
        <w:t xml:space="preserve">. </w:t>
      </w:r>
      <w:r w:rsidR="003E2AB7" w:rsidRPr="00B765D1">
        <w:rPr>
          <w:rStyle w:val="hps"/>
        </w:rPr>
        <w:t>Při stornování</w:t>
      </w:r>
      <w:r w:rsidR="003E2AB7" w:rsidRPr="00B765D1">
        <w:t xml:space="preserve"> </w:t>
      </w:r>
      <w:r w:rsidR="003E2AB7" w:rsidRPr="00B765D1">
        <w:rPr>
          <w:rStyle w:val="hps"/>
        </w:rPr>
        <w:t>servisní zakázky</w:t>
      </w:r>
      <w:r w:rsidR="003E2AB7" w:rsidRPr="00B765D1">
        <w:t xml:space="preserve"> </w:t>
      </w:r>
      <w:r w:rsidR="003E2AB7" w:rsidRPr="00B765D1">
        <w:rPr>
          <w:rStyle w:val="hps"/>
        </w:rPr>
        <w:t>nevznikají</w:t>
      </w:r>
      <w:r w:rsidR="003E2AB7" w:rsidRPr="00B765D1">
        <w:t xml:space="preserve"> Objednateli </w:t>
      </w:r>
      <w:r w:rsidR="003E2AB7" w:rsidRPr="00B765D1">
        <w:rPr>
          <w:rStyle w:val="hps"/>
        </w:rPr>
        <w:t>vůči Poskytovateli</w:t>
      </w:r>
      <w:r w:rsidR="003E2AB7" w:rsidRPr="00B765D1">
        <w:t xml:space="preserve"> </w:t>
      </w:r>
      <w:r w:rsidR="003E2AB7" w:rsidRPr="00B765D1">
        <w:rPr>
          <w:rStyle w:val="hps"/>
        </w:rPr>
        <w:t>žádná práva</w:t>
      </w:r>
      <w:r w:rsidR="003E2AB7" w:rsidRPr="00B765D1">
        <w:t xml:space="preserve"> </w:t>
      </w:r>
      <w:r w:rsidR="003E2AB7" w:rsidRPr="00B765D1">
        <w:rPr>
          <w:rStyle w:val="hps"/>
        </w:rPr>
        <w:t>ani</w:t>
      </w:r>
      <w:r w:rsidR="003E2AB7" w:rsidRPr="00B765D1">
        <w:t xml:space="preserve"> </w:t>
      </w:r>
      <w:r w:rsidR="003E2AB7" w:rsidRPr="00B765D1">
        <w:rPr>
          <w:rStyle w:val="hps"/>
        </w:rPr>
        <w:t>nároky</w:t>
      </w:r>
      <w:r w:rsidR="00AA0436" w:rsidRPr="00B765D1">
        <w:rPr>
          <w:rStyle w:val="hps"/>
        </w:rPr>
        <w:t>.</w:t>
      </w:r>
    </w:p>
    <w:p w14:paraId="55174806" w14:textId="77777777" w:rsidR="00F83DAC" w:rsidRPr="00F83DAC" w:rsidRDefault="00F83DAC" w:rsidP="00F83DAC"/>
    <w:p w14:paraId="3083C6BB" w14:textId="7C8ADE60" w:rsidR="00624FBF" w:rsidRPr="00B765D1" w:rsidRDefault="00624FBF" w:rsidP="00D66863">
      <w:pPr>
        <w:pStyle w:val="Nadpis2"/>
        <w:keepNext w:val="0"/>
        <w:widowControl w:val="0"/>
      </w:pPr>
      <w:r w:rsidRPr="00B765D1">
        <w:lastRenderedPageBreak/>
        <w:t xml:space="preserve">Forma </w:t>
      </w:r>
      <w:r w:rsidRPr="00FE356A">
        <w:t>poskytov</w:t>
      </w:r>
      <w:r w:rsidR="003A102B" w:rsidRPr="00FE356A">
        <w:t>ání</w:t>
      </w:r>
      <w:r w:rsidRPr="00B765D1">
        <w:t xml:space="preserve"> servisu:</w:t>
      </w:r>
    </w:p>
    <w:p w14:paraId="4A6BCD2C" w14:textId="50C61315" w:rsidR="00624FBF" w:rsidRPr="00B765D1" w:rsidRDefault="003A102B" w:rsidP="00D66863">
      <w:pPr>
        <w:widowControl w:val="0"/>
        <w:ind w:left="709" w:hanging="142"/>
        <w:rPr>
          <w:rFonts w:cs="Arial"/>
          <w:szCs w:val="20"/>
        </w:rPr>
      </w:pPr>
      <w:r w:rsidRPr="00B765D1">
        <w:rPr>
          <w:rFonts w:cs="Arial"/>
          <w:szCs w:val="20"/>
        </w:rPr>
        <w:t xml:space="preserve">Poskytovatel </w:t>
      </w:r>
      <w:r w:rsidR="00EB1FBD" w:rsidRPr="00B765D1">
        <w:rPr>
          <w:rFonts w:cs="Arial"/>
          <w:szCs w:val="20"/>
        </w:rPr>
        <w:t>se</w:t>
      </w:r>
      <w:r w:rsidRPr="00B765D1">
        <w:rPr>
          <w:rFonts w:cs="Arial"/>
          <w:szCs w:val="20"/>
        </w:rPr>
        <w:t xml:space="preserve"> zavazuje poskytovat servis </w:t>
      </w:r>
      <w:r w:rsidR="00382965">
        <w:rPr>
          <w:rFonts w:cs="Arial"/>
          <w:szCs w:val="20"/>
        </w:rPr>
        <w:t>POWERAPP</w:t>
      </w:r>
      <w:r w:rsidRPr="00B765D1">
        <w:rPr>
          <w:rFonts w:cs="Arial"/>
          <w:szCs w:val="20"/>
        </w:rPr>
        <w:t xml:space="preserve"> ná</w:t>
      </w:r>
      <w:r w:rsidR="00624FBF" w:rsidRPr="00B765D1">
        <w:rPr>
          <w:rFonts w:cs="Arial"/>
          <w:szCs w:val="20"/>
        </w:rPr>
        <w:t>sleduj</w:t>
      </w:r>
      <w:r w:rsidRPr="00B765D1">
        <w:rPr>
          <w:rFonts w:cs="Arial"/>
          <w:szCs w:val="20"/>
        </w:rPr>
        <w:t>ící</w:t>
      </w:r>
      <w:r w:rsidR="00624FBF" w:rsidRPr="00B765D1">
        <w:rPr>
          <w:rFonts w:cs="Arial"/>
          <w:szCs w:val="20"/>
        </w:rPr>
        <w:t xml:space="preserve"> formou:</w:t>
      </w:r>
    </w:p>
    <w:p w14:paraId="30E94027" w14:textId="4C28CB0D" w:rsidR="003A102B" w:rsidRPr="00B765D1" w:rsidRDefault="003A102B" w:rsidP="00D66863">
      <w:pPr>
        <w:widowControl w:val="0"/>
        <w:ind w:left="567"/>
        <w:jc w:val="left"/>
        <w:rPr>
          <w:rFonts w:cs="Arial"/>
        </w:rPr>
      </w:pPr>
      <w:r w:rsidRPr="00B765D1">
        <w:rPr>
          <w:rStyle w:val="hps"/>
          <w:rFonts w:cs="Arial"/>
        </w:rPr>
        <w:t>a</w:t>
      </w:r>
      <w:r w:rsidRPr="00B765D1">
        <w:rPr>
          <w:rFonts w:cs="Arial"/>
        </w:rPr>
        <w:t xml:space="preserve">) </w:t>
      </w:r>
      <w:r w:rsidRPr="00B765D1">
        <w:rPr>
          <w:rStyle w:val="hps"/>
          <w:rFonts w:cs="Arial"/>
        </w:rPr>
        <w:t>Telefonická</w:t>
      </w:r>
      <w:r w:rsidRPr="00B765D1">
        <w:rPr>
          <w:rFonts w:cs="Arial"/>
        </w:rPr>
        <w:t xml:space="preserve"> </w:t>
      </w:r>
      <w:r w:rsidRPr="00B765D1">
        <w:rPr>
          <w:rStyle w:val="hps"/>
          <w:rFonts w:cs="Arial"/>
        </w:rPr>
        <w:t>konzultace</w:t>
      </w:r>
      <w:r w:rsidRPr="00B765D1">
        <w:rPr>
          <w:rFonts w:cs="Arial"/>
        </w:rPr>
        <w:t xml:space="preserve"> </w:t>
      </w:r>
      <w:r w:rsidRPr="00B765D1">
        <w:rPr>
          <w:rStyle w:val="hps"/>
          <w:rFonts w:cs="Arial"/>
        </w:rPr>
        <w:t>k používání</w:t>
      </w:r>
      <w:r w:rsidRPr="00B765D1">
        <w:rPr>
          <w:rFonts w:cs="Arial"/>
        </w:rPr>
        <w:t xml:space="preserve"> </w:t>
      </w:r>
      <w:r w:rsidR="00382965">
        <w:rPr>
          <w:rStyle w:val="hps"/>
          <w:rFonts w:cs="Arial"/>
        </w:rPr>
        <w:t>POWERAPP</w:t>
      </w:r>
      <w:r w:rsidR="00F83DAC">
        <w:rPr>
          <w:rStyle w:val="hps"/>
          <w:rFonts w:cs="Arial"/>
        </w:rPr>
        <w:t>;</w:t>
      </w:r>
      <w:r w:rsidRPr="00B765D1">
        <w:rPr>
          <w:rFonts w:cs="Arial"/>
        </w:rPr>
        <w:br/>
      </w:r>
      <w:r w:rsidRPr="00B765D1">
        <w:rPr>
          <w:rStyle w:val="hps"/>
          <w:rFonts w:cs="Arial"/>
        </w:rPr>
        <w:t>b</w:t>
      </w:r>
      <w:r w:rsidRPr="00B765D1">
        <w:rPr>
          <w:rFonts w:cs="Arial"/>
        </w:rPr>
        <w:t xml:space="preserve">) </w:t>
      </w:r>
      <w:r w:rsidRPr="00B765D1">
        <w:rPr>
          <w:rStyle w:val="hps"/>
          <w:rFonts w:cs="Arial"/>
        </w:rPr>
        <w:t>Osobní</w:t>
      </w:r>
      <w:r w:rsidRPr="00B765D1">
        <w:rPr>
          <w:rFonts w:cs="Arial"/>
        </w:rPr>
        <w:t xml:space="preserve"> </w:t>
      </w:r>
      <w:r w:rsidRPr="00B765D1">
        <w:rPr>
          <w:rStyle w:val="hps"/>
          <w:rFonts w:cs="Arial"/>
        </w:rPr>
        <w:t>návštěva</w:t>
      </w:r>
      <w:r w:rsidRPr="00B765D1">
        <w:rPr>
          <w:rFonts w:cs="Arial"/>
        </w:rPr>
        <w:t xml:space="preserve"> </w:t>
      </w:r>
      <w:r w:rsidRPr="00B765D1">
        <w:rPr>
          <w:rStyle w:val="hps"/>
          <w:rFonts w:cs="Arial"/>
        </w:rPr>
        <w:t>v</w:t>
      </w:r>
      <w:r w:rsidRPr="00B765D1">
        <w:rPr>
          <w:rFonts w:cs="Arial"/>
        </w:rPr>
        <w:t> </w:t>
      </w:r>
      <w:r w:rsidRPr="00B765D1">
        <w:rPr>
          <w:rStyle w:val="hps"/>
          <w:rFonts w:cs="Arial"/>
        </w:rPr>
        <w:t xml:space="preserve">prostorách </w:t>
      </w:r>
      <w:r w:rsidRPr="00B765D1">
        <w:rPr>
          <w:rFonts w:cs="Arial"/>
        </w:rPr>
        <w:t>Objednatele</w:t>
      </w:r>
      <w:r w:rsidR="00F83DAC">
        <w:rPr>
          <w:rFonts w:cs="Arial"/>
        </w:rPr>
        <w:t>;</w:t>
      </w:r>
      <w:r w:rsidRPr="00B765D1">
        <w:rPr>
          <w:rFonts w:cs="Arial"/>
        </w:rPr>
        <w:br/>
      </w:r>
      <w:r w:rsidRPr="00B765D1">
        <w:rPr>
          <w:rStyle w:val="hps"/>
          <w:rFonts w:cs="Arial"/>
        </w:rPr>
        <w:t>c</w:t>
      </w:r>
      <w:r w:rsidRPr="00B765D1">
        <w:rPr>
          <w:rFonts w:cs="Arial"/>
        </w:rPr>
        <w:t xml:space="preserve">) </w:t>
      </w:r>
      <w:r w:rsidRPr="00B765D1">
        <w:rPr>
          <w:rStyle w:val="hps"/>
          <w:rFonts w:cs="Arial"/>
        </w:rPr>
        <w:t>Konzultace</w:t>
      </w:r>
      <w:r w:rsidRPr="00B765D1">
        <w:rPr>
          <w:rFonts w:cs="Arial"/>
        </w:rPr>
        <w:t xml:space="preserve">, </w:t>
      </w:r>
      <w:r w:rsidRPr="00B765D1">
        <w:rPr>
          <w:rStyle w:val="hps"/>
          <w:rFonts w:cs="Arial"/>
        </w:rPr>
        <w:t>školení</w:t>
      </w:r>
      <w:r w:rsidRPr="00B765D1">
        <w:rPr>
          <w:rFonts w:cs="Arial"/>
        </w:rPr>
        <w:t xml:space="preserve"> </w:t>
      </w:r>
      <w:r w:rsidRPr="00B765D1">
        <w:rPr>
          <w:rStyle w:val="hps"/>
          <w:rFonts w:cs="Arial"/>
        </w:rPr>
        <w:t>v</w:t>
      </w:r>
      <w:r w:rsidRPr="00B765D1">
        <w:rPr>
          <w:rFonts w:cs="Arial"/>
        </w:rPr>
        <w:t> </w:t>
      </w:r>
      <w:r w:rsidRPr="00B765D1">
        <w:rPr>
          <w:rStyle w:val="hps"/>
          <w:rFonts w:cs="Arial"/>
        </w:rPr>
        <w:t xml:space="preserve">prostorách </w:t>
      </w:r>
      <w:r w:rsidRPr="00B765D1">
        <w:rPr>
          <w:rFonts w:cs="Arial"/>
        </w:rPr>
        <w:t>Poskytovatele</w:t>
      </w:r>
      <w:r w:rsidR="00F83DAC">
        <w:rPr>
          <w:rFonts w:cs="Arial"/>
        </w:rPr>
        <w:t>;</w:t>
      </w:r>
      <w:r w:rsidR="00EB1FBD" w:rsidRPr="00B765D1">
        <w:rPr>
          <w:rStyle w:val="hps"/>
          <w:rFonts w:cs="Arial"/>
        </w:rPr>
        <w:br/>
      </w:r>
      <w:r w:rsidRPr="00B765D1">
        <w:rPr>
          <w:rStyle w:val="hps"/>
          <w:rFonts w:cs="Arial"/>
        </w:rPr>
        <w:t>d</w:t>
      </w:r>
      <w:r w:rsidRPr="00B765D1">
        <w:rPr>
          <w:rFonts w:cs="Arial"/>
        </w:rPr>
        <w:t xml:space="preserve">) </w:t>
      </w:r>
      <w:r w:rsidRPr="00B765D1">
        <w:rPr>
          <w:rStyle w:val="hps"/>
          <w:rFonts w:cs="Arial"/>
        </w:rPr>
        <w:t>Programové</w:t>
      </w:r>
      <w:r w:rsidRPr="00B765D1">
        <w:rPr>
          <w:rFonts w:cs="Arial"/>
        </w:rPr>
        <w:t xml:space="preserve"> </w:t>
      </w:r>
      <w:r w:rsidRPr="00B765D1">
        <w:rPr>
          <w:rStyle w:val="hps"/>
          <w:rFonts w:cs="Arial"/>
        </w:rPr>
        <w:t>úpravy</w:t>
      </w:r>
      <w:r w:rsidR="00CC64DF">
        <w:rPr>
          <w:rStyle w:val="hps"/>
          <w:rFonts w:cs="Arial"/>
        </w:rPr>
        <w:t>,</w:t>
      </w:r>
      <w:r w:rsidRPr="00B765D1">
        <w:rPr>
          <w:rFonts w:cs="Arial"/>
        </w:rPr>
        <w:t xml:space="preserve"> </w:t>
      </w:r>
      <w:r w:rsidRPr="00B765D1">
        <w:rPr>
          <w:rStyle w:val="hps"/>
          <w:rFonts w:cs="Arial"/>
        </w:rPr>
        <w:t>servis</w:t>
      </w:r>
      <w:r w:rsidR="00CC64DF">
        <w:rPr>
          <w:rStyle w:val="hps"/>
          <w:rFonts w:cs="Arial"/>
        </w:rPr>
        <w:t xml:space="preserve"> a správa systémů</w:t>
      </w:r>
      <w:r w:rsidRPr="00B765D1">
        <w:rPr>
          <w:rFonts w:cs="Arial"/>
        </w:rPr>
        <w:t xml:space="preserve"> </w:t>
      </w:r>
      <w:r w:rsidRPr="00B765D1">
        <w:rPr>
          <w:rStyle w:val="hps"/>
          <w:rFonts w:cs="Arial"/>
        </w:rPr>
        <w:t>uskutečněn</w:t>
      </w:r>
      <w:r w:rsidRPr="00B765D1">
        <w:rPr>
          <w:rFonts w:cs="Arial"/>
        </w:rPr>
        <w:t xml:space="preserve"> </w:t>
      </w:r>
      <w:r w:rsidRPr="00B765D1">
        <w:rPr>
          <w:rStyle w:val="hps"/>
          <w:rFonts w:cs="Arial"/>
        </w:rPr>
        <w:t>prostřednictvím vzdáleného</w:t>
      </w:r>
      <w:r w:rsidRPr="00B765D1">
        <w:rPr>
          <w:rFonts w:cs="Arial"/>
        </w:rPr>
        <w:t xml:space="preserve"> </w:t>
      </w:r>
      <w:r w:rsidRPr="00B765D1">
        <w:rPr>
          <w:rStyle w:val="hps"/>
          <w:rFonts w:cs="Arial"/>
        </w:rPr>
        <w:t>připojení</w:t>
      </w:r>
      <w:r w:rsidRPr="00B765D1">
        <w:rPr>
          <w:rFonts w:cs="Arial"/>
        </w:rPr>
        <w:t xml:space="preserve"> </w:t>
      </w:r>
      <w:r w:rsidRPr="00B765D1">
        <w:rPr>
          <w:rStyle w:val="hps"/>
          <w:rFonts w:cs="Arial"/>
        </w:rPr>
        <w:t>na</w:t>
      </w:r>
      <w:r w:rsidRPr="00B765D1">
        <w:rPr>
          <w:rFonts w:cs="Arial"/>
        </w:rPr>
        <w:t xml:space="preserve"> </w:t>
      </w:r>
      <w:r w:rsidRPr="00B765D1">
        <w:rPr>
          <w:rStyle w:val="hps"/>
          <w:rFonts w:cs="Arial"/>
        </w:rPr>
        <w:t>server</w:t>
      </w:r>
      <w:r w:rsidRPr="00B765D1">
        <w:rPr>
          <w:rFonts w:cs="Arial"/>
        </w:rPr>
        <w:t xml:space="preserve"> Objednatele</w:t>
      </w:r>
      <w:r w:rsidR="00F83DAC">
        <w:rPr>
          <w:rFonts w:cs="Arial"/>
        </w:rPr>
        <w:t>.</w:t>
      </w:r>
    </w:p>
    <w:p w14:paraId="146C2F93" w14:textId="5A7CE265" w:rsidR="003A102B" w:rsidRPr="00B765D1" w:rsidRDefault="00624FBF" w:rsidP="00F045C4">
      <w:pPr>
        <w:pStyle w:val="Nadpis1"/>
      </w:pPr>
      <w:r w:rsidRPr="00B765D1">
        <w:t>Čas a m</w:t>
      </w:r>
      <w:r w:rsidR="003A102B" w:rsidRPr="00B765D1">
        <w:t>í</w:t>
      </w:r>
      <w:r w:rsidRPr="00B765D1">
        <w:t>sto pln</w:t>
      </w:r>
      <w:r w:rsidR="003A102B" w:rsidRPr="00B765D1">
        <w:t>ění předmětu s</w:t>
      </w:r>
      <w:r w:rsidRPr="00B765D1">
        <w:t>ml</w:t>
      </w:r>
      <w:r w:rsidR="003A102B" w:rsidRPr="00B765D1">
        <w:t>o</w:t>
      </w:r>
      <w:r w:rsidRPr="00B765D1">
        <w:t>uvy</w:t>
      </w:r>
    </w:p>
    <w:p w14:paraId="5EC2FF58" w14:textId="36D25D86" w:rsidR="00624FBF" w:rsidRPr="00B765D1" w:rsidRDefault="00624FBF" w:rsidP="00FE356A">
      <w:pPr>
        <w:pStyle w:val="Nadpis2"/>
        <w:rPr>
          <w:szCs w:val="20"/>
        </w:rPr>
      </w:pPr>
      <w:r w:rsidRPr="00B765D1">
        <w:rPr>
          <w:szCs w:val="20"/>
        </w:rPr>
        <w:t>P</w:t>
      </w:r>
      <w:r w:rsidR="003A102B" w:rsidRPr="00B765D1">
        <w:rPr>
          <w:rStyle w:val="hps"/>
          <w:rFonts w:cs="Arial"/>
        </w:rPr>
        <w:t>oskytovatel se</w:t>
      </w:r>
      <w:r w:rsidR="003A102B" w:rsidRPr="00B765D1">
        <w:t xml:space="preserve"> </w:t>
      </w:r>
      <w:r w:rsidR="003A102B" w:rsidRPr="00B765D1">
        <w:rPr>
          <w:rStyle w:val="hps"/>
          <w:rFonts w:cs="Arial"/>
        </w:rPr>
        <w:t>zavazuje</w:t>
      </w:r>
      <w:r w:rsidR="003A102B" w:rsidRPr="00B765D1">
        <w:t xml:space="preserve"> </w:t>
      </w:r>
      <w:r w:rsidR="003A102B" w:rsidRPr="00B765D1">
        <w:rPr>
          <w:rStyle w:val="hps"/>
          <w:rFonts w:cs="Arial"/>
        </w:rPr>
        <w:t>zahájit</w:t>
      </w:r>
      <w:r w:rsidR="003A102B" w:rsidRPr="00B765D1">
        <w:t xml:space="preserve"> </w:t>
      </w:r>
      <w:r w:rsidR="003A102B" w:rsidRPr="00B765D1">
        <w:rPr>
          <w:rStyle w:val="hps"/>
          <w:rFonts w:cs="Arial"/>
        </w:rPr>
        <w:t>servisní práce</w:t>
      </w:r>
      <w:r w:rsidR="003A102B" w:rsidRPr="00B765D1">
        <w:t xml:space="preserve"> </w:t>
      </w:r>
      <w:r w:rsidR="003A102B" w:rsidRPr="00B765D1">
        <w:rPr>
          <w:rStyle w:val="hps"/>
          <w:rFonts w:cs="Arial"/>
        </w:rPr>
        <w:t>v</w:t>
      </w:r>
      <w:r w:rsidR="003A102B" w:rsidRPr="00B765D1">
        <w:t xml:space="preserve"> </w:t>
      </w:r>
      <w:r w:rsidR="003A102B" w:rsidRPr="00B765D1">
        <w:rPr>
          <w:rStyle w:val="hps"/>
          <w:rFonts w:cs="Arial"/>
        </w:rPr>
        <w:t>závislosti na povaze</w:t>
      </w:r>
      <w:r w:rsidR="003A102B" w:rsidRPr="00B765D1">
        <w:t xml:space="preserve"> </w:t>
      </w:r>
      <w:r w:rsidR="003A102B" w:rsidRPr="00B765D1">
        <w:rPr>
          <w:rStyle w:val="hps"/>
          <w:rFonts w:cs="Arial"/>
        </w:rPr>
        <w:t>požadavku</w:t>
      </w:r>
      <w:r w:rsidR="003A102B" w:rsidRPr="00B765D1">
        <w:t xml:space="preserve"> </w:t>
      </w:r>
      <w:r w:rsidR="003A102B" w:rsidRPr="00B765D1">
        <w:rPr>
          <w:rStyle w:val="hps"/>
          <w:rFonts w:cs="Arial"/>
        </w:rPr>
        <w:t>podle definic v</w:t>
      </w:r>
      <w:r w:rsidR="003A102B" w:rsidRPr="00B765D1">
        <w:t xml:space="preserve"> článku </w:t>
      </w:r>
      <w:r w:rsidR="00EB1FBD" w:rsidRPr="00B765D1">
        <w:t>4</w:t>
      </w:r>
      <w:r w:rsidR="003A102B" w:rsidRPr="00B765D1">
        <w:t xml:space="preserve">. </w:t>
      </w:r>
      <w:r w:rsidR="00EB1FBD" w:rsidRPr="00B765D1">
        <w:t>bod 4.3</w:t>
      </w:r>
      <w:r w:rsidR="003A102B" w:rsidRPr="00B765D1">
        <w:t xml:space="preserve"> </w:t>
      </w:r>
      <w:r w:rsidR="003A102B" w:rsidRPr="00B765D1">
        <w:rPr>
          <w:rStyle w:val="hps"/>
          <w:rFonts w:cs="Arial"/>
        </w:rPr>
        <w:t>v</w:t>
      </w:r>
      <w:r w:rsidR="003A102B" w:rsidRPr="00B765D1">
        <w:t xml:space="preserve"> </w:t>
      </w:r>
      <w:r w:rsidR="003A102B" w:rsidRPr="00B765D1">
        <w:rPr>
          <w:rStyle w:val="hps"/>
          <w:rFonts w:cs="Arial"/>
        </w:rPr>
        <w:t>reakčních</w:t>
      </w:r>
      <w:r w:rsidR="003A102B" w:rsidRPr="00B765D1">
        <w:t xml:space="preserve"> </w:t>
      </w:r>
      <w:r w:rsidR="003A102B" w:rsidRPr="00B765D1">
        <w:rPr>
          <w:rStyle w:val="hps"/>
          <w:rFonts w:cs="Arial"/>
        </w:rPr>
        <w:t>dobách</w:t>
      </w:r>
      <w:r w:rsidR="003A102B" w:rsidRPr="00B765D1">
        <w:t xml:space="preserve"> </w:t>
      </w:r>
      <w:r w:rsidR="003A102B" w:rsidRPr="00B765D1">
        <w:rPr>
          <w:rStyle w:val="hps"/>
          <w:rFonts w:cs="Arial"/>
        </w:rPr>
        <w:t xml:space="preserve">podle </w:t>
      </w:r>
      <w:r w:rsidR="003A102B" w:rsidRPr="00FE356A">
        <w:rPr>
          <w:rStyle w:val="hps"/>
        </w:rPr>
        <w:t>následující</w:t>
      </w:r>
      <w:r w:rsidR="003A102B" w:rsidRPr="00B765D1">
        <w:rPr>
          <w:rStyle w:val="hps"/>
          <w:rFonts w:cs="Arial"/>
        </w:rPr>
        <w:t xml:space="preserve"> tabulky</w:t>
      </w:r>
      <w:r w:rsidR="003A102B" w:rsidRPr="00B765D1">
        <w:t xml:space="preserve">. </w:t>
      </w:r>
      <w:r w:rsidR="003A102B" w:rsidRPr="00B765D1">
        <w:rPr>
          <w:rStyle w:val="hps"/>
          <w:rFonts w:cs="Arial"/>
        </w:rPr>
        <w:t>Doba</w:t>
      </w:r>
      <w:r w:rsidR="003A102B" w:rsidRPr="00B765D1">
        <w:t xml:space="preserve"> </w:t>
      </w:r>
      <w:r w:rsidR="003A102B" w:rsidRPr="00B765D1">
        <w:rPr>
          <w:rStyle w:val="hps"/>
          <w:rFonts w:cs="Arial"/>
        </w:rPr>
        <w:t>od potvrzení přijetí požadavku</w:t>
      </w:r>
      <w:r w:rsidR="003A102B" w:rsidRPr="00B765D1">
        <w:t xml:space="preserve"> Objednatele </w:t>
      </w:r>
      <w:r w:rsidR="003A102B" w:rsidRPr="00B765D1">
        <w:rPr>
          <w:rStyle w:val="hps"/>
          <w:rFonts w:cs="Arial"/>
        </w:rPr>
        <w:t>do zahájení</w:t>
      </w:r>
      <w:r w:rsidR="003A102B" w:rsidRPr="00B765D1">
        <w:t xml:space="preserve"> </w:t>
      </w:r>
      <w:r w:rsidR="003A102B" w:rsidRPr="00B765D1">
        <w:rPr>
          <w:rStyle w:val="hps"/>
          <w:rFonts w:cs="Arial"/>
        </w:rPr>
        <w:t>servisních</w:t>
      </w:r>
      <w:r w:rsidR="003A102B" w:rsidRPr="00B765D1">
        <w:t xml:space="preserve"> </w:t>
      </w:r>
      <w:r w:rsidR="003A102B" w:rsidRPr="00B765D1">
        <w:rPr>
          <w:rStyle w:val="hps"/>
          <w:rFonts w:cs="Arial"/>
        </w:rPr>
        <w:t>prací</w:t>
      </w:r>
      <w:r w:rsidR="003A102B" w:rsidRPr="00B765D1">
        <w:t xml:space="preserve"> </w:t>
      </w:r>
      <w:r w:rsidR="003A102B" w:rsidRPr="00B765D1">
        <w:rPr>
          <w:rStyle w:val="hps"/>
          <w:rFonts w:cs="Arial"/>
        </w:rPr>
        <w:t>Poskytovatelem</w:t>
      </w:r>
      <w:r w:rsidR="003A102B" w:rsidRPr="00B765D1">
        <w:t xml:space="preserve"> </w:t>
      </w:r>
      <w:r w:rsidR="003A102B" w:rsidRPr="00B765D1">
        <w:rPr>
          <w:rStyle w:val="hps"/>
          <w:rFonts w:cs="Arial"/>
        </w:rPr>
        <w:t>se</w:t>
      </w:r>
      <w:r w:rsidR="003A102B" w:rsidRPr="00B765D1">
        <w:t xml:space="preserve"> </w:t>
      </w:r>
      <w:r w:rsidR="003A102B" w:rsidRPr="00B765D1">
        <w:rPr>
          <w:rStyle w:val="hps"/>
          <w:rFonts w:cs="Arial"/>
        </w:rPr>
        <w:t>pro</w:t>
      </w:r>
      <w:r w:rsidR="003A102B" w:rsidRPr="00B765D1">
        <w:t xml:space="preserve"> </w:t>
      </w:r>
      <w:r w:rsidR="003A102B" w:rsidRPr="00B765D1">
        <w:rPr>
          <w:rStyle w:val="hps"/>
          <w:rFonts w:cs="Arial"/>
        </w:rPr>
        <w:t>účely</w:t>
      </w:r>
      <w:r w:rsidR="003A102B" w:rsidRPr="00B765D1">
        <w:t xml:space="preserve"> </w:t>
      </w:r>
      <w:r w:rsidR="003A102B" w:rsidRPr="00B765D1">
        <w:rPr>
          <w:rStyle w:val="hps"/>
          <w:rFonts w:cs="Arial"/>
        </w:rPr>
        <w:t>této</w:t>
      </w:r>
      <w:r w:rsidR="003A102B" w:rsidRPr="00B765D1">
        <w:t xml:space="preserve"> </w:t>
      </w:r>
      <w:r w:rsidR="003A102B" w:rsidRPr="00B765D1">
        <w:rPr>
          <w:rStyle w:val="hps"/>
          <w:rFonts w:cs="Arial"/>
        </w:rPr>
        <w:t>smlouvy bude označovat</w:t>
      </w:r>
      <w:r w:rsidR="003A102B" w:rsidRPr="00B765D1">
        <w:t xml:space="preserve"> </w:t>
      </w:r>
      <w:r w:rsidR="003A102B" w:rsidRPr="00B765D1">
        <w:rPr>
          <w:rStyle w:val="hps"/>
          <w:rFonts w:cs="Arial"/>
        </w:rPr>
        <w:t>jako</w:t>
      </w:r>
      <w:r w:rsidR="003A102B" w:rsidRPr="00B765D1">
        <w:t xml:space="preserve"> </w:t>
      </w:r>
      <w:r w:rsidR="003A102B" w:rsidRPr="00B765D1">
        <w:rPr>
          <w:rStyle w:val="hps"/>
          <w:rFonts w:cs="Arial"/>
        </w:rPr>
        <w:t>Doba</w:t>
      </w:r>
      <w:r w:rsidR="003A102B" w:rsidRPr="00B765D1">
        <w:t xml:space="preserve"> </w:t>
      </w:r>
      <w:r w:rsidR="003A102B" w:rsidRPr="00B765D1">
        <w:rPr>
          <w:rStyle w:val="hps"/>
          <w:rFonts w:cs="Arial"/>
        </w:rPr>
        <w:t>odezvy</w:t>
      </w:r>
      <w:r w:rsidRPr="00B765D1">
        <w:rPr>
          <w:szCs w:val="20"/>
        </w:rPr>
        <w:t>.</w:t>
      </w:r>
    </w:p>
    <w:p w14:paraId="3F5AB978" w14:textId="77777777" w:rsidR="00B765D1" w:rsidRPr="00B765D1" w:rsidRDefault="00B765D1" w:rsidP="00B765D1"/>
    <w:tbl>
      <w:tblPr>
        <w:tblStyle w:val="Seyfor-tabulka01"/>
        <w:tblW w:w="9355" w:type="dxa"/>
        <w:tblLayout w:type="fixed"/>
        <w:tblLook w:val="0000" w:firstRow="0" w:lastRow="0" w:firstColumn="0" w:lastColumn="0" w:noHBand="0" w:noVBand="0"/>
      </w:tblPr>
      <w:tblGrid>
        <w:gridCol w:w="2126"/>
        <w:gridCol w:w="3402"/>
        <w:gridCol w:w="3827"/>
      </w:tblGrid>
      <w:tr w:rsidR="00123F76" w:rsidRPr="004449E4" w14:paraId="7A168DBA" w14:textId="77777777" w:rsidTr="00467D82">
        <w:tc>
          <w:tcPr>
            <w:tcW w:w="2126" w:type="dxa"/>
          </w:tcPr>
          <w:p w14:paraId="36015CEE" w14:textId="77777777" w:rsidR="00123F76" w:rsidRPr="00691CF6" w:rsidRDefault="00123F76" w:rsidP="00467D82">
            <w:pPr>
              <w:spacing w:before="20" w:after="10"/>
              <w:ind w:left="57"/>
              <w:rPr>
                <w:rFonts w:cs="Arial"/>
                <w:b/>
                <w:szCs w:val="20"/>
              </w:rPr>
            </w:pPr>
            <w:r w:rsidRPr="00691CF6">
              <w:rPr>
                <w:rFonts w:cs="Arial"/>
                <w:b/>
                <w:szCs w:val="20"/>
              </w:rPr>
              <w:t>Priorita požadavky</w:t>
            </w:r>
          </w:p>
        </w:tc>
        <w:tc>
          <w:tcPr>
            <w:tcW w:w="3402" w:type="dxa"/>
          </w:tcPr>
          <w:p w14:paraId="6D56E043" w14:textId="77777777" w:rsidR="00123F76" w:rsidRPr="00691CF6" w:rsidRDefault="00123F76" w:rsidP="00467D82">
            <w:pPr>
              <w:spacing w:before="20" w:after="10"/>
              <w:ind w:left="57"/>
              <w:rPr>
                <w:rFonts w:cs="Arial"/>
                <w:szCs w:val="20"/>
              </w:rPr>
            </w:pPr>
            <w:r w:rsidRPr="00691CF6">
              <w:rPr>
                <w:rFonts w:cs="Arial"/>
                <w:szCs w:val="20"/>
              </w:rPr>
              <w:t>Doba odezvy do:</w:t>
            </w:r>
          </w:p>
        </w:tc>
        <w:tc>
          <w:tcPr>
            <w:tcW w:w="3827" w:type="dxa"/>
          </w:tcPr>
          <w:p w14:paraId="38E66752" w14:textId="77777777" w:rsidR="00123F76" w:rsidRPr="00691CF6" w:rsidRDefault="00123F76" w:rsidP="00467D82">
            <w:pPr>
              <w:spacing w:before="20" w:after="10"/>
              <w:ind w:left="57"/>
              <w:jc w:val="left"/>
              <w:rPr>
                <w:rFonts w:cs="Arial"/>
                <w:szCs w:val="20"/>
              </w:rPr>
            </w:pPr>
            <w:r w:rsidRPr="00691CF6">
              <w:rPr>
                <w:rFonts w:cs="Arial"/>
                <w:szCs w:val="20"/>
              </w:rPr>
              <w:t>Doba vyřešení nebo poskytnutí náhradního řešení do:</w:t>
            </w:r>
          </w:p>
        </w:tc>
      </w:tr>
      <w:tr w:rsidR="00123F76" w:rsidRPr="004449E4" w14:paraId="29C4427F" w14:textId="77777777" w:rsidTr="00467D82">
        <w:tc>
          <w:tcPr>
            <w:tcW w:w="2126" w:type="dxa"/>
          </w:tcPr>
          <w:p w14:paraId="4E4809B6" w14:textId="77777777" w:rsidR="00123F76" w:rsidRPr="00691CF6" w:rsidRDefault="00123F76" w:rsidP="00467D82">
            <w:pPr>
              <w:spacing w:before="20" w:after="10"/>
              <w:ind w:left="57"/>
              <w:rPr>
                <w:rFonts w:cs="Arial"/>
                <w:szCs w:val="20"/>
              </w:rPr>
            </w:pPr>
            <w:r w:rsidRPr="00691CF6">
              <w:rPr>
                <w:rFonts w:cs="Arial"/>
                <w:szCs w:val="20"/>
              </w:rPr>
              <w:t>Havarijní</w:t>
            </w:r>
          </w:p>
        </w:tc>
        <w:tc>
          <w:tcPr>
            <w:tcW w:w="3402" w:type="dxa"/>
          </w:tcPr>
          <w:p w14:paraId="3CA96FBF" w14:textId="77777777" w:rsidR="00123F76" w:rsidRPr="00691CF6" w:rsidRDefault="00123F76" w:rsidP="00467D82">
            <w:pPr>
              <w:spacing w:before="20" w:after="10"/>
              <w:ind w:left="57"/>
              <w:rPr>
                <w:rFonts w:cs="Arial"/>
                <w:szCs w:val="20"/>
              </w:rPr>
            </w:pPr>
            <w:r w:rsidRPr="00691CF6">
              <w:rPr>
                <w:rFonts w:eastAsia="Times New Roman" w:cs="Arial"/>
                <w:lang w:eastAsia="cs-CZ"/>
              </w:rPr>
              <w:t>4 hodiny</w:t>
            </w:r>
          </w:p>
        </w:tc>
        <w:tc>
          <w:tcPr>
            <w:tcW w:w="3827" w:type="dxa"/>
          </w:tcPr>
          <w:p w14:paraId="4B30CA0D" w14:textId="77777777" w:rsidR="00123F76" w:rsidRPr="00691CF6" w:rsidRDefault="00123F76" w:rsidP="00467D82">
            <w:pPr>
              <w:spacing w:after="0" w:line="240" w:lineRule="auto"/>
              <w:rPr>
                <w:rFonts w:eastAsia="Times New Roman" w:cs="Arial"/>
                <w:lang w:eastAsia="cs-CZ"/>
              </w:rPr>
            </w:pPr>
            <w:r>
              <w:rPr>
                <w:rFonts w:eastAsia="Times New Roman" w:cs="Arial"/>
                <w:lang w:eastAsia="cs-CZ"/>
              </w:rPr>
              <w:t xml:space="preserve"> </w:t>
            </w:r>
            <w:r w:rsidRPr="00691CF6">
              <w:rPr>
                <w:rFonts w:eastAsia="Times New Roman" w:cs="Arial"/>
                <w:lang w:eastAsia="cs-CZ"/>
              </w:rPr>
              <w:t>16 hodin = 2 pracovní dny</w:t>
            </w:r>
          </w:p>
        </w:tc>
      </w:tr>
      <w:tr w:rsidR="00123F76" w:rsidRPr="004449E4" w14:paraId="255A0A6A" w14:textId="77777777" w:rsidTr="00467D82">
        <w:tc>
          <w:tcPr>
            <w:tcW w:w="2126" w:type="dxa"/>
          </w:tcPr>
          <w:p w14:paraId="6937B995" w14:textId="77777777" w:rsidR="00123F76" w:rsidRPr="00691CF6" w:rsidRDefault="00123F76" w:rsidP="00467D82">
            <w:pPr>
              <w:spacing w:before="20" w:after="10"/>
              <w:ind w:left="57"/>
              <w:rPr>
                <w:rFonts w:cs="Arial"/>
                <w:szCs w:val="20"/>
              </w:rPr>
            </w:pPr>
            <w:r w:rsidRPr="00691CF6">
              <w:rPr>
                <w:rFonts w:cs="Arial"/>
                <w:szCs w:val="20"/>
              </w:rPr>
              <w:t>Urgentní</w:t>
            </w:r>
          </w:p>
        </w:tc>
        <w:tc>
          <w:tcPr>
            <w:tcW w:w="3402" w:type="dxa"/>
          </w:tcPr>
          <w:p w14:paraId="19D772DB" w14:textId="77777777" w:rsidR="00123F76" w:rsidRPr="00691CF6" w:rsidRDefault="00123F76" w:rsidP="00467D82">
            <w:pPr>
              <w:spacing w:before="20" w:after="10"/>
              <w:ind w:left="57"/>
              <w:rPr>
                <w:rFonts w:cs="Arial"/>
                <w:szCs w:val="20"/>
              </w:rPr>
            </w:pPr>
            <w:r w:rsidRPr="00691CF6">
              <w:rPr>
                <w:rFonts w:eastAsia="Times New Roman" w:cs="Arial"/>
                <w:lang w:eastAsia="cs-CZ"/>
              </w:rPr>
              <w:t>8 hodin</w:t>
            </w:r>
          </w:p>
        </w:tc>
        <w:tc>
          <w:tcPr>
            <w:tcW w:w="3827" w:type="dxa"/>
          </w:tcPr>
          <w:p w14:paraId="795DFA58" w14:textId="77777777" w:rsidR="00123F76" w:rsidRPr="00691CF6" w:rsidRDefault="00123F76" w:rsidP="00467D82">
            <w:pPr>
              <w:spacing w:before="20" w:after="10"/>
              <w:ind w:left="57"/>
              <w:rPr>
                <w:rFonts w:cs="Arial"/>
                <w:szCs w:val="20"/>
              </w:rPr>
            </w:pPr>
            <w:r w:rsidRPr="00691CF6">
              <w:rPr>
                <w:rFonts w:eastAsia="Times New Roman" w:cs="Arial"/>
                <w:lang w:eastAsia="cs-CZ"/>
              </w:rPr>
              <w:t>24 hodin = 3 pracovní dny</w:t>
            </w:r>
          </w:p>
        </w:tc>
      </w:tr>
      <w:tr w:rsidR="00123F76" w:rsidRPr="00B765D1" w14:paraId="2D98A37D" w14:textId="77777777" w:rsidTr="00467D82">
        <w:tc>
          <w:tcPr>
            <w:tcW w:w="2126" w:type="dxa"/>
          </w:tcPr>
          <w:p w14:paraId="0A4E5582" w14:textId="77777777" w:rsidR="00123F76" w:rsidRPr="00691CF6" w:rsidRDefault="00123F76" w:rsidP="00467D82">
            <w:pPr>
              <w:spacing w:before="20" w:after="10"/>
              <w:ind w:left="57"/>
              <w:rPr>
                <w:rFonts w:cs="Arial"/>
                <w:szCs w:val="20"/>
              </w:rPr>
            </w:pPr>
            <w:r w:rsidRPr="00691CF6">
              <w:rPr>
                <w:rFonts w:cs="Arial"/>
                <w:szCs w:val="20"/>
              </w:rPr>
              <w:t>Standardní</w:t>
            </w:r>
          </w:p>
        </w:tc>
        <w:tc>
          <w:tcPr>
            <w:tcW w:w="3402" w:type="dxa"/>
          </w:tcPr>
          <w:p w14:paraId="7A331D43" w14:textId="77777777" w:rsidR="00123F76" w:rsidRPr="00691CF6" w:rsidRDefault="00123F76" w:rsidP="00467D82">
            <w:pPr>
              <w:spacing w:before="20" w:after="10"/>
              <w:ind w:left="57"/>
              <w:rPr>
                <w:rFonts w:cs="Arial"/>
                <w:szCs w:val="20"/>
              </w:rPr>
            </w:pPr>
            <w:r w:rsidRPr="00691CF6">
              <w:rPr>
                <w:rFonts w:cs="Arial"/>
                <w:szCs w:val="20"/>
              </w:rPr>
              <w:t>80 hodin = 10 pracovních dní</w:t>
            </w:r>
          </w:p>
        </w:tc>
        <w:tc>
          <w:tcPr>
            <w:tcW w:w="3827" w:type="dxa"/>
          </w:tcPr>
          <w:p w14:paraId="15F686A8" w14:textId="77777777" w:rsidR="00123F76" w:rsidRPr="00B765D1" w:rsidRDefault="00123F76" w:rsidP="00467D82">
            <w:pPr>
              <w:spacing w:before="20" w:after="10"/>
              <w:ind w:left="57"/>
              <w:rPr>
                <w:rFonts w:cs="Arial"/>
                <w:szCs w:val="20"/>
              </w:rPr>
            </w:pPr>
            <w:r w:rsidRPr="00691CF6">
              <w:rPr>
                <w:rFonts w:eastAsia="Times New Roman" w:cs="Arial"/>
                <w:lang w:eastAsia="cs-CZ"/>
              </w:rPr>
              <w:t>160 hodin = 20 pracovních dnů</w:t>
            </w:r>
          </w:p>
        </w:tc>
      </w:tr>
    </w:tbl>
    <w:p w14:paraId="1BA22782" w14:textId="77777777" w:rsidR="00B765D1" w:rsidRPr="00B765D1" w:rsidRDefault="00B765D1" w:rsidP="00352F24">
      <w:pPr>
        <w:pStyle w:val="Nadpis2"/>
        <w:numPr>
          <w:ilvl w:val="0"/>
          <w:numId w:val="0"/>
        </w:numPr>
        <w:rPr>
          <w:rStyle w:val="hps"/>
          <w:rFonts w:cs="Arial"/>
        </w:rPr>
      </w:pPr>
    </w:p>
    <w:p w14:paraId="57F06602" w14:textId="7DF7AC16" w:rsidR="00B148E4" w:rsidRPr="00977A4F" w:rsidRDefault="00A57B3B" w:rsidP="00FE356A">
      <w:pPr>
        <w:pStyle w:val="Nadpis2"/>
        <w:rPr>
          <w:rStyle w:val="hps"/>
          <w:rFonts w:cs="Arial"/>
          <w:szCs w:val="20"/>
        </w:rPr>
      </w:pPr>
      <w:r w:rsidRPr="00B765D1">
        <w:rPr>
          <w:rStyle w:val="hps"/>
          <w:rFonts w:cs="Arial"/>
        </w:rPr>
        <w:t>Plnění</w:t>
      </w:r>
      <w:r w:rsidRPr="00B765D1">
        <w:t xml:space="preserve"> </w:t>
      </w:r>
      <w:r w:rsidRPr="00B765D1">
        <w:rPr>
          <w:rStyle w:val="hps"/>
          <w:rFonts w:cs="Arial"/>
        </w:rPr>
        <w:t>bude</w:t>
      </w:r>
      <w:r w:rsidRPr="00B765D1">
        <w:t xml:space="preserve"> </w:t>
      </w:r>
      <w:r w:rsidRPr="00B765D1">
        <w:rPr>
          <w:rStyle w:val="hps"/>
          <w:rFonts w:cs="Arial"/>
        </w:rPr>
        <w:t>poskytováno</w:t>
      </w:r>
      <w:r w:rsidRPr="00B765D1">
        <w:t xml:space="preserve"> </w:t>
      </w:r>
      <w:r w:rsidRPr="00FE356A">
        <w:rPr>
          <w:rStyle w:val="hps"/>
        </w:rPr>
        <w:t>prostřednictvím</w:t>
      </w:r>
      <w:r w:rsidRPr="00B765D1">
        <w:rPr>
          <w:rStyle w:val="hps"/>
          <w:rFonts w:cs="Arial"/>
        </w:rPr>
        <w:t xml:space="preserve"> vzdáleného</w:t>
      </w:r>
      <w:r w:rsidRPr="00B765D1">
        <w:t xml:space="preserve"> </w:t>
      </w:r>
      <w:r w:rsidRPr="00B765D1">
        <w:rPr>
          <w:rStyle w:val="hps"/>
          <w:rFonts w:cs="Arial"/>
        </w:rPr>
        <w:t>připojení, nebo</w:t>
      </w:r>
      <w:r w:rsidRPr="00B765D1">
        <w:t xml:space="preserve"> </w:t>
      </w:r>
      <w:r w:rsidRPr="00B765D1">
        <w:rPr>
          <w:rStyle w:val="hps"/>
          <w:rFonts w:cs="Arial"/>
        </w:rPr>
        <w:t>po</w:t>
      </w:r>
      <w:r w:rsidRPr="00B765D1">
        <w:t xml:space="preserve"> </w:t>
      </w:r>
      <w:r w:rsidRPr="00B765D1">
        <w:rPr>
          <w:rStyle w:val="hps"/>
          <w:rFonts w:cs="Arial"/>
        </w:rPr>
        <w:t>vzájemné dohodě</w:t>
      </w:r>
      <w:r w:rsidRPr="00B765D1">
        <w:t xml:space="preserve"> </w:t>
      </w:r>
      <w:r w:rsidRPr="00B765D1">
        <w:rPr>
          <w:rStyle w:val="hps"/>
          <w:rFonts w:cs="Arial"/>
        </w:rPr>
        <w:t>v</w:t>
      </w:r>
      <w:r w:rsidRPr="00B765D1">
        <w:t xml:space="preserve"> </w:t>
      </w:r>
      <w:r w:rsidRPr="00B765D1">
        <w:rPr>
          <w:rStyle w:val="hps"/>
          <w:rFonts w:cs="Arial"/>
        </w:rPr>
        <w:t>místě</w:t>
      </w:r>
      <w:r w:rsidRPr="00B765D1">
        <w:t xml:space="preserve"> </w:t>
      </w:r>
      <w:r w:rsidRPr="00B765D1">
        <w:rPr>
          <w:rStyle w:val="hps"/>
          <w:rFonts w:cs="Arial"/>
        </w:rPr>
        <w:t>kanceláří</w:t>
      </w:r>
      <w:r w:rsidRPr="00B765D1">
        <w:t xml:space="preserve"> </w:t>
      </w:r>
      <w:r w:rsidR="00352F24" w:rsidRPr="00B765D1">
        <w:rPr>
          <w:rStyle w:val="hps"/>
          <w:rFonts w:cs="Arial"/>
        </w:rPr>
        <w:t>Objednatele</w:t>
      </w:r>
      <w:r w:rsidR="00352F24" w:rsidRPr="00B765D1">
        <w:t>:</w:t>
      </w:r>
      <w:r w:rsidR="00352F24" w:rsidRPr="00B765D1">
        <w:rPr>
          <w:rStyle w:val="hps"/>
          <w:rFonts w:cs="Arial"/>
        </w:rPr>
        <w:t xml:space="preserve"> Případné</w:t>
      </w:r>
      <w:r w:rsidRPr="00B765D1">
        <w:t xml:space="preserve"> </w:t>
      </w:r>
      <w:r w:rsidRPr="00B765D1">
        <w:rPr>
          <w:rStyle w:val="hps"/>
          <w:rFonts w:cs="Arial"/>
        </w:rPr>
        <w:t>cestovní</w:t>
      </w:r>
      <w:r w:rsidRPr="00B765D1">
        <w:t xml:space="preserve"> </w:t>
      </w:r>
      <w:r w:rsidRPr="00B765D1">
        <w:rPr>
          <w:rStyle w:val="hps"/>
          <w:rFonts w:cs="Arial"/>
        </w:rPr>
        <w:t>a</w:t>
      </w:r>
      <w:r w:rsidRPr="00B765D1">
        <w:t xml:space="preserve"> </w:t>
      </w:r>
      <w:r w:rsidRPr="00B765D1">
        <w:rPr>
          <w:rStyle w:val="hps"/>
          <w:rFonts w:cs="Arial"/>
        </w:rPr>
        <w:t>ubytovací</w:t>
      </w:r>
      <w:r w:rsidRPr="00B765D1">
        <w:t xml:space="preserve"> </w:t>
      </w:r>
      <w:r w:rsidRPr="00B765D1">
        <w:rPr>
          <w:rStyle w:val="hps"/>
          <w:rFonts w:cs="Arial"/>
        </w:rPr>
        <w:t>náklady</w:t>
      </w:r>
      <w:r w:rsidRPr="00B765D1">
        <w:t xml:space="preserve"> </w:t>
      </w:r>
      <w:r w:rsidRPr="00B765D1">
        <w:rPr>
          <w:rStyle w:val="hps"/>
          <w:rFonts w:cs="Arial"/>
        </w:rPr>
        <w:t>budou vždy</w:t>
      </w:r>
      <w:r w:rsidRPr="00B765D1">
        <w:t xml:space="preserve"> </w:t>
      </w:r>
      <w:r w:rsidRPr="00B765D1">
        <w:rPr>
          <w:rStyle w:val="hps"/>
          <w:rFonts w:cs="Arial"/>
        </w:rPr>
        <w:t>odsouhlaseny</w:t>
      </w:r>
      <w:r w:rsidRPr="00B765D1">
        <w:t xml:space="preserve"> </w:t>
      </w:r>
      <w:r w:rsidRPr="00B765D1">
        <w:rPr>
          <w:rStyle w:val="hps"/>
          <w:rFonts w:cs="Arial"/>
        </w:rPr>
        <w:t>předem</w:t>
      </w:r>
      <w:r w:rsidR="00977A4F">
        <w:rPr>
          <w:rStyle w:val="hps"/>
          <w:rFonts w:cs="Arial"/>
          <w:szCs w:val="20"/>
        </w:rPr>
        <w:t>.</w:t>
      </w:r>
    </w:p>
    <w:p w14:paraId="1B0254F3" w14:textId="49481C17" w:rsidR="002815EA" w:rsidRPr="00977A4F" w:rsidRDefault="002815EA" w:rsidP="00FE356A">
      <w:pPr>
        <w:pStyle w:val="Nadpis2"/>
        <w:rPr>
          <w:szCs w:val="20"/>
        </w:rPr>
      </w:pPr>
      <w:r w:rsidRPr="00B765D1">
        <w:rPr>
          <w:szCs w:val="20"/>
        </w:rPr>
        <w:t>V</w:t>
      </w:r>
      <w:r w:rsidRPr="00B765D1">
        <w:t xml:space="preserve"> </w:t>
      </w:r>
      <w:r w:rsidRPr="00B765D1">
        <w:rPr>
          <w:rStyle w:val="hps"/>
          <w:rFonts w:cs="Arial"/>
        </w:rPr>
        <w:t>případě</w:t>
      </w:r>
      <w:r w:rsidRPr="00B765D1">
        <w:t xml:space="preserve">, </w:t>
      </w:r>
      <w:r w:rsidRPr="00B765D1">
        <w:rPr>
          <w:rStyle w:val="hps"/>
          <w:rFonts w:cs="Arial"/>
        </w:rPr>
        <w:t>že</w:t>
      </w:r>
      <w:r w:rsidRPr="00B765D1">
        <w:t xml:space="preserve"> </w:t>
      </w:r>
      <w:r w:rsidRPr="00B765D1">
        <w:rPr>
          <w:rStyle w:val="hps"/>
          <w:rFonts w:cs="Arial"/>
        </w:rPr>
        <w:t>při řešení</w:t>
      </w:r>
      <w:r w:rsidRPr="00B765D1">
        <w:t xml:space="preserve"> </w:t>
      </w:r>
      <w:r w:rsidRPr="00B765D1">
        <w:rPr>
          <w:rStyle w:val="hps"/>
          <w:rFonts w:cs="Arial"/>
        </w:rPr>
        <w:t>servisního</w:t>
      </w:r>
      <w:r w:rsidRPr="00B765D1">
        <w:t xml:space="preserve"> </w:t>
      </w:r>
      <w:r w:rsidRPr="00B765D1">
        <w:rPr>
          <w:rStyle w:val="hps"/>
          <w:rFonts w:cs="Arial"/>
        </w:rPr>
        <w:t>požadavku</w:t>
      </w:r>
      <w:r w:rsidRPr="00B765D1">
        <w:t xml:space="preserve"> </w:t>
      </w:r>
      <w:r w:rsidRPr="00B765D1">
        <w:rPr>
          <w:rStyle w:val="hps"/>
          <w:rFonts w:cs="Arial"/>
        </w:rPr>
        <w:t>bude</w:t>
      </w:r>
      <w:r w:rsidRPr="00B765D1">
        <w:t xml:space="preserve"> </w:t>
      </w:r>
      <w:r w:rsidRPr="00B765D1">
        <w:rPr>
          <w:rStyle w:val="hps"/>
          <w:rFonts w:cs="Arial"/>
        </w:rPr>
        <w:t>nutná součinnost</w:t>
      </w:r>
      <w:r w:rsidRPr="00B765D1">
        <w:t xml:space="preserve"> </w:t>
      </w:r>
      <w:r w:rsidR="00554439" w:rsidRPr="00B765D1">
        <w:t xml:space="preserve">Objednatele </w:t>
      </w:r>
      <w:r w:rsidR="00554439" w:rsidRPr="00B765D1">
        <w:rPr>
          <w:rStyle w:val="hps"/>
          <w:rFonts w:cs="Arial"/>
        </w:rPr>
        <w:t>– upřesnění</w:t>
      </w:r>
      <w:r w:rsidRPr="00B765D1">
        <w:t xml:space="preserve"> </w:t>
      </w:r>
      <w:r w:rsidRPr="00B765D1">
        <w:rPr>
          <w:rStyle w:val="hps"/>
          <w:rFonts w:cs="Arial"/>
        </w:rPr>
        <w:t>požadavku</w:t>
      </w:r>
      <w:r w:rsidRPr="00B765D1">
        <w:t xml:space="preserve">, </w:t>
      </w:r>
      <w:r w:rsidRPr="00B765D1">
        <w:rPr>
          <w:rStyle w:val="hps"/>
          <w:rFonts w:cs="Arial"/>
        </w:rPr>
        <w:t>zodpovězení</w:t>
      </w:r>
      <w:r w:rsidRPr="00B765D1">
        <w:t xml:space="preserve"> </w:t>
      </w:r>
      <w:r w:rsidRPr="00B765D1">
        <w:rPr>
          <w:rStyle w:val="hps"/>
          <w:rFonts w:cs="Arial"/>
        </w:rPr>
        <w:t>doplňujících</w:t>
      </w:r>
      <w:r w:rsidRPr="00B765D1">
        <w:t xml:space="preserve"> </w:t>
      </w:r>
      <w:r w:rsidRPr="00B765D1">
        <w:rPr>
          <w:rStyle w:val="hps"/>
          <w:rFonts w:cs="Arial"/>
        </w:rPr>
        <w:t>otázek,</w:t>
      </w:r>
      <w:r w:rsidRPr="00B765D1">
        <w:t xml:space="preserve"> </w:t>
      </w:r>
      <w:r w:rsidRPr="00B765D1">
        <w:rPr>
          <w:rStyle w:val="hps"/>
          <w:rFonts w:cs="Arial"/>
        </w:rPr>
        <w:t>testování</w:t>
      </w:r>
      <w:r w:rsidRPr="00B765D1">
        <w:t xml:space="preserve"> </w:t>
      </w:r>
      <w:r w:rsidRPr="00B765D1">
        <w:rPr>
          <w:rStyle w:val="hps"/>
          <w:rFonts w:cs="Arial"/>
        </w:rPr>
        <w:t>správnosti</w:t>
      </w:r>
      <w:r w:rsidRPr="00B765D1">
        <w:t xml:space="preserve"> </w:t>
      </w:r>
      <w:r w:rsidRPr="00B765D1">
        <w:rPr>
          <w:rStyle w:val="hps"/>
          <w:rFonts w:cs="Arial"/>
        </w:rPr>
        <w:t>dodaného řešení</w:t>
      </w:r>
      <w:r w:rsidRPr="00B765D1">
        <w:t xml:space="preserve"> </w:t>
      </w:r>
      <w:r w:rsidRPr="00B765D1">
        <w:rPr>
          <w:rStyle w:val="hps"/>
          <w:rFonts w:cs="Arial"/>
        </w:rPr>
        <w:t>Objednatelem</w:t>
      </w:r>
      <w:r w:rsidRPr="00B765D1">
        <w:t xml:space="preserve">, </w:t>
      </w:r>
      <w:r w:rsidRPr="00B765D1">
        <w:rPr>
          <w:rStyle w:val="hps"/>
          <w:rFonts w:cs="Arial"/>
        </w:rPr>
        <w:t>akceptace</w:t>
      </w:r>
      <w:r w:rsidRPr="00B765D1">
        <w:t xml:space="preserve"> </w:t>
      </w:r>
      <w:r w:rsidRPr="00B765D1">
        <w:rPr>
          <w:rStyle w:val="hps"/>
          <w:rFonts w:cs="Arial"/>
        </w:rPr>
        <w:t>přiložené</w:t>
      </w:r>
      <w:r w:rsidRPr="00B765D1">
        <w:t xml:space="preserve"> </w:t>
      </w:r>
      <w:r w:rsidRPr="00B765D1">
        <w:rPr>
          <w:rStyle w:val="hps"/>
          <w:rFonts w:cs="Arial"/>
        </w:rPr>
        <w:t xml:space="preserve">cenové </w:t>
      </w:r>
      <w:r w:rsidR="00827393" w:rsidRPr="00B765D1">
        <w:rPr>
          <w:rStyle w:val="hps"/>
          <w:rFonts w:cs="Arial"/>
        </w:rPr>
        <w:t>nabídky</w:t>
      </w:r>
      <w:r w:rsidR="00827393" w:rsidRPr="00B765D1">
        <w:t xml:space="preserve"> </w:t>
      </w:r>
      <w:r w:rsidR="00827393" w:rsidRPr="00B765D1">
        <w:rPr>
          <w:rStyle w:val="hps"/>
          <w:rFonts w:cs="Arial"/>
        </w:rPr>
        <w:t>– čas</w:t>
      </w:r>
      <w:r w:rsidRPr="00B765D1">
        <w:rPr>
          <w:rStyle w:val="hps"/>
          <w:rFonts w:cs="Arial"/>
        </w:rPr>
        <w:t>, který</w:t>
      </w:r>
      <w:r w:rsidRPr="00B765D1">
        <w:t xml:space="preserve"> </w:t>
      </w:r>
      <w:r w:rsidRPr="00B765D1">
        <w:rPr>
          <w:rStyle w:val="hps"/>
          <w:rFonts w:cs="Arial"/>
        </w:rPr>
        <w:t>plyne</w:t>
      </w:r>
      <w:r w:rsidRPr="00B765D1">
        <w:t xml:space="preserve"> </w:t>
      </w:r>
      <w:r w:rsidRPr="00B765D1">
        <w:rPr>
          <w:rStyle w:val="hps"/>
          <w:rFonts w:cs="Arial"/>
        </w:rPr>
        <w:t>nezávisle</w:t>
      </w:r>
      <w:r w:rsidRPr="00B765D1">
        <w:t xml:space="preserve"> </w:t>
      </w:r>
      <w:r w:rsidRPr="00B765D1">
        <w:rPr>
          <w:rStyle w:val="hps"/>
          <w:rFonts w:cs="Arial"/>
        </w:rPr>
        <w:t>na vůli</w:t>
      </w:r>
      <w:r w:rsidRPr="00B765D1">
        <w:t xml:space="preserve"> </w:t>
      </w:r>
      <w:r w:rsidRPr="00B765D1">
        <w:rPr>
          <w:rStyle w:val="hps"/>
          <w:rFonts w:cs="Arial"/>
        </w:rPr>
        <w:t>Poskytovatele</w:t>
      </w:r>
      <w:r w:rsidRPr="00B765D1">
        <w:t xml:space="preserve">, </w:t>
      </w:r>
      <w:r w:rsidRPr="00B765D1">
        <w:rPr>
          <w:rStyle w:val="hps"/>
          <w:rFonts w:cs="Arial"/>
        </w:rPr>
        <w:t>nebude</w:t>
      </w:r>
      <w:r w:rsidRPr="00B765D1">
        <w:t xml:space="preserve"> </w:t>
      </w:r>
      <w:r w:rsidRPr="00B765D1">
        <w:rPr>
          <w:rStyle w:val="hps"/>
          <w:rFonts w:cs="Arial"/>
        </w:rPr>
        <w:t>zahrnut</w:t>
      </w:r>
      <w:r w:rsidRPr="00B765D1">
        <w:t xml:space="preserve"> </w:t>
      </w:r>
      <w:r w:rsidRPr="00B765D1">
        <w:rPr>
          <w:rStyle w:val="hps"/>
          <w:rFonts w:cs="Arial"/>
        </w:rPr>
        <w:t>do</w:t>
      </w:r>
      <w:r w:rsidRPr="00B765D1">
        <w:t xml:space="preserve"> </w:t>
      </w:r>
      <w:r w:rsidRPr="00B765D1">
        <w:rPr>
          <w:rStyle w:val="hps"/>
          <w:rFonts w:cs="Arial"/>
        </w:rPr>
        <w:t>Doby</w:t>
      </w:r>
      <w:r w:rsidRPr="00B765D1">
        <w:t xml:space="preserve"> </w:t>
      </w:r>
      <w:r w:rsidRPr="00B765D1">
        <w:rPr>
          <w:rStyle w:val="hps"/>
          <w:rFonts w:cs="Arial"/>
        </w:rPr>
        <w:t>odezvy</w:t>
      </w:r>
      <w:r w:rsidR="00BD41AF">
        <w:rPr>
          <w:rStyle w:val="hps"/>
          <w:rFonts w:cs="Arial"/>
        </w:rPr>
        <w:t xml:space="preserve"> </w:t>
      </w:r>
      <w:r w:rsidR="00496AC7" w:rsidRPr="00496AC7">
        <w:rPr>
          <w:rStyle w:val="hps"/>
          <w:rFonts w:cs="Arial"/>
        </w:rPr>
        <w:t>ani do Doby vyřešení požadavku nebo dodání náhradního řešení</w:t>
      </w:r>
      <w:r w:rsidR="00386917">
        <w:rPr>
          <w:rStyle w:val="hps"/>
          <w:rFonts w:cs="Arial"/>
        </w:rPr>
        <w:t>.</w:t>
      </w:r>
      <w:r w:rsidRPr="00B765D1">
        <w:rPr>
          <w:rStyle w:val="hps"/>
          <w:rFonts w:cs="Arial"/>
        </w:rPr>
        <w:t xml:space="preserve"> V tomto</w:t>
      </w:r>
      <w:r w:rsidRPr="00B765D1">
        <w:t xml:space="preserve"> </w:t>
      </w:r>
      <w:r w:rsidRPr="00B765D1">
        <w:rPr>
          <w:rStyle w:val="hps"/>
          <w:rFonts w:cs="Arial"/>
        </w:rPr>
        <w:t>případě</w:t>
      </w:r>
      <w:r w:rsidRPr="00B765D1">
        <w:t xml:space="preserve"> </w:t>
      </w:r>
      <w:r w:rsidRPr="00B765D1">
        <w:rPr>
          <w:rStyle w:val="hps"/>
          <w:rFonts w:cs="Arial"/>
        </w:rPr>
        <w:t>se</w:t>
      </w:r>
      <w:r w:rsidRPr="00B765D1">
        <w:t xml:space="preserve"> </w:t>
      </w:r>
      <w:r w:rsidRPr="00B765D1">
        <w:rPr>
          <w:rStyle w:val="hps"/>
          <w:rFonts w:cs="Arial"/>
        </w:rPr>
        <w:t>definování</w:t>
      </w:r>
      <w:r w:rsidRPr="00B765D1">
        <w:t xml:space="preserve"> </w:t>
      </w:r>
      <w:r w:rsidRPr="00B765D1">
        <w:rPr>
          <w:rStyle w:val="hps"/>
          <w:rFonts w:cs="Arial"/>
        </w:rPr>
        <w:t>reakční</w:t>
      </w:r>
      <w:r w:rsidRPr="00B765D1">
        <w:t xml:space="preserve"> </w:t>
      </w:r>
      <w:r w:rsidRPr="00B765D1">
        <w:rPr>
          <w:rStyle w:val="hps"/>
          <w:rFonts w:cs="Arial"/>
        </w:rPr>
        <w:t>doby</w:t>
      </w:r>
      <w:r w:rsidRPr="00B765D1">
        <w:t xml:space="preserve"> </w:t>
      </w:r>
      <w:r w:rsidRPr="00B765D1">
        <w:rPr>
          <w:rStyle w:val="hps"/>
          <w:rFonts w:cs="Arial"/>
        </w:rPr>
        <w:t>automaticky</w:t>
      </w:r>
      <w:r w:rsidRPr="00B765D1">
        <w:t xml:space="preserve"> </w:t>
      </w:r>
      <w:r w:rsidRPr="00B765D1">
        <w:rPr>
          <w:rStyle w:val="hps"/>
          <w:rFonts w:cs="Arial"/>
        </w:rPr>
        <w:t>prodlouží</w:t>
      </w:r>
      <w:r w:rsidRPr="00B765D1">
        <w:t xml:space="preserve"> </w:t>
      </w:r>
      <w:r w:rsidRPr="00B765D1">
        <w:rPr>
          <w:rStyle w:val="hps"/>
          <w:rFonts w:cs="Arial"/>
        </w:rPr>
        <w:t>o</w:t>
      </w:r>
      <w:r w:rsidRPr="00B765D1">
        <w:t xml:space="preserve"> </w:t>
      </w:r>
      <w:r w:rsidRPr="00B765D1">
        <w:rPr>
          <w:rStyle w:val="hps"/>
          <w:rFonts w:cs="Arial"/>
        </w:rPr>
        <w:t>dobu čekání</w:t>
      </w:r>
      <w:r w:rsidRPr="00B765D1">
        <w:t xml:space="preserve"> </w:t>
      </w:r>
      <w:r w:rsidRPr="00B765D1">
        <w:rPr>
          <w:rStyle w:val="hps"/>
          <w:rFonts w:cs="Arial"/>
        </w:rPr>
        <w:t>na</w:t>
      </w:r>
      <w:r w:rsidRPr="00B765D1">
        <w:t xml:space="preserve"> </w:t>
      </w:r>
      <w:r w:rsidRPr="00B765D1">
        <w:rPr>
          <w:rStyle w:val="hps"/>
          <w:rFonts w:cs="Arial"/>
        </w:rPr>
        <w:t>poskytnutí</w:t>
      </w:r>
      <w:r w:rsidRPr="00B765D1">
        <w:t xml:space="preserve"> </w:t>
      </w:r>
      <w:r w:rsidRPr="00B765D1">
        <w:rPr>
          <w:rStyle w:val="hps"/>
          <w:rFonts w:cs="Arial"/>
        </w:rPr>
        <w:t>této</w:t>
      </w:r>
      <w:r w:rsidRPr="00B765D1">
        <w:t xml:space="preserve"> </w:t>
      </w:r>
      <w:r w:rsidRPr="00B765D1">
        <w:rPr>
          <w:rStyle w:val="hps"/>
          <w:rFonts w:cs="Arial"/>
        </w:rPr>
        <w:t>součinnosti.</w:t>
      </w:r>
    </w:p>
    <w:p w14:paraId="6604119D" w14:textId="700DD2C1" w:rsidR="00767949" w:rsidRPr="00B765D1" w:rsidRDefault="00403A35" w:rsidP="001073C3">
      <w:pPr>
        <w:pStyle w:val="Nadpis2"/>
        <w:rPr>
          <w:szCs w:val="20"/>
        </w:rPr>
      </w:pPr>
      <w:r w:rsidRPr="00B765D1">
        <w:t>Během trvání této smlouvy Poskytovatel zpřístupní oprávněným osobám Objednatele službu Help-desk Poskytovatele, telefonickou a e-mailovou komunikaci s pracovníkem technické podpory Poskytovatele, který odpovídá za řešení požadavků Objednatele</w:t>
      </w:r>
      <w:r w:rsidRPr="00B765D1">
        <w:rPr>
          <w:szCs w:val="20"/>
        </w:rPr>
        <w:t xml:space="preserve">. </w:t>
      </w:r>
      <w:r w:rsidR="001D3959" w:rsidRPr="00B765D1">
        <w:rPr>
          <w:szCs w:val="20"/>
        </w:rPr>
        <w:t xml:space="preserve"> </w:t>
      </w:r>
      <w:r w:rsidR="00767949" w:rsidRPr="00B765D1">
        <w:rPr>
          <w:szCs w:val="20"/>
        </w:rPr>
        <w:t xml:space="preserve"> </w:t>
      </w:r>
    </w:p>
    <w:p w14:paraId="14344A73" w14:textId="2BE250C9" w:rsidR="00720ACD" w:rsidRPr="00B765D1" w:rsidRDefault="00403A35" w:rsidP="00F045C4">
      <w:pPr>
        <w:pStyle w:val="Nadpis2"/>
        <w:rPr>
          <w:szCs w:val="20"/>
        </w:rPr>
      </w:pPr>
      <w:r w:rsidRPr="00B765D1">
        <w:rPr>
          <w:szCs w:val="20"/>
        </w:rPr>
        <w:t>S</w:t>
      </w:r>
      <w:r w:rsidRPr="00B765D1">
        <w:t xml:space="preserve">lužba Help-desk slouží pro elektronické zadávání a evidenci požadavků Objednatele, včetně hlášení reklamací. Poskytovatel bude přes tuto službu evidovat poskytnuté servisní </w:t>
      </w:r>
      <w:r w:rsidR="00F83DAC">
        <w:t>S</w:t>
      </w:r>
      <w:r w:rsidRPr="00B765D1">
        <w:t>lužby, včetně popisu řešení a počtu odpracovaných hodin na řešení jednotlivých požadavků</w:t>
      </w:r>
      <w:r w:rsidRPr="00B765D1">
        <w:rPr>
          <w:szCs w:val="20"/>
        </w:rPr>
        <w:t>.</w:t>
      </w:r>
    </w:p>
    <w:p w14:paraId="1D30198A" w14:textId="33CC2751" w:rsidR="00403A35" w:rsidRPr="00B765D1" w:rsidRDefault="00720ACD" w:rsidP="001073C3">
      <w:pPr>
        <w:pStyle w:val="Nadpis2"/>
      </w:pPr>
      <w:r w:rsidRPr="00B765D1">
        <w:t xml:space="preserve">Poskytovatel poskytuje </w:t>
      </w:r>
      <w:r w:rsidR="00F83DAC">
        <w:t>s</w:t>
      </w:r>
      <w:r w:rsidRPr="00B765D1">
        <w:t>lužby v ro</w:t>
      </w:r>
      <w:r w:rsidR="002A4ABC" w:rsidRPr="00B765D1">
        <w:t>zsahu této smlouvy v pracovní dny</w:t>
      </w:r>
      <w:r w:rsidRPr="00B765D1">
        <w:t xml:space="preserve">, pondělí až pátek, v době od </w:t>
      </w:r>
      <w:r w:rsidR="002A4ABC" w:rsidRPr="00B765D1">
        <w:t>08:00 hod. do 17:00 hod, s výjim</w:t>
      </w:r>
      <w:r w:rsidRPr="00B765D1">
        <w:t xml:space="preserve">kou státních svátků České republiky a dní pracovního </w:t>
      </w:r>
      <w:r w:rsidR="002A4ABC" w:rsidRPr="00B765D1">
        <w:t>klidu</w:t>
      </w:r>
      <w:r w:rsidRPr="00B765D1">
        <w:t xml:space="preserve">. V případě, že </w:t>
      </w:r>
      <w:r w:rsidR="002A4ABC" w:rsidRPr="00B765D1">
        <w:t xml:space="preserve">po vzájemní dohodě budou poskytnuty </w:t>
      </w:r>
      <w:r w:rsidR="00F83DAC">
        <w:t>S</w:t>
      </w:r>
      <w:r w:rsidR="002A4ABC" w:rsidRPr="00B765D1">
        <w:t xml:space="preserve">lužby </w:t>
      </w:r>
      <w:r w:rsidRPr="00B765D1">
        <w:t>mimo těchto pracovních hodin, platí zvýšené sazby v smyslu přílohy č.</w:t>
      </w:r>
      <w:r w:rsidR="00F83DAC">
        <w:t xml:space="preserve"> </w:t>
      </w:r>
      <w:r w:rsidRPr="00B765D1">
        <w:t xml:space="preserve">2 této smlouvy.    </w:t>
      </w:r>
    </w:p>
    <w:p w14:paraId="1D6450D5" w14:textId="5658222D" w:rsidR="00403A35" w:rsidRPr="00B765D1" w:rsidRDefault="00B158C3" w:rsidP="001073C3">
      <w:pPr>
        <w:pStyle w:val="Nadpis2"/>
        <w:rPr>
          <w:rFonts w:cs="Arial"/>
          <w:szCs w:val="20"/>
        </w:rPr>
      </w:pPr>
      <w:r w:rsidRPr="00B765D1">
        <w:rPr>
          <w:rFonts w:cs="Arial"/>
        </w:rPr>
        <w:t>Dobou</w:t>
      </w:r>
      <w:r w:rsidRPr="00B765D1">
        <w:t xml:space="preserve"> odezvy </w:t>
      </w:r>
      <w:r w:rsidR="00BD1F53" w:rsidRPr="00BD1F53">
        <w:t xml:space="preserve">a dobou vyřešení </w:t>
      </w:r>
      <w:r w:rsidR="007D2ACD" w:rsidRPr="00B765D1">
        <w:t>se rozumí pracovní doba</w:t>
      </w:r>
      <w:r w:rsidRPr="00B765D1">
        <w:t xml:space="preserve">, která uplyne od obdržení požadavku od </w:t>
      </w:r>
      <w:r w:rsidR="002A4ABC" w:rsidRPr="00B765D1">
        <w:t>oprávněné osoby Objedna</w:t>
      </w:r>
      <w:r w:rsidRPr="00B765D1">
        <w:t xml:space="preserve">tele technickou podporou Poskytovatele, způsobem podle </w:t>
      </w:r>
      <w:r w:rsidR="00F83DAC">
        <w:t>odst.</w:t>
      </w:r>
      <w:r w:rsidR="00F83DAC" w:rsidRPr="00B765D1">
        <w:t xml:space="preserve"> </w:t>
      </w:r>
      <w:r w:rsidR="00F3346A" w:rsidRPr="00B765D1">
        <w:t>4.4.</w:t>
      </w:r>
      <w:r w:rsidRPr="00B765D1">
        <w:t xml:space="preserve"> do předání první informace o stavu řešen</w:t>
      </w:r>
      <w:r w:rsidR="00F3346A" w:rsidRPr="00B765D1">
        <w:t>í tohoto požadavku od technické podpory</w:t>
      </w:r>
      <w:r w:rsidRPr="00B765D1">
        <w:t xml:space="preserve"> </w:t>
      </w:r>
      <w:r w:rsidR="00F83DAC">
        <w:t>P</w:t>
      </w:r>
      <w:r w:rsidRPr="00B765D1">
        <w:t>oskytovatele oprávněné osobě Objednatele. Technická podpora Poskytovatele předá tuto informaci bez zbytečného odkladu oprávněné osobě Objednatele, která vznesla požadavek. Odevzd</w:t>
      </w:r>
      <w:r w:rsidR="00CF6E76" w:rsidRPr="00B765D1">
        <w:t>á</w:t>
      </w:r>
      <w:r w:rsidRPr="00B765D1">
        <w:t xml:space="preserve">ní se uskuteční e </w:t>
      </w:r>
      <w:r w:rsidR="00CF6E76" w:rsidRPr="00B765D1">
        <w:t>–</w:t>
      </w:r>
      <w:r w:rsidRPr="00B765D1">
        <w:t xml:space="preserve"> maile</w:t>
      </w:r>
      <w:r w:rsidR="00977A4F">
        <w:t>m.</w:t>
      </w:r>
    </w:p>
    <w:p w14:paraId="7F918506" w14:textId="43B6DF7E" w:rsidR="00B158C3" w:rsidRPr="00B765D1" w:rsidRDefault="00B158C3" w:rsidP="00F31571">
      <w:pPr>
        <w:pStyle w:val="Nadpis2"/>
        <w:rPr>
          <w:szCs w:val="20"/>
        </w:rPr>
      </w:pPr>
      <w:bookmarkStart w:id="3" w:name="_Ref62300084"/>
      <w:r w:rsidRPr="00B765D1">
        <w:rPr>
          <w:szCs w:val="20"/>
        </w:rPr>
        <w:t>V</w:t>
      </w:r>
      <w:r w:rsidRPr="00B765D1">
        <w:t xml:space="preserve"> případě, že Poskytovatel nedokáže ze závažných důvodů vyřešit požadavek, je povinen ve stanoveném termínu poskytnout náhradní řešení. Za náhradní řešení je považováno zajištění funkčnosti a procesů jiným způsobem i za dočasného použití evidence v Office programech jako Excel, Word, případně jiných informačních prostředků</w:t>
      </w:r>
      <w:r w:rsidRPr="00B765D1">
        <w:rPr>
          <w:szCs w:val="20"/>
        </w:rPr>
        <w:t>.</w:t>
      </w:r>
    </w:p>
    <w:p w14:paraId="5A5061E6" w14:textId="4BD672A6" w:rsidR="001073C3" w:rsidRPr="00B765D1" w:rsidRDefault="001073C3" w:rsidP="00F31571">
      <w:pPr>
        <w:pStyle w:val="Nadpis2"/>
        <w:rPr>
          <w:szCs w:val="20"/>
        </w:rPr>
      </w:pPr>
      <w:r w:rsidRPr="00B765D1">
        <w:rPr>
          <w:szCs w:val="20"/>
        </w:rPr>
        <w:t>V</w:t>
      </w:r>
      <w:r w:rsidRPr="00B765D1">
        <w:t xml:space="preserve"> případě havarijní požadavku, pokud tato byla zjištěna mimo dohodnutého času poskytování servisních </w:t>
      </w:r>
      <w:r w:rsidR="00F83DAC">
        <w:t>S</w:t>
      </w:r>
      <w:r w:rsidRPr="00B765D1">
        <w:t>lužeb, má Objednatel právo obrátit se se žádostí o její vyřešení formou SMS zprávy v uvedeném pořadí na tyto pracovníky Poskytovatele</w:t>
      </w:r>
      <w:r w:rsidRPr="00B765D1">
        <w:rPr>
          <w:szCs w:val="20"/>
        </w:rPr>
        <w:t>:</w:t>
      </w:r>
    </w:p>
    <w:p w14:paraId="58C89CC7" w14:textId="46FCE287" w:rsidR="001073C3" w:rsidRDefault="00A37D0F">
      <w:pPr>
        <w:pStyle w:val="Normlnslovan"/>
        <w:numPr>
          <w:ilvl w:val="2"/>
          <w:numId w:val="11"/>
        </w:numPr>
        <w:tabs>
          <w:tab w:val="clear" w:pos="567"/>
        </w:tabs>
        <w:spacing w:after="0"/>
        <w:ind w:left="851" w:right="-1" w:hanging="284"/>
        <w:rPr>
          <w:rFonts w:cs="Arial"/>
          <w:lang w:val="cs-CZ"/>
        </w:rPr>
      </w:pPr>
      <w:r>
        <w:rPr>
          <w:rFonts w:cs="Arial"/>
          <w:lang w:val="cs-CZ"/>
        </w:rPr>
        <w:t xml:space="preserve">Projektový manažer: </w:t>
      </w:r>
      <w:r w:rsidR="005230A4">
        <w:rPr>
          <w:rFonts w:cs="Arial"/>
          <w:lang w:val="cs-CZ"/>
        </w:rPr>
        <w:t>Markéta Rybárová</w:t>
      </w:r>
      <w:r w:rsidR="001073C3" w:rsidRPr="00B765D1">
        <w:rPr>
          <w:rFonts w:cs="Arial"/>
          <w:lang w:val="cs-CZ"/>
        </w:rPr>
        <w:t xml:space="preserve"> </w:t>
      </w:r>
      <w:r w:rsidR="001073C3" w:rsidRPr="00B765D1">
        <w:rPr>
          <w:rFonts w:cs="Arial"/>
          <w:lang w:val="cs-CZ"/>
        </w:rPr>
        <w:tab/>
      </w:r>
      <w:r>
        <w:rPr>
          <w:rFonts w:cs="Arial"/>
          <w:lang w:val="cs-CZ"/>
        </w:rPr>
        <w:tab/>
      </w:r>
      <w:r>
        <w:rPr>
          <w:rFonts w:cs="Arial"/>
          <w:lang w:val="cs-CZ"/>
        </w:rPr>
        <w:tab/>
      </w:r>
      <w:r w:rsidR="00167C14">
        <w:rPr>
          <w:rFonts w:cs="Arial"/>
          <w:lang w:val="cs-CZ"/>
        </w:rPr>
        <w:tab/>
      </w:r>
      <w:r w:rsidR="001073C3" w:rsidRPr="00B765D1">
        <w:rPr>
          <w:rFonts w:cs="Arial"/>
          <w:lang w:val="cs-CZ"/>
        </w:rPr>
        <w:t xml:space="preserve">t.č. </w:t>
      </w:r>
      <w:r w:rsidR="00BC2F43" w:rsidRPr="00BC2F43">
        <w:rPr>
          <w:rFonts w:cs="Arial"/>
          <w:lang w:val="cs-CZ"/>
        </w:rPr>
        <w:t>+420</w:t>
      </w:r>
      <w:r w:rsidR="00BC2F43">
        <w:rPr>
          <w:rFonts w:cs="Arial"/>
          <w:lang w:val="cs-CZ"/>
        </w:rPr>
        <w:t> </w:t>
      </w:r>
      <w:r w:rsidR="00BC2F43" w:rsidRPr="00BC2F43">
        <w:rPr>
          <w:rFonts w:cs="Arial"/>
          <w:lang w:val="cs-CZ"/>
        </w:rPr>
        <w:t>603</w:t>
      </w:r>
      <w:r w:rsidR="00BC2F43">
        <w:rPr>
          <w:rFonts w:cs="Arial"/>
          <w:lang w:val="cs-CZ"/>
        </w:rPr>
        <w:t> </w:t>
      </w:r>
      <w:r w:rsidR="00BC2F43" w:rsidRPr="00BC2F43">
        <w:rPr>
          <w:rFonts w:cs="Arial"/>
          <w:lang w:val="cs-CZ"/>
        </w:rPr>
        <w:t>428</w:t>
      </w:r>
      <w:r w:rsidR="00BC2F43">
        <w:rPr>
          <w:rFonts w:cs="Arial"/>
          <w:lang w:val="cs-CZ"/>
        </w:rPr>
        <w:t xml:space="preserve"> </w:t>
      </w:r>
      <w:r w:rsidR="00BC2F43" w:rsidRPr="00BC2F43">
        <w:rPr>
          <w:rFonts w:cs="Arial"/>
          <w:lang w:val="cs-CZ"/>
        </w:rPr>
        <w:t>855</w:t>
      </w:r>
    </w:p>
    <w:p w14:paraId="5EECBE49" w14:textId="5B2FC772" w:rsidR="00B05FFF" w:rsidRPr="00B765D1" w:rsidRDefault="00B05FFF">
      <w:pPr>
        <w:pStyle w:val="Normlnslovan"/>
        <w:numPr>
          <w:ilvl w:val="2"/>
          <w:numId w:val="11"/>
        </w:numPr>
        <w:tabs>
          <w:tab w:val="clear" w:pos="567"/>
        </w:tabs>
        <w:spacing w:after="0"/>
        <w:ind w:left="851" w:right="-1" w:hanging="284"/>
        <w:rPr>
          <w:rFonts w:cs="Arial"/>
          <w:lang w:val="cs-CZ"/>
        </w:rPr>
      </w:pPr>
      <w:r>
        <w:rPr>
          <w:rFonts w:cs="Arial"/>
          <w:lang w:val="cs-CZ"/>
        </w:rPr>
        <w:t>Team leader: Petr Kopáček</w:t>
      </w:r>
      <w:r>
        <w:rPr>
          <w:rFonts w:cs="Arial"/>
          <w:lang w:val="cs-CZ"/>
        </w:rPr>
        <w:tab/>
      </w:r>
      <w:r>
        <w:rPr>
          <w:rFonts w:cs="Arial"/>
          <w:lang w:val="cs-CZ"/>
        </w:rPr>
        <w:tab/>
      </w:r>
      <w:r>
        <w:rPr>
          <w:rFonts w:cs="Arial"/>
          <w:lang w:val="cs-CZ"/>
        </w:rPr>
        <w:tab/>
      </w:r>
      <w:r>
        <w:rPr>
          <w:rFonts w:cs="Arial"/>
          <w:lang w:val="cs-CZ"/>
        </w:rPr>
        <w:tab/>
      </w:r>
      <w:r>
        <w:rPr>
          <w:rFonts w:cs="Arial"/>
          <w:lang w:val="cs-CZ"/>
        </w:rPr>
        <w:tab/>
      </w:r>
      <w:r w:rsidR="00970DB8">
        <w:rPr>
          <w:rFonts w:cs="Arial"/>
          <w:lang w:val="cs-CZ"/>
        </w:rPr>
        <w:tab/>
      </w:r>
      <w:r>
        <w:rPr>
          <w:rFonts w:cs="Arial"/>
          <w:lang w:val="cs-CZ"/>
        </w:rPr>
        <w:t xml:space="preserve">t.č. </w:t>
      </w:r>
      <w:r>
        <w:rPr>
          <w:rFonts w:cs="Arial"/>
          <w:lang w:val="en-US"/>
        </w:rPr>
        <w:t>+</w:t>
      </w:r>
      <w:r w:rsidRPr="00B05FFF">
        <w:rPr>
          <w:rFonts w:cs="Arial"/>
          <w:lang w:val="en-US"/>
        </w:rPr>
        <w:t>420 731 637 808</w:t>
      </w:r>
    </w:p>
    <w:p w14:paraId="59A8BDDD" w14:textId="44E559F3" w:rsidR="001073C3" w:rsidRPr="00B765D1" w:rsidRDefault="00F31571">
      <w:pPr>
        <w:pStyle w:val="Normlnslovan"/>
        <w:numPr>
          <w:ilvl w:val="2"/>
          <w:numId w:val="11"/>
        </w:numPr>
        <w:tabs>
          <w:tab w:val="clear" w:pos="567"/>
        </w:tabs>
        <w:spacing w:after="0"/>
        <w:ind w:left="851" w:right="-1" w:hanging="284"/>
        <w:rPr>
          <w:rFonts w:cs="Arial"/>
          <w:lang w:val="cs-CZ"/>
        </w:rPr>
      </w:pPr>
      <w:r w:rsidRPr="00B765D1">
        <w:rPr>
          <w:rFonts w:cs="Arial"/>
          <w:lang w:val="cs-CZ"/>
        </w:rPr>
        <w:t>Business Unit Manaž</w:t>
      </w:r>
      <w:r w:rsidR="00B05FFF">
        <w:rPr>
          <w:rFonts w:cs="Arial"/>
          <w:lang w:val="cs-CZ"/>
        </w:rPr>
        <w:t>e</w:t>
      </w:r>
      <w:r w:rsidRPr="00B765D1">
        <w:rPr>
          <w:rFonts w:cs="Arial"/>
          <w:lang w:val="cs-CZ"/>
        </w:rPr>
        <w:t>r</w:t>
      </w:r>
      <w:r w:rsidR="001073C3" w:rsidRPr="00B765D1">
        <w:rPr>
          <w:rFonts w:cs="Arial"/>
          <w:lang w:val="cs-CZ"/>
        </w:rPr>
        <w:t>:</w:t>
      </w:r>
      <w:r w:rsidRPr="00B765D1">
        <w:rPr>
          <w:rFonts w:cs="Arial"/>
          <w:lang w:val="cs-CZ"/>
        </w:rPr>
        <w:t xml:space="preserve"> </w:t>
      </w:r>
      <w:r w:rsidR="00B05FFF">
        <w:rPr>
          <w:rFonts w:cs="Arial"/>
          <w:lang w:val="cs-CZ"/>
        </w:rPr>
        <w:t>Dušan Řezníček</w:t>
      </w:r>
      <w:r w:rsidR="00970DB8">
        <w:rPr>
          <w:rFonts w:cs="Arial"/>
          <w:lang w:val="cs-CZ"/>
        </w:rPr>
        <w:tab/>
      </w:r>
      <w:r w:rsidR="001073C3" w:rsidRPr="00B765D1">
        <w:rPr>
          <w:rFonts w:cs="Arial"/>
          <w:lang w:val="cs-CZ"/>
        </w:rPr>
        <w:t xml:space="preserve"> </w:t>
      </w:r>
      <w:r w:rsidR="001073C3" w:rsidRPr="00B765D1">
        <w:rPr>
          <w:rFonts w:cs="Arial"/>
          <w:lang w:val="cs-CZ"/>
        </w:rPr>
        <w:tab/>
      </w:r>
      <w:r w:rsidR="00B05FFF">
        <w:rPr>
          <w:rFonts w:cs="Arial"/>
          <w:lang w:val="cs-CZ"/>
        </w:rPr>
        <w:tab/>
      </w:r>
      <w:r w:rsidR="00B05FFF">
        <w:rPr>
          <w:rFonts w:cs="Arial"/>
          <w:lang w:val="cs-CZ"/>
        </w:rPr>
        <w:tab/>
      </w:r>
      <w:r w:rsidR="00B05FFF">
        <w:rPr>
          <w:rFonts w:cs="Arial"/>
          <w:lang w:val="cs-CZ"/>
        </w:rPr>
        <w:tab/>
      </w:r>
      <w:r w:rsidR="001073C3" w:rsidRPr="00B765D1">
        <w:rPr>
          <w:rFonts w:cs="Arial"/>
          <w:lang w:val="cs-CZ"/>
        </w:rPr>
        <w:t>t č. +42</w:t>
      </w:r>
      <w:r w:rsidR="00B05FFF">
        <w:rPr>
          <w:rFonts w:cs="Arial"/>
          <w:lang w:val="cs-CZ"/>
        </w:rPr>
        <w:t>0 601 329 393</w:t>
      </w:r>
    </w:p>
    <w:bookmarkEnd w:id="3"/>
    <w:p w14:paraId="3D07CF9E" w14:textId="0E2406A5" w:rsidR="00624FBF" w:rsidRPr="00B765D1" w:rsidRDefault="00624FBF" w:rsidP="00FE356A">
      <w:pPr>
        <w:pStyle w:val="Nadpis2"/>
        <w:rPr>
          <w:szCs w:val="20"/>
        </w:rPr>
      </w:pPr>
      <w:r w:rsidRPr="00FE356A">
        <w:t>P</w:t>
      </w:r>
      <w:r w:rsidR="0028320C" w:rsidRPr="00FE356A">
        <w:rPr>
          <w:rStyle w:val="hps"/>
        </w:rPr>
        <w:t>oskytovatel</w:t>
      </w:r>
      <w:r w:rsidR="0028320C" w:rsidRPr="00B765D1">
        <w:t xml:space="preserve"> </w:t>
      </w:r>
      <w:r w:rsidR="0028320C" w:rsidRPr="00B765D1">
        <w:rPr>
          <w:rStyle w:val="hps"/>
          <w:rFonts w:cs="Arial"/>
        </w:rPr>
        <w:t>vyvine</w:t>
      </w:r>
      <w:r w:rsidR="0028320C" w:rsidRPr="00B765D1">
        <w:t xml:space="preserve"> </w:t>
      </w:r>
      <w:r w:rsidR="0028320C" w:rsidRPr="00B765D1">
        <w:rPr>
          <w:rStyle w:val="hps"/>
          <w:rFonts w:cs="Arial"/>
        </w:rPr>
        <w:t>potřebné úsilí</w:t>
      </w:r>
      <w:r w:rsidR="0028320C" w:rsidRPr="00B765D1">
        <w:t xml:space="preserve"> </w:t>
      </w:r>
      <w:r w:rsidR="0028320C" w:rsidRPr="00B765D1">
        <w:rPr>
          <w:rStyle w:val="hps"/>
          <w:rFonts w:cs="Arial"/>
        </w:rPr>
        <w:t>k vyřešení</w:t>
      </w:r>
      <w:r w:rsidR="0028320C" w:rsidRPr="00B765D1">
        <w:t xml:space="preserve"> </w:t>
      </w:r>
      <w:r w:rsidR="0028320C" w:rsidRPr="00B765D1">
        <w:rPr>
          <w:rStyle w:val="hps"/>
          <w:rFonts w:cs="Arial"/>
        </w:rPr>
        <w:t>požadavku</w:t>
      </w:r>
      <w:r w:rsidR="0028320C" w:rsidRPr="00B765D1">
        <w:t xml:space="preserve"> Objednatele </w:t>
      </w:r>
      <w:r w:rsidR="0028320C" w:rsidRPr="00B765D1">
        <w:rPr>
          <w:rStyle w:val="hps"/>
          <w:rFonts w:cs="Arial"/>
        </w:rPr>
        <w:t>v</w:t>
      </w:r>
      <w:r w:rsidR="0028320C" w:rsidRPr="00B765D1">
        <w:t xml:space="preserve"> </w:t>
      </w:r>
      <w:r w:rsidR="0028320C" w:rsidRPr="00B765D1">
        <w:rPr>
          <w:rStyle w:val="hps"/>
          <w:rFonts w:cs="Arial"/>
        </w:rPr>
        <w:t>nejkratším</w:t>
      </w:r>
      <w:r w:rsidR="0028320C" w:rsidRPr="00B765D1">
        <w:t xml:space="preserve"> </w:t>
      </w:r>
      <w:r w:rsidR="0028320C" w:rsidRPr="00B765D1">
        <w:rPr>
          <w:rStyle w:val="hps"/>
          <w:rFonts w:cs="Arial"/>
        </w:rPr>
        <w:t>možném termínu</w:t>
      </w:r>
      <w:r w:rsidRPr="00B765D1">
        <w:rPr>
          <w:szCs w:val="20"/>
        </w:rPr>
        <w:t>.</w:t>
      </w:r>
    </w:p>
    <w:p w14:paraId="6FB4BAD6" w14:textId="7385D19F" w:rsidR="009A0F04" w:rsidRPr="00B765D1" w:rsidRDefault="00624FBF" w:rsidP="00FE356A">
      <w:pPr>
        <w:pStyle w:val="Nadpis2"/>
        <w:rPr>
          <w:szCs w:val="20"/>
        </w:rPr>
      </w:pPr>
      <w:r w:rsidRPr="00B765D1">
        <w:rPr>
          <w:szCs w:val="20"/>
        </w:rPr>
        <w:t>P</w:t>
      </w:r>
      <w:r w:rsidR="0028320C" w:rsidRPr="00B765D1">
        <w:rPr>
          <w:rStyle w:val="hps"/>
          <w:rFonts w:cs="Arial"/>
        </w:rPr>
        <w:t>oskytovatel nebude</w:t>
      </w:r>
      <w:r w:rsidR="0028320C" w:rsidRPr="00B765D1">
        <w:t xml:space="preserve"> </w:t>
      </w:r>
      <w:r w:rsidR="0028320C" w:rsidRPr="00B765D1">
        <w:rPr>
          <w:rStyle w:val="hps"/>
          <w:rFonts w:cs="Arial"/>
        </w:rPr>
        <w:t>odpovídat</w:t>
      </w:r>
      <w:r w:rsidR="0028320C" w:rsidRPr="00B765D1">
        <w:t xml:space="preserve"> </w:t>
      </w:r>
      <w:r w:rsidR="0028320C" w:rsidRPr="00B765D1">
        <w:rPr>
          <w:rStyle w:val="hps"/>
          <w:rFonts w:cs="Arial"/>
        </w:rPr>
        <w:t>za</w:t>
      </w:r>
      <w:r w:rsidR="0028320C" w:rsidRPr="00B765D1">
        <w:t xml:space="preserve"> </w:t>
      </w:r>
      <w:r w:rsidR="0028320C" w:rsidRPr="00B765D1">
        <w:rPr>
          <w:rStyle w:val="hps"/>
          <w:rFonts w:cs="Arial"/>
        </w:rPr>
        <w:t>zpoždění</w:t>
      </w:r>
      <w:r w:rsidR="0028320C" w:rsidRPr="00B765D1">
        <w:t xml:space="preserve"> </w:t>
      </w:r>
      <w:r w:rsidR="0028320C" w:rsidRPr="00B765D1">
        <w:rPr>
          <w:rStyle w:val="hps"/>
          <w:rFonts w:cs="Arial"/>
        </w:rPr>
        <w:t>řešení</w:t>
      </w:r>
      <w:r w:rsidR="0028320C" w:rsidRPr="00B765D1">
        <w:t xml:space="preserve"> </w:t>
      </w:r>
      <w:r w:rsidR="0028320C" w:rsidRPr="00B765D1">
        <w:rPr>
          <w:rStyle w:val="hps"/>
          <w:rFonts w:cs="Arial"/>
        </w:rPr>
        <w:t>nebo</w:t>
      </w:r>
      <w:r w:rsidR="0028320C" w:rsidRPr="00B765D1">
        <w:t xml:space="preserve"> </w:t>
      </w:r>
      <w:r w:rsidR="0028320C" w:rsidRPr="00B765D1">
        <w:rPr>
          <w:rStyle w:val="hps"/>
          <w:rFonts w:cs="Arial"/>
        </w:rPr>
        <w:t>nevyřešení</w:t>
      </w:r>
      <w:r w:rsidR="0028320C" w:rsidRPr="00B765D1">
        <w:t xml:space="preserve"> </w:t>
      </w:r>
      <w:r w:rsidR="0028320C" w:rsidRPr="00B765D1">
        <w:rPr>
          <w:rStyle w:val="hps"/>
          <w:rFonts w:cs="Arial"/>
        </w:rPr>
        <w:t>případů</w:t>
      </w:r>
      <w:r w:rsidR="0028320C" w:rsidRPr="00B765D1">
        <w:t xml:space="preserve"> </w:t>
      </w:r>
      <w:r w:rsidR="0028320C" w:rsidRPr="00B765D1">
        <w:rPr>
          <w:rStyle w:val="hps"/>
          <w:rFonts w:cs="Arial"/>
        </w:rPr>
        <w:t>technické</w:t>
      </w:r>
      <w:r w:rsidR="00575794">
        <w:rPr>
          <w:rStyle w:val="hps"/>
          <w:rFonts w:cs="Arial"/>
        </w:rPr>
        <w:t xml:space="preserve"> </w:t>
      </w:r>
      <w:r w:rsidR="0028320C" w:rsidRPr="00B765D1">
        <w:rPr>
          <w:rStyle w:val="hps"/>
          <w:rFonts w:cs="Arial"/>
        </w:rPr>
        <w:t>podpory</w:t>
      </w:r>
      <w:r w:rsidR="0028320C" w:rsidRPr="00B765D1">
        <w:t xml:space="preserve">, pokud </w:t>
      </w:r>
      <w:r w:rsidR="0028320C" w:rsidRPr="00B765D1">
        <w:rPr>
          <w:rStyle w:val="hps"/>
          <w:rFonts w:cs="Arial"/>
        </w:rPr>
        <w:t>toto</w:t>
      </w:r>
      <w:r w:rsidR="0028320C" w:rsidRPr="00B765D1">
        <w:t xml:space="preserve"> </w:t>
      </w:r>
      <w:r w:rsidR="0028320C" w:rsidRPr="00B765D1">
        <w:rPr>
          <w:rStyle w:val="hps"/>
          <w:rFonts w:cs="Arial"/>
        </w:rPr>
        <w:t>bude</w:t>
      </w:r>
      <w:r w:rsidR="0028320C" w:rsidRPr="00B765D1">
        <w:t xml:space="preserve"> </w:t>
      </w:r>
      <w:r w:rsidR="0028320C" w:rsidRPr="00FE356A">
        <w:rPr>
          <w:rStyle w:val="hps"/>
        </w:rPr>
        <w:t>zapříčiněné</w:t>
      </w:r>
      <w:r w:rsidR="0028320C" w:rsidRPr="00B765D1">
        <w:t xml:space="preserve"> </w:t>
      </w:r>
      <w:r w:rsidR="0028320C" w:rsidRPr="00B765D1">
        <w:rPr>
          <w:rStyle w:val="hps"/>
          <w:rFonts w:cs="Arial"/>
        </w:rPr>
        <w:t>neposkytnutím</w:t>
      </w:r>
      <w:r w:rsidR="0028320C" w:rsidRPr="00B765D1">
        <w:t xml:space="preserve"> </w:t>
      </w:r>
      <w:r w:rsidR="0028320C" w:rsidRPr="00B765D1">
        <w:rPr>
          <w:rStyle w:val="hps"/>
          <w:rFonts w:cs="Arial"/>
        </w:rPr>
        <w:t>včasných</w:t>
      </w:r>
      <w:r w:rsidR="0028320C" w:rsidRPr="00B765D1">
        <w:t xml:space="preserve"> </w:t>
      </w:r>
      <w:r w:rsidR="0028320C" w:rsidRPr="00B765D1">
        <w:rPr>
          <w:rStyle w:val="hps"/>
          <w:rFonts w:cs="Arial"/>
        </w:rPr>
        <w:t>potřebných informací</w:t>
      </w:r>
      <w:r w:rsidR="0028320C" w:rsidRPr="00B765D1">
        <w:t xml:space="preserve"> </w:t>
      </w:r>
      <w:r w:rsidR="0028320C" w:rsidRPr="00B765D1">
        <w:rPr>
          <w:rStyle w:val="hps"/>
          <w:rFonts w:cs="Arial"/>
        </w:rPr>
        <w:t>nebo</w:t>
      </w:r>
      <w:r w:rsidR="00575794">
        <w:rPr>
          <w:rStyle w:val="hps"/>
          <w:rFonts w:cs="Arial"/>
        </w:rPr>
        <w:t xml:space="preserve"> </w:t>
      </w:r>
      <w:r w:rsidR="0028320C" w:rsidRPr="00B765D1">
        <w:rPr>
          <w:rStyle w:val="hps"/>
          <w:rFonts w:cs="Arial"/>
        </w:rPr>
        <w:t>materiálů</w:t>
      </w:r>
      <w:r w:rsidR="0028320C" w:rsidRPr="00B765D1">
        <w:t xml:space="preserve"> </w:t>
      </w:r>
      <w:r w:rsidR="0028320C" w:rsidRPr="00B765D1">
        <w:rPr>
          <w:rStyle w:val="hps"/>
          <w:rFonts w:cs="Arial"/>
        </w:rPr>
        <w:t>ze</w:t>
      </w:r>
      <w:r w:rsidR="0028320C" w:rsidRPr="00B765D1">
        <w:t xml:space="preserve"> </w:t>
      </w:r>
      <w:r w:rsidR="0028320C" w:rsidRPr="00B765D1">
        <w:rPr>
          <w:rStyle w:val="hps"/>
          <w:rFonts w:cs="Arial"/>
        </w:rPr>
        <w:t>strany</w:t>
      </w:r>
      <w:r w:rsidR="0028320C" w:rsidRPr="00B765D1">
        <w:t xml:space="preserve"> Objednatele </w:t>
      </w:r>
      <w:r w:rsidR="0028320C" w:rsidRPr="00B765D1">
        <w:rPr>
          <w:rStyle w:val="hps"/>
          <w:rFonts w:cs="Arial"/>
        </w:rPr>
        <w:t>nebo</w:t>
      </w:r>
      <w:r w:rsidR="0028320C" w:rsidRPr="00B765D1">
        <w:t xml:space="preserve"> </w:t>
      </w:r>
      <w:r w:rsidR="0028320C" w:rsidRPr="00B765D1">
        <w:rPr>
          <w:rStyle w:val="hps"/>
          <w:rFonts w:cs="Arial"/>
        </w:rPr>
        <w:lastRenderedPageBreak/>
        <w:t>neposkytnutí</w:t>
      </w:r>
      <w:r w:rsidR="0028320C" w:rsidRPr="00B765D1">
        <w:t xml:space="preserve"> </w:t>
      </w:r>
      <w:r w:rsidR="0028320C" w:rsidRPr="00B765D1">
        <w:rPr>
          <w:rStyle w:val="hps"/>
          <w:rFonts w:cs="Arial"/>
        </w:rPr>
        <w:t>potřebné součinnosti</w:t>
      </w:r>
      <w:r w:rsidR="0028320C" w:rsidRPr="00B765D1">
        <w:t xml:space="preserve"> Objednatele. </w:t>
      </w:r>
      <w:r w:rsidR="0028320C" w:rsidRPr="00B765D1">
        <w:rPr>
          <w:rStyle w:val="hps"/>
          <w:rFonts w:cs="Arial"/>
        </w:rPr>
        <w:t>Poskytovatel specifikuje</w:t>
      </w:r>
      <w:r w:rsidR="0028320C" w:rsidRPr="00B765D1">
        <w:t xml:space="preserve"> </w:t>
      </w:r>
      <w:r w:rsidR="0028320C" w:rsidRPr="00B765D1">
        <w:rPr>
          <w:rStyle w:val="hps"/>
          <w:rFonts w:cs="Arial"/>
        </w:rPr>
        <w:t>rozsah</w:t>
      </w:r>
      <w:r w:rsidR="0028320C" w:rsidRPr="00B765D1">
        <w:t xml:space="preserve"> </w:t>
      </w:r>
      <w:r w:rsidR="0028320C" w:rsidRPr="00B765D1">
        <w:rPr>
          <w:rStyle w:val="hps"/>
          <w:rFonts w:cs="Arial"/>
        </w:rPr>
        <w:t>potřebných informací</w:t>
      </w:r>
      <w:r w:rsidR="0028320C" w:rsidRPr="00B765D1">
        <w:t xml:space="preserve"> </w:t>
      </w:r>
      <w:r w:rsidR="0028320C" w:rsidRPr="00B765D1">
        <w:rPr>
          <w:rStyle w:val="hps"/>
          <w:rFonts w:cs="Arial"/>
        </w:rPr>
        <w:t>požadovaných</w:t>
      </w:r>
      <w:r w:rsidR="0028320C" w:rsidRPr="00B765D1">
        <w:t xml:space="preserve"> </w:t>
      </w:r>
      <w:r w:rsidR="0028320C" w:rsidRPr="00B765D1">
        <w:rPr>
          <w:rStyle w:val="hps"/>
          <w:rFonts w:cs="Arial"/>
        </w:rPr>
        <w:t>od</w:t>
      </w:r>
      <w:r w:rsidR="0028320C" w:rsidRPr="00B765D1">
        <w:t xml:space="preserve"> </w:t>
      </w:r>
      <w:r w:rsidR="00977A4F" w:rsidRPr="00B765D1">
        <w:t>Objednatele,</w:t>
      </w:r>
      <w:r w:rsidR="0028320C" w:rsidRPr="00B765D1">
        <w:t xml:space="preserve"> </w:t>
      </w:r>
      <w:r w:rsidR="0028320C" w:rsidRPr="00B765D1">
        <w:rPr>
          <w:rStyle w:val="hps"/>
          <w:rFonts w:cs="Arial"/>
        </w:rPr>
        <w:t>a</w:t>
      </w:r>
      <w:r w:rsidR="0028320C" w:rsidRPr="00B765D1">
        <w:t xml:space="preserve"> </w:t>
      </w:r>
      <w:r w:rsidR="0028320C" w:rsidRPr="00B765D1">
        <w:rPr>
          <w:rStyle w:val="hps"/>
          <w:rFonts w:cs="Arial"/>
        </w:rPr>
        <w:t>to</w:t>
      </w:r>
      <w:r w:rsidR="0028320C" w:rsidRPr="00B765D1">
        <w:t xml:space="preserve"> </w:t>
      </w:r>
      <w:r w:rsidR="0028320C" w:rsidRPr="00B765D1">
        <w:rPr>
          <w:rStyle w:val="hps"/>
          <w:rFonts w:cs="Arial"/>
        </w:rPr>
        <w:t>při nahlášení</w:t>
      </w:r>
      <w:r w:rsidR="0028320C" w:rsidRPr="00B765D1">
        <w:t xml:space="preserve"> </w:t>
      </w:r>
      <w:r w:rsidR="0028320C" w:rsidRPr="00B765D1">
        <w:rPr>
          <w:rStyle w:val="hps"/>
          <w:rFonts w:cs="Arial"/>
        </w:rPr>
        <w:t>nebo potvrzení</w:t>
      </w:r>
      <w:r w:rsidR="0028320C" w:rsidRPr="00B765D1">
        <w:t xml:space="preserve"> </w:t>
      </w:r>
      <w:r w:rsidR="0028320C" w:rsidRPr="00B765D1">
        <w:rPr>
          <w:rStyle w:val="hps"/>
          <w:rFonts w:cs="Arial"/>
        </w:rPr>
        <w:t>přijetí</w:t>
      </w:r>
      <w:r w:rsidR="0028320C" w:rsidRPr="00B765D1">
        <w:t xml:space="preserve"> </w:t>
      </w:r>
      <w:r w:rsidR="0028320C" w:rsidRPr="00B765D1">
        <w:rPr>
          <w:rStyle w:val="hps"/>
          <w:rFonts w:cs="Arial"/>
        </w:rPr>
        <w:t>požadavku</w:t>
      </w:r>
      <w:r w:rsidR="0028320C" w:rsidRPr="00B765D1">
        <w:t xml:space="preserve"> </w:t>
      </w:r>
      <w:r w:rsidR="0028320C" w:rsidRPr="00B765D1">
        <w:rPr>
          <w:rStyle w:val="hps"/>
          <w:rFonts w:cs="Arial"/>
        </w:rPr>
        <w:t>na</w:t>
      </w:r>
      <w:r w:rsidR="0028320C" w:rsidRPr="00B765D1">
        <w:t xml:space="preserve"> </w:t>
      </w:r>
      <w:r w:rsidR="0028320C" w:rsidRPr="00B765D1">
        <w:rPr>
          <w:rStyle w:val="hps"/>
          <w:rFonts w:cs="Arial"/>
        </w:rPr>
        <w:t>technickou podporu</w:t>
      </w:r>
      <w:r w:rsidRPr="00B765D1">
        <w:rPr>
          <w:szCs w:val="20"/>
        </w:rPr>
        <w:t>.</w:t>
      </w:r>
    </w:p>
    <w:p w14:paraId="28405850" w14:textId="3584C382" w:rsidR="008B25DE" w:rsidRPr="00B765D1" w:rsidRDefault="00624FBF" w:rsidP="00F045C4">
      <w:pPr>
        <w:pStyle w:val="Nadpis1"/>
      </w:pPr>
      <w:r w:rsidRPr="00B765D1">
        <w:t>Cena a </w:t>
      </w:r>
      <w:r w:rsidR="00B158C3" w:rsidRPr="00B765D1">
        <w:t>platební</w:t>
      </w:r>
      <w:r w:rsidRPr="00B765D1">
        <w:t xml:space="preserve"> </w:t>
      </w:r>
      <w:r w:rsidR="00B158C3" w:rsidRPr="00B765D1">
        <w:t>podmínky</w:t>
      </w:r>
    </w:p>
    <w:p w14:paraId="4CF6BAFB" w14:textId="3788FDC6" w:rsidR="00977A4F" w:rsidRDefault="00977A4F" w:rsidP="00977A4F">
      <w:pPr>
        <w:pStyle w:val="Nadpis2"/>
        <w:rPr>
          <w:szCs w:val="20"/>
        </w:rPr>
      </w:pPr>
      <w:r w:rsidRPr="00977A4F">
        <w:rPr>
          <w:szCs w:val="20"/>
        </w:rPr>
        <w:t xml:space="preserve">Cena za </w:t>
      </w:r>
      <w:r w:rsidR="00F83DAC">
        <w:rPr>
          <w:szCs w:val="20"/>
        </w:rPr>
        <w:t>S</w:t>
      </w:r>
      <w:r w:rsidRPr="00977A4F">
        <w:rPr>
          <w:szCs w:val="20"/>
        </w:rPr>
        <w:t xml:space="preserve">lužby v rozsahu podle této smlouvy je stanovena dohodou Smluvních stran jako pravidelně se opakující měsíční paušální poplatek. Cena za </w:t>
      </w:r>
      <w:r w:rsidR="00F83DAC">
        <w:rPr>
          <w:szCs w:val="20"/>
        </w:rPr>
        <w:t>S</w:t>
      </w:r>
      <w:r w:rsidRPr="00977A4F">
        <w:rPr>
          <w:szCs w:val="20"/>
        </w:rPr>
        <w:t xml:space="preserve">lužbu bude vyfakturována vždy do 5. dne následujícího měsíce po uplynutí zúčtovacího období. Za zúčtovací období se pro účel této smlouvy stanovuje kalendářní měsíc. Pokud se </w:t>
      </w:r>
      <w:r w:rsidR="00F83DAC">
        <w:rPr>
          <w:szCs w:val="20"/>
        </w:rPr>
        <w:t>s</w:t>
      </w:r>
      <w:r w:rsidRPr="00977A4F">
        <w:rPr>
          <w:szCs w:val="20"/>
        </w:rPr>
        <w:t>mluvní strany písemně / e-mailem nedohodnou jinak, je Poskytovatel oprávněn fakturovat.</w:t>
      </w:r>
    </w:p>
    <w:p w14:paraId="2A8CF94D" w14:textId="38A65FB9" w:rsidR="00A37D0F" w:rsidRDefault="00A37D0F" w:rsidP="00FE356A">
      <w:pPr>
        <w:pStyle w:val="Nadpis2"/>
        <w:rPr>
          <w:szCs w:val="20"/>
        </w:rPr>
      </w:pPr>
      <w:r w:rsidRPr="00FD1316">
        <w:rPr>
          <w:szCs w:val="20"/>
        </w:rPr>
        <w:t>P</w:t>
      </w:r>
      <w:r w:rsidRPr="00FD1316">
        <w:rPr>
          <w:rStyle w:val="hps"/>
          <w:rFonts w:cs="Arial"/>
        </w:rPr>
        <w:t>aušální poplatek</w:t>
      </w:r>
      <w:r w:rsidRPr="00FD1316">
        <w:t xml:space="preserve"> </w:t>
      </w:r>
      <w:r>
        <w:t xml:space="preserve">obsahuje definované množství hodin. </w:t>
      </w:r>
      <w:r w:rsidRPr="00FD1316">
        <w:rPr>
          <w:rStyle w:val="hps"/>
          <w:rFonts w:cs="Arial"/>
        </w:rPr>
        <w:t>Přečerpání</w:t>
      </w:r>
      <w:r w:rsidRPr="00FD1316">
        <w:t xml:space="preserve"> </w:t>
      </w:r>
      <w:r w:rsidRPr="00FD1316">
        <w:rPr>
          <w:rStyle w:val="hps"/>
          <w:rFonts w:cs="Arial"/>
        </w:rPr>
        <w:t>definovaného</w:t>
      </w:r>
      <w:r w:rsidRPr="00FD1316">
        <w:t xml:space="preserve"> </w:t>
      </w:r>
      <w:r w:rsidRPr="00FD1316">
        <w:rPr>
          <w:rStyle w:val="hps"/>
          <w:rFonts w:cs="Arial"/>
        </w:rPr>
        <w:t>množství</w:t>
      </w:r>
      <w:r w:rsidRPr="00FD1316">
        <w:t xml:space="preserve"> </w:t>
      </w:r>
      <w:r w:rsidRPr="00FD1316">
        <w:rPr>
          <w:rStyle w:val="hps"/>
          <w:rFonts w:cs="Arial"/>
        </w:rPr>
        <w:t>hodin</w:t>
      </w:r>
      <w:r w:rsidRPr="00FD1316">
        <w:t xml:space="preserve"> </w:t>
      </w:r>
      <w:r w:rsidRPr="00FD1316">
        <w:rPr>
          <w:rStyle w:val="hps"/>
          <w:rFonts w:cs="Arial"/>
        </w:rPr>
        <w:t>službou</w:t>
      </w:r>
      <w:r w:rsidRPr="00FD1316">
        <w:t xml:space="preserve"> </w:t>
      </w:r>
      <w:r w:rsidRPr="00FD1316">
        <w:rPr>
          <w:rStyle w:val="hps"/>
          <w:rFonts w:cs="Arial"/>
        </w:rPr>
        <w:t>rozvoje</w:t>
      </w:r>
      <w:r w:rsidRPr="00FD1316">
        <w:t xml:space="preserve"> </w:t>
      </w:r>
      <w:r w:rsidR="00382965">
        <w:rPr>
          <w:rStyle w:val="hps"/>
          <w:rFonts w:cs="Arial"/>
        </w:rPr>
        <w:t>POWERAPP</w:t>
      </w:r>
      <w:r w:rsidRPr="00FD1316">
        <w:t xml:space="preserve">, servisu </w:t>
      </w:r>
      <w:r w:rsidR="00382965">
        <w:rPr>
          <w:rStyle w:val="hps"/>
          <w:rFonts w:cs="Arial"/>
        </w:rPr>
        <w:t>POWERAPP</w:t>
      </w:r>
      <w:r w:rsidRPr="00FD1316">
        <w:t xml:space="preserve"> a</w:t>
      </w:r>
      <w:r w:rsidRPr="00FD1316">
        <w:rPr>
          <w:rStyle w:val="hps"/>
          <w:rFonts w:cs="Arial"/>
        </w:rPr>
        <w:t>nebo</w:t>
      </w:r>
      <w:r w:rsidRPr="00FD1316">
        <w:t xml:space="preserve"> </w:t>
      </w:r>
      <w:r w:rsidRPr="00FD1316">
        <w:rPr>
          <w:rStyle w:val="hps"/>
          <w:rFonts w:cs="Arial"/>
        </w:rPr>
        <w:t>službou</w:t>
      </w:r>
      <w:r w:rsidRPr="00FD1316">
        <w:t xml:space="preserve"> </w:t>
      </w:r>
      <w:r w:rsidRPr="00FD1316">
        <w:rPr>
          <w:rStyle w:val="hps"/>
          <w:rFonts w:cs="Arial"/>
        </w:rPr>
        <w:t>hot</w:t>
      </w:r>
      <w:r w:rsidRPr="00FD1316">
        <w:rPr>
          <w:rStyle w:val="atn"/>
          <w:rFonts w:cs="Arial"/>
        </w:rPr>
        <w:t>-</w:t>
      </w:r>
      <w:r w:rsidRPr="00FD1316">
        <w:t xml:space="preserve">line </w:t>
      </w:r>
      <w:r w:rsidRPr="00FD1316">
        <w:rPr>
          <w:rStyle w:val="hps"/>
          <w:rFonts w:cs="Arial"/>
        </w:rPr>
        <w:t>bude</w:t>
      </w:r>
      <w:r>
        <w:t xml:space="preserve"> vyúčtováno </w:t>
      </w:r>
      <w:r w:rsidRPr="00FD1316">
        <w:rPr>
          <w:rStyle w:val="hps"/>
          <w:rFonts w:cs="Arial"/>
        </w:rPr>
        <w:t>fakturo</w:t>
      </w:r>
      <w:r>
        <w:rPr>
          <w:rStyle w:val="hps"/>
          <w:rFonts w:cs="Arial"/>
        </w:rPr>
        <w:t>u</w:t>
      </w:r>
      <w:r w:rsidRPr="00FD1316">
        <w:t xml:space="preserve"> </w:t>
      </w:r>
      <w:r w:rsidRPr="00FD1316">
        <w:rPr>
          <w:rStyle w:val="hps"/>
          <w:rFonts w:cs="Arial"/>
        </w:rPr>
        <w:t>v</w:t>
      </w:r>
      <w:r w:rsidRPr="00FD1316">
        <w:t xml:space="preserve"> </w:t>
      </w:r>
      <w:r w:rsidRPr="00FD1316">
        <w:rPr>
          <w:rStyle w:val="hps"/>
          <w:rFonts w:cs="Arial"/>
        </w:rPr>
        <w:t>sazbě</w:t>
      </w:r>
      <w:r w:rsidRPr="00FD1316">
        <w:t xml:space="preserve"> </w:t>
      </w:r>
      <w:r>
        <w:t xml:space="preserve">dle platného ceníku služeb </w:t>
      </w:r>
      <w:r w:rsidRPr="00FD1316">
        <w:rPr>
          <w:rStyle w:val="hps"/>
          <w:rFonts w:cs="Arial"/>
        </w:rPr>
        <w:t>1x</w:t>
      </w:r>
      <w:r w:rsidRPr="00FD1316">
        <w:t xml:space="preserve"> </w:t>
      </w:r>
      <w:r w:rsidRPr="00FD1316">
        <w:rPr>
          <w:rStyle w:val="hps"/>
          <w:rFonts w:cs="Arial"/>
        </w:rPr>
        <w:t>měsíčně</w:t>
      </w:r>
      <w:r w:rsidRPr="00FD1316">
        <w:t xml:space="preserve"> </w:t>
      </w:r>
      <w:r w:rsidRPr="00FD1316">
        <w:rPr>
          <w:rStyle w:val="hps"/>
          <w:rFonts w:cs="Arial"/>
        </w:rPr>
        <w:t>do</w:t>
      </w:r>
      <w:r w:rsidRPr="00FD1316">
        <w:t xml:space="preserve"> </w:t>
      </w:r>
      <w:r>
        <w:t>10</w:t>
      </w:r>
      <w:r w:rsidRPr="00FD1316">
        <w:t xml:space="preserve"> </w:t>
      </w:r>
      <w:r w:rsidRPr="00FD1316">
        <w:rPr>
          <w:rStyle w:val="hps"/>
          <w:rFonts w:cs="Arial"/>
        </w:rPr>
        <w:t>dnů</w:t>
      </w:r>
      <w:r w:rsidRPr="00FD1316">
        <w:t xml:space="preserve"> </w:t>
      </w:r>
      <w:r w:rsidRPr="00FD1316">
        <w:rPr>
          <w:rStyle w:val="hps"/>
          <w:rFonts w:cs="Arial"/>
        </w:rPr>
        <w:t>po ukončení</w:t>
      </w:r>
      <w:r w:rsidRPr="00FD1316">
        <w:t xml:space="preserve"> </w:t>
      </w:r>
      <w:r w:rsidRPr="00FD1316">
        <w:rPr>
          <w:rStyle w:val="hps"/>
          <w:rFonts w:cs="Arial"/>
        </w:rPr>
        <w:t>předmětného</w:t>
      </w:r>
      <w:r w:rsidRPr="00FD1316">
        <w:t xml:space="preserve"> </w:t>
      </w:r>
      <w:r w:rsidRPr="00FD1316">
        <w:rPr>
          <w:rStyle w:val="hps"/>
          <w:rFonts w:cs="Arial"/>
        </w:rPr>
        <w:t>zúčtovacího období</w:t>
      </w:r>
      <w:r w:rsidRPr="00FD1316">
        <w:t xml:space="preserve"> </w:t>
      </w:r>
      <w:r w:rsidRPr="00FD1316">
        <w:rPr>
          <w:rStyle w:val="hps"/>
          <w:rFonts w:cs="Arial"/>
        </w:rPr>
        <w:t>na</w:t>
      </w:r>
      <w:r w:rsidRPr="00FD1316">
        <w:t xml:space="preserve"> </w:t>
      </w:r>
      <w:r w:rsidRPr="00FD1316">
        <w:rPr>
          <w:rStyle w:val="hps"/>
          <w:rFonts w:cs="Arial"/>
        </w:rPr>
        <w:t>základě</w:t>
      </w:r>
      <w:r w:rsidRPr="00FD1316">
        <w:t xml:space="preserve"> </w:t>
      </w:r>
      <w:r w:rsidRPr="00FD1316">
        <w:rPr>
          <w:rStyle w:val="hps"/>
          <w:rFonts w:cs="Arial"/>
        </w:rPr>
        <w:t>skutečně</w:t>
      </w:r>
      <w:r w:rsidRPr="00FD1316">
        <w:t xml:space="preserve"> </w:t>
      </w:r>
      <w:r w:rsidRPr="00FD1316">
        <w:rPr>
          <w:rStyle w:val="hps"/>
          <w:rFonts w:cs="Arial"/>
        </w:rPr>
        <w:t>odpracovaných</w:t>
      </w:r>
      <w:r w:rsidRPr="00FD1316">
        <w:t xml:space="preserve"> </w:t>
      </w:r>
      <w:r w:rsidRPr="00FD1316">
        <w:rPr>
          <w:rStyle w:val="hps"/>
          <w:rFonts w:cs="Arial"/>
        </w:rPr>
        <w:t>přečerpaných</w:t>
      </w:r>
      <w:r w:rsidRPr="00FD1316">
        <w:t xml:space="preserve"> </w:t>
      </w:r>
      <w:r w:rsidRPr="00FD1316">
        <w:rPr>
          <w:rStyle w:val="hps"/>
          <w:rFonts w:cs="Arial"/>
        </w:rPr>
        <w:t>hodin</w:t>
      </w:r>
      <w:r w:rsidRPr="00FD1316">
        <w:rPr>
          <w:szCs w:val="20"/>
        </w:rPr>
        <w:t>.</w:t>
      </w:r>
      <w:r>
        <w:rPr>
          <w:szCs w:val="20"/>
        </w:rPr>
        <w:t xml:space="preserve"> V případě, že servisní zásah nepřesáhne rozsah 2 hodin, obě </w:t>
      </w:r>
      <w:r w:rsidR="00F83DAC">
        <w:rPr>
          <w:szCs w:val="20"/>
        </w:rPr>
        <w:t>S</w:t>
      </w:r>
      <w:r>
        <w:rPr>
          <w:szCs w:val="20"/>
        </w:rPr>
        <w:t>mluvní strany souhlasí, že nemusí být předem odsouhlasen jeho rozsah (odsouhlasená cenová nabídka) a Poskytovatel takovouto požadavku zpracuje automaticky a fakturuje podle typu požadavku.</w:t>
      </w:r>
    </w:p>
    <w:p w14:paraId="68C7131A" w14:textId="23E2B53D" w:rsidR="00A37D0F" w:rsidRPr="00CF70CD" w:rsidRDefault="00A37D0F" w:rsidP="00FE356A">
      <w:pPr>
        <w:pStyle w:val="Nadpis2"/>
        <w:rPr>
          <w:szCs w:val="20"/>
        </w:rPr>
      </w:pPr>
      <w:r w:rsidRPr="00FD1316">
        <w:rPr>
          <w:rStyle w:val="hps"/>
          <w:rFonts w:cs="Arial"/>
        </w:rPr>
        <w:t>V</w:t>
      </w:r>
      <w:r w:rsidRPr="00FD1316">
        <w:t xml:space="preserve"> </w:t>
      </w:r>
      <w:r w:rsidRPr="00FD1316">
        <w:rPr>
          <w:rStyle w:val="hps"/>
          <w:rFonts w:cs="Arial"/>
        </w:rPr>
        <w:t>případě</w:t>
      </w:r>
      <w:r w:rsidRPr="00FD1316">
        <w:t xml:space="preserve"> </w:t>
      </w:r>
      <w:r w:rsidRPr="00FD1316">
        <w:rPr>
          <w:rStyle w:val="hps"/>
          <w:rFonts w:cs="Arial"/>
        </w:rPr>
        <w:t>nedočerpání</w:t>
      </w:r>
      <w:r w:rsidRPr="00FD1316">
        <w:t xml:space="preserve"> </w:t>
      </w:r>
      <w:r w:rsidR="00F83DAC">
        <w:rPr>
          <w:rStyle w:val="hps"/>
          <w:rFonts w:cs="Arial"/>
        </w:rPr>
        <w:t>S</w:t>
      </w:r>
      <w:r w:rsidRPr="00FD1316">
        <w:rPr>
          <w:rStyle w:val="hps"/>
          <w:rFonts w:cs="Arial"/>
        </w:rPr>
        <w:t>lužeb</w:t>
      </w:r>
      <w:r w:rsidRPr="00FD1316">
        <w:t xml:space="preserve"> </w:t>
      </w:r>
      <w:r w:rsidRPr="00FD1316">
        <w:rPr>
          <w:rStyle w:val="hps"/>
          <w:rFonts w:cs="Arial"/>
        </w:rPr>
        <w:t>v</w:t>
      </w:r>
      <w:r w:rsidRPr="00FD1316">
        <w:t xml:space="preserve"> </w:t>
      </w:r>
      <w:r w:rsidRPr="00FD1316">
        <w:rPr>
          <w:rStyle w:val="hps"/>
          <w:rFonts w:cs="Arial"/>
        </w:rPr>
        <w:t>rámci</w:t>
      </w:r>
      <w:r w:rsidRPr="00FD1316">
        <w:t xml:space="preserve"> </w:t>
      </w:r>
      <w:r w:rsidRPr="00FD1316">
        <w:rPr>
          <w:rStyle w:val="hps"/>
          <w:rFonts w:cs="Arial"/>
        </w:rPr>
        <w:t>paušálu</w:t>
      </w:r>
      <w:r w:rsidRPr="00FD1316">
        <w:t xml:space="preserve"> </w:t>
      </w:r>
      <w:r w:rsidRPr="00FD1316">
        <w:rPr>
          <w:rStyle w:val="hps"/>
          <w:rFonts w:cs="Arial"/>
        </w:rPr>
        <w:t>budou</w:t>
      </w:r>
      <w:r w:rsidRPr="00FD1316">
        <w:t xml:space="preserve"> </w:t>
      </w:r>
      <w:r w:rsidRPr="00FD1316">
        <w:rPr>
          <w:rStyle w:val="hps"/>
          <w:rFonts w:cs="Arial"/>
        </w:rPr>
        <w:t>nedočerpané</w:t>
      </w:r>
      <w:r w:rsidRPr="00FD1316">
        <w:t xml:space="preserve"> </w:t>
      </w:r>
      <w:r w:rsidRPr="00FD1316">
        <w:rPr>
          <w:rStyle w:val="hps"/>
          <w:rFonts w:cs="Arial"/>
        </w:rPr>
        <w:t>hodiny</w:t>
      </w:r>
      <w:r w:rsidRPr="00FD1316">
        <w:t xml:space="preserve"> </w:t>
      </w:r>
      <w:r w:rsidRPr="00FD1316">
        <w:rPr>
          <w:rStyle w:val="hps"/>
          <w:rFonts w:cs="Arial"/>
        </w:rPr>
        <w:t>přeneseny do</w:t>
      </w:r>
      <w:r w:rsidRPr="00FD1316">
        <w:t xml:space="preserve"> </w:t>
      </w:r>
      <w:r w:rsidRPr="00FD1316">
        <w:rPr>
          <w:rStyle w:val="hps"/>
          <w:rFonts w:cs="Arial"/>
        </w:rPr>
        <w:t>dalšího měsíce.</w:t>
      </w:r>
    </w:p>
    <w:p w14:paraId="4DEDE98F" w14:textId="77777777" w:rsidR="00977A4F" w:rsidRDefault="00977A4F" w:rsidP="00977A4F">
      <w:pPr>
        <w:pStyle w:val="Nadpis2"/>
      </w:pPr>
      <w:r w:rsidRPr="0032581F">
        <w:t>Cena paušálního poplatku s</w:t>
      </w:r>
      <w:r>
        <w:t>e</w:t>
      </w:r>
      <w:r w:rsidRPr="0032581F">
        <w:t xml:space="preserve"> pod</w:t>
      </w:r>
      <w:r>
        <w:t>le</w:t>
      </w:r>
      <w:r w:rsidRPr="0032581F">
        <w:t xml:space="preserve"> pravid</w:t>
      </w:r>
      <w:r>
        <w:t>e</w:t>
      </w:r>
      <w:r w:rsidRPr="0032581F">
        <w:t xml:space="preserve">l v tomto článku stanovuje </w:t>
      </w:r>
      <w:r>
        <w:t>takto</w:t>
      </w:r>
      <w:r w:rsidRPr="0032581F">
        <w:t>:</w:t>
      </w:r>
    </w:p>
    <w:p w14:paraId="378D54EE" w14:textId="77777777" w:rsidR="00977A4F" w:rsidRPr="00977A4F" w:rsidRDefault="00977A4F" w:rsidP="00977A4F"/>
    <w:tbl>
      <w:tblPr>
        <w:tblW w:w="9214" w:type="dxa"/>
        <w:tblInd w:w="562"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28" w:type="dxa"/>
          <w:left w:w="0" w:type="dxa"/>
          <w:bottom w:w="28" w:type="dxa"/>
          <w:right w:w="0" w:type="dxa"/>
        </w:tblCellMar>
        <w:tblLook w:val="0000" w:firstRow="0" w:lastRow="0" w:firstColumn="0" w:lastColumn="0" w:noHBand="0" w:noVBand="0"/>
      </w:tblPr>
      <w:tblGrid>
        <w:gridCol w:w="2694"/>
        <w:gridCol w:w="3118"/>
        <w:gridCol w:w="3402"/>
      </w:tblGrid>
      <w:tr w:rsidR="00977A4F" w:rsidRPr="00FD1316" w14:paraId="628D063C" w14:textId="77777777" w:rsidTr="009D16CD">
        <w:trPr>
          <w:cantSplit/>
          <w:trHeight w:val="521"/>
        </w:trPr>
        <w:tc>
          <w:tcPr>
            <w:tcW w:w="2694" w:type="dxa"/>
            <w:tcBorders>
              <w:top w:val="single" w:sz="4" w:space="0" w:color="auto"/>
              <w:bottom w:val="single" w:sz="2" w:space="0" w:color="auto"/>
            </w:tcBorders>
            <w:shd w:val="clear" w:color="auto" w:fill="001E46"/>
            <w:vAlign w:val="center"/>
          </w:tcPr>
          <w:p w14:paraId="3B25DF01" w14:textId="77777777" w:rsidR="00977A4F" w:rsidRPr="00FD1316" w:rsidRDefault="00977A4F" w:rsidP="009D16CD">
            <w:pPr>
              <w:spacing w:before="30" w:after="20"/>
              <w:ind w:right="113"/>
              <w:jc w:val="center"/>
              <w:rPr>
                <w:rFonts w:cs="Arial"/>
                <w:b/>
                <w:color w:val="auto"/>
                <w:szCs w:val="20"/>
              </w:rPr>
            </w:pPr>
            <w:r w:rsidRPr="00FD1316">
              <w:rPr>
                <w:rFonts w:cs="Arial"/>
                <w:b/>
                <w:color w:val="auto"/>
                <w:szCs w:val="20"/>
              </w:rPr>
              <w:t>Služba</w:t>
            </w:r>
          </w:p>
        </w:tc>
        <w:tc>
          <w:tcPr>
            <w:tcW w:w="3118" w:type="dxa"/>
            <w:tcBorders>
              <w:top w:val="single" w:sz="4" w:space="0" w:color="auto"/>
              <w:bottom w:val="single" w:sz="2" w:space="0" w:color="auto"/>
            </w:tcBorders>
            <w:shd w:val="clear" w:color="auto" w:fill="001E46"/>
            <w:vAlign w:val="center"/>
          </w:tcPr>
          <w:p w14:paraId="36E8EADA" w14:textId="77777777" w:rsidR="00977A4F" w:rsidRPr="00FD1316" w:rsidRDefault="00977A4F" w:rsidP="009D16CD">
            <w:pPr>
              <w:spacing w:before="30" w:after="20"/>
              <w:ind w:left="113" w:right="113"/>
              <w:jc w:val="center"/>
              <w:rPr>
                <w:rFonts w:cs="Arial"/>
                <w:b/>
                <w:color w:val="auto"/>
                <w:szCs w:val="20"/>
              </w:rPr>
            </w:pPr>
            <w:r w:rsidRPr="00FD1316">
              <w:rPr>
                <w:rFonts w:cs="Arial"/>
                <w:b/>
                <w:color w:val="auto"/>
                <w:szCs w:val="20"/>
              </w:rPr>
              <w:t>Typ služby</w:t>
            </w:r>
          </w:p>
        </w:tc>
        <w:tc>
          <w:tcPr>
            <w:tcW w:w="3402" w:type="dxa"/>
            <w:tcBorders>
              <w:top w:val="single" w:sz="4" w:space="0" w:color="auto"/>
              <w:bottom w:val="single" w:sz="2" w:space="0" w:color="auto"/>
            </w:tcBorders>
            <w:shd w:val="clear" w:color="auto" w:fill="001E46"/>
            <w:vAlign w:val="center"/>
          </w:tcPr>
          <w:p w14:paraId="20867D98" w14:textId="77777777" w:rsidR="00977A4F" w:rsidRPr="00FD1316" w:rsidRDefault="00977A4F" w:rsidP="009D16CD">
            <w:pPr>
              <w:spacing w:before="30" w:after="20"/>
              <w:ind w:left="113" w:right="113"/>
              <w:jc w:val="center"/>
              <w:rPr>
                <w:rFonts w:cs="Arial"/>
                <w:b/>
                <w:color w:val="auto"/>
                <w:szCs w:val="20"/>
              </w:rPr>
            </w:pPr>
            <w:r w:rsidRPr="00FD1316">
              <w:rPr>
                <w:rFonts w:cs="Arial"/>
                <w:b/>
                <w:color w:val="auto"/>
                <w:szCs w:val="20"/>
              </w:rPr>
              <w:t>Cena v Kč</w:t>
            </w:r>
          </w:p>
        </w:tc>
      </w:tr>
      <w:tr w:rsidR="00A37D0F" w:rsidRPr="00FD1316" w14:paraId="6F8595F3" w14:textId="77777777" w:rsidTr="009D16CD">
        <w:trPr>
          <w:cantSplit/>
          <w:trHeight w:val="720"/>
        </w:trPr>
        <w:tc>
          <w:tcPr>
            <w:tcW w:w="2694" w:type="dxa"/>
            <w:vAlign w:val="center"/>
          </w:tcPr>
          <w:p w14:paraId="640DD155" w14:textId="6466DD57" w:rsidR="00A37D0F" w:rsidRDefault="00A37D0F" w:rsidP="00A37D0F">
            <w:pPr>
              <w:spacing w:after="0"/>
              <w:jc w:val="center"/>
              <w:rPr>
                <w:rFonts w:eastAsia="Times New Roman" w:cs="Arial"/>
                <w:szCs w:val="20"/>
                <w:lang w:eastAsia="cs-CZ"/>
              </w:rPr>
            </w:pPr>
            <w:r>
              <w:rPr>
                <w:rFonts w:eastAsia="Times New Roman" w:cs="Arial"/>
                <w:szCs w:val="20"/>
                <w:lang w:eastAsia="cs-CZ"/>
              </w:rPr>
              <w:t>Měsíční paušální poplatek</w:t>
            </w:r>
            <w:r w:rsidR="00AF7B93">
              <w:rPr>
                <w:rFonts w:eastAsia="Times New Roman" w:cs="Arial"/>
                <w:szCs w:val="20"/>
                <w:lang w:eastAsia="cs-CZ"/>
              </w:rPr>
              <w:t xml:space="preserve"> </w:t>
            </w:r>
          </w:p>
          <w:p w14:paraId="78DFAA06" w14:textId="34C210B7" w:rsidR="00F839EC" w:rsidRDefault="00F839EC" w:rsidP="00A37D0F">
            <w:pPr>
              <w:spacing w:after="0"/>
              <w:jc w:val="center"/>
              <w:rPr>
                <w:rFonts w:eastAsia="Times New Roman" w:cs="Arial"/>
                <w:szCs w:val="20"/>
                <w:lang w:eastAsia="cs-CZ"/>
              </w:rPr>
            </w:pPr>
            <w:r>
              <w:rPr>
                <w:rFonts w:eastAsia="Times New Roman" w:cs="Arial"/>
                <w:szCs w:val="20"/>
                <w:lang w:eastAsia="cs-CZ"/>
              </w:rPr>
              <w:t>Přístup na Hel</w:t>
            </w:r>
            <w:r w:rsidR="00BD1F53">
              <w:rPr>
                <w:rFonts w:eastAsia="Times New Roman" w:cs="Arial"/>
                <w:szCs w:val="20"/>
                <w:lang w:eastAsia="cs-CZ"/>
              </w:rPr>
              <w:t>D</w:t>
            </w:r>
            <w:r>
              <w:rPr>
                <w:rFonts w:eastAsia="Times New Roman" w:cs="Arial"/>
                <w:szCs w:val="20"/>
                <w:lang w:eastAsia="cs-CZ"/>
              </w:rPr>
              <w:t>esk 24x7</w:t>
            </w:r>
          </w:p>
          <w:p w14:paraId="6072BEED" w14:textId="1AE826B2" w:rsidR="00A37D0F" w:rsidRPr="00FD1316" w:rsidRDefault="00A37D0F" w:rsidP="00A37D0F">
            <w:pPr>
              <w:spacing w:after="0"/>
              <w:jc w:val="center"/>
              <w:rPr>
                <w:rFonts w:eastAsia="Times New Roman" w:cs="Arial"/>
                <w:szCs w:val="20"/>
                <w:lang w:eastAsia="cs-CZ"/>
              </w:rPr>
            </w:pPr>
            <w:r>
              <w:rPr>
                <w:rFonts w:eastAsia="Times New Roman" w:cs="Arial"/>
                <w:szCs w:val="20"/>
                <w:lang w:eastAsia="cs-CZ"/>
              </w:rPr>
              <w:t xml:space="preserve">Podpora </w:t>
            </w:r>
            <w:r w:rsidR="00382965">
              <w:rPr>
                <w:rFonts w:eastAsia="Times New Roman" w:cs="Arial"/>
                <w:szCs w:val="20"/>
                <w:lang w:eastAsia="cs-CZ"/>
              </w:rPr>
              <w:t>POWERAPP</w:t>
            </w:r>
          </w:p>
        </w:tc>
        <w:tc>
          <w:tcPr>
            <w:tcW w:w="3118" w:type="dxa"/>
            <w:vAlign w:val="center"/>
          </w:tcPr>
          <w:p w14:paraId="2FFFA3C8" w14:textId="2FA872D8" w:rsidR="00167C14" w:rsidRPr="00CF2E59" w:rsidRDefault="001024A6" w:rsidP="00A37D0F">
            <w:pPr>
              <w:spacing w:after="0"/>
              <w:jc w:val="center"/>
              <w:rPr>
                <w:rFonts w:eastAsia="Times New Roman" w:cs="Arial"/>
                <w:szCs w:val="20"/>
                <w:lang w:eastAsia="cs-CZ"/>
              </w:rPr>
            </w:pPr>
            <w:r w:rsidRPr="00CF2E59">
              <w:rPr>
                <w:rFonts w:eastAsia="Times New Roman" w:cs="Arial"/>
                <w:szCs w:val="20"/>
                <w:lang w:eastAsia="cs-CZ"/>
              </w:rPr>
              <w:t>Mandatorní</w:t>
            </w:r>
          </w:p>
          <w:p w14:paraId="2D1383B5" w14:textId="7FA7A79C" w:rsidR="00AF7B93" w:rsidRPr="00CF2E59" w:rsidRDefault="00AF7B93" w:rsidP="00A37D0F">
            <w:pPr>
              <w:spacing w:after="0"/>
              <w:jc w:val="center"/>
              <w:rPr>
                <w:rFonts w:eastAsia="Times New Roman" w:cs="Arial"/>
                <w:szCs w:val="20"/>
                <w:lang w:eastAsia="cs-CZ"/>
              </w:rPr>
            </w:pPr>
            <w:r w:rsidRPr="00CF2E59">
              <w:rPr>
                <w:rFonts w:eastAsia="Times New Roman" w:cs="Arial"/>
                <w:szCs w:val="20"/>
                <w:lang w:eastAsia="cs-CZ"/>
              </w:rPr>
              <w:t>SLA</w:t>
            </w:r>
          </w:p>
        </w:tc>
        <w:tc>
          <w:tcPr>
            <w:tcW w:w="3402" w:type="dxa"/>
            <w:vAlign w:val="center"/>
          </w:tcPr>
          <w:p w14:paraId="60B08906" w14:textId="7942995A" w:rsidR="00A37D0F" w:rsidRPr="00CF2E59" w:rsidRDefault="00B05FFF" w:rsidP="00A37D0F">
            <w:pPr>
              <w:spacing w:after="0"/>
              <w:jc w:val="center"/>
              <w:rPr>
                <w:rFonts w:eastAsia="Times New Roman" w:cs="Arial"/>
                <w:color w:val="auto"/>
                <w:szCs w:val="20"/>
                <w:lang w:eastAsia="cs-CZ"/>
              </w:rPr>
            </w:pPr>
            <w:r w:rsidRPr="00CF2E59">
              <w:rPr>
                <w:rFonts w:eastAsia="Times New Roman" w:cs="Arial"/>
                <w:szCs w:val="20"/>
                <w:lang w:eastAsia="cs-CZ"/>
              </w:rPr>
              <w:t>1</w:t>
            </w:r>
            <w:r w:rsidR="001024A6" w:rsidRPr="00CF2E59">
              <w:rPr>
                <w:rFonts w:eastAsia="Times New Roman" w:cs="Arial"/>
                <w:szCs w:val="20"/>
                <w:lang w:eastAsia="cs-CZ"/>
              </w:rPr>
              <w:t>0</w:t>
            </w:r>
            <w:r w:rsidR="00B846BC" w:rsidRPr="00CF2E59">
              <w:rPr>
                <w:rFonts w:eastAsia="Times New Roman" w:cs="Arial"/>
                <w:szCs w:val="20"/>
                <w:lang w:eastAsia="cs-CZ"/>
              </w:rPr>
              <w:t>.</w:t>
            </w:r>
            <w:r w:rsidRPr="00CF2E59">
              <w:rPr>
                <w:rFonts w:eastAsia="Times New Roman" w:cs="Arial"/>
                <w:szCs w:val="20"/>
                <w:lang w:eastAsia="cs-CZ"/>
              </w:rPr>
              <w:t>000</w:t>
            </w:r>
            <w:r w:rsidR="00A37D0F" w:rsidRPr="00CF2E59">
              <w:rPr>
                <w:rFonts w:eastAsia="Times New Roman" w:cs="Arial"/>
                <w:szCs w:val="20"/>
                <w:lang w:eastAsia="cs-CZ"/>
              </w:rPr>
              <w:t>,- Kč</w:t>
            </w:r>
          </w:p>
        </w:tc>
      </w:tr>
      <w:tr w:rsidR="001024A6" w:rsidRPr="00FD1316" w14:paraId="09CED656" w14:textId="77777777" w:rsidTr="009D16CD">
        <w:trPr>
          <w:cantSplit/>
          <w:trHeight w:val="720"/>
        </w:trPr>
        <w:tc>
          <w:tcPr>
            <w:tcW w:w="2694" w:type="dxa"/>
            <w:vAlign w:val="center"/>
          </w:tcPr>
          <w:p w14:paraId="31E6B6DE" w14:textId="61904229" w:rsidR="001024A6" w:rsidRDefault="001024A6" w:rsidP="00A37D0F">
            <w:pPr>
              <w:spacing w:after="0"/>
              <w:jc w:val="center"/>
              <w:rPr>
                <w:rFonts w:eastAsia="Times New Roman" w:cs="Arial"/>
                <w:szCs w:val="20"/>
                <w:lang w:eastAsia="cs-CZ"/>
              </w:rPr>
            </w:pPr>
            <w:r>
              <w:rPr>
                <w:rFonts w:eastAsia="Times New Roman" w:cs="Arial"/>
                <w:szCs w:val="20"/>
                <w:lang w:eastAsia="cs-CZ"/>
              </w:rPr>
              <w:t>Předplacené hodiny</w:t>
            </w:r>
          </w:p>
        </w:tc>
        <w:tc>
          <w:tcPr>
            <w:tcW w:w="3118" w:type="dxa"/>
            <w:vAlign w:val="center"/>
          </w:tcPr>
          <w:p w14:paraId="7B024061" w14:textId="64BCCD77" w:rsidR="001024A6" w:rsidRPr="00CF2E59" w:rsidDel="001024A6" w:rsidRDefault="001024A6" w:rsidP="00A37D0F">
            <w:pPr>
              <w:spacing w:after="0"/>
              <w:jc w:val="center"/>
              <w:rPr>
                <w:rFonts w:eastAsia="Times New Roman" w:cs="Arial"/>
                <w:szCs w:val="20"/>
                <w:lang w:eastAsia="cs-CZ"/>
              </w:rPr>
            </w:pPr>
            <w:r w:rsidRPr="00CF2E59">
              <w:rPr>
                <w:rFonts w:eastAsia="Times New Roman" w:cs="Arial"/>
                <w:szCs w:val="20"/>
                <w:lang w:eastAsia="cs-CZ"/>
              </w:rPr>
              <w:t xml:space="preserve">Celkem </w:t>
            </w:r>
            <w:r w:rsidR="00BC7BE9">
              <w:rPr>
                <w:rFonts w:eastAsia="Times New Roman" w:cs="Arial"/>
                <w:szCs w:val="20"/>
                <w:lang w:eastAsia="cs-CZ"/>
              </w:rPr>
              <w:t>5</w:t>
            </w:r>
            <w:r w:rsidRPr="00CF2E59">
              <w:rPr>
                <w:rFonts w:eastAsia="Times New Roman" w:cs="Arial"/>
                <w:szCs w:val="20"/>
                <w:lang w:eastAsia="cs-CZ"/>
              </w:rPr>
              <w:t xml:space="preserve"> čld / měsíčně</w:t>
            </w:r>
          </w:p>
        </w:tc>
        <w:tc>
          <w:tcPr>
            <w:tcW w:w="3402" w:type="dxa"/>
            <w:vAlign w:val="center"/>
          </w:tcPr>
          <w:p w14:paraId="206CD25C" w14:textId="4B5E526C" w:rsidR="001024A6" w:rsidRPr="00CF2E59" w:rsidRDefault="00BC7BE9" w:rsidP="00A37D0F">
            <w:pPr>
              <w:spacing w:after="0"/>
              <w:jc w:val="center"/>
              <w:rPr>
                <w:rFonts w:eastAsia="Times New Roman" w:cs="Arial"/>
                <w:szCs w:val="20"/>
                <w:lang w:eastAsia="cs-CZ"/>
              </w:rPr>
            </w:pPr>
            <w:r>
              <w:rPr>
                <w:rFonts w:eastAsia="Times New Roman" w:cs="Arial"/>
                <w:szCs w:val="20"/>
                <w:lang w:eastAsia="cs-CZ"/>
              </w:rPr>
              <w:t>72</w:t>
            </w:r>
            <w:r w:rsidR="009B4FF6">
              <w:rPr>
                <w:rFonts w:eastAsia="Times New Roman" w:cs="Arial"/>
                <w:szCs w:val="20"/>
                <w:lang w:eastAsia="cs-CZ"/>
              </w:rPr>
              <w:t>.500</w:t>
            </w:r>
            <w:r w:rsidR="001024A6" w:rsidRPr="00CF2E59">
              <w:rPr>
                <w:rFonts w:eastAsia="Times New Roman" w:cs="Arial"/>
                <w:szCs w:val="20"/>
                <w:lang w:eastAsia="cs-CZ"/>
              </w:rPr>
              <w:t xml:space="preserve"> Kč</w:t>
            </w:r>
            <w:r w:rsidR="001024A6" w:rsidRPr="00CF2E59">
              <w:rPr>
                <w:rFonts w:eastAsia="Times New Roman" w:cs="Arial"/>
                <w:szCs w:val="20"/>
                <w:lang w:eastAsia="cs-CZ"/>
              </w:rPr>
              <w:br/>
              <w:t xml:space="preserve">(sleva </w:t>
            </w:r>
            <w:r w:rsidR="001D4276" w:rsidRPr="00CF2E59">
              <w:rPr>
                <w:rFonts w:eastAsia="Times New Roman" w:cs="Arial"/>
                <w:szCs w:val="20"/>
                <w:lang w:eastAsia="cs-CZ"/>
              </w:rPr>
              <w:t>20</w:t>
            </w:r>
            <w:r w:rsidR="00304771">
              <w:rPr>
                <w:rFonts w:eastAsia="Times New Roman" w:cs="Arial"/>
                <w:szCs w:val="20"/>
                <w:lang w:eastAsia="cs-CZ"/>
              </w:rPr>
              <w:t xml:space="preserve"> </w:t>
            </w:r>
            <w:r w:rsidR="001024A6" w:rsidRPr="00CF2E59">
              <w:rPr>
                <w:rFonts w:eastAsia="Times New Roman" w:cs="Arial"/>
                <w:szCs w:val="20"/>
                <w:lang w:eastAsia="cs-CZ"/>
              </w:rPr>
              <w:t>%)</w:t>
            </w:r>
          </w:p>
        </w:tc>
      </w:tr>
    </w:tbl>
    <w:p w14:paraId="384775C5" w14:textId="75439886" w:rsidR="001D6DDB" w:rsidRPr="00400174" w:rsidRDefault="00977A4F" w:rsidP="00FE356A">
      <w:pPr>
        <w:pStyle w:val="Nadpis2"/>
      </w:pPr>
      <w:r w:rsidRPr="001D6DDB">
        <w:rPr>
          <w:rStyle w:val="hps"/>
          <w:rFonts w:cs="Arial"/>
        </w:rPr>
        <w:t>První</w:t>
      </w:r>
      <w:r w:rsidRPr="00FD1316">
        <w:t xml:space="preserve"> </w:t>
      </w:r>
      <w:r w:rsidRPr="00FE356A">
        <w:rPr>
          <w:rStyle w:val="hps"/>
        </w:rPr>
        <w:t>paušální</w:t>
      </w:r>
      <w:r w:rsidRPr="001D6DDB">
        <w:rPr>
          <w:rStyle w:val="hps"/>
          <w:rFonts w:cs="Arial"/>
        </w:rPr>
        <w:t xml:space="preserve"> poplatek</w:t>
      </w:r>
      <w:r w:rsidRPr="00FD1316">
        <w:t xml:space="preserve"> </w:t>
      </w:r>
      <w:r w:rsidRPr="001D6DDB">
        <w:rPr>
          <w:rStyle w:val="hps"/>
          <w:rFonts w:cs="Arial"/>
        </w:rPr>
        <w:t>bude</w:t>
      </w:r>
      <w:r w:rsidRPr="00FD1316">
        <w:t xml:space="preserve"> </w:t>
      </w:r>
      <w:r w:rsidRPr="001D6DDB">
        <w:rPr>
          <w:rStyle w:val="hps"/>
          <w:rFonts w:cs="Arial"/>
        </w:rPr>
        <w:t>fakturován</w:t>
      </w:r>
      <w:r w:rsidRPr="00FD1316">
        <w:t xml:space="preserve"> </w:t>
      </w:r>
      <w:r w:rsidR="007B0FE8">
        <w:t xml:space="preserve">nejdříve </w:t>
      </w:r>
      <w:r w:rsidR="00343A64">
        <w:t xml:space="preserve">za </w:t>
      </w:r>
      <w:r w:rsidR="00343A64" w:rsidRPr="00400174">
        <w:t xml:space="preserve">měsíc </w:t>
      </w:r>
      <w:r w:rsidR="00400174" w:rsidRPr="00400174">
        <w:t>1</w:t>
      </w:r>
      <w:r w:rsidR="007B0FE8">
        <w:t>2</w:t>
      </w:r>
      <w:r w:rsidR="00343A64" w:rsidRPr="00400174">
        <w:t>/</w:t>
      </w:r>
      <w:r w:rsidR="00400174" w:rsidRPr="00400174">
        <w:t>2025</w:t>
      </w:r>
      <w:r w:rsidR="00F95521">
        <w:t>, pokud bude zahájeno poskytování Služby</w:t>
      </w:r>
      <w:r w:rsidR="001D6DDB" w:rsidRPr="00400174">
        <w:t>.</w:t>
      </w:r>
    </w:p>
    <w:p w14:paraId="5B0FA2C1" w14:textId="4D650A42" w:rsidR="00343A64" w:rsidRPr="001D6DDB" w:rsidRDefault="00343A64" w:rsidP="00FE356A">
      <w:pPr>
        <w:pStyle w:val="Nadpis2"/>
      </w:pPr>
      <w:r w:rsidRPr="001D6DDB">
        <w:t xml:space="preserve">Do </w:t>
      </w:r>
      <w:r w:rsidRPr="00FE356A">
        <w:t>ceny</w:t>
      </w:r>
      <w:r w:rsidRPr="001D6DDB">
        <w:t xml:space="preserve"> měsíčního paušálu se nezahrnují:</w:t>
      </w:r>
    </w:p>
    <w:p w14:paraId="01E3B6F6" w14:textId="3D9A89C5" w:rsidR="00343A64" w:rsidRPr="00001CA2" w:rsidRDefault="00343A64" w:rsidP="00343A64">
      <w:pPr>
        <w:rPr>
          <w:rStyle w:val="hps"/>
          <w:rFonts w:cs="Arial"/>
        </w:rPr>
      </w:pPr>
      <w:r>
        <w:t>a)</w:t>
      </w:r>
      <w:r>
        <w:tab/>
      </w:r>
      <w:r w:rsidRPr="00001CA2">
        <w:rPr>
          <w:rStyle w:val="hps"/>
          <w:rFonts w:cs="Arial"/>
        </w:rPr>
        <w:t>Platby za hromadná školení vykonávaná Poskytovatelem pro řadu Objednatelů, při kterých jsou použity speciální denní sazby.</w:t>
      </w:r>
    </w:p>
    <w:p w14:paraId="7C8F9117" w14:textId="17EE9D9D" w:rsidR="00343A64" w:rsidRPr="00001CA2" w:rsidRDefault="00343A64" w:rsidP="00343A64">
      <w:pPr>
        <w:rPr>
          <w:rStyle w:val="hps"/>
          <w:rFonts w:cs="Arial"/>
        </w:rPr>
      </w:pPr>
      <w:r w:rsidRPr="00001CA2">
        <w:rPr>
          <w:rStyle w:val="hps"/>
          <w:rFonts w:cs="Arial"/>
        </w:rPr>
        <w:t>b)</w:t>
      </w:r>
      <w:r w:rsidRPr="00001CA2">
        <w:rPr>
          <w:rStyle w:val="hps"/>
          <w:rFonts w:cs="Arial"/>
        </w:rPr>
        <w:tab/>
        <w:t>Náklady na cestovné, ztrátu času na cestě, ubytování</w:t>
      </w:r>
    </w:p>
    <w:p w14:paraId="18EF8AB4" w14:textId="421E3146" w:rsidR="00CB10E8" w:rsidRPr="00CB10E8" w:rsidRDefault="00DF1FE7" w:rsidP="00001CA2">
      <w:pPr>
        <w:pStyle w:val="Nadpis2"/>
      </w:pPr>
      <w:r w:rsidRPr="00B765D1">
        <w:rPr>
          <w:szCs w:val="20"/>
        </w:rPr>
        <w:t>V</w:t>
      </w:r>
      <w:r w:rsidRPr="00B765D1">
        <w:t xml:space="preserve"> </w:t>
      </w:r>
      <w:r w:rsidRPr="00001CA2">
        <w:rPr>
          <w:rStyle w:val="hps"/>
        </w:rPr>
        <w:t>případě</w:t>
      </w:r>
      <w:r w:rsidRPr="00B765D1">
        <w:rPr>
          <w:rStyle w:val="hps"/>
          <w:rFonts w:cs="Arial"/>
        </w:rPr>
        <w:t xml:space="preserve"> změny</w:t>
      </w:r>
      <w:r w:rsidRPr="00B765D1">
        <w:t xml:space="preserve"> </w:t>
      </w:r>
      <w:r w:rsidRPr="00B765D1">
        <w:rPr>
          <w:rStyle w:val="hps"/>
          <w:rFonts w:cs="Arial"/>
        </w:rPr>
        <w:t>platného ceníku</w:t>
      </w:r>
      <w:r w:rsidRPr="00B765D1">
        <w:t xml:space="preserve"> </w:t>
      </w:r>
      <w:r w:rsidR="00646A03">
        <w:rPr>
          <w:rStyle w:val="hps"/>
          <w:rFonts w:cs="Arial"/>
        </w:rPr>
        <w:t>S</w:t>
      </w:r>
      <w:r w:rsidRPr="00B765D1">
        <w:rPr>
          <w:rStyle w:val="hps"/>
          <w:rFonts w:cs="Arial"/>
        </w:rPr>
        <w:t>lužeb</w:t>
      </w:r>
      <w:r w:rsidRPr="00B765D1">
        <w:t xml:space="preserve"> </w:t>
      </w:r>
      <w:r w:rsidRPr="00B765D1">
        <w:rPr>
          <w:rStyle w:val="hps"/>
          <w:rFonts w:cs="Arial"/>
        </w:rPr>
        <w:t>(</w:t>
      </w:r>
      <w:r w:rsidRPr="00B765D1">
        <w:t xml:space="preserve">konzultantských </w:t>
      </w:r>
      <w:r w:rsidRPr="00B765D1">
        <w:rPr>
          <w:rStyle w:val="hps"/>
          <w:rFonts w:cs="Arial"/>
        </w:rPr>
        <w:t>sazeb</w:t>
      </w:r>
      <w:r w:rsidRPr="00B765D1">
        <w:t xml:space="preserve">) </w:t>
      </w:r>
      <w:r w:rsidRPr="00B765D1">
        <w:rPr>
          <w:rStyle w:val="hps"/>
          <w:rFonts w:cs="Arial"/>
        </w:rPr>
        <w:t>Poskytovatele</w:t>
      </w:r>
      <w:r w:rsidRPr="00B765D1">
        <w:t xml:space="preserve"> </w:t>
      </w:r>
      <w:r w:rsidRPr="00B765D1">
        <w:rPr>
          <w:rStyle w:val="hps"/>
          <w:rFonts w:cs="Arial"/>
        </w:rPr>
        <w:t>bude</w:t>
      </w:r>
      <w:r w:rsidRPr="00B765D1">
        <w:t xml:space="preserve"> </w:t>
      </w:r>
      <w:r w:rsidRPr="00B765D1">
        <w:rPr>
          <w:rStyle w:val="hps"/>
          <w:rFonts w:cs="Arial"/>
        </w:rPr>
        <w:t>o těchto změnách</w:t>
      </w:r>
      <w:r w:rsidRPr="00B765D1">
        <w:t xml:space="preserve"> Objednatel </w:t>
      </w:r>
      <w:r w:rsidRPr="00B765D1">
        <w:rPr>
          <w:rStyle w:val="hps"/>
          <w:rFonts w:cs="Arial"/>
        </w:rPr>
        <w:t>informován</w:t>
      </w:r>
      <w:r w:rsidRPr="00B765D1">
        <w:t xml:space="preserve"> </w:t>
      </w:r>
      <w:r w:rsidRPr="00B765D1">
        <w:rPr>
          <w:rStyle w:val="hps"/>
          <w:rFonts w:cs="Arial"/>
        </w:rPr>
        <w:t>minimálně</w:t>
      </w:r>
      <w:r w:rsidRPr="00B765D1">
        <w:t xml:space="preserve"> </w:t>
      </w:r>
      <w:r w:rsidRPr="00B765D1">
        <w:rPr>
          <w:rStyle w:val="hps"/>
          <w:rFonts w:cs="Arial"/>
        </w:rPr>
        <w:t>1</w:t>
      </w:r>
      <w:r w:rsidRPr="00B765D1">
        <w:t xml:space="preserve"> </w:t>
      </w:r>
      <w:r w:rsidRPr="00B765D1">
        <w:rPr>
          <w:rStyle w:val="hps"/>
          <w:rFonts w:cs="Arial"/>
        </w:rPr>
        <w:t>měsíc</w:t>
      </w:r>
      <w:r w:rsidRPr="00B765D1">
        <w:t xml:space="preserve"> </w:t>
      </w:r>
      <w:r w:rsidRPr="00B765D1">
        <w:rPr>
          <w:rStyle w:val="hps"/>
          <w:rFonts w:cs="Arial"/>
        </w:rPr>
        <w:t>dopředu</w:t>
      </w:r>
      <w:r w:rsidR="00F062DC" w:rsidRPr="00B765D1">
        <w:t>.</w:t>
      </w:r>
      <w:r w:rsidR="00CB10E8" w:rsidRPr="00CB10E8">
        <w:rPr>
          <w:rFonts w:ascii="Arial" w:eastAsia="Calibri" w:hAnsi="Arial" w:cs="Times New Roman"/>
          <w:color w:val="001E46"/>
          <w:sz w:val="20"/>
          <w:szCs w:val="28"/>
        </w:rPr>
        <w:t xml:space="preserve"> </w:t>
      </w:r>
      <w:r w:rsidR="00CB10E8" w:rsidRPr="00CB10E8">
        <w:t xml:space="preserve">Tato změna bude předmětem </w:t>
      </w:r>
      <w:r w:rsidR="00646A03">
        <w:t xml:space="preserve">písemného </w:t>
      </w:r>
      <w:r w:rsidR="00CB10E8" w:rsidRPr="00CB10E8">
        <w:t>Dodatku k</w:t>
      </w:r>
      <w:r w:rsidR="00646A03">
        <w:t> této s</w:t>
      </w:r>
      <w:r w:rsidR="00CB10E8" w:rsidRPr="00CB10E8">
        <w:t>mlouvě.</w:t>
      </w:r>
    </w:p>
    <w:p w14:paraId="5E004507" w14:textId="2EC58EA4" w:rsidR="00F062DC" w:rsidRPr="00B765D1" w:rsidRDefault="00CB10E8" w:rsidP="00CB10E8">
      <w:pPr>
        <w:pStyle w:val="Nadpis2"/>
      </w:pPr>
      <w:r w:rsidRPr="00CB10E8">
        <w:t xml:space="preserve">Podkladem pro fakturaci přečerpaného definovaného množství hodin bude seznam prací, které byli v předcházejícím měsíci vytvořené, akceptované anebo automaticky uzavřené po </w:t>
      </w:r>
      <w:r w:rsidR="00646A03">
        <w:t>10</w:t>
      </w:r>
      <w:r w:rsidRPr="00CB10E8">
        <w:t xml:space="preserve">. dnech ode dne odevzdání konkrétního požadavku v případě, že Objednatel nevznesl nesouhlas v dané lhůtě. </w:t>
      </w:r>
    </w:p>
    <w:p w14:paraId="149C5E96" w14:textId="6BFE001E" w:rsidR="00F31571" w:rsidRPr="00B765D1" w:rsidRDefault="00F31571" w:rsidP="00F31571">
      <w:pPr>
        <w:pStyle w:val="Nadpis2"/>
      </w:pPr>
      <w:r w:rsidRPr="00B765D1">
        <w:rPr>
          <w:rFonts w:cs="Arial"/>
          <w:szCs w:val="20"/>
        </w:rPr>
        <w:t>S</w:t>
      </w:r>
      <w:r w:rsidRPr="00B765D1">
        <w:rPr>
          <w:rFonts w:cs="Arial"/>
        </w:rPr>
        <w:t xml:space="preserve">oučástí měsíční fakturace </w:t>
      </w:r>
      <w:r w:rsidR="004656E6">
        <w:rPr>
          <w:rFonts w:cs="Arial"/>
        </w:rPr>
        <w:t xml:space="preserve">ve smyslu </w:t>
      </w:r>
      <w:r w:rsidR="00646A03">
        <w:rPr>
          <w:rFonts w:cs="Arial"/>
        </w:rPr>
        <w:t xml:space="preserve">odst. </w:t>
      </w:r>
      <w:r w:rsidR="004656E6">
        <w:rPr>
          <w:rFonts w:cs="Arial"/>
        </w:rPr>
        <w:t xml:space="preserve">5.2 </w:t>
      </w:r>
      <w:r w:rsidRPr="00B765D1">
        <w:rPr>
          <w:rFonts w:cs="Arial"/>
        </w:rPr>
        <w:t xml:space="preserve">budou i cestovní náklady, ztráta času na cestě podle platného ceníku a náklady spojené s ubytováním v případě, pokud byly předem </w:t>
      </w:r>
      <w:r w:rsidR="00646A03">
        <w:rPr>
          <w:rFonts w:cs="Arial"/>
        </w:rPr>
        <w:t xml:space="preserve">písemně </w:t>
      </w:r>
      <w:r w:rsidRPr="00B765D1">
        <w:rPr>
          <w:rFonts w:cs="Arial"/>
        </w:rPr>
        <w:t>odsouhlaseny Objednatelem</w:t>
      </w:r>
      <w:r w:rsidRPr="00B765D1">
        <w:rPr>
          <w:rFonts w:cs="Arial"/>
          <w:szCs w:val="20"/>
        </w:rPr>
        <w:t>.</w:t>
      </w:r>
    </w:p>
    <w:p w14:paraId="11D31FAD" w14:textId="77777777" w:rsidR="007509B2" w:rsidRPr="007509B2" w:rsidRDefault="00F062DC" w:rsidP="007509B2">
      <w:pPr>
        <w:pStyle w:val="Nadpis2"/>
        <w:rPr>
          <w:szCs w:val="20"/>
        </w:rPr>
      </w:pPr>
      <w:r w:rsidRPr="00B765D1">
        <w:rPr>
          <w:szCs w:val="20"/>
        </w:rPr>
        <w:t>V</w:t>
      </w:r>
      <w:r w:rsidRPr="00B765D1">
        <w:t xml:space="preserve"> případě přerušení nebo konečného zastavení prací na předmětu servisní zakázky z důvodu na straně Objednatele, zaplatí Objednatel Poskytovateli již provedené práce ve výši všech prokazatelných nákladů spojených s plněním předmětné servisní zakázky.</w:t>
      </w:r>
    </w:p>
    <w:p w14:paraId="3E23E7BD" w14:textId="0A57773D" w:rsidR="00624FBF" w:rsidRPr="00B765D1" w:rsidRDefault="007509B2" w:rsidP="00646A03">
      <w:pPr>
        <w:pStyle w:val="Nadpis2"/>
        <w:keepNext w:val="0"/>
        <w:widowControl w:val="0"/>
        <w:rPr>
          <w:szCs w:val="20"/>
        </w:rPr>
      </w:pPr>
      <w:r w:rsidRPr="0032581F">
        <w:t>V p</w:t>
      </w:r>
      <w:r>
        <w:t>řípadě</w:t>
      </w:r>
      <w:r w:rsidRPr="0032581F">
        <w:t>, že na stran</w:t>
      </w:r>
      <w:r>
        <w:t>ě</w:t>
      </w:r>
      <w:r w:rsidRPr="0032581F">
        <w:t xml:space="preserve"> </w:t>
      </w:r>
      <w:r>
        <w:t>Objednatele</w:t>
      </w:r>
      <w:r w:rsidRPr="0032581F">
        <w:t xml:space="preserve"> nebude při řešení servisn</w:t>
      </w:r>
      <w:r>
        <w:t>í</w:t>
      </w:r>
      <w:r w:rsidRPr="0032581F">
        <w:t xml:space="preserve"> z</w:t>
      </w:r>
      <w:r>
        <w:t>aká</w:t>
      </w:r>
      <w:r w:rsidRPr="0032581F">
        <w:t>zky poskytnutá odezva v d</w:t>
      </w:r>
      <w:r>
        <w:t>élce</w:t>
      </w:r>
      <w:r w:rsidRPr="0032581F">
        <w:t xml:space="preserve"> trv</w:t>
      </w:r>
      <w:r>
        <w:t>ání více než</w:t>
      </w:r>
      <w:r w:rsidR="00CF70CD">
        <w:t> </w:t>
      </w:r>
      <w:r w:rsidRPr="0032581F">
        <w:t>30 (slov</w:t>
      </w:r>
      <w:r>
        <w:t>e</w:t>
      </w:r>
      <w:r w:rsidRPr="0032581F">
        <w:t>m T</w:t>
      </w:r>
      <w:r>
        <w:t>řicet</w:t>
      </w:r>
      <w:r w:rsidRPr="0032581F">
        <w:t>) dní od žádostí o jej</w:t>
      </w:r>
      <w:r>
        <w:t>í</w:t>
      </w:r>
      <w:r w:rsidRPr="0032581F">
        <w:t xml:space="preserve"> poskytnut</w:t>
      </w:r>
      <w:r>
        <w:t>í</w:t>
      </w:r>
      <w:r w:rsidRPr="0032581F">
        <w:t xml:space="preserve">, má </w:t>
      </w:r>
      <w:r>
        <w:t>P</w:t>
      </w:r>
      <w:r w:rsidRPr="0032581F">
        <w:t>oskytovate</w:t>
      </w:r>
      <w:r>
        <w:t>l</w:t>
      </w:r>
      <w:r w:rsidRPr="0032581F">
        <w:t xml:space="preserve"> právo tak</w:t>
      </w:r>
      <w:r>
        <w:t>ovýto požadavek uzavřít</w:t>
      </w:r>
      <w:r w:rsidRPr="0032581F">
        <w:t>, p</w:t>
      </w:r>
      <w:r>
        <w:t>řičemž</w:t>
      </w:r>
      <w:r w:rsidR="00CF70CD">
        <w:t xml:space="preserve"> </w:t>
      </w:r>
      <w:r w:rsidRPr="0032581F">
        <w:t>vše</w:t>
      </w:r>
      <w:r>
        <w:t>chn</w:t>
      </w:r>
      <w:r w:rsidRPr="0032581F">
        <w:t xml:space="preserve">y </w:t>
      </w:r>
      <w:r>
        <w:t xml:space="preserve">prokazatelné </w:t>
      </w:r>
      <w:r w:rsidRPr="0032581F">
        <w:t>náklady spojené s pln</w:t>
      </w:r>
      <w:r>
        <w:t>ěním</w:t>
      </w:r>
      <w:r w:rsidRPr="0032581F">
        <w:t xml:space="preserve"> tak</w:t>
      </w:r>
      <w:r>
        <w:t>ové</w:t>
      </w:r>
      <w:r w:rsidRPr="0032581F">
        <w:t xml:space="preserve"> servisn</w:t>
      </w:r>
      <w:r>
        <w:t>í</w:t>
      </w:r>
      <w:r w:rsidRPr="0032581F">
        <w:t xml:space="preserve"> z</w:t>
      </w:r>
      <w:r>
        <w:t>a</w:t>
      </w:r>
      <w:r w:rsidRPr="0032581F">
        <w:t>k</w:t>
      </w:r>
      <w:r>
        <w:t>á</w:t>
      </w:r>
      <w:r w:rsidRPr="0032581F">
        <w:t>zky bud</w:t>
      </w:r>
      <w:r>
        <w:t>ou</w:t>
      </w:r>
      <w:r w:rsidRPr="0032581F">
        <w:t xml:space="preserve"> </w:t>
      </w:r>
      <w:r>
        <w:t>řešeny ve smyslu</w:t>
      </w:r>
      <w:r w:rsidRPr="0032581F">
        <w:t xml:space="preserve"> </w:t>
      </w:r>
      <w:r w:rsidR="00211875">
        <w:t>odst.</w:t>
      </w:r>
      <w:r w:rsidR="00211875" w:rsidRPr="0032581F">
        <w:t xml:space="preserve"> </w:t>
      </w:r>
      <w:r w:rsidRPr="0032581F">
        <w:t>5.10. t</w:t>
      </w:r>
      <w:r>
        <w:t>éto smlouvy</w:t>
      </w:r>
      <w:r w:rsidR="00CF70CD">
        <w:t>.</w:t>
      </w:r>
    </w:p>
    <w:p w14:paraId="027E20A5" w14:textId="0FDFC9CD" w:rsidR="00624FBF" w:rsidRPr="00B765D1" w:rsidRDefault="00624FBF" w:rsidP="00646A03">
      <w:pPr>
        <w:pStyle w:val="Nadpis2"/>
        <w:keepNext w:val="0"/>
        <w:widowControl w:val="0"/>
        <w:rPr>
          <w:szCs w:val="20"/>
        </w:rPr>
      </w:pPr>
      <w:r w:rsidRPr="00B765D1">
        <w:rPr>
          <w:szCs w:val="20"/>
        </w:rPr>
        <w:t>L</w:t>
      </w:r>
      <w:r w:rsidR="00217CFB" w:rsidRPr="00B765D1">
        <w:rPr>
          <w:rStyle w:val="hps"/>
          <w:rFonts w:cs="Arial"/>
        </w:rPr>
        <w:t>hůta</w:t>
      </w:r>
      <w:r w:rsidR="00217CFB" w:rsidRPr="00B765D1">
        <w:t xml:space="preserve"> </w:t>
      </w:r>
      <w:r w:rsidR="00217CFB" w:rsidRPr="00B765D1">
        <w:rPr>
          <w:rStyle w:val="hps"/>
          <w:rFonts w:cs="Arial"/>
        </w:rPr>
        <w:t>splatnosti</w:t>
      </w:r>
      <w:r w:rsidR="00217CFB" w:rsidRPr="00B765D1">
        <w:t xml:space="preserve"> </w:t>
      </w:r>
      <w:r w:rsidR="00217CFB" w:rsidRPr="00001CA2">
        <w:rPr>
          <w:rStyle w:val="hps"/>
        </w:rPr>
        <w:t>daňového</w:t>
      </w:r>
      <w:r w:rsidR="00217CFB" w:rsidRPr="00B765D1">
        <w:rPr>
          <w:rStyle w:val="hps"/>
          <w:rFonts w:cs="Arial"/>
        </w:rPr>
        <w:t xml:space="preserve"> dokladu</w:t>
      </w:r>
      <w:r w:rsidR="00217CFB" w:rsidRPr="00B765D1">
        <w:t xml:space="preserve"> </w:t>
      </w:r>
      <w:r w:rsidR="00217CFB" w:rsidRPr="00B765D1">
        <w:rPr>
          <w:rStyle w:val="hps"/>
          <w:rFonts w:cs="Arial"/>
        </w:rPr>
        <w:t>je</w:t>
      </w:r>
      <w:r w:rsidR="00217CFB" w:rsidRPr="00B765D1">
        <w:t xml:space="preserve"> </w:t>
      </w:r>
      <w:r w:rsidR="00211875">
        <w:t>2</w:t>
      </w:r>
      <w:r w:rsidR="004656E6">
        <w:t>1</w:t>
      </w:r>
      <w:r w:rsidR="00217CFB" w:rsidRPr="00B765D1">
        <w:t xml:space="preserve"> </w:t>
      </w:r>
      <w:r w:rsidR="00217CFB" w:rsidRPr="00B765D1">
        <w:rPr>
          <w:rStyle w:val="hps"/>
          <w:rFonts w:cs="Arial"/>
        </w:rPr>
        <w:t>dnů</w:t>
      </w:r>
      <w:r w:rsidR="00217CFB" w:rsidRPr="00B765D1">
        <w:t xml:space="preserve"> </w:t>
      </w:r>
      <w:r w:rsidR="00217CFB" w:rsidRPr="00B765D1">
        <w:rPr>
          <w:rStyle w:val="hps"/>
          <w:rFonts w:cs="Arial"/>
        </w:rPr>
        <w:t xml:space="preserve">ode dne </w:t>
      </w:r>
      <w:r w:rsidR="00B364CF">
        <w:rPr>
          <w:rStyle w:val="hps"/>
          <w:rFonts w:cs="Arial"/>
        </w:rPr>
        <w:t xml:space="preserve">doručení </w:t>
      </w:r>
      <w:r w:rsidR="00211875">
        <w:rPr>
          <w:rStyle w:val="hps"/>
          <w:rFonts w:cs="Arial"/>
        </w:rPr>
        <w:t>O</w:t>
      </w:r>
      <w:r w:rsidR="00B364CF">
        <w:rPr>
          <w:rStyle w:val="hps"/>
          <w:rFonts w:cs="Arial"/>
        </w:rPr>
        <w:t>bjednateli</w:t>
      </w:r>
      <w:r w:rsidR="00217CFB" w:rsidRPr="00B765D1">
        <w:t xml:space="preserve">. </w:t>
      </w:r>
      <w:r w:rsidR="00217CFB" w:rsidRPr="00B765D1">
        <w:rPr>
          <w:rStyle w:val="hps"/>
          <w:rFonts w:cs="Arial"/>
        </w:rPr>
        <w:t>K</w:t>
      </w:r>
      <w:r w:rsidR="00217CFB" w:rsidRPr="00B765D1">
        <w:t xml:space="preserve"> </w:t>
      </w:r>
      <w:r w:rsidR="00217CFB" w:rsidRPr="00B765D1">
        <w:rPr>
          <w:rStyle w:val="hps"/>
          <w:rFonts w:cs="Arial"/>
        </w:rPr>
        <w:t>fakturovaným</w:t>
      </w:r>
      <w:r w:rsidR="00217CFB" w:rsidRPr="00B765D1">
        <w:t xml:space="preserve"> </w:t>
      </w:r>
      <w:r w:rsidR="00217CFB" w:rsidRPr="00B765D1">
        <w:rPr>
          <w:rStyle w:val="hps"/>
          <w:rFonts w:cs="Arial"/>
        </w:rPr>
        <w:t>cenám</w:t>
      </w:r>
      <w:r w:rsidR="00217CFB" w:rsidRPr="00B765D1">
        <w:t xml:space="preserve"> </w:t>
      </w:r>
      <w:r w:rsidR="00217CFB" w:rsidRPr="00B765D1">
        <w:rPr>
          <w:rStyle w:val="hps"/>
          <w:rFonts w:cs="Arial"/>
        </w:rPr>
        <w:t>bude připočteno</w:t>
      </w:r>
      <w:r w:rsidR="00217CFB" w:rsidRPr="00B765D1">
        <w:t xml:space="preserve"> </w:t>
      </w:r>
      <w:r w:rsidR="00217CFB" w:rsidRPr="00B765D1">
        <w:rPr>
          <w:rStyle w:val="hps"/>
          <w:rFonts w:cs="Arial"/>
        </w:rPr>
        <w:t>DPH</w:t>
      </w:r>
      <w:r w:rsidR="00217CFB" w:rsidRPr="00B765D1">
        <w:t xml:space="preserve"> </w:t>
      </w:r>
      <w:r w:rsidR="00217CFB" w:rsidRPr="00B765D1">
        <w:rPr>
          <w:rStyle w:val="hps"/>
          <w:rFonts w:cs="Arial"/>
        </w:rPr>
        <w:t>ve</w:t>
      </w:r>
      <w:r w:rsidR="00217CFB" w:rsidRPr="00B765D1">
        <w:t xml:space="preserve"> </w:t>
      </w:r>
      <w:r w:rsidR="00217CFB" w:rsidRPr="00B765D1">
        <w:rPr>
          <w:rStyle w:val="hps"/>
          <w:rFonts w:cs="Arial"/>
        </w:rPr>
        <w:t>smyslu platné legislativy</w:t>
      </w:r>
      <w:r w:rsidRPr="00B765D1">
        <w:rPr>
          <w:szCs w:val="20"/>
        </w:rPr>
        <w:t>.</w:t>
      </w:r>
    </w:p>
    <w:p w14:paraId="3BB71908" w14:textId="124117A7" w:rsidR="00624FBF" w:rsidRPr="00F25FC9" w:rsidRDefault="00624FBF" w:rsidP="00646A03">
      <w:pPr>
        <w:pStyle w:val="Nadpis2"/>
        <w:keepNext w:val="0"/>
        <w:widowControl w:val="0"/>
        <w:rPr>
          <w:szCs w:val="20"/>
        </w:rPr>
      </w:pPr>
      <w:r w:rsidRPr="00B765D1">
        <w:rPr>
          <w:szCs w:val="20"/>
        </w:rPr>
        <w:t>N</w:t>
      </w:r>
      <w:r w:rsidR="00217CFB" w:rsidRPr="00B765D1">
        <w:rPr>
          <w:rStyle w:val="hps"/>
          <w:rFonts w:cs="Arial"/>
        </w:rPr>
        <w:t>ejmenší</w:t>
      </w:r>
      <w:r w:rsidR="00217CFB" w:rsidRPr="00B765D1">
        <w:t xml:space="preserve"> </w:t>
      </w:r>
      <w:r w:rsidR="00217CFB" w:rsidRPr="00B765D1">
        <w:rPr>
          <w:rStyle w:val="hps"/>
          <w:rFonts w:cs="Arial"/>
        </w:rPr>
        <w:t>časová</w:t>
      </w:r>
      <w:r w:rsidR="00217CFB" w:rsidRPr="00B765D1">
        <w:t xml:space="preserve"> </w:t>
      </w:r>
      <w:r w:rsidR="00217CFB" w:rsidRPr="00001CA2">
        <w:rPr>
          <w:rStyle w:val="hps"/>
        </w:rPr>
        <w:t>jednotka</w:t>
      </w:r>
      <w:r w:rsidR="00217CFB" w:rsidRPr="00B765D1">
        <w:t xml:space="preserve"> </w:t>
      </w:r>
      <w:r w:rsidR="00217CFB" w:rsidRPr="00B765D1">
        <w:rPr>
          <w:rStyle w:val="hps"/>
          <w:rFonts w:cs="Arial"/>
        </w:rPr>
        <w:t>pro</w:t>
      </w:r>
      <w:r w:rsidR="00217CFB" w:rsidRPr="00B765D1">
        <w:t xml:space="preserve"> </w:t>
      </w:r>
      <w:r w:rsidR="00217CFB" w:rsidRPr="00B765D1">
        <w:rPr>
          <w:rStyle w:val="hps"/>
          <w:rFonts w:cs="Arial"/>
        </w:rPr>
        <w:t>fakturaci</w:t>
      </w:r>
      <w:r w:rsidR="00217CFB" w:rsidRPr="00B765D1">
        <w:t xml:space="preserve"> </w:t>
      </w:r>
      <w:r w:rsidR="00217CFB" w:rsidRPr="00B765D1">
        <w:rPr>
          <w:rStyle w:val="hps"/>
          <w:rFonts w:cs="Arial"/>
        </w:rPr>
        <w:t>je</w:t>
      </w:r>
      <w:r w:rsidR="00217CFB" w:rsidRPr="00B765D1">
        <w:t xml:space="preserve"> </w:t>
      </w:r>
      <w:r w:rsidR="00217CFB" w:rsidRPr="00B765D1">
        <w:rPr>
          <w:rStyle w:val="hps"/>
          <w:rFonts w:cs="Arial"/>
        </w:rPr>
        <w:t>každá</w:t>
      </w:r>
      <w:r w:rsidR="00217CFB" w:rsidRPr="00B765D1">
        <w:t xml:space="preserve"> </w:t>
      </w:r>
      <w:r w:rsidR="00217CFB" w:rsidRPr="00F25FC9">
        <w:rPr>
          <w:rStyle w:val="hps"/>
          <w:rFonts w:cs="Arial"/>
        </w:rPr>
        <w:t>započatá</w:t>
      </w:r>
      <w:r w:rsidR="00217CFB" w:rsidRPr="00F25FC9">
        <w:t xml:space="preserve"> </w:t>
      </w:r>
      <w:r w:rsidR="004656E6">
        <w:t>půl</w:t>
      </w:r>
      <w:r w:rsidR="00344412" w:rsidRPr="00F25FC9">
        <w:rPr>
          <w:rStyle w:val="hps"/>
          <w:rFonts w:cs="Arial"/>
        </w:rPr>
        <w:t>hodina</w:t>
      </w:r>
      <w:r w:rsidRPr="00F25FC9">
        <w:rPr>
          <w:szCs w:val="20"/>
        </w:rPr>
        <w:t>.</w:t>
      </w:r>
    </w:p>
    <w:p w14:paraId="7A481F7F" w14:textId="3503AE15" w:rsidR="00624FBF" w:rsidRPr="00B765D1" w:rsidRDefault="00624FBF" w:rsidP="00646A03">
      <w:pPr>
        <w:pStyle w:val="Nadpis2"/>
        <w:keepNext w:val="0"/>
        <w:widowControl w:val="0"/>
        <w:rPr>
          <w:szCs w:val="20"/>
        </w:rPr>
      </w:pPr>
      <w:r w:rsidRPr="00B765D1">
        <w:rPr>
          <w:szCs w:val="20"/>
        </w:rPr>
        <w:t>V</w:t>
      </w:r>
      <w:r w:rsidR="00217CFB" w:rsidRPr="00B765D1">
        <w:t xml:space="preserve"> </w:t>
      </w:r>
      <w:r w:rsidR="00217CFB" w:rsidRPr="00B765D1">
        <w:rPr>
          <w:rStyle w:val="hps"/>
          <w:rFonts w:cs="Arial"/>
        </w:rPr>
        <w:t>případě</w:t>
      </w:r>
      <w:r w:rsidR="00217CFB" w:rsidRPr="00B765D1">
        <w:t xml:space="preserve">, </w:t>
      </w:r>
      <w:r w:rsidR="00217CFB" w:rsidRPr="00B765D1">
        <w:rPr>
          <w:rStyle w:val="hps"/>
          <w:rFonts w:cs="Arial"/>
        </w:rPr>
        <w:t>že</w:t>
      </w:r>
      <w:r w:rsidR="00217CFB" w:rsidRPr="00B765D1">
        <w:t xml:space="preserve"> Objednatel </w:t>
      </w:r>
      <w:r w:rsidR="00217CFB" w:rsidRPr="00B765D1">
        <w:rPr>
          <w:rStyle w:val="hps"/>
          <w:rFonts w:cs="Arial"/>
        </w:rPr>
        <w:t>má</w:t>
      </w:r>
      <w:r w:rsidR="00217CFB" w:rsidRPr="00B765D1">
        <w:t xml:space="preserve"> </w:t>
      </w:r>
      <w:r w:rsidR="00217CFB" w:rsidRPr="00B765D1">
        <w:rPr>
          <w:rStyle w:val="hps"/>
          <w:rFonts w:cs="Arial"/>
        </w:rPr>
        <w:t>vůči Poskytovateli</w:t>
      </w:r>
      <w:r w:rsidR="00217CFB" w:rsidRPr="00B765D1">
        <w:t xml:space="preserve"> </w:t>
      </w:r>
      <w:r w:rsidR="00217CFB" w:rsidRPr="00B765D1">
        <w:rPr>
          <w:rStyle w:val="hps"/>
          <w:rFonts w:cs="Arial"/>
        </w:rPr>
        <w:t>závazky po</w:t>
      </w:r>
      <w:r w:rsidR="00217CFB" w:rsidRPr="00B765D1">
        <w:t xml:space="preserve"> </w:t>
      </w:r>
      <w:r w:rsidR="00217CFB" w:rsidRPr="00B765D1">
        <w:rPr>
          <w:rStyle w:val="hps"/>
          <w:rFonts w:cs="Arial"/>
        </w:rPr>
        <w:t>splatnosti</w:t>
      </w:r>
      <w:r w:rsidR="00217CFB" w:rsidRPr="00B765D1">
        <w:t xml:space="preserve"> </w:t>
      </w:r>
      <w:r w:rsidR="00217CFB" w:rsidRPr="00B765D1">
        <w:rPr>
          <w:rStyle w:val="hps"/>
          <w:rFonts w:cs="Arial"/>
        </w:rPr>
        <w:t>s</w:t>
      </w:r>
      <w:r w:rsidR="00217CFB" w:rsidRPr="00B765D1">
        <w:t xml:space="preserve"> </w:t>
      </w:r>
      <w:r w:rsidR="00217CFB" w:rsidRPr="00B765D1">
        <w:rPr>
          <w:rStyle w:val="hps"/>
          <w:rFonts w:cs="Arial"/>
        </w:rPr>
        <w:t>dobou trvání delší než</w:t>
      </w:r>
      <w:r w:rsidR="00217CFB" w:rsidRPr="00B765D1">
        <w:t xml:space="preserve"> </w:t>
      </w:r>
      <w:r w:rsidR="00217CFB" w:rsidRPr="00B765D1">
        <w:rPr>
          <w:rStyle w:val="hps"/>
          <w:rFonts w:cs="Arial"/>
        </w:rPr>
        <w:t>45</w:t>
      </w:r>
      <w:r w:rsidR="00217CFB" w:rsidRPr="00B765D1">
        <w:t xml:space="preserve"> </w:t>
      </w:r>
      <w:r w:rsidR="00217CFB" w:rsidRPr="00B765D1">
        <w:rPr>
          <w:rStyle w:val="hps"/>
          <w:rFonts w:cs="Arial"/>
        </w:rPr>
        <w:t>dnů</w:t>
      </w:r>
      <w:r w:rsidR="00217CFB" w:rsidRPr="00B765D1">
        <w:t xml:space="preserve">, </w:t>
      </w:r>
      <w:r w:rsidR="00217CFB" w:rsidRPr="00B765D1">
        <w:rPr>
          <w:rStyle w:val="hps"/>
          <w:rFonts w:cs="Arial"/>
        </w:rPr>
        <w:t>vyhrazuje</w:t>
      </w:r>
      <w:r w:rsidR="00217CFB" w:rsidRPr="00B765D1">
        <w:t xml:space="preserve"> </w:t>
      </w:r>
      <w:r w:rsidR="00217CFB" w:rsidRPr="00B765D1">
        <w:rPr>
          <w:rStyle w:val="hps"/>
          <w:rFonts w:cs="Arial"/>
        </w:rPr>
        <w:t>si</w:t>
      </w:r>
      <w:r w:rsidR="00217CFB" w:rsidRPr="00B765D1">
        <w:t xml:space="preserve"> </w:t>
      </w:r>
      <w:r w:rsidR="00217CFB" w:rsidRPr="00B765D1">
        <w:rPr>
          <w:rStyle w:val="hps"/>
          <w:rFonts w:cs="Arial"/>
        </w:rPr>
        <w:t>Poskytovatel právo</w:t>
      </w:r>
      <w:r w:rsidR="00217CFB" w:rsidRPr="00B765D1">
        <w:t xml:space="preserve"> </w:t>
      </w:r>
      <w:r w:rsidR="00217CFB" w:rsidRPr="00B765D1">
        <w:rPr>
          <w:rStyle w:val="hps"/>
          <w:rFonts w:cs="Arial"/>
        </w:rPr>
        <w:t>přistoupit</w:t>
      </w:r>
      <w:r w:rsidR="00217CFB" w:rsidRPr="00B765D1">
        <w:t xml:space="preserve"> </w:t>
      </w:r>
      <w:r w:rsidR="00217CFB" w:rsidRPr="00B765D1">
        <w:rPr>
          <w:rStyle w:val="hps"/>
          <w:rFonts w:cs="Arial"/>
        </w:rPr>
        <w:t>k</w:t>
      </w:r>
      <w:r w:rsidR="00217CFB" w:rsidRPr="00B765D1">
        <w:t xml:space="preserve"> </w:t>
      </w:r>
      <w:r w:rsidR="00217CFB" w:rsidRPr="00B765D1">
        <w:rPr>
          <w:rStyle w:val="hps"/>
          <w:rFonts w:cs="Arial"/>
        </w:rPr>
        <w:t>neposkytnutí</w:t>
      </w:r>
      <w:r w:rsidR="00217CFB" w:rsidRPr="00B765D1">
        <w:t xml:space="preserve"> </w:t>
      </w:r>
      <w:r w:rsidR="00217CFB" w:rsidRPr="00B765D1">
        <w:rPr>
          <w:rStyle w:val="hps"/>
          <w:rFonts w:cs="Arial"/>
        </w:rPr>
        <w:t>služeb</w:t>
      </w:r>
      <w:r w:rsidR="00217CFB" w:rsidRPr="00B765D1">
        <w:t xml:space="preserve"> </w:t>
      </w:r>
      <w:r w:rsidR="00217CFB" w:rsidRPr="00B765D1">
        <w:rPr>
          <w:rStyle w:val="hps"/>
          <w:rFonts w:cs="Arial"/>
        </w:rPr>
        <w:t>podle článků 2</w:t>
      </w:r>
      <w:r w:rsidR="00217CFB" w:rsidRPr="00B765D1">
        <w:t xml:space="preserve"> </w:t>
      </w:r>
      <w:r w:rsidR="00217CFB" w:rsidRPr="00B765D1">
        <w:rPr>
          <w:rStyle w:val="hps"/>
          <w:rFonts w:cs="Arial"/>
        </w:rPr>
        <w:t>a</w:t>
      </w:r>
      <w:r w:rsidR="00217CFB" w:rsidRPr="00B765D1">
        <w:t xml:space="preserve"> </w:t>
      </w:r>
      <w:r w:rsidR="00217CFB" w:rsidRPr="00B765D1">
        <w:rPr>
          <w:rStyle w:val="hps"/>
          <w:rFonts w:cs="Arial"/>
        </w:rPr>
        <w:t>3</w:t>
      </w:r>
      <w:r w:rsidR="00217CFB" w:rsidRPr="00B765D1">
        <w:t xml:space="preserve"> </w:t>
      </w:r>
      <w:r w:rsidR="00217CFB" w:rsidRPr="00B765D1">
        <w:rPr>
          <w:rStyle w:val="hps"/>
          <w:rFonts w:cs="Arial"/>
        </w:rPr>
        <w:t>této smlouvy</w:t>
      </w:r>
      <w:r w:rsidRPr="00B765D1">
        <w:rPr>
          <w:szCs w:val="20"/>
        </w:rPr>
        <w:t xml:space="preserve">. </w:t>
      </w:r>
      <w:r w:rsidR="00217CFB" w:rsidRPr="00B765D1">
        <w:rPr>
          <w:rStyle w:val="hps"/>
          <w:rFonts w:cs="Arial"/>
        </w:rPr>
        <w:t>Neposkytnutí</w:t>
      </w:r>
      <w:r w:rsidR="00217CFB" w:rsidRPr="00B765D1">
        <w:t xml:space="preserve"> </w:t>
      </w:r>
      <w:r w:rsidR="00217CFB" w:rsidRPr="00B765D1">
        <w:rPr>
          <w:rStyle w:val="hps"/>
          <w:rFonts w:cs="Arial"/>
        </w:rPr>
        <w:t>služby</w:t>
      </w:r>
      <w:r w:rsidR="00217CFB" w:rsidRPr="00B765D1">
        <w:t xml:space="preserve"> </w:t>
      </w:r>
      <w:r w:rsidR="00217CFB" w:rsidRPr="00B765D1">
        <w:rPr>
          <w:rStyle w:val="hps"/>
          <w:rFonts w:cs="Arial"/>
        </w:rPr>
        <w:t>Poskytovatelem</w:t>
      </w:r>
      <w:r w:rsidR="00217CFB" w:rsidRPr="00B765D1">
        <w:t xml:space="preserve"> </w:t>
      </w:r>
      <w:r w:rsidR="00217CFB" w:rsidRPr="00B765D1">
        <w:rPr>
          <w:rStyle w:val="hps"/>
          <w:rFonts w:cs="Arial"/>
        </w:rPr>
        <w:t>se</w:t>
      </w:r>
      <w:r w:rsidR="00217CFB" w:rsidRPr="00B765D1">
        <w:t xml:space="preserve"> </w:t>
      </w:r>
      <w:r w:rsidR="00217CFB" w:rsidRPr="00B765D1">
        <w:rPr>
          <w:rStyle w:val="hps"/>
          <w:rFonts w:cs="Arial"/>
        </w:rPr>
        <w:t>v</w:t>
      </w:r>
      <w:r w:rsidR="00217CFB" w:rsidRPr="00B765D1">
        <w:t xml:space="preserve"> </w:t>
      </w:r>
      <w:r w:rsidR="00217CFB" w:rsidRPr="00B765D1">
        <w:rPr>
          <w:rStyle w:val="hps"/>
          <w:rFonts w:cs="Arial"/>
        </w:rPr>
        <w:t>tomto</w:t>
      </w:r>
      <w:r w:rsidR="00217CFB" w:rsidRPr="00B765D1">
        <w:t xml:space="preserve"> </w:t>
      </w:r>
      <w:r w:rsidR="00217CFB" w:rsidRPr="00B765D1">
        <w:rPr>
          <w:rStyle w:val="hps"/>
          <w:rFonts w:cs="Arial"/>
        </w:rPr>
        <w:t>případě</w:t>
      </w:r>
      <w:r w:rsidR="00217CFB" w:rsidRPr="00B765D1">
        <w:t xml:space="preserve"> </w:t>
      </w:r>
      <w:r w:rsidR="00217CFB" w:rsidRPr="00B765D1">
        <w:rPr>
          <w:rStyle w:val="hps"/>
          <w:rFonts w:cs="Arial"/>
        </w:rPr>
        <w:t>nepovažuje</w:t>
      </w:r>
      <w:r w:rsidR="00217CFB" w:rsidRPr="00B765D1">
        <w:t xml:space="preserve"> </w:t>
      </w:r>
      <w:r w:rsidR="00217CFB" w:rsidRPr="00B765D1">
        <w:rPr>
          <w:rStyle w:val="hps"/>
          <w:rFonts w:cs="Arial"/>
        </w:rPr>
        <w:t>za</w:t>
      </w:r>
      <w:r w:rsidR="00217CFB" w:rsidRPr="00B765D1">
        <w:t xml:space="preserve"> </w:t>
      </w:r>
      <w:r w:rsidR="00217CFB" w:rsidRPr="00B765D1">
        <w:rPr>
          <w:rStyle w:val="hps"/>
          <w:rFonts w:cs="Arial"/>
        </w:rPr>
        <w:t>porušení</w:t>
      </w:r>
      <w:r w:rsidR="00217CFB" w:rsidRPr="00B765D1">
        <w:t xml:space="preserve"> </w:t>
      </w:r>
      <w:r w:rsidR="00217CFB" w:rsidRPr="00B765D1">
        <w:rPr>
          <w:rStyle w:val="hps"/>
          <w:rFonts w:cs="Arial"/>
        </w:rPr>
        <w:t>smlouvy</w:t>
      </w:r>
      <w:r w:rsidR="00217CFB" w:rsidRPr="00B765D1">
        <w:t xml:space="preserve"> </w:t>
      </w:r>
      <w:r w:rsidR="00217CFB" w:rsidRPr="00B765D1">
        <w:rPr>
          <w:rStyle w:val="hps"/>
          <w:rFonts w:cs="Arial"/>
        </w:rPr>
        <w:t>ze</w:t>
      </w:r>
      <w:r w:rsidR="00217CFB" w:rsidRPr="00B765D1">
        <w:t xml:space="preserve"> </w:t>
      </w:r>
      <w:r w:rsidR="00217CFB" w:rsidRPr="00B765D1">
        <w:rPr>
          <w:rStyle w:val="hps"/>
          <w:rFonts w:cs="Arial"/>
        </w:rPr>
        <w:t>strany</w:t>
      </w:r>
      <w:r w:rsidR="00217CFB" w:rsidRPr="00B765D1">
        <w:t xml:space="preserve"> </w:t>
      </w:r>
      <w:r w:rsidR="00217CFB" w:rsidRPr="00B765D1">
        <w:rPr>
          <w:rStyle w:val="hps"/>
          <w:rFonts w:cs="Arial"/>
        </w:rPr>
        <w:t>Poskytovatele</w:t>
      </w:r>
      <w:r w:rsidRPr="00B765D1">
        <w:rPr>
          <w:szCs w:val="20"/>
        </w:rPr>
        <w:t>.</w:t>
      </w:r>
    </w:p>
    <w:p w14:paraId="6AF7B2D8" w14:textId="45B37A46" w:rsidR="007509B2" w:rsidRDefault="00217CFB" w:rsidP="00646A03">
      <w:pPr>
        <w:pStyle w:val="Nadpis2"/>
        <w:keepNext w:val="0"/>
        <w:widowControl w:val="0"/>
        <w:rPr>
          <w:szCs w:val="20"/>
        </w:rPr>
      </w:pPr>
      <w:r w:rsidRPr="00B765D1">
        <w:rPr>
          <w:rStyle w:val="hps"/>
          <w:rFonts w:cs="Arial"/>
        </w:rPr>
        <w:t>Pokud</w:t>
      </w:r>
      <w:r w:rsidRPr="00B765D1">
        <w:t xml:space="preserve"> </w:t>
      </w:r>
      <w:r w:rsidRPr="00B765D1">
        <w:rPr>
          <w:rStyle w:val="hps"/>
          <w:rFonts w:cs="Arial"/>
        </w:rPr>
        <w:t>se</w:t>
      </w:r>
      <w:r w:rsidRPr="00B765D1">
        <w:t xml:space="preserve"> Objednatel </w:t>
      </w:r>
      <w:r w:rsidRPr="00B765D1">
        <w:rPr>
          <w:rStyle w:val="hps"/>
          <w:rFonts w:cs="Arial"/>
        </w:rPr>
        <w:t>dostane</w:t>
      </w:r>
      <w:r w:rsidRPr="00B765D1">
        <w:t xml:space="preserve"> </w:t>
      </w:r>
      <w:r w:rsidRPr="00B765D1">
        <w:rPr>
          <w:rStyle w:val="hps"/>
          <w:rFonts w:cs="Arial"/>
        </w:rPr>
        <w:t>do</w:t>
      </w:r>
      <w:r w:rsidRPr="00B765D1">
        <w:t xml:space="preserve"> </w:t>
      </w:r>
      <w:r w:rsidRPr="00B765D1">
        <w:rPr>
          <w:rStyle w:val="hps"/>
          <w:rFonts w:cs="Arial"/>
        </w:rPr>
        <w:t>prodlení</w:t>
      </w:r>
      <w:r w:rsidRPr="00B765D1">
        <w:t xml:space="preserve"> </w:t>
      </w:r>
      <w:r w:rsidRPr="00B765D1">
        <w:rPr>
          <w:rStyle w:val="hps"/>
          <w:rFonts w:cs="Arial"/>
        </w:rPr>
        <w:t>s</w:t>
      </w:r>
      <w:r w:rsidRPr="00B765D1">
        <w:t xml:space="preserve"> </w:t>
      </w:r>
      <w:r w:rsidRPr="00B765D1">
        <w:rPr>
          <w:rStyle w:val="hps"/>
          <w:rFonts w:cs="Arial"/>
        </w:rPr>
        <w:t>úhradou</w:t>
      </w:r>
      <w:r w:rsidRPr="00B765D1">
        <w:t xml:space="preserve"> </w:t>
      </w:r>
      <w:r w:rsidRPr="00B765D1">
        <w:rPr>
          <w:rStyle w:val="hps"/>
          <w:rFonts w:cs="Arial"/>
        </w:rPr>
        <w:t>faktury</w:t>
      </w:r>
      <w:r w:rsidRPr="00B765D1">
        <w:t xml:space="preserve"> </w:t>
      </w:r>
      <w:r w:rsidRPr="00B765D1">
        <w:rPr>
          <w:rStyle w:val="hps"/>
          <w:rFonts w:cs="Arial"/>
        </w:rPr>
        <w:t>je</w:t>
      </w:r>
      <w:r w:rsidRPr="00B765D1">
        <w:t xml:space="preserve"> </w:t>
      </w:r>
      <w:r w:rsidRPr="00B765D1">
        <w:rPr>
          <w:rStyle w:val="hps"/>
          <w:rFonts w:cs="Arial"/>
        </w:rPr>
        <w:t>Poskytovatel oprávněn</w:t>
      </w:r>
      <w:r w:rsidRPr="00B765D1">
        <w:t xml:space="preserve"> </w:t>
      </w:r>
      <w:r w:rsidRPr="00B765D1">
        <w:rPr>
          <w:rStyle w:val="hps"/>
          <w:rFonts w:cs="Arial"/>
        </w:rPr>
        <w:t>od</w:t>
      </w:r>
      <w:r w:rsidRPr="00B765D1">
        <w:t xml:space="preserve"> Objednatele </w:t>
      </w:r>
      <w:r w:rsidRPr="00B765D1">
        <w:rPr>
          <w:rStyle w:val="hps"/>
          <w:rFonts w:cs="Arial"/>
        </w:rPr>
        <w:t>požadovat</w:t>
      </w:r>
      <w:r w:rsidRPr="00B765D1">
        <w:t xml:space="preserve"> </w:t>
      </w:r>
      <w:r w:rsidRPr="00B765D1">
        <w:rPr>
          <w:rStyle w:val="hps"/>
          <w:rFonts w:cs="Arial"/>
        </w:rPr>
        <w:t>z částky,</w:t>
      </w:r>
      <w:r w:rsidRPr="00B765D1">
        <w:t xml:space="preserve"> </w:t>
      </w:r>
      <w:r w:rsidRPr="00B765D1">
        <w:rPr>
          <w:rStyle w:val="hps"/>
          <w:rFonts w:cs="Arial"/>
        </w:rPr>
        <w:t>s</w:t>
      </w:r>
      <w:r w:rsidR="007509B2">
        <w:t> </w:t>
      </w:r>
      <w:r w:rsidRPr="00B765D1">
        <w:rPr>
          <w:rStyle w:val="hps"/>
          <w:rFonts w:cs="Arial"/>
        </w:rPr>
        <w:t>úhradou</w:t>
      </w:r>
      <w:r w:rsidR="007509B2">
        <w:rPr>
          <w:rStyle w:val="hps"/>
          <w:rFonts w:cs="Arial"/>
        </w:rPr>
        <w:t>,</w:t>
      </w:r>
      <w:r w:rsidRPr="00B765D1">
        <w:t xml:space="preserve"> s </w:t>
      </w:r>
      <w:r w:rsidRPr="00B765D1">
        <w:rPr>
          <w:rStyle w:val="hps"/>
          <w:rFonts w:cs="Arial"/>
        </w:rPr>
        <w:t>níž</w:t>
      </w:r>
      <w:r w:rsidRPr="00B765D1">
        <w:t xml:space="preserve"> </w:t>
      </w:r>
      <w:r w:rsidRPr="00B765D1">
        <w:rPr>
          <w:rStyle w:val="hps"/>
          <w:rFonts w:cs="Arial"/>
        </w:rPr>
        <w:t>je</w:t>
      </w:r>
      <w:r w:rsidRPr="00B765D1">
        <w:t xml:space="preserve"> </w:t>
      </w:r>
      <w:r w:rsidRPr="00B765D1">
        <w:rPr>
          <w:rStyle w:val="hps"/>
          <w:rFonts w:cs="Arial"/>
        </w:rPr>
        <w:t>v prodlení</w:t>
      </w:r>
      <w:r w:rsidRPr="00B765D1">
        <w:t xml:space="preserve">, </w:t>
      </w:r>
      <w:r w:rsidRPr="00B765D1">
        <w:rPr>
          <w:rStyle w:val="hps"/>
          <w:rFonts w:cs="Arial"/>
        </w:rPr>
        <w:t>zaplacení úroků</w:t>
      </w:r>
      <w:r w:rsidRPr="00B765D1">
        <w:t xml:space="preserve"> </w:t>
      </w:r>
      <w:r w:rsidRPr="00B765D1">
        <w:rPr>
          <w:rStyle w:val="hps"/>
          <w:rFonts w:cs="Arial"/>
        </w:rPr>
        <w:t>z</w:t>
      </w:r>
      <w:r w:rsidRPr="00B765D1">
        <w:t xml:space="preserve"> </w:t>
      </w:r>
      <w:r w:rsidRPr="00B765D1">
        <w:rPr>
          <w:rStyle w:val="hps"/>
          <w:rFonts w:cs="Arial"/>
        </w:rPr>
        <w:t>prodlení</w:t>
      </w:r>
      <w:r w:rsidRPr="00B765D1">
        <w:t xml:space="preserve"> </w:t>
      </w:r>
      <w:r w:rsidRPr="00B765D1">
        <w:rPr>
          <w:rStyle w:val="hps"/>
          <w:rFonts w:cs="Arial"/>
        </w:rPr>
        <w:t>za</w:t>
      </w:r>
      <w:r w:rsidRPr="00B765D1">
        <w:t xml:space="preserve"> </w:t>
      </w:r>
      <w:r w:rsidRPr="00B765D1">
        <w:rPr>
          <w:rStyle w:val="hps"/>
          <w:rFonts w:cs="Arial"/>
        </w:rPr>
        <w:t>dobu prodlení</w:t>
      </w:r>
      <w:r w:rsidRPr="00B765D1">
        <w:t xml:space="preserve"> </w:t>
      </w:r>
      <w:r w:rsidRPr="00B765D1">
        <w:rPr>
          <w:rStyle w:val="hps"/>
          <w:rFonts w:cs="Arial"/>
        </w:rPr>
        <w:t>ve výši</w:t>
      </w:r>
      <w:r w:rsidRPr="00B765D1">
        <w:t xml:space="preserve"> </w:t>
      </w:r>
      <w:r w:rsidRPr="00B765D1">
        <w:rPr>
          <w:rStyle w:val="hps"/>
          <w:rFonts w:cs="Arial"/>
        </w:rPr>
        <w:t>0,05</w:t>
      </w:r>
      <w:r w:rsidR="00211875">
        <w:rPr>
          <w:rStyle w:val="hps"/>
          <w:rFonts w:cs="Arial"/>
        </w:rPr>
        <w:t xml:space="preserve"> </w:t>
      </w:r>
      <w:r w:rsidRPr="00B765D1">
        <w:t xml:space="preserve">% </w:t>
      </w:r>
      <w:r w:rsidRPr="00B765D1">
        <w:rPr>
          <w:rStyle w:val="hps"/>
          <w:rFonts w:cs="Arial"/>
        </w:rPr>
        <w:t>denně</w:t>
      </w:r>
      <w:r w:rsidR="00624FBF" w:rsidRPr="00B765D1">
        <w:rPr>
          <w:szCs w:val="20"/>
        </w:rPr>
        <w:t>.</w:t>
      </w:r>
      <w:r w:rsidR="007509B2" w:rsidRPr="00FD1316">
        <w:rPr>
          <w:szCs w:val="20"/>
        </w:rPr>
        <w:t xml:space="preserve"> </w:t>
      </w:r>
    </w:p>
    <w:p w14:paraId="3BED48F1" w14:textId="2451FEBB" w:rsidR="00624FBF" w:rsidRPr="007509B2" w:rsidRDefault="007509B2" w:rsidP="00646A03">
      <w:pPr>
        <w:pStyle w:val="Nadpis2"/>
        <w:keepNext w:val="0"/>
        <w:widowControl w:val="0"/>
        <w:rPr>
          <w:szCs w:val="20"/>
        </w:rPr>
      </w:pPr>
      <w:r w:rsidRPr="007509B2">
        <w:rPr>
          <w:szCs w:val="20"/>
        </w:rPr>
        <w:lastRenderedPageBreak/>
        <w:t xml:space="preserve">Pokud se Poskytovatel dostane do prodlení s dohodnutým termínem dodání zakázky je Objednatel oprávněn od Poskytovatele požadovat z celkové částky zakázky zaplacení úroků z prodlení za dobu prodlení ve výši 0,05 % denně. </w:t>
      </w:r>
      <w:r w:rsidR="00624FBF" w:rsidRPr="007509B2">
        <w:rPr>
          <w:szCs w:val="20"/>
        </w:rPr>
        <w:t xml:space="preserve"> </w:t>
      </w:r>
    </w:p>
    <w:p w14:paraId="4BECBF09" w14:textId="77777777" w:rsidR="007509B2" w:rsidRPr="007509B2" w:rsidRDefault="00217CFB" w:rsidP="00646A03">
      <w:pPr>
        <w:pStyle w:val="Nadpis2"/>
        <w:keepNext w:val="0"/>
        <w:widowControl w:val="0"/>
      </w:pPr>
      <w:r w:rsidRPr="007509B2">
        <w:rPr>
          <w:rStyle w:val="hps"/>
          <w:rFonts w:cs="Arial"/>
        </w:rPr>
        <w:t>Platební</w:t>
      </w:r>
      <w:r w:rsidRPr="00B765D1">
        <w:t xml:space="preserve"> </w:t>
      </w:r>
      <w:r w:rsidRPr="007509B2">
        <w:rPr>
          <w:rStyle w:val="hps"/>
          <w:rFonts w:cs="Arial"/>
        </w:rPr>
        <w:t>povinnost</w:t>
      </w:r>
      <w:r w:rsidRPr="00B765D1">
        <w:t xml:space="preserve"> Objednatele </w:t>
      </w:r>
      <w:r w:rsidRPr="007509B2">
        <w:rPr>
          <w:rStyle w:val="hps"/>
          <w:rFonts w:cs="Arial"/>
        </w:rPr>
        <w:t>se považuje</w:t>
      </w:r>
      <w:r w:rsidRPr="00B765D1">
        <w:t xml:space="preserve"> </w:t>
      </w:r>
      <w:r w:rsidRPr="007509B2">
        <w:rPr>
          <w:rStyle w:val="hps"/>
          <w:rFonts w:cs="Arial"/>
        </w:rPr>
        <w:t>za</w:t>
      </w:r>
      <w:r w:rsidRPr="00B765D1">
        <w:t xml:space="preserve"> </w:t>
      </w:r>
      <w:r w:rsidRPr="007509B2">
        <w:rPr>
          <w:rStyle w:val="hps"/>
          <w:rFonts w:cs="Arial"/>
        </w:rPr>
        <w:t>splněnou</w:t>
      </w:r>
      <w:r w:rsidRPr="00B765D1">
        <w:t xml:space="preserve"> </w:t>
      </w:r>
      <w:r w:rsidRPr="007509B2">
        <w:rPr>
          <w:rStyle w:val="hps"/>
          <w:rFonts w:cs="Arial"/>
        </w:rPr>
        <w:t>v</w:t>
      </w:r>
      <w:r w:rsidRPr="00B765D1">
        <w:t xml:space="preserve"> </w:t>
      </w:r>
      <w:r w:rsidRPr="007509B2">
        <w:rPr>
          <w:rStyle w:val="hps"/>
          <w:rFonts w:cs="Arial"/>
        </w:rPr>
        <w:t>den, kdy</w:t>
      </w:r>
      <w:r w:rsidRPr="00B765D1">
        <w:t xml:space="preserve"> </w:t>
      </w:r>
      <w:r w:rsidRPr="007509B2">
        <w:rPr>
          <w:rStyle w:val="hps"/>
          <w:rFonts w:cs="Arial"/>
        </w:rPr>
        <w:t>bude</w:t>
      </w:r>
      <w:r w:rsidRPr="00B765D1">
        <w:t xml:space="preserve"> </w:t>
      </w:r>
      <w:r w:rsidRPr="007509B2">
        <w:rPr>
          <w:rStyle w:val="hps"/>
          <w:rFonts w:cs="Arial"/>
        </w:rPr>
        <w:t>z</w:t>
      </w:r>
      <w:r w:rsidRPr="00B765D1">
        <w:t xml:space="preserve"> </w:t>
      </w:r>
      <w:r w:rsidRPr="007509B2">
        <w:rPr>
          <w:rStyle w:val="hps"/>
          <w:rFonts w:cs="Arial"/>
        </w:rPr>
        <w:t>jeho</w:t>
      </w:r>
      <w:r w:rsidRPr="00B765D1">
        <w:t xml:space="preserve"> </w:t>
      </w:r>
      <w:r w:rsidRPr="007509B2">
        <w:rPr>
          <w:rStyle w:val="hps"/>
          <w:rFonts w:cs="Arial"/>
        </w:rPr>
        <w:t>bankovního</w:t>
      </w:r>
      <w:r w:rsidRPr="00B765D1">
        <w:t xml:space="preserve"> </w:t>
      </w:r>
      <w:r w:rsidRPr="007509B2">
        <w:rPr>
          <w:rStyle w:val="hps"/>
          <w:rFonts w:cs="Arial"/>
        </w:rPr>
        <w:t>účtu</w:t>
      </w:r>
      <w:r w:rsidRPr="00B765D1">
        <w:t xml:space="preserve"> </w:t>
      </w:r>
      <w:r w:rsidRPr="007509B2">
        <w:rPr>
          <w:rStyle w:val="hps"/>
          <w:rFonts w:cs="Arial"/>
        </w:rPr>
        <w:t>poukázána</w:t>
      </w:r>
      <w:r w:rsidRPr="00B765D1">
        <w:t xml:space="preserve"> </w:t>
      </w:r>
      <w:r w:rsidRPr="007509B2">
        <w:rPr>
          <w:rStyle w:val="hps"/>
          <w:rFonts w:cs="Arial"/>
        </w:rPr>
        <w:t>příslušná platba</w:t>
      </w:r>
      <w:r w:rsidRPr="00B765D1">
        <w:t xml:space="preserve">, </w:t>
      </w:r>
      <w:r w:rsidRPr="007509B2">
        <w:rPr>
          <w:rStyle w:val="hps"/>
          <w:rFonts w:cs="Arial"/>
        </w:rPr>
        <w:t>za</w:t>
      </w:r>
      <w:r w:rsidRPr="00B765D1">
        <w:t xml:space="preserve"> </w:t>
      </w:r>
      <w:r w:rsidRPr="007509B2">
        <w:rPr>
          <w:rStyle w:val="hps"/>
          <w:rFonts w:cs="Arial"/>
        </w:rPr>
        <w:t>předpokladu</w:t>
      </w:r>
      <w:r w:rsidRPr="00B765D1">
        <w:t xml:space="preserve">, </w:t>
      </w:r>
      <w:r w:rsidRPr="007509B2">
        <w:rPr>
          <w:rStyle w:val="hps"/>
          <w:rFonts w:cs="Arial"/>
        </w:rPr>
        <w:t>že</w:t>
      </w:r>
      <w:r w:rsidRPr="00B765D1">
        <w:t xml:space="preserve"> </w:t>
      </w:r>
      <w:r w:rsidRPr="007509B2">
        <w:rPr>
          <w:rStyle w:val="hps"/>
          <w:rFonts w:cs="Arial"/>
        </w:rPr>
        <w:t>bude</w:t>
      </w:r>
      <w:r w:rsidRPr="00B765D1">
        <w:t xml:space="preserve"> </w:t>
      </w:r>
      <w:r w:rsidRPr="007509B2">
        <w:rPr>
          <w:rStyle w:val="hps"/>
          <w:rFonts w:cs="Arial"/>
        </w:rPr>
        <w:t>platba</w:t>
      </w:r>
      <w:r w:rsidRPr="00B765D1">
        <w:t xml:space="preserve"> </w:t>
      </w:r>
      <w:r w:rsidRPr="007509B2">
        <w:rPr>
          <w:rStyle w:val="hps"/>
          <w:rFonts w:cs="Arial"/>
        </w:rPr>
        <w:t>připsána</w:t>
      </w:r>
      <w:r w:rsidRPr="00B765D1">
        <w:t xml:space="preserve"> </w:t>
      </w:r>
      <w:r w:rsidRPr="007509B2">
        <w:rPr>
          <w:rStyle w:val="hps"/>
          <w:rFonts w:cs="Arial"/>
        </w:rPr>
        <w:t>na</w:t>
      </w:r>
      <w:r w:rsidRPr="00B765D1">
        <w:t xml:space="preserve"> </w:t>
      </w:r>
      <w:r w:rsidRPr="007509B2">
        <w:rPr>
          <w:rStyle w:val="hps"/>
          <w:rFonts w:cs="Arial"/>
        </w:rPr>
        <w:t>účet</w:t>
      </w:r>
      <w:r w:rsidRPr="00B765D1">
        <w:t xml:space="preserve"> </w:t>
      </w:r>
      <w:r w:rsidRPr="007509B2">
        <w:rPr>
          <w:rStyle w:val="hps"/>
          <w:rFonts w:cs="Arial"/>
        </w:rPr>
        <w:t>Poskytovatele</w:t>
      </w:r>
      <w:r w:rsidRPr="00B765D1">
        <w:t xml:space="preserve"> </w:t>
      </w:r>
      <w:r w:rsidRPr="007509B2">
        <w:rPr>
          <w:rStyle w:val="hps"/>
          <w:rFonts w:cs="Arial"/>
        </w:rPr>
        <w:t>nejpozději</w:t>
      </w:r>
      <w:r w:rsidRPr="00B765D1">
        <w:t xml:space="preserve"> </w:t>
      </w:r>
      <w:r w:rsidRPr="007509B2">
        <w:rPr>
          <w:rStyle w:val="hps"/>
          <w:rFonts w:cs="Arial"/>
        </w:rPr>
        <w:t>do</w:t>
      </w:r>
      <w:r w:rsidRPr="00B765D1">
        <w:t xml:space="preserve"> </w:t>
      </w:r>
      <w:r w:rsidRPr="007509B2">
        <w:rPr>
          <w:rStyle w:val="hps"/>
          <w:rFonts w:cs="Arial"/>
        </w:rPr>
        <w:t>tří pracovních</w:t>
      </w:r>
      <w:r w:rsidRPr="00B765D1">
        <w:t xml:space="preserve"> </w:t>
      </w:r>
      <w:r w:rsidRPr="007509B2">
        <w:rPr>
          <w:rStyle w:val="hps"/>
          <w:rFonts w:cs="Arial"/>
        </w:rPr>
        <w:t>dnů ode dne</w:t>
      </w:r>
      <w:r w:rsidRPr="00B765D1">
        <w:t xml:space="preserve"> </w:t>
      </w:r>
      <w:r w:rsidR="00F062DC" w:rsidRPr="007509B2">
        <w:rPr>
          <w:rStyle w:val="hps"/>
          <w:rFonts w:cs="Arial"/>
        </w:rPr>
        <w:t>poukázání</w:t>
      </w:r>
      <w:r w:rsidRPr="00B765D1">
        <w:t xml:space="preserve"> </w:t>
      </w:r>
      <w:r w:rsidRPr="007509B2">
        <w:rPr>
          <w:rStyle w:val="hps"/>
          <w:rFonts w:cs="Arial"/>
        </w:rPr>
        <w:t>platby</w:t>
      </w:r>
      <w:r w:rsidRPr="00B765D1">
        <w:t xml:space="preserve"> Objednatelem</w:t>
      </w:r>
      <w:r w:rsidR="00624FBF" w:rsidRPr="007509B2">
        <w:rPr>
          <w:szCs w:val="20"/>
        </w:rPr>
        <w:t>.</w:t>
      </w:r>
    </w:p>
    <w:p w14:paraId="1FDEC7F9" w14:textId="5D1EE318" w:rsidR="007509B2" w:rsidRPr="0055424D" w:rsidRDefault="003B5B6B" w:rsidP="00646A03">
      <w:pPr>
        <w:pStyle w:val="Nadpis2"/>
        <w:keepNext w:val="0"/>
        <w:widowControl w:val="0"/>
        <w:rPr>
          <w:rFonts w:cs="Arial"/>
        </w:rPr>
      </w:pPr>
      <w:r>
        <w:rPr>
          <w:rStyle w:val="hps"/>
          <w:rFonts w:cs="Arial"/>
        </w:rPr>
        <w:t>V </w:t>
      </w:r>
      <w:r w:rsidR="0055424D" w:rsidRPr="0055424D">
        <w:rPr>
          <w:rFonts w:cs="Arial"/>
        </w:rPr>
        <w:t>Poskytovatel je oprávněn valorizovat Odměnu za poskytnuté Služby vždy po 1. lednu příslušného roku v důsledku valorizace o roční míru inflace vyjádřenou přírůstkem průměrného ročního indexu spotřebitelských cen za uplynulý kalendářní rok, vyhlášenou Českým statistickým úřadem v průběhu měsíce ledna. Toto zvýšení je Poskytovatel povinen</w:t>
      </w:r>
      <w:r w:rsidR="00211875">
        <w:rPr>
          <w:rFonts w:cs="Arial"/>
        </w:rPr>
        <w:t xml:space="preserve"> písemně</w:t>
      </w:r>
      <w:r w:rsidR="0055424D" w:rsidRPr="0055424D">
        <w:rPr>
          <w:rFonts w:cs="Arial"/>
        </w:rPr>
        <w:t xml:space="preserve"> oznámit</w:t>
      </w:r>
      <w:r w:rsidR="00211875">
        <w:rPr>
          <w:rFonts w:cs="Arial"/>
        </w:rPr>
        <w:t xml:space="preserve"> Objednateli</w:t>
      </w:r>
      <w:r w:rsidR="0055424D" w:rsidRPr="0055424D">
        <w:rPr>
          <w:rFonts w:cs="Arial"/>
        </w:rPr>
        <w:t xml:space="preserve">, přičemž formu e-mailu považují obě </w:t>
      </w:r>
      <w:r w:rsidR="00211875">
        <w:rPr>
          <w:rFonts w:cs="Arial"/>
        </w:rPr>
        <w:t xml:space="preserve">Smluvní </w:t>
      </w:r>
      <w:r w:rsidR="0055424D" w:rsidRPr="0055424D">
        <w:rPr>
          <w:rFonts w:cs="Arial"/>
        </w:rPr>
        <w:t>strany za dostatečnou.  Smluvní strany se dohodly, že valorizace ceny Služeb je možná nejdříve od 1.</w:t>
      </w:r>
      <w:r w:rsidR="00CC5231">
        <w:rPr>
          <w:rFonts w:cs="Arial"/>
        </w:rPr>
        <w:t xml:space="preserve"> </w:t>
      </w:r>
      <w:r w:rsidR="0055424D" w:rsidRPr="0055424D">
        <w:rPr>
          <w:rFonts w:cs="Arial"/>
        </w:rPr>
        <w:t xml:space="preserve">1. </w:t>
      </w:r>
      <w:r w:rsidR="00491CC7" w:rsidRPr="0055424D">
        <w:rPr>
          <w:rFonts w:cs="Arial"/>
        </w:rPr>
        <w:t>202</w:t>
      </w:r>
      <w:r w:rsidR="00491CC7">
        <w:rPr>
          <w:rFonts w:cs="Arial"/>
        </w:rPr>
        <w:t>7</w:t>
      </w:r>
      <w:r w:rsidR="0055424D" w:rsidRPr="0055424D">
        <w:rPr>
          <w:rFonts w:cs="Arial"/>
        </w:rPr>
        <w:t>.</w:t>
      </w:r>
    </w:p>
    <w:p w14:paraId="07D5BAC8" w14:textId="7FFC246B" w:rsidR="008B25DE" w:rsidRPr="00B765D1" w:rsidRDefault="008B25DE" w:rsidP="00F045C4">
      <w:pPr>
        <w:pStyle w:val="Nadpis1"/>
      </w:pPr>
      <w:r w:rsidRPr="00B765D1">
        <w:t>Hlášení požadavku</w:t>
      </w:r>
      <w:r w:rsidR="00624FBF" w:rsidRPr="00B765D1">
        <w:t xml:space="preserve"> </w:t>
      </w:r>
      <w:r w:rsidRPr="00B765D1">
        <w:t>Objednatele</w:t>
      </w:r>
      <w:bookmarkStart w:id="4" w:name="_Ref62454917"/>
    </w:p>
    <w:p w14:paraId="73F0361E" w14:textId="32145D02" w:rsidR="00931CB6" w:rsidRPr="00513498" w:rsidRDefault="008B25DE" w:rsidP="00F045C4">
      <w:pPr>
        <w:pStyle w:val="Nadpis2"/>
        <w:rPr>
          <w:szCs w:val="20"/>
        </w:rPr>
      </w:pPr>
      <w:r w:rsidRPr="00B765D1">
        <w:rPr>
          <w:rStyle w:val="hps"/>
          <w:rFonts w:cs="Arial"/>
        </w:rPr>
        <w:t>Pro</w:t>
      </w:r>
      <w:r w:rsidRPr="00B765D1">
        <w:t xml:space="preserve"> </w:t>
      </w:r>
      <w:r w:rsidRPr="00B765D1">
        <w:rPr>
          <w:rStyle w:val="hps"/>
          <w:rFonts w:cs="Arial"/>
        </w:rPr>
        <w:t xml:space="preserve">zadávání </w:t>
      </w:r>
      <w:r w:rsidRPr="00513498">
        <w:rPr>
          <w:rStyle w:val="hps"/>
          <w:rFonts w:cs="Arial"/>
        </w:rPr>
        <w:t>požadavků</w:t>
      </w:r>
      <w:r w:rsidRPr="00513498">
        <w:t xml:space="preserve"> </w:t>
      </w:r>
      <w:r w:rsidRPr="00513498">
        <w:rPr>
          <w:rStyle w:val="hps"/>
          <w:rFonts w:cs="Arial"/>
        </w:rPr>
        <w:t>se</w:t>
      </w:r>
      <w:r w:rsidRPr="00513498">
        <w:t xml:space="preserve"> Objednatel </w:t>
      </w:r>
      <w:r w:rsidRPr="00513498">
        <w:rPr>
          <w:rStyle w:val="hps"/>
          <w:rFonts w:cs="Arial"/>
        </w:rPr>
        <w:t>zavazuje používat</w:t>
      </w:r>
      <w:r w:rsidRPr="00513498">
        <w:t xml:space="preserve"> </w:t>
      </w:r>
      <w:r w:rsidRPr="00513498">
        <w:rPr>
          <w:rStyle w:val="hps"/>
          <w:rFonts w:cs="Arial"/>
        </w:rPr>
        <w:t>následující způsoby</w:t>
      </w:r>
      <w:r w:rsidRPr="00513498">
        <w:t xml:space="preserve"> </w:t>
      </w:r>
      <w:r w:rsidRPr="00513498">
        <w:rPr>
          <w:rStyle w:val="hps"/>
          <w:rFonts w:cs="Arial"/>
        </w:rPr>
        <w:t>komunikace</w:t>
      </w:r>
      <w:r w:rsidR="00931CB6" w:rsidRPr="00513498">
        <w:rPr>
          <w:szCs w:val="20"/>
        </w:rPr>
        <w:t>:</w:t>
      </w:r>
      <w:bookmarkEnd w:id="4"/>
    </w:p>
    <w:p w14:paraId="615912E9" w14:textId="53B06547" w:rsidR="00931CB6" w:rsidRPr="00513498" w:rsidRDefault="004656E6">
      <w:pPr>
        <w:numPr>
          <w:ilvl w:val="0"/>
          <w:numId w:val="12"/>
        </w:numPr>
        <w:tabs>
          <w:tab w:val="clear" w:pos="1440"/>
          <w:tab w:val="left" w:pos="1276"/>
        </w:tabs>
        <w:spacing w:before="0" w:after="0"/>
        <w:ind w:left="851" w:hanging="284"/>
        <w:rPr>
          <w:rStyle w:val="Hypertextovodkaz"/>
          <w:color w:val="023444"/>
          <w:u w:val="none"/>
        </w:rPr>
      </w:pPr>
      <w:r w:rsidRPr="00513498">
        <w:rPr>
          <w:rFonts w:cs="Arial"/>
          <w:szCs w:val="20"/>
        </w:rPr>
        <w:t>HelpDesk</w:t>
      </w:r>
      <w:r w:rsidR="00677896">
        <w:rPr>
          <w:rFonts w:cs="Arial"/>
          <w:szCs w:val="20"/>
        </w:rPr>
        <w:t>:</w:t>
      </w:r>
      <w:r w:rsidR="00513498">
        <w:rPr>
          <w:rFonts w:cs="Arial"/>
          <w:szCs w:val="20"/>
        </w:rPr>
        <w:t xml:space="preserve"> </w:t>
      </w:r>
      <w:hyperlink r:id="rId11" w:history="1">
        <w:r w:rsidR="00513498" w:rsidRPr="005B1D94">
          <w:rPr>
            <w:rStyle w:val="Hypertextovodkaz"/>
            <w:rFonts w:cs="Arial"/>
            <w:szCs w:val="20"/>
          </w:rPr>
          <w:t>https://mainstreamhelpdesk.atlassian.net/servicedesk/customer/portals</w:t>
        </w:r>
      </w:hyperlink>
      <w:r w:rsidRPr="00513498">
        <w:rPr>
          <w:rFonts w:cs="Arial"/>
          <w:szCs w:val="20"/>
        </w:rPr>
        <w:tab/>
      </w:r>
    </w:p>
    <w:p w14:paraId="313751C8" w14:textId="2FCF9D58" w:rsidR="00931CB6" w:rsidRPr="00513498" w:rsidRDefault="00931CB6">
      <w:pPr>
        <w:numPr>
          <w:ilvl w:val="0"/>
          <w:numId w:val="12"/>
        </w:numPr>
        <w:tabs>
          <w:tab w:val="clear" w:pos="1440"/>
          <w:tab w:val="left" w:pos="1276"/>
        </w:tabs>
        <w:spacing w:before="0" w:after="0"/>
        <w:ind w:left="851" w:hanging="284"/>
        <w:rPr>
          <w:rFonts w:cs="Arial"/>
          <w:szCs w:val="20"/>
        </w:rPr>
      </w:pPr>
      <w:r w:rsidRPr="00513498">
        <w:rPr>
          <w:rFonts w:cs="Arial"/>
          <w:szCs w:val="20"/>
        </w:rPr>
        <w:t>e-mail:</w:t>
      </w:r>
      <w:r w:rsidR="00677896">
        <w:rPr>
          <w:rFonts w:cs="Arial"/>
          <w:szCs w:val="20"/>
        </w:rPr>
        <w:t xml:space="preserve"> </w:t>
      </w:r>
      <w:hyperlink r:id="rId12" w:history="1">
        <w:r w:rsidR="00677896" w:rsidRPr="005B1D94">
          <w:rPr>
            <w:rStyle w:val="Hypertextovodkaz"/>
            <w:rFonts w:cs="Arial"/>
            <w:szCs w:val="20"/>
          </w:rPr>
          <w:t>csc_helpdesk@seyfor.com</w:t>
        </w:r>
      </w:hyperlink>
      <w:r w:rsidR="004656E6" w:rsidRPr="00513498">
        <w:rPr>
          <w:rFonts w:cs="Arial"/>
          <w:szCs w:val="20"/>
        </w:rPr>
        <w:tab/>
      </w:r>
      <w:r w:rsidR="004656E6" w:rsidRPr="00513498">
        <w:rPr>
          <w:rFonts w:cs="Arial"/>
          <w:szCs w:val="20"/>
        </w:rPr>
        <w:tab/>
      </w:r>
      <w:r w:rsidR="004656E6" w:rsidRPr="00513498">
        <w:rPr>
          <w:rFonts w:cs="Arial"/>
          <w:szCs w:val="20"/>
        </w:rPr>
        <w:tab/>
      </w:r>
      <w:r w:rsidR="004656E6" w:rsidRPr="00513498">
        <w:rPr>
          <w:rFonts w:cs="Arial"/>
          <w:szCs w:val="20"/>
        </w:rPr>
        <w:tab/>
      </w:r>
      <w:r w:rsidRPr="00513498">
        <w:rPr>
          <w:rFonts w:cs="Arial"/>
          <w:szCs w:val="20"/>
        </w:rPr>
        <w:t xml:space="preserve"> </w:t>
      </w:r>
    </w:p>
    <w:p w14:paraId="32493708" w14:textId="61AC7927" w:rsidR="00931CB6" w:rsidRPr="00513498" w:rsidRDefault="00931CB6">
      <w:pPr>
        <w:numPr>
          <w:ilvl w:val="0"/>
          <w:numId w:val="12"/>
        </w:numPr>
        <w:tabs>
          <w:tab w:val="clear" w:pos="1440"/>
          <w:tab w:val="left" w:pos="1276"/>
        </w:tabs>
        <w:spacing w:before="0" w:after="0"/>
        <w:ind w:left="851" w:hanging="284"/>
        <w:rPr>
          <w:rFonts w:cs="Arial"/>
          <w:szCs w:val="20"/>
        </w:rPr>
      </w:pPr>
      <w:r w:rsidRPr="00513498">
        <w:rPr>
          <w:rFonts w:cs="Arial"/>
          <w:szCs w:val="20"/>
        </w:rPr>
        <w:t xml:space="preserve">hot-line mobil: </w:t>
      </w:r>
      <w:r w:rsidR="00966C54" w:rsidRPr="00D66A28">
        <w:rPr>
          <w:rFonts w:cs="Arial"/>
          <w:szCs w:val="20"/>
        </w:rPr>
        <w:t>+420 733 708</w:t>
      </w:r>
      <w:r w:rsidR="00966C54">
        <w:rPr>
          <w:rFonts w:cs="Arial"/>
          <w:szCs w:val="20"/>
        </w:rPr>
        <w:t> </w:t>
      </w:r>
      <w:r w:rsidR="00966C54" w:rsidRPr="00D66A28">
        <w:rPr>
          <w:rFonts w:cs="Arial"/>
          <w:szCs w:val="20"/>
        </w:rPr>
        <w:t>223</w:t>
      </w:r>
      <w:r w:rsidR="00966C54">
        <w:rPr>
          <w:rFonts w:cs="Arial"/>
          <w:szCs w:val="20"/>
        </w:rPr>
        <w:t xml:space="preserve"> nebo </w:t>
      </w:r>
      <w:r w:rsidR="00966C54" w:rsidRPr="00D66A28">
        <w:rPr>
          <w:rFonts w:cs="Arial"/>
          <w:szCs w:val="20"/>
        </w:rPr>
        <w:t>+420 210 082</w:t>
      </w:r>
      <w:r w:rsidR="00966C54">
        <w:rPr>
          <w:rFonts w:cs="Arial"/>
          <w:szCs w:val="20"/>
        </w:rPr>
        <w:t> </w:t>
      </w:r>
      <w:r w:rsidR="00966C54" w:rsidRPr="00D66A28">
        <w:rPr>
          <w:rFonts w:cs="Arial"/>
          <w:szCs w:val="20"/>
        </w:rPr>
        <w:t>112</w:t>
      </w:r>
      <w:r w:rsidR="00966C54" w:rsidRPr="00324C22">
        <w:rPr>
          <w:rFonts w:cs="Arial"/>
          <w:szCs w:val="20"/>
        </w:rPr>
        <w:tab/>
      </w:r>
      <w:r w:rsidRPr="00513498">
        <w:rPr>
          <w:rFonts w:cs="Arial"/>
          <w:szCs w:val="20"/>
        </w:rPr>
        <w:tab/>
      </w:r>
      <w:r w:rsidR="001073C3" w:rsidRPr="00513498">
        <w:rPr>
          <w:rFonts w:cs="Arial"/>
          <w:szCs w:val="20"/>
        </w:rPr>
        <w:tab/>
      </w:r>
      <w:r w:rsidR="001073C3" w:rsidRPr="00513498">
        <w:rPr>
          <w:rFonts w:cs="Arial"/>
          <w:szCs w:val="20"/>
        </w:rPr>
        <w:tab/>
      </w:r>
    </w:p>
    <w:p w14:paraId="2D58635E" w14:textId="6FF212B2" w:rsidR="00607AD5" w:rsidRPr="00B765D1" w:rsidRDefault="00CF70CD" w:rsidP="00607AD5">
      <w:pPr>
        <w:tabs>
          <w:tab w:val="left" w:pos="1276"/>
        </w:tabs>
        <w:spacing w:before="0" w:after="0"/>
        <w:ind w:left="851"/>
        <w:rPr>
          <w:rFonts w:cs="Arial"/>
          <w:szCs w:val="20"/>
        </w:rPr>
      </w:pPr>
      <w:r>
        <w:rPr>
          <w:rFonts w:cs="Arial"/>
          <w:szCs w:val="20"/>
        </w:rPr>
        <w:tab/>
      </w:r>
    </w:p>
    <w:p w14:paraId="3DD0EB6C" w14:textId="083FD4CD" w:rsidR="00931CB6" w:rsidRPr="00B765D1" w:rsidRDefault="00931CB6" w:rsidP="00001CA2">
      <w:pPr>
        <w:pStyle w:val="Nadpis2"/>
        <w:rPr>
          <w:szCs w:val="20"/>
        </w:rPr>
      </w:pPr>
      <w:r w:rsidRPr="00B765D1">
        <w:rPr>
          <w:szCs w:val="20"/>
        </w:rPr>
        <w:t>P</w:t>
      </w:r>
      <w:r w:rsidR="008B25DE" w:rsidRPr="00B765D1">
        <w:rPr>
          <w:rStyle w:val="hps"/>
          <w:rFonts w:cs="Arial"/>
        </w:rPr>
        <w:t>oskytovatel</w:t>
      </w:r>
      <w:r w:rsidR="008B25DE" w:rsidRPr="00B765D1">
        <w:t xml:space="preserve"> </w:t>
      </w:r>
      <w:r w:rsidR="008B25DE" w:rsidRPr="00B765D1">
        <w:rPr>
          <w:rStyle w:val="hps"/>
          <w:rFonts w:cs="Arial"/>
        </w:rPr>
        <w:t>si</w:t>
      </w:r>
      <w:r w:rsidR="008B25DE" w:rsidRPr="00B765D1">
        <w:t xml:space="preserve"> </w:t>
      </w:r>
      <w:r w:rsidR="008B25DE" w:rsidRPr="00B765D1">
        <w:rPr>
          <w:rStyle w:val="hps"/>
          <w:rFonts w:cs="Arial"/>
        </w:rPr>
        <w:t>vyhrazuje právo</w:t>
      </w:r>
      <w:r w:rsidR="008B25DE" w:rsidRPr="00B765D1">
        <w:t xml:space="preserve"> </w:t>
      </w:r>
      <w:r w:rsidR="008B25DE" w:rsidRPr="00B765D1">
        <w:rPr>
          <w:rStyle w:val="hps"/>
          <w:rFonts w:cs="Arial"/>
        </w:rPr>
        <w:t>změnit</w:t>
      </w:r>
      <w:r w:rsidR="008B25DE" w:rsidRPr="00B765D1">
        <w:t xml:space="preserve"> </w:t>
      </w:r>
      <w:r w:rsidR="008B25DE" w:rsidRPr="00B765D1">
        <w:rPr>
          <w:rStyle w:val="hps"/>
          <w:rFonts w:cs="Arial"/>
        </w:rPr>
        <w:t>kontaktní</w:t>
      </w:r>
      <w:r w:rsidR="008B25DE" w:rsidRPr="00B765D1">
        <w:t xml:space="preserve"> </w:t>
      </w:r>
      <w:r w:rsidR="008B25DE" w:rsidRPr="00B765D1">
        <w:rPr>
          <w:rStyle w:val="hps"/>
          <w:rFonts w:cs="Arial"/>
        </w:rPr>
        <w:t>údaje</w:t>
      </w:r>
      <w:r w:rsidR="008B25DE" w:rsidRPr="00B765D1">
        <w:t xml:space="preserve">. </w:t>
      </w:r>
      <w:r w:rsidR="008B25DE" w:rsidRPr="00B765D1">
        <w:rPr>
          <w:rStyle w:val="hps"/>
          <w:rFonts w:cs="Arial"/>
        </w:rPr>
        <w:t>Na takovou</w:t>
      </w:r>
      <w:r w:rsidR="008B25DE" w:rsidRPr="00B765D1">
        <w:t xml:space="preserve"> </w:t>
      </w:r>
      <w:r w:rsidR="008B25DE" w:rsidRPr="00B765D1">
        <w:rPr>
          <w:rStyle w:val="hps"/>
          <w:rFonts w:cs="Arial"/>
        </w:rPr>
        <w:t>změnu bude</w:t>
      </w:r>
      <w:r w:rsidR="008B25DE" w:rsidRPr="00B765D1">
        <w:t xml:space="preserve"> Objednatel </w:t>
      </w:r>
      <w:r w:rsidR="008B25DE" w:rsidRPr="00B765D1">
        <w:rPr>
          <w:rStyle w:val="hps"/>
          <w:rFonts w:cs="Arial"/>
        </w:rPr>
        <w:t>předem</w:t>
      </w:r>
      <w:r w:rsidR="008B25DE" w:rsidRPr="00B765D1">
        <w:t xml:space="preserve"> </w:t>
      </w:r>
      <w:r w:rsidR="008B25DE" w:rsidRPr="00B765D1">
        <w:rPr>
          <w:rStyle w:val="hps"/>
          <w:rFonts w:cs="Arial"/>
        </w:rPr>
        <w:t>písemně</w:t>
      </w:r>
      <w:r w:rsidR="008B25DE" w:rsidRPr="00B765D1">
        <w:t xml:space="preserve"> </w:t>
      </w:r>
      <w:r w:rsidR="008B25DE" w:rsidRPr="00B765D1">
        <w:rPr>
          <w:rStyle w:val="hps"/>
          <w:rFonts w:cs="Arial"/>
        </w:rPr>
        <w:t>upozorněn</w:t>
      </w:r>
      <w:r w:rsidRPr="00B765D1">
        <w:rPr>
          <w:szCs w:val="20"/>
        </w:rPr>
        <w:t>.</w:t>
      </w:r>
    </w:p>
    <w:p w14:paraId="12E46CF2" w14:textId="0FD62A4D" w:rsidR="00931CB6" w:rsidRPr="00B765D1" w:rsidRDefault="00931CB6" w:rsidP="00001CA2">
      <w:pPr>
        <w:pStyle w:val="Nadpis2"/>
        <w:rPr>
          <w:szCs w:val="20"/>
        </w:rPr>
      </w:pPr>
      <w:r w:rsidRPr="00B765D1">
        <w:rPr>
          <w:szCs w:val="20"/>
        </w:rPr>
        <w:t>Z</w:t>
      </w:r>
      <w:r w:rsidR="008B25DE" w:rsidRPr="00B765D1">
        <w:rPr>
          <w:rStyle w:val="hps"/>
          <w:rFonts w:cs="Arial"/>
        </w:rPr>
        <w:t>adávat</w:t>
      </w:r>
      <w:r w:rsidR="008B25DE" w:rsidRPr="00B765D1">
        <w:t xml:space="preserve"> </w:t>
      </w:r>
      <w:r w:rsidR="008B25DE" w:rsidRPr="00001CA2">
        <w:rPr>
          <w:rStyle w:val="hps"/>
        </w:rPr>
        <w:t>požadavky</w:t>
      </w:r>
      <w:r w:rsidR="008B25DE" w:rsidRPr="00B765D1">
        <w:t xml:space="preserve"> </w:t>
      </w:r>
      <w:r w:rsidR="008B25DE" w:rsidRPr="00B765D1">
        <w:rPr>
          <w:rStyle w:val="hps"/>
          <w:rFonts w:cs="Arial"/>
        </w:rPr>
        <w:t>na</w:t>
      </w:r>
      <w:r w:rsidR="008B25DE" w:rsidRPr="00B765D1">
        <w:t xml:space="preserve"> </w:t>
      </w:r>
      <w:r w:rsidR="008B25DE" w:rsidRPr="00B765D1">
        <w:rPr>
          <w:rStyle w:val="hps"/>
          <w:rFonts w:cs="Arial"/>
        </w:rPr>
        <w:t>servisní práce</w:t>
      </w:r>
      <w:r w:rsidR="008B25DE" w:rsidRPr="00B765D1">
        <w:t xml:space="preserve"> </w:t>
      </w:r>
      <w:r w:rsidR="008B25DE" w:rsidRPr="00B765D1">
        <w:rPr>
          <w:rStyle w:val="hps"/>
          <w:rFonts w:cs="Arial"/>
        </w:rPr>
        <w:t>a</w:t>
      </w:r>
      <w:r w:rsidR="008B25DE" w:rsidRPr="00B765D1">
        <w:t xml:space="preserve"> </w:t>
      </w:r>
      <w:r w:rsidR="008B25DE" w:rsidRPr="00B765D1">
        <w:rPr>
          <w:rStyle w:val="hps"/>
          <w:rFonts w:cs="Arial"/>
        </w:rPr>
        <w:t>využívat služeb</w:t>
      </w:r>
      <w:r w:rsidR="008B25DE" w:rsidRPr="00B765D1">
        <w:t xml:space="preserve"> </w:t>
      </w:r>
      <w:r w:rsidR="008B25DE" w:rsidRPr="00B765D1">
        <w:rPr>
          <w:rStyle w:val="hps"/>
          <w:rFonts w:cs="Arial"/>
        </w:rPr>
        <w:t>hot</w:t>
      </w:r>
      <w:r w:rsidR="008B25DE" w:rsidRPr="00B765D1">
        <w:rPr>
          <w:rStyle w:val="atn"/>
          <w:rFonts w:cs="Arial"/>
        </w:rPr>
        <w:t>-</w:t>
      </w:r>
      <w:r w:rsidR="008B25DE" w:rsidRPr="00B765D1">
        <w:t xml:space="preserve">line </w:t>
      </w:r>
      <w:r w:rsidR="008B25DE" w:rsidRPr="00B765D1">
        <w:rPr>
          <w:rStyle w:val="hps"/>
          <w:rFonts w:cs="Arial"/>
        </w:rPr>
        <w:t>jsou</w:t>
      </w:r>
      <w:r w:rsidR="008B25DE" w:rsidRPr="00B765D1">
        <w:t xml:space="preserve"> </w:t>
      </w:r>
      <w:r w:rsidR="008B25DE" w:rsidRPr="00B765D1">
        <w:rPr>
          <w:rStyle w:val="hps"/>
          <w:rFonts w:cs="Arial"/>
        </w:rPr>
        <w:t>oprávněné</w:t>
      </w:r>
      <w:r w:rsidR="008B25DE" w:rsidRPr="00B765D1">
        <w:t xml:space="preserve"> </w:t>
      </w:r>
      <w:r w:rsidR="008B25DE" w:rsidRPr="00B765D1">
        <w:rPr>
          <w:rStyle w:val="hps"/>
          <w:rFonts w:cs="Arial"/>
        </w:rPr>
        <w:t>pouze</w:t>
      </w:r>
      <w:r w:rsidR="008B25DE" w:rsidRPr="00B765D1">
        <w:t xml:space="preserve"> </w:t>
      </w:r>
      <w:r w:rsidR="008B25DE" w:rsidRPr="00B765D1">
        <w:rPr>
          <w:rStyle w:val="hps"/>
          <w:rFonts w:cs="Arial"/>
        </w:rPr>
        <w:t>Oprávněné osoby</w:t>
      </w:r>
      <w:r w:rsidR="008B25DE" w:rsidRPr="00B765D1">
        <w:t xml:space="preserve"> Objednatele, </w:t>
      </w:r>
      <w:r w:rsidR="008B25DE" w:rsidRPr="00B765D1">
        <w:rPr>
          <w:rStyle w:val="hps"/>
          <w:rFonts w:cs="Arial"/>
        </w:rPr>
        <w:t>specifikované</w:t>
      </w:r>
      <w:r w:rsidR="008B25DE" w:rsidRPr="00B765D1">
        <w:t xml:space="preserve"> </w:t>
      </w:r>
      <w:r w:rsidR="008B25DE" w:rsidRPr="00B765D1">
        <w:rPr>
          <w:rStyle w:val="hps"/>
          <w:rFonts w:cs="Arial"/>
        </w:rPr>
        <w:t>v</w:t>
      </w:r>
      <w:r w:rsidR="008B25DE" w:rsidRPr="00B765D1">
        <w:t xml:space="preserve"> </w:t>
      </w:r>
      <w:r w:rsidR="008B25DE" w:rsidRPr="00B765D1">
        <w:rPr>
          <w:rStyle w:val="hps"/>
          <w:rFonts w:cs="Arial"/>
        </w:rPr>
        <w:t>příloze</w:t>
      </w:r>
      <w:r w:rsidR="008B25DE" w:rsidRPr="00B765D1">
        <w:t xml:space="preserve"> </w:t>
      </w:r>
      <w:r w:rsidR="008B25DE" w:rsidRPr="00B765D1">
        <w:rPr>
          <w:rStyle w:val="hps"/>
          <w:rFonts w:cs="Arial"/>
        </w:rPr>
        <w:t>č</w:t>
      </w:r>
      <w:r w:rsidR="008B25DE" w:rsidRPr="00B765D1">
        <w:t xml:space="preserve">. </w:t>
      </w:r>
      <w:r w:rsidR="008B25DE" w:rsidRPr="00B765D1">
        <w:rPr>
          <w:rStyle w:val="hps"/>
          <w:rFonts w:cs="Arial"/>
        </w:rPr>
        <w:t>1</w:t>
      </w:r>
      <w:r w:rsidR="008B25DE" w:rsidRPr="00B765D1">
        <w:t xml:space="preserve"> </w:t>
      </w:r>
      <w:r w:rsidR="008B25DE" w:rsidRPr="00B765D1">
        <w:rPr>
          <w:rStyle w:val="hps"/>
          <w:rFonts w:cs="Arial"/>
        </w:rPr>
        <w:t>této</w:t>
      </w:r>
      <w:r w:rsidR="008B25DE" w:rsidRPr="00B765D1">
        <w:t xml:space="preserve"> </w:t>
      </w:r>
      <w:r w:rsidR="008B25DE" w:rsidRPr="00B765D1">
        <w:rPr>
          <w:rStyle w:val="hps"/>
          <w:rFonts w:cs="Arial"/>
        </w:rPr>
        <w:t>smlouvy</w:t>
      </w:r>
      <w:r w:rsidRPr="00B765D1">
        <w:rPr>
          <w:szCs w:val="20"/>
        </w:rPr>
        <w:t>.</w:t>
      </w:r>
    </w:p>
    <w:p w14:paraId="60344A2B" w14:textId="176B6728" w:rsidR="00931CB6" w:rsidRPr="00B765D1" w:rsidRDefault="00931CB6" w:rsidP="00001CA2">
      <w:pPr>
        <w:pStyle w:val="Nadpis2"/>
        <w:rPr>
          <w:szCs w:val="20"/>
        </w:rPr>
      </w:pPr>
      <w:r w:rsidRPr="00B765D1">
        <w:rPr>
          <w:szCs w:val="20"/>
        </w:rPr>
        <w:t>Z</w:t>
      </w:r>
      <w:r w:rsidR="008B25DE" w:rsidRPr="00B765D1">
        <w:rPr>
          <w:rStyle w:val="hps"/>
          <w:rFonts w:cs="Arial"/>
        </w:rPr>
        <w:t>měna</w:t>
      </w:r>
      <w:r w:rsidR="008B25DE" w:rsidRPr="00B765D1">
        <w:t xml:space="preserve"> </w:t>
      </w:r>
      <w:r w:rsidR="008B25DE" w:rsidRPr="00001CA2">
        <w:rPr>
          <w:rStyle w:val="hps"/>
        </w:rPr>
        <w:t>Oprávněných</w:t>
      </w:r>
      <w:r w:rsidR="008B25DE" w:rsidRPr="00B765D1">
        <w:t xml:space="preserve"> </w:t>
      </w:r>
      <w:r w:rsidR="008B25DE" w:rsidRPr="00B765D1">
        <w:rPr>
          <w:rStyle w:val="hps"/>
          <w:rFonts w:cs="Arial"/>
        </w:rPr>
        <w:t>osob</w:t>
      </w:r>
      <w:r w:rsidR="008B25DE" w:rsidRPr="00B765D1">
        <w:t xml:space="preserve"> </w:t>
      </w:r>
      <w:r w:rsidR="008B25DE" w:rsidRPr="00B765D1">
        <w:rPr>
          <w:rStyle w:val="hps"/>
          <w:rFonts w:cs="Arial"/>
        </w:rPr>
        <w:t>musí</w:t>
      </w:r>
      <w:r w:rsidR="008B25DE" w:rsidRPr="00B765D1">
        <w:t xml:space="preserve"> </w:t>
      </w:r>
      <w:r w:rsidR="008B25DE" w:rsidRPr="00B765D1">
        <w:rPr>
          <w:rStyle w:val="hps"/>
          <w:rFonts w:cs="Arial"/>
        </w:rPr>
        <w:t>být</w:t>
      </w:r>
      <w:r w:rsidR="008B25DE" w:rsidRPr="00B765D1">
        <w:t xml:space="preserve"> </w:t>
      </w:r>
      <w:r w:rsidR="008B25DE" w:rsidRPr="00B765D1">
        <w:rPr>
          <w:rStyle w:val="hps"/>
          <w:rFonts w:cs="Arial"/>
        </w:rPr>
        <w:t>písemně sjednána</w:t>
      </w:r>
      <w:r w:rsidR="008B25DE" w:rsidRPr="00B765D1">
        <w:t xml:space="preserve"> </w:t>
      </w:r>
      <w:r w:rsidR="008B25DE" w:rsidRPr="00B765D1">
        <w:rPr>
          <w:rStyle w:val="hps"/>
          <w:rFonts w:cs="Arial"/>
        </w:rPr>
        <w:t xml:space="preserve">oběma </w:t>
      </w:r>
      <w:r w:rsidR="00211875">
        <w:rPr>
          <w:rStyle w:val="hps"/>
          <w:rFonts w:cs="Arial"/>
        </w:rPr>
        <w:t xml:space="preserve">Smluvními </w:t>
      </w:r>
      <w:r w:rsidR="008B25DE" w:rsidRPr="00B765D1">
        <w:rPr>
          <w:rStyle w:val="hps"/>
          <w:rFonts w:cs="Arial"/>
        </w:rPr>
        <w:t>stranami</w:t>
      </w:r>
      <w:r w:rsidRPr="00B765D1">
        <w:rPr>
          <w:szCs w:val="20"/>
        </w:rPr>
        <w:t>.</w:t>
      </w:r>
    </w:p>
    <w:p w14:paraId="510E2DAF" w14:textId="2DD0F2AD" w:rsidR="00931CB6" w:rsidRPr="00B765D1" w:rsidRDefault="00931CB6" w:rsidP="00001CA2">
      <w:pPr>
        <w:pStyle w:val="Nadpis2"/>
        <w:rPr>
          <w:szCs w:val="20"/>
        </w:rPr>
      </w:pPr>
      <w:r w:rsidRPr="00B765D1">
        <w:rPr>
          <w:szCs w:val="20"/>
        </w:rPr>
        <w:t>Z</w:t>
      </w:r>
      <w:r w:rsidR="008B25DE" w:rsidRPr="00B765D1">
        <w:rPr>
          <w:rStyle w:val="hps"/>
          <w:rFonts w:cs="Arial"/>
        </w:rPr>
        <w:t>a účelem</w:t>
      </w:r>
      <w:r w:rsidR="008B25DE" w:rsidRPr="00B765D1">
        <w:t xml:space="preserve"> </w:t>
      </w:r>
      <w:r w:rsidR="008B25DE" w:rsidRPr="00B765D1">
        <w:rPr>
          <w:rStyle w:val="hps"/>
          <w:rFonts w:cs="Arial"/>
        </w:rPr>
        <w:t>lepší komunikace</w:t>
      </w:r>
      <w:r w:rsidR="008B25DE" w:rsidRPr="00B765D1">
        <w:t xml:space="preserve"> </w:t>
      </w:r>
      <w:r w:rsidR="008B25DE" w:rsidRPr="00B765D1">
        <w:rPr>
          <w:rStyle w:val="hps"/>
          <w:rFonts w:cs="Arial"/>
        </w:rPr>
        <w:t>se</w:t>
      </w:r>
      <w:r w:rsidR="008B25DE" w:rsidRPr="00B765D1">
        <w:t xml:space="preserve"> </w:t>
      </w:r>
      <w:r w:rsidR="008B25DE" w:rsidRPr="00B765D1">
        <w:rPr>
          <w:rStyle w:val="hps"/>
          <w:rFonts w:cs="Arial"/>
        </w:rPr>
        <w:t>Smluvní</w:t>
      </w:r>
      <w:r w:rsidR="008B25DE" w:rsidRPr="00B765D1">
        <w:t xml:space="preserve"> </w:t>
      </w:r>
      <w:r w:rsidR="008B25DE" w:rsidRPr="00B765D1">
        <w:rPr>
          <w:rStyle w:val="hps"/>
          <w:rFonts w:cs="Arial"/>
        </w:rPr>
        <w:t>strany dohodly</w:t>
      </w:r>
      <w:r w:rsidR="008B25DE" w:rsidRPr="00B765D1">
        <w:t xml:space="preserve"> </w:t>
      </w:r>
      <w:r w:rsidR="008B25DE" w:rsidRPr="00B765D1">
        <w:rPr>
          <w:rStyle w:val="hps"/>
          <w:rFonts w:cs="Arial"/>
        </w:rPr>
        <w:t>na tom</w:t>
      </w:r>
      <w:r w:rsidR="008B25DE" w:rsidRPr="00B765D1">
        <w:t xml:space="preserve">, </w:t>
      </w:r>
      <w:r w:rsidR="008B25DE" w:rsidRPr="00B765D1">
        <w:rPr>
          <w:rStyle w:val="hps"/>
          <w:rFonts w:cs="Arial"/>
        </w:rPr>
        <w:t>že</w:t>
      </w:r>
      <w:r w:rsidR="008B25DE" w:rsidRPr="00B765D1">
        <w:t xml:space="preserve"> </w:t>
      </w:r>
      <w:r w:rsidR="008B25DE" w:rsidRPr="00B765D1">
        <w:rPr>
          <w:rStyle w:val="hps"/>
          <w:rFonts w:cs="Arial"/>
        </w:rPr>
        <w:t>je</w:t>
      </w:r>
      <w:r w:rsidR="008B25DE" w:rsidRPr="00B765D1">
        <w:t xml:space="preserve"> </w:t>
      </w:r>
      <w:r w:rsidR="008B25DE" w:rsidRPr="00B765D1">
        <w:rPr>
          <w:rStyle w:val="hps"/>
          <w:rFonts w:cs="Arial"/>
        </w:rPr>
        <w:t>třeba určit</w:t>
      </w:r>
      <w:r w:rsidR="008B25DE" w:rsidRPr="00B765D1">
        <w:t xml:space="preserve"> </w:t>
      </w:r>
      <w:r w:rsidR="008B25DE" w:rsidRPr="00B765D1">
        <w:rPr>
          <w:rStyle w:val="hps"/>
          <w:rFonts w:cs="Arial"/>
        </w:rPr>
        <w:t>primárně</w:t>
      </w:r>
      <w:r w:rsidR="008B25DE" w:rsidRPr="00B765D1">
        <w:t xml:space="preserve"> </w:t>
      </w:r>
      <w:r w:rsidR="008B25DE" w:rsidRPr="00B765D1">
        <w:rPr>
          <w:rStyle w:val="hps"/>
          <w:rFonts w:cs="Arial"/>
        </w:rPr>
        <w:t>kontaktní</w:t>
      </w:r>
      <w:r w:rsidR="008B25DE" w:rsidRPr="00B765D1">
        <w:t xml:space="preserve"> </w:t>
      </w:r>
      <w:r w:rsidR="008B25DE" w:rsidRPr="00B765D1">
        <w:rPr>
          <w:rStyle w:val="hps"/>
          <w:rFonts w:cs="Arial"/>
        </w:rPr>
        <w:t>osoby</w:t>
      </w:r>
      <w:r w:rsidR="008B25DE" w:rsidRPr="00B765D1">
        <w:t xml:space="preserve">, </w:t>
      </w:r>
      <w:r w:rsidR="008B25DE" w:rsidRPr="00B765D1">
        <w:rPr>
          <w:rStyle w:val="hps"/>
          <w:rFonts w:cs="Arial"/>
        </w:rPr>
        <w:t>kterými jsou</w:t>
      </w:r>
      <w:r w:rsidRPr="00B765D1">
        <w:rPr>
          <w:szCs w:val="20"/>
        </w:rPr>
        <w:t>:</w:t>
      </w:r>
    </w:p>
    <w:p w14:paraId="66064E1D" w14:textId="53F92989" w:rsidR="001821DB" w:rsidRPr="00E95F48" w:rsidRDefault="001821DB" w:rsidP="001821DB">
      <w:pPr>
        <w:pStyle w:val="Normlnslovan"/>
        <w:tabs>
          <w:tab w:val="clear" w:pos="567"/>
          <w:tab w:val="clear" w:pos="1134"/>
        </w:tabs>
        <w:spacing w:before="0" w:after="0"/>
        <w:ind w:left="708" w:right="-1" w:hanging="141"/>
        <w:jc w:val="left"/>
        <w:rPr>
          <w:rFonts w:cs="Arial"/>
          <w:lang w:val="cs-CZ"/>
        </w:rPr>
      </w:pPr>
      <w:r w:rsidRPr="00E95F48">
        <w:rPr>
          <w:rFonts w:cs="Arial"/>
          <w:lang w:val="cs-CZ"/>
        </w:rPr>
        <w:t xml:space="preserve">za Objednatele: </w:t>
      </w:r>
      <w:r w:rsidRPr="00E95F48">
        <w:rPr>
          <w:rFonts w:cs="Arial"/>
          <w:lang w:val="cs-CZ"/>
        </w:rPr>
        <w:tab/>
      </w:r>
      <w:r w:rsidR="00AF1BF1">
        <w:rPr>
          <w:rFonts w:cs="Arial"/>
        </w:rPr>
        <w:t>XXXXX</w:t>
      </w:r>
      <w:r w:rsidRPr="00E95F48">
        <w:rPr>
          <w:rFonts w:cs="Arial"/>
          <w:lang w:val="cs-CZ"/>
        </w:rPr>
        <w:tab/>
      </w:r>
    </w:p>
    <w:p w14:paraId="091F3F84" w14:textId="622C3061" w:rsidR="00931CB6" w:rsidRPr="00B765D1" w:rsidRDefault="001821DB" w:rsidP="001821DB">
      <w:pPr>
        <w:pStyle w:val="Normlnslovan"/>
        <w:tabs>
          <w:tab w:val="clear" w:pos="567"/>
          <w:tab w:val="clear" w:pos="1134"/>
        </w:tabs>
        <w:spacing w:before="0" w:after="0"/>
        <w:ind w:left="708" w:right="-1" w:hanging="141"/>
        <w:jc w:val="left"/>
        <w:rPr>
          <w:rFonts w:cs="Arial"/>
          <w:lang w:val="cs-CZ"/>
        </w:rPr>
      </w:pPr>
      <w:r w:rsidRPr="00E95F48">
        <w:rPr>
          <w:rFonts w:cs="Arial"/>
          <w:lang w:val="cs-CZ"/>
        </w:rPr>
        <w:t xml:space="preserve">za Poskytovatele: </w:t>
      </w:r>
      <w:r w:rsidR="00AF1BF1">
        <w:rPr>
          <w:rFonts w:cs="Arial"/>
        </w:rPr>
        <w:t>XXXXX</w:t>
      </w:r>
      <w:r w:rsidR="00931CB6" w:rsidRPr="00B765D1">
        <w:rPr>
          <w:rFonts w:cs="Arial"/>
          <w:lang w:val="cs-CZ"/>
        </w:rPr>
        <w:t xml:space="preserve"> </w:t>
      </w:r>
    </w:p>
    <w:p w14:paraId="0ED46C38" w14:textId="20A65A2D" w:rsidR="00931CB6" w:rsidRPr="00001CA2" w:rsidRDefault="008B25DE" w:rsidP="00001CA2">
      <w:pPr>
        <w:pStyle w:val="Nadpis2"/>
      </w:pPr>
      <w:r w:rsidRPr="00001CA2">
        <w:t>Smluvní strany se v případě řešení mimořádné situace mohou dohodnout na pravidelných nebo mimořádných setkáních</w:t>
      </w:r>
      <w:r w:rsidR="00931CB6" w:rsidRPr="00001CA2">
        <w:t xml:space="preserve">. </w:t>
      </w:r>
    </w:p>
    <w:p w14:paraId="06485BD7" w14:textId="4219A624" w:rsidR="00470755" w:rsidRPr="00B765D1" w:rsidRDefault="00931CB6" w:rsidP="00CF70CD">
      <w:pPr>
        <w:pStyle w:val="Nadpis2"/>
        <w:rPr>
          <w:szCs w:val="20"/>
        </w:rPr>
      </w:pPr>
      <w:r w:rsidRPr="00CF70CD">
        <w:t>K</w:t>
      </w:r>
      <w:r w:rsidR="008B25DE" w:rsidRPr="00CF70CD">
        <w:rPr>
          <w:rStyle w:val="hps"/>
        </w:rPr>
        <w:t>ontaktní</w:t>
      </w:r>
      <w:r w:rsidR="008B25DE" w:rsidRPr="00B765D1">
        <w:rPr>
          <w:rStyle w:val="hps"/>
          <w:rFonts w:cs="Arial"/>
        </w:rPr>
        <w:t xml:space="preserve"> osoba</w:t>
      </w:r>
      <w:r w:rsidR="008B25DE" w:rsidRPr="00B765D1">
        <w:t xml:space="preserve"> Objednatele </w:t>
      </w:r>
      <w:r w:rsidR="008B25DE" w:rsidRPr="00B765D1">
        <w:rPr>
          <w:rStyle w:val="hps"/>
          <w:rFonts w:cs="Arial"/>
        </w:rPr>
        <w:t>využije</w:t>
      </w:r>
      <w:r w:rsidR="008B25DE" w:rsidRPr="00B765D1">
        <w:t xml:space="preserve"> </w:t>
      </w:r>
      <w:r w:rsidR="008B25DE" w:rsidRPr="00B765D1">
        <w:rPr>
          <w:rStyle w:val="hps"/>
          <w:rFonts w:cs="Arial"/>
        </w:rPr>
        <w:t>možnost přímého</w:t>
      </w:r>
      <w:r w:rsidR="008B25DE" w:rsidRPr="00B765D1">
        <w:t xml:space="preserve"> </w:t>
      </w:r>
      <w:r w:rsidR="008B25DE" w:rsidRPr="00B765D1">
        <w:rPr>
          <w:rStyle w:val="hps"/>
          <w:rFonts w:cs="Arial"/>
        </w:rPr>
        <w:t>zadání požadavku</w:t>
      </w:r>
      <w:r w:rsidR="008B25DE" w:rsidRPr="00B765D1">
        <w:t xml:space="preserve"> </w:t>
      </w:r>
      <w:r w:rsidR="008B25DE" w:rsidRPr="00B765D1">
        <w:rPr>
          <w:rStyle w:val="hps"/>
          <w:rFonts w:cs="Arial"/>
        </w:rPr>
        <w:t>na</w:t>
      </w:r>
      <w:r w:rsidR="008B25DE" w:rsidRPr="00B765D1">
        <w:t xml:space="preserve"> </w:t>
      </w:r>
      <w:r w:rsidR="008B25DE" w:rsidRPr="00B765D1">
        <w:rPr>
          <w:rStyle w:val="hps"/>
          <w:rFonts w:cs="Arial"/>
        </w:rPr>
        <w:t>službu</w:t>
      </w:r>
      <w:r w:rsidR="008B25DE" w:rsidRPr="00B765D1">
        <w:t xml:space="preserve"> </w:t>
      </w:r>
      <w:r w:rsidR="008B25DE" w:rsidRPr="00B765D1">
        <w:rPr>
          <w:rStyle w:val="hps"/>
          <w:rFonts w:cs="Arial"/>
        </w:rPr>
        <w:t>"</w:t>
      </w:r>
      <w:r w:rsidR="008B25DE" w:rsidRPr="00B765D1">
        <w:t xml:space="preserve">servis </w:t>
      </w:r>
      <w:r w:rsidR="00382965">
        <w:rPr>
          <w:rStyle w:val="hps"/>
          <w:rFonts w:cs="Arial"/>
        </w:rPr>
        <w:t>POWERAPP</w:t>
      </w:r>
      <w:r w:rsidR="008B25DE" w:rsidRPr="00B765D1">
        <w:t xml:space="preserve">" </w:t>
      </w:r>
      <w:r w:rsidR="008B25DE" w:rsidRPr="00B765D1">
        <w:rPr>
          <w:rStyle w:val="hps"/>
          <w:rFonts w:cs="Arial"/>
        </w:rPr>
        <w:t>kontaktní osobě</w:t>
      </w:r>
      <w:r w:rsidR="008B25DE" w:rsidRPr="00B765D1">
        <w:t xml:space="preserve"> </w:t>
      </w:r>
      <w:r w:rsidR="008B25DE" w:rsidRPr="00B765D1">
        <w:rPr>
          <w:rStyle w:val="hps"/>
          <w:rFonts w:cs="Arial"/>
        </w:rPr>
        <w:t>Poskytovatele</w:t>
      </w:r>
      <w:r w:rsidR="008B25DE" w:rsidRPr="00B765D1">
        <w:t xml:space="preserve"> </w:t>
      </w:r>
      <w:r w:rsidR="008B25DE" w:rsidRPr="00B765D1">
        <w:rPr>
          <w:rStyle w:val="hps"/>
          <w:rFonts w:cs="Arial"/>
        </w:rPr>
        <w:t>až</w:t>
      </w:r>
      <w:r w:rsidR="008B25DE" w:rsidRPr="00B765D1">
        <w:t xml:space="preserve"> </w:t>
      </w:r>
      <w:r w:rsidR="008B25DE" w:rsidRPr="00B765D1">
        <w:rPr>
          <w:rStyle w:val="hps"/>
          <w:rFonts w:cs="Arial"/>
        </w:rPr>
        <w:t>v</w:t>
      </w:r>
      <w:r w:rsidR="008B25DE" w:rsidRPr="00B765D1">
        <w:t xml:space="preserve"> </w:t>
      </w:r>
      <w:r w:rsidR="008B25DE" w:rsidRPr="00B765D1">
        <w:rPr>
          <w:rStyle w:val="hps"/>
          <w:rFonts w:cs="Arial"/>
        </w:rPr>
        <w:t>případě</w:t>
      </w:r>
      <w:r w:rsidR="008B25DE" w:rsidRPr="00B765D1">
        <w:t xml:space="preserve">, </w:t>
      </w:r>
      <w:r w:rsidR="008B25DE" w:rsidRPr="00B765D1">
        <w:rPr>
          <w:rStyle w:val="hps"/>
          <w:rFonts w:cs="Arial"/>
        </w:rPr>
        <w:t>že</w:t>
      </w:r>
      <w:r w:rsidR="008B25DE" w:rsidRPr="00B765D1">
        <w:t xml:space="preserve"> </w:t>
      </w:r>
      <w:r w:rsidR="008B25DE" w:rsidRPr="00B765D1">
        <w:rPr>
          <w:rStyle w:val="hps"/>
          <w:rFonts w:cs="Arial"/>
        </w:rPr>
        <w:t>doba odezvy</w:t>
      </w:r>
      <w:r w:rsidR="008B25DE" w:rsidRPr="00B765D1">
        <w:t xml:space="preserve"> </w:t>
      </w:r>
      <w:r w:rsidR="008B25DE" w:rsidRPr="00B765D1">
        <w:rPr>
          <w:rStyle w:val="hps"/>
          <w:rFonts w:cs="Arial"/>
        </w:rPr>
        <w:t>na</w:t>
      </w:r>
      <w:r w:rsidR="008B25DE" w:rsidRPr="00B765D1">
        <w:t xml:space="preserve"> </w:t>
      </w:r>
      <w:r w:rsidR="008B25DE" w:rsidRPr="00B765D1">
        <w:rPr>
          <w:rStyle w:val="hps"/>
          <w:rFonts w:cs="Arial"/>
        </w:rPr>
        <w:t>standardně</w:t>
      </w:r>
      <w:r w:rsidR="008B25DE" w:rsidRPr="00B765D1">
        <w:t xml:space="preserve"> </w:t>
      </w:r>
      <w:r w:rsidR="008B25DE" w:rsidRPr="00B765D1">
        <w:rPr>
          <w:rStyle w:val="hps"/>
          <w:rFonts w:cs="Arial"/>
        </w:rPr>
        <w:t>zadaný</w:t>
      </w:r>
      <w:r w:rsidR="008B25DE" w:rsidRPr="00B765D1">
        <w:t xml:space="preserve"> </w:t>
      </w:r>
      <w:r w:rsidR="008B25DE" w:rsidRPr="00B765D1">
        <w:rPr>
          <w:rStyle w:val="hps"/>
          <w:rFonts w:cs="Arial"/>
        </w:rPr>
        <w:t>požadavek</w:t>
      </w:r>
      <w:r w:rsidR="008B25DE" w:rsidRPr="00B765D1">
        <w:t xml:space="preserve"> </w:t>
      </w:r>
      <w:r w:rsidR="008B25DE" w:rsidRPr="00B765D1">
        <w:rPr>
          <w:rStyle w:val="hps"/>
          <w:rFonts w:cs="Arial"/>
        </w:rPr>
        <w:t>způsobem</w:t>
      </w:r>
      <w:r w:rsidR="008B25DE" w:rsidRPr="00B765D1">
        <w:t xml:space="preserve"> </w:t>
      </w:r>
      <w:r w:rsidR="008B25DE" w:rsidRPr="00B765D1">
        <w:rPr>
          <w:rStyle w:val="hps"/>
          <w:rFonts w:cs="Arial"/>
        </w:rPr>
        <w:t xml:space="preserve">podle </w:t>
      </w:r>
      <w:r w:rsidR="00211875">
        <w:rPr>
          <w:rStyle w:val="hps"/>
          <w:rFonts w:cs="Arial"/>
        </w:rPr>
        <w:t>odst.</w:t>
      </w:r>
      <w:r w:rsidR="00211875" w:rsidRPr="00B765D1">
        <w:t xml:space="preserve"> </w:t>
      </w:r>
      <w:r w:rsidR="00FB1351" w:rsidRPr="00B765D1">
        <w:rPr>
          <w:rStyle w:val="hps"/>
          <w:rFonts w:cs="Arial"/>
        </w:rPr>
        <w:t>6</w:t>
      </w:r>
      <w:r w:rsidR="008B25DE" w:rsidRPr="00B765D1">
        <w:rPr>
          <w:rStyle w:val="hps"/>
          <w:rFonts w:cs="Arial"/>
        </w:rPr>
        <w:t xml:space="preserve">.1 </w:t>
      </w:r>
      <w:r w:rsidR="008B25DE" w:rsidRPr="00B765D1">
        <w:t>bude</w:t>
      </w:r>
      <w:r w:rsidR="008B25DE" w:rsidRPr="00B765D1">
        <w:rPr>
          <w:rStyle w:val="hps"/>
          <w:rFonts w:cs="Arial"/>
        </w:rPr>
        <w:t xml:space="preserve"> </w:t>
      </w:r>
      <w:r w:rsidR="00295E15" w:rsidRPr="00B765D1">
        <w:rPr>
          <w:rStyle w:val="hps"/>
          <w:rFonts w:cs="Arial"/>
        </w:rPr>
        <w:t>delší,</w:t>
      </w:r>
      <w:r w:rsidR="008B25DE" w:rsidRPr="00B765D1">
        <w:t xml:space="preserve"> než </w:t>
      </w:r>
      <w:r w:rsidR="008B25DE" w:rsidRPr="00B765D1">
        <w:rPr>
          <w:rStyle w:val="hps"/>
          <w:rFonts w:cs="Arial"/>
        </w:rPr>
        <w:t>je stanovena</w:t>
      </w:r>
      <w:r w:rsidR="008B25DE" w:rsidRPr="00B765D1">
        <w:t xml:space="preserve"> </w:t>
      </w:r>
      <w:r w:rsidR="008B25DE" w:rsidRPr="00B765D1">
        <w:rPr>
          <w:rStyle w:val="hps"/>
          <w:rFonts w:cs="Arial"/>
        </w:rPr>
        <w:t>v</w:t>
      </w:r>
      <w:r w:rsidR="008B25DE" w:rsidRPr="00B765D1">
        <w:t xml:space="preserve"> </w:t>
      </w:r>
      <w:r w:rsidR="00211875">
        <w:rPr>
          <w:rStyle w:val="hps"/>
          <w:rFonts w:cs="Arial"/>
        </w:rPr>
        <w:t>odst.</w:t>
      </w:r>
      <w:r w:rsidR="00FB1351" w:rsidRPr="00B765D1">
        <w:rPr>
          <w:rStyle w:val="hps"/>
          <w:rFonts w:cs="Arial"/>
        </w:rPr>
        <w:t xml:space="preserve"> 4</w:t>
      </w:r>
      <w:r w:rsidR="008B25DE" w:rsidRPr="00B765D1">
        <w:rPr>
          <w:rStyle w:val="hps"/>
          <w:rFonts w:cs="Arial"/>
        </w:rPr>
        <w:t>.1</w:t>
      </w:r>
      <w:r w:rsidR="008B25DE" w:rsidRPr="00B765D1">
        <w:t xml:space="preserve">. </w:t>
      </w:r>
      <w:r w:rsidR="008B25DE" w:rsidRPr="00B765D1">
        <w:rPr>
          <w:rStyle w:val="hps"/>
          <w:rFonts w:cs="Arial"/>
        </w:rPr>
        <w:t>Toto</w:t>
      </w:r>
      <w:r w:rsidR="008B25DE" w:rsidRPr="00B765D1">
        <w:t xml:space="preserve"> </w:t>
      </w:r>
      <w:r w:rsidR="008B25DE" w:rsidRPr="00B765D1">
        <w:rPr>
          <w:rStyle w:val="hps"/>
          <w:rFonts w:cs="Arial"/>
        </w:rPr>
        <w:t>se</w:t>
      </w:r>
      <w:r w:rsidR="008B25DE" w:rsidRPr="00B765D1">
        <w:t xml:space="preserve"> </w:t>
      </w:r>
      <w:r w:rsidR="008B25DE" w:rsidRPr="00B765D1">
        <w:rPr>
          <w:rStyle w:val="hps"/>
          <w:rFonts w:cs="Arial"/>
        </w:rPr>
        <w:t>netýká</w:t>
      </w:r>
      <w:r w:rsidR="008B25DE" w:rsidRPr="00B765D1">
        <w:t xml:space="preserve"> </w:t>
      </w:r>
      <w:r w:rsidR="008B25DE" w:rsidRPr="00B765D1">
        <w:rPr>
          <w:rStyle w:val="hps"/>
          <w:rFonts w:cs="Arial"/>
        </w:rPr>
        <w:t>požadavků</w:t>
      </w:r>
      <w:r w:rsidR="008B25DE" w:rsidRPr="00B765D1">
        <w:t xml:space="preserve"> </w:t>
      </w:r>
      <w:r w:rsidR="008B25DE" w:rsidRPr="00B765D1">
        <w:rPr>
          <w:rStyle w:val="hps"/>
          <w:rFonts w:cs="Arial"/>
        </w:rPr>
        <w:t>na</w:t>
      </w:r>
      <w:r w:rsidR="008B25DE" w:rsidRPr="00B765D1">
        <w:t xml:space="preserve"> </w:t>
      </w:r>
      <w:r w:rsidR="008B25DE" w:rsidRPr="00B765D1">
        <w:rPr>
          <w:rStyle w:val="hps"/>
          <w:rFonts w:cs="Arial"/>
        </w:rPr>
        <w:t>službu</w:t>
      </w:r>
      <w:r w:rsidR="008B25DE" w:rsidRPr="00B765D1">
        <w:t xml:space="preserve"> </w:t>
      </w:r>
      <w:r w:rsidR="008B25DE" w:rsidRPr="00B765D1">
        <w:rPr>
          <w:rStyle w:val="hps"/>
          <w:rFonts w:cs="Arial"/>
        </w:rPr>
        <w:t>"</w:t>
      </w:r>
      <w:r w:rsidR="008B25DE" w:rsidRPr="00B765D1">
        <w:t xml:space="preserve">rozvoj </w:t>
      </w:r>
      <w:r w:rsidR="00382965">
        <w:rPr>
          <w:rStyle w:val="hps"/>
          <w:rFonts w:cs="Arial"/>
        </w:rPr>
        <w:t>POWERAPP</w:t>
      </w:r>
      <w:r w:rsidR="008B25DE" w:rsidRPr="00B765D1">
        <w:rPr>
          <w:rStyle w:val="hps"/>
          <w:rFonts w:cs="Arial"/>
        </w:rPr>
        <w:t>“</w:t>
      </w:r>
      <w:r w:rsidRPr="00B765D1">
        <w:rPr>
          <w:szCs w:val="20"/>
        </w:rPr>
        <w:t>.</w:t>
      </w:r>
    </w:p>
    <w:p w14:paraId="3FD1CD47" w14:textId="529F22F7" w:rsidR="008B25DE" w:rsidRPr="00B765D1" w:rsidRDefault="00F82D5B" w:rsidP="00F045C4">
      <w:pPr>
        <w:pStyle w:val="Nadpis1"/>
        <w:rPr>
          <w:rStyle w:val="hps"/>
        </w:rPr>
      </w:pPr>
      <w:r w:rsidRPr="00B765D1">
        <w:t>Akceptace</w:t>
      </w:r>
    </w:p>
    <w:p w14:paraId="659CA90E" w14:textId="608829B5" w:rsidR="00931CB6" w:rsidRPr="00B765D1" w:rsidRDefault="008B25DE" w:rsidP="00001CA2">
      <w:pPr>
        <w:pStyle w:val="Nadpis2"/>
      </w:pPr>
      <w:r w:rsidRPr="00001CA2">
        <w:rPr>
          <w:rStyle w:val="hps"/>
        </w:rPr>
        <w:t>Dodání</w:t>
      </w:r>
      <w:r w:rsidRPr="00B765D1">
        <w:t xml:space="preserve"> </w:t>
      </w:r>
      <w:r w:rsidRPr="00B765D1">
        <w:rPr>
          <w:rStyle w:val="hps"/>
          <w:rFonts w:cs="Arial"/>
          <w:szCs w:val="20"/>
        </w:rPr>
        <w:t>servisní zakázky</w:t>
      </w:r>
      <w:r w:rsidRPr="00B765D1">
        <w:t xml:space="preserve"> </w:t>
      </w:r>
      <w:r w:rsidRPr="00B765D1">
        <w:rPr>
          <w:rStyle w:val="hps"/>
          <w:rFonts w:cs="Arial"/>
          <w:szCs w:val="20"/>
        </w:rPr>
        <w:t>je</w:t>
      </w:r>
      <w:r w:rsidRPr="00B765D1">
        <w:t xml:space="preserve"> </w:t>
      </w:r>
      <w:r w:rsidRPr="00B765D1">
        <w:rPr>
          <w:rStyle w:val="hps"/>
          <w:rFonts w:cs="Arial"/>
          <w:szCs w:val="20"/>
        </w:rPr>
        <w:t>neprodleně</w:t>
      </w:r>
      <w:r w:rsidRPr="00B765D1">
        <w:t xml:space="preserve"> </w:t>
      </w:r>
      <w:r w:rsidRPr="00B765D1">
        <w:rPr>
          <w:rStyle w:val="hps"/>
          <w:rFonts w:cs="Arial"/>
          <w:szCs w:val="20"/>
        </w:rPr>
        <w:t>oznámeno</w:t>
      </w:r>
      <w:r w:rsidRPr="00B765D1">
        <w:t xml:space="preserve"> </w:t>
      </w:r>
      <w:r w:rsidR="00211875">
        <w:t>e</w:t>
      </w:r>
      <w:r w:rsidRPr="00B765D1">
        <w:rPr>
          <w:rStyle w:val="hps"/>
          <w:rFonts w:cs="Arial"/>
          <w:szCs w:val="20"/>
        </w:rPr>
        <w:t>mailem</w:t>
      </w:r>
      <w:r w:rsidRPr="00B765D1">
        <w:t xml:space="preserve"> Objednateli. </w:t>
      </w:r>
      <w:r w:rsidR="00FB1351" w:rsidRPr="00B765D1">
        <w:t>V s</w:t>
      </w:r>
      <w:r w:rsidRPr="00B765D1">
        <w:rPr>
          <w:rStyle w:val="hps"/>
          <w:rFonts w:cs="Arial"/>
          <w:szCs w:val="20"/>
        </w:rPr>
        <w:t>dělení</w:t>
      </w:r>
      <w:r w:rsidR="00FB1351" w:rsidRPr="00B765D1">
        <w:rPr>
          <w:rStyle w:val="hps"/>
          <w:rFonts w:cs="Arial"/>
          <w:szCs w:val="20"/>
        </w:rPr>
        <w:t xml:space="preserve"> se</w:t>
      </w:r>
      <w:r w:rsidRPr="00B765D1">
        <w:t xml:space="preserve"> </w:t>
      </w:r>
      <w:r w:rsidRPr="00B765D1">
        <w:rPr>
          <w:rStyle w:val="hps"/>
          <w:rFonts w:cs="Arial"/>
          <w:szCs w:val="20"/>
        </w:rPr>
        <w:t>nachází</w:t>
      </w:r>
      <w:r w:rsidRPr="00B765D1">
        <w:t xml:space="preserve"> </w:t>
      </w:r>
      <w:r w:rsidRPr="00B765D1">
        <w:rPr>
          <w:rStyle w:val="hps"/>
          <w:rFonts w:cs="Arial"/>
          <w:szCs w:val="20"/>
        </w:rPr>
        <w:t>klasifikace</w:t>
      </w:r>
      <w:r w:rsidRPr="00B765D1">
        <w:t xml:space="preserve"> </w:t>
      </w:r>
      <w:r w:rsidRPr="00B765D1">
        <w:rPr>
          <w:rStyle w:val="hps"/>
          <w:rFonts w:cs="Arial"/>
          <w:szCs w:val="20"/>
        </w:rPr>
        <w:t>servisního</w:t>
      </w:r>
      <w:r w:rsidRPr="00B765D1">
        <w:t xml:space="preserve"> </w:t>
      </w:r>
      <w:r w:rsidRPr="00B765D1">
        <w:rPr>
          <w:rStyle w:val="hps"/>
          <w:rFonts w:cs="Arial"/>
          <w:szCs w:val="20"/>
        </w:rPr>
        <w:t>zásahu</w:t>
      </w:r>
      <w:r w:rsidRPr="00B765D1">
        <w:t xml:space="preserve">, </w:t>
      </w:r>
      <w:r w:rsidRPr="00B765D1">
        <w:rPr>
          <w:rStyle w:val="hps"/>
          <w:rFonts w:cs="Arial"/>
          <w:szCs w:val="20"/>
        </w:rPr>
        <w:t>popis</w:t>
      </w:r>
      <w:r w:rsidRPr="00B765D1">
        <w:t xml:space="preserve"> </w:t>
      </w:r>
      <w:r w:rsidRPr="00B765D1">
        <w:rPr>
          <w:rStyle w:val="hps"/>
          <w:rFonts w:cs="Arial"/>
          <w:szCs w:val="20"/>
        </w:rPr>
        <w:t>průběhu</w:t>
      </w:r>
      <w:r w:rsidRPr="00B765D1">
        <w:t xml:space="preserve"> </w:t>
      </w:r>
      <w:r w:rsidRPr="00B765D1">
        <w:rPr>
          <w:rStyle w:val="hps"/>
          <w:rFonts w:cs="Arial"/>
          <w:szCs w:val="20"/>
        </w:rPr>
        <w:t>servisního</w:t>
      </w:r>
      <w:r w:rsidRPr="00B765D1">
        <w:t xml:space="preserve"> </w:t>
      </w:r>
      <w:r w:rsidRPr="00B765D1">
        <w:rPr>
          <w:rStyle w:val="hps"/>
          <w:rFonts w:cs="Arial"/>
          <w:szCs w:val="20"/>
        </w:rPr>
        <w:t>zásahu</w:t>
      </w:r>
      <w:r w:rsidRPr="00B765D1">
        <w:t xml:space="preserve">, </w:t>
      </w:r>
      <w:r w:rsidRPr="00B765D1">
        <w:rPr>
          <w:rStyle w:val="hps"/>
          <w:rFonts w:cs="Arial"/>
          <w:szCs w:val="20"/>
        </w:rPr>
        <w:t>jméno</w:t>
      </w:r>
      <w:r w:rsidRPr="00B765D1">
        <w:t xml:space="preserve"> </w:t>
      </w:r>
      <w:r w:rsidRPr="00B765D1">
        <w:rPr>
          <w:rStyle w:val="hps"/>
          <w:rFonts w:cs="Arial"/>
          <w:szCs w:val="20"/>
        </w:rPr>
        <w:t>řešitele</w:t>
      </w:r>
      <w:r w:rsidRPr="00B765D1">
        <w:t xml:space="preserve">, </w:t>
      </w:r>
      <w:r w:rsidRPr="00B765D1">
        <w:rPr>
          <w:rStyle w:val="hps"/>
          <w:rFonts w:cs="Arial"/>
          <w:szCs w:val="20"/>
        </w:rPr>
        <w:t>počet hodin</w:t>
      </w:r>
      <w:r w:rsidRPr="00B765D1">
        <w:t xml:space="preserve"> </w:t>
      </w:r>
      <w:r w:rsidRPr="00B765D1">
        <w:rPr>
          <w:rStyle w:val="hps"/>
          <w:rFonts w:cs="Arial"/>
          <w:szCs w:val="20"/>
        </w:rPr>
        <w:t>strávených</w:t>
      </w:r>
      <w:r w:rsidRPr="00B765D1">
        <w:t xml:space="preserve"> </w:t>
      </w:r>
      <w:r w:rsidRPr="00B765D1">
        <w:rPr>
          <w:rStyle w:val="hps"/>
          <w:rFonts w:cs="Arial"/>
          <w:szCs w:val="20"/>
        </w:rPr>
        <w:t>na</w:t>
      </w:r>
      <w:r w:rsidRPr="00B765D1">
        <w:t xml:space="preserve"> </w:t>
      </w:r>
      <w:r w:rsidRPr="00B765D1">
        <w:rPr>
          <w:rStyle w:val="hps"/>
          <w:rFonts w:cs="Arial"/>
          <w:szCs w:val="20"/>
        </w:rPr>
        <w:t>řešení</w:t>
      </w:r>
      <w:r w:rsidR="00931CB6" w:rsidRPr="00B765D1">
        <w:t>.</w:t>
      </w:r>
    </w:p>
    <w:p w14:paraId="33943FA0" w14:textId="7FD4B479" w:rsidR="00931CB6" w:rsidRPr="00B765D1" w:rsidRDefault="00F82D5B" w:rsidP="00211875">
      <w:pPr>
        <w:pStyle w:val="Nadpis2"/>
        <w:keepNext w:val="0"/>
        <w:widowControl w:val="0"/>
      </w:pPr>
      <w:r w:rsidRPr="00B765D1">
        <w:t>V případ</w:t>
      </w:r>
      <w:r w:rsidR="00F31571" w:rsidRPr="00B765D1">
        <w:t>ě</w:t>
      </w:r>
      <w:r w:rsidRPr="00B765D1">
        <w:t xml:space="preserve">, že Objednavatel </w:t>
      </w:r>
      <w:r w:rsidR="00FB1351" w:rsidRPr="00B765D1">
        <w:t>neprovede akceptaci nebo</w:t>
      </w:r>
      <w:r w:rsidRPr="00B765D1">
        <w:t xml:space="preserve"> neuplatní releva</w:t>
      </w:r>
      <w:r w:rsidR="00FB1351" w:rsidRPr="00B765D1">
        <w:t xml:space="preserve">ntní námitky do </w:t>
      </w:r>
      <w:r w:rsidR="00211875">
        <w:t>10</w:t>
      </w:r>
      <w:r w:rsidR="00FB1351" w:rsidRPr="00B765D1">
        <w:t xml:space="preserve"> pracovních dnů, znamená to, že akceptace by</w:t>
      </w:r>
      <w:r w:rsidRPr="00B765D1">
        <w:t>la vykonaná a Poskytovatel si m</w:t>
      </w:r>
      <w:r w:rsidR="00FB1351" w:rsidRPr="00B765D1">
        <w:t>ů</w:t>
      </w:r>
      <w:r w:rsidRPr="00B765D1">
        <w:t>že uplatnit z toho vyplývající nároky.</w:t>
      </w:r>
    </w:p>
    <w:p w14:paraId="62C42847" w14:textId="40117D5E" w:rsidR="00447F04" w:rsidRPr="00B765D1" w:rsidRDefault="00F82D5B" w:rsidP="00211875">
      <w:pPr>
        <w:pStyle w:val="Nadpis2"/>
        <w:keepNext w:val="0"/>
        <w:widowControl w:val="0"/>
      </w:pPr>
      <w:r w:rsidRPr="00B765D1">
        <w:rPr>
          <w:rStyle w:val="hps"/>
          <w:rFonts w:cs="Arial"/>
        </w:rPr>
        <w:t xml:space="preserve">Poskytovatel je povinný </w:t>
      </w:r>
      <w:r w:rsidRPr="00B765D1">
        <w:t xml:space="preserve">povinen do </w:t>
      </w:r>
      <w:r w:rsidR="00353A97">
        <w:t>10</w:t>
      </w:r>
      <w:r w:rsidRPr="00B765D1">
        <w:t xml:space="preserve"> pracovních dnů po převzetí soupisu nedostatků, uvedené nedostatky odstranit, případně ve spolupráci s odpovědnými pracovníky Objednávatele dohodnout řešení akceptovatelné oběma Smluvními stranami. Objednatel je povinen k tomuto účelu zajistit součinnost svých odpovědných pracovníků.</w:t>
      </w:r>
    </w:p>
    <w:p w14:paraId="66CE7405" w14:textId="3DD5FC73" w:rsidR="000D52FA" w:rsidRPr="00B765D1" w:rsidRDefault="000D52FA" w:rsidP="00211875">
      <w:pPr>
        <w:pStyle w:val="Nadpis1"/>
        <w:keepNext w:val="0"/>
        <w:keepLines w:val="0"/>
        <w:widowControl w:val="0"/>
      </w:pPr>
      <w:r w:rsidRPr="00B765D1">
        <w:t>Práva a povinnosti Smluvních stra</w:t>
      </w:r>
      <w:r w:rsidR="00931CB6" w:rsidRPr="00B765D1">
        <w:t>n</w:t>
      </w:r>
    </w:p>
    <w:p w14:paraId="3443042B" w14:textId="4E3D6817" w:rsidR="00931CB6" w:rsidRPr="00B765D1" w:rsidRDefault="000D52FA" w:rsidP="00211875">
      <w:pPr>
        <w:pStyle w:val="Nadpis2"/>
        <w:keepNext w:val="0"/>
        <w:widowControl w:val="0"/>
      </w:pPr>
      <w:r w:rsidRPr="00B765D1">
        <w:t xml:space="preserve">Objednatel jmenuje </w:t>
      </w:r>
      <w:r w:rsidR="00FB1351" w:rsidRPr="00B765D1">
        <w:t>před podpisem této smlouvy Vedoucí</w:t>
      </w:r>
      <w:r w:rsidR="008437B6" w:rsidRPr="00B765D1">
        <w:t xml:space="preserve"> oprávněnou osobu, která bude </w:t>
      </w:r>
      <w:r w:rsidRPr="00B765D1">
        <w:t xml:space="preserve">odpovědná za koordinaci požadavků jednotlivých oprávněných osob v rámci poskytování servisní podpory </w:t>
      </w:r>
      <w:r w:rsidR="00382965">
        <w:t>POWERAPP</w:t>
      </w:r>
      <w:r w:rsidR="00931CB6" w:rsidRPr="00B765D1">
        <w:t>.</w:t>
      </w:r>
    </w:p>
    <w:p w14:paraId="0A03B1AD" w14:textId="3A1253A2" w:rsidR="00931CB6" w:rsidRPr="00B765D1" w:rsidRDefault="000D52FA" w:rsidP="00211875">
      <w:pPr>
        <w:pStyle w:val="Nadpis2"/>
        <w:keepNext w:val="0"/>
        <w:widowControl w:val="0"/>
      </w:pPr>
      <w:bookmarkStart w:id="5" w:name="_Toc294609962"/>
      <w:r w:rsidRPr="00B765D1">
        <w:t xml:space="preserve">Objednatel umožní pracovníkům Poskytovatele přístup k </w:t>
      </w:r>
      <w:r w:rsidR="00382965">
        <w:t>POWERAPP</w:t>
      </w:r>
      <w:r w:rsidRPr="00B765D1">
        <w:t xml:space="preserve"> u Objednatele, poskytne pracovníkům Poskytovatele potřebný pracovní prostor, přístup k zásuvce 220V, přístup k internetu</w:t>
      </w:r>
      <w:r w:rsidR="00931CB6" w:rsidRPr="00B765D1">
        <w:t>.</w:t>
      </w:r>
    </w:p>
    <w:p w14:paraId="6D3C8398" w14:textId="3FD18D42" w:rsidR="00931CB6" w:rsidRPr="00B765D1" w:rsidRDefault="000D52FA" w:rsidP="00211875">
      <w:pPr>
        <w:pStyle w:val="Nadpis2"/>
        <w:keepNext w:val="0"/>
        <w:widowControl w:val="0"/>
      </w:pPr>
      <w:r w:rsidRPr="00B765D1">
        <w:t>Smluvní strany se zavazují vzájemně spolupracovat a poskytovat všechny informace potřebné pro řádné plnění svých závazků vyplývajících z této smlouvy. Smluvní strany jsou povinny informovat druhou Smluvní stranu o všech skutečnostech, které jsou nebo mohou být důležité pro řádné plnění této smlouvy</w:t>
      </w:r>
      <w:r w:rsidR="00931CB6" w:rsidRPr="00B765D1">
        <w:t>.</w:t>
      </w:r>
    </w:p>
    <w:p w14:paraId="45914C23" w14:textId="1681308C" w:rsidR="00931CB6" w:rsidRPr="00B765D1" w:rsidRDefault="000D52FA" w:rsidP="00CF70CD">
      <w:pPr>
        <w:pStyle w:val="Nadpis2"/>
      </w:pPr>
      <w:r w:rsidRPr="00B765D1">
        <w:lastRenderedPageBreak/>
        <w:t>Poskytovatel je oprávněn, výhradně po předchozím písemném souhlasu Objednatele, provádět práce i prostřednictvím třetích osob, za dílo však odpovídá</w:t>
      </w:r>
      <w:r w:rsidR="00F82D5B" w:rsidRPr="00B765D1">
        <w:t>, jako kdyby dílo prováděl sám.</w:t>
      </w:r>
    </w:p>
    <w:p w14:paraId="7222C689" w14:textId="71479547" w:rsidR="00931CB6" w:rsidRPr="00B765D1" w:rsidRDefault="000D52FA" w:rsidP="00CF70CD">
      <w:pPr>
        <w:pStyle w:val="Nadpis2"/>
      </w:pPr>
      <w:r w:rsidRPr="00B765D1">
        <w:t>Poskytovatel se zavazuje postupovat při plnění této smlouvy řádně a včas, s odbornou péčí a důsledností, podle svých nejlepších schopností, na základě nejlepších profesionálních standardů a v souladu s obvyklými postupy v oblasti bezpečnosti informačních systémů a v souladu s podmínkami této smlouvy</w:t>
      </w:r>
      <w:r w:rsidR="00931CB6" w:rsidRPr="00B765D1">
        <w:t>.</w:t>
      </w:r>
    </w:p>
    <w:p w14:paraId="3B275E38" w14:textId="0F26DBAC" w:rsidR="00931CB6" w:rsidRPr="00B765D1" w:rsidRDefault="000D52FA" w:rsidP="00CF70CD">
      <w:pPr>
        <w:pStyle w:val="Nadpis2"/>
      </w:pPr>
      <w:r w:rsidRPr="00B765D1">
        <w:t>Pokud Poskytovatel zjistí, že předmět servisní zakázky nemůže z různých příčin splnit, nebo jeho plnění je ohroženo, je povinen obratem o tom informovat Objednatele. Poskytovatel není v prodlení, jestliže byl termín plnění servisní zakázky po oboustranné dohodě Smluvních stran posunutý</w:t>
      </w:r>
      <w:r w:rsidR="00931CB6" w:rsidRPr="00B765D1">
        <w:t>.</w:t>
      </w:r>
    </w:p>
    <w:bookmarkEnd w:id="5"/>
    <w:p w14:paraId="44397C1C" w14:textId="4A429730" w:rsidR="000D52FA" w:rsidRPr="00B765D1" w:rsidRDefault="000D52FA" w:rsidP="00F045C4">
      <w:pPr>
        <w:pStyle w:val="Nadpis1"/>
        <w:rPr>
          <w:rStyle w:val="hps"/>
        </w:rPr>
      </w:pPr>
      <w:r w:rsidRPr="00B765D1">
        <w:t>Záruka a odpovědnost</w:t>
      </w:r>
    </w:p>
    <w:p w14:paraId="3E84A2C7" w14:textId="19AF030D" w:rsidR="00931CB6" w:rsidRPr="00B765D1" w:rsidRDefault="000D52FA" w:rsidP="00CF70CD">
      <w:pPr>
        <w:pStyle w:val="Nadpis2"/>
      </w:pPr>
      <w:r w:rsidRPr="00B765D1">
        <w:rPr>
          <w:rStyle w:val="hps"/>
          <w:rFonts w:cs="Arial"/>
        </w:rPr>
        <w:t>Poskytovatel</w:t>
      </w:r>
      <w:r w:rsidRPr="00B765D1">
        <w:t xml:space="preserve"> </w:t>
      </w:r>
      <w:r w:rsidRPr="00B765D1">
        <w:rPr>
          <w:rStyle w:val="hps"/>
          <w:rFonts w:cs="Arial"/>
        </w:rPr>
        <w:t>se</w:t>
      </w:r>
      <w:r w:rsidRPr="00B765D1">
        <w:t xml:space="preserve"> </w:t>
      </w:r>
      <w:r w:rsidRPr="00B765D1">
        <w:rPr>
          <w:rStyle w:val="hps"/>
          <w:rFonts w:cs="Arial"/>
        </w:rPr>
        <w:t>zavazuje</w:t>
      </w:r>
      <w:r w:rsidRPr="00B765D1">
        <w:t xml:space="preserve"> </w:t>
      </w:r>
      <w:r w:rsidRPr="00B765D1">
        <w:rPr>
          <w:rStyle w:val="hps"/>
          <w:rFonts w:cs="Arial"/>
        </w:rPr>
        <w:t>na vlastní náklady</w:t>
      </w:r>
      <w:r w:rsidRPr="00B765D1">
        <w:t xml:space="preserve"> </w:t>
      </w:r>
      <w:r w:rsidRPr="00B765D1">
        <w:rPr>
          <w:rStyle w:val="hps"/>
          <w:rFonts w:cs="Arial"/>
        </w:rPr>
        <w:t>odstranit</w:t>
      </w:r>
      <w:r w:rsidRPr="00B765D1">
        <w:t xml:space="preserve"> </w:t>
      </w:r>
      <w:r w:rsidRPr="00B765D1">
        <w:rPr>
          <w:rStyle w:val="hps"/>
          <w:rFonts w:cs="Arial"/>
        </w:rPr>
        <w:t>chyby</w:t>
      </w:r>
      <w:r w:rsidRPr="00B765D1">
        <w:t xml:space="preserve"> </w:t>
      </w:r>
      <w:r w:rsidRPr="00B765D1">
        <w:rPr>
          <w:rStyle w:val="hps"/>
          <w:rFonts w:cs="Arial"/>
        </w:rPr>
        <w:t>funkčnosti</w:t>
      </w:r>
      <w:r w:rsidRPr="00B765D1">
        <w:t xml:space="preserve"> </w:t>
      </w:r>
      <w:r w:rsidR="00382965">
        <w:rPr>
          <w:rStyle w:val="hps"/>
          <w:rFonts w:cs="Arial"/>
        </w:rPr>
        <w:t>POWERAPP</w:t>
      </w:r>
      <w:r w:rsidRPr="00B765D1">
        <w:t xml:space="preserve"> </w:t>
      </w:r>
      <w:r w:rsidRPr="00B765D1">
        <w:rPr>
          <w:rStyle w:val="hps"/>
          <w:rFonts w:cs="Arial"/>
        </w:rPr>
        <w:t>a</w:t>
      </w:r>
      <w:r w:rsidRPr="00B765D1">
        <w:t xml:space="preserve"> </w:t>
      </w:r>
      <w:r w:rsidRPr="00B765D1">
        <w:rPr>
          <w:rStyle w:val="hps"/>
          <w:rFonts w:cs="Arial"/>
        </w:rPr>
        <w:t>takové</w:t>
      </w:r>
      <w:r w:rsidRPr="00B765D1">
        <w:t xml:space="preserve"> </w:t>
      </w:r>
      <w:r w:rsidRPr="00B765D1">
        <w:rPr>
          <w:rStyle w:val="hps"/>
          <w:rFonts w:cs="Arial"/>
        </w:rPr>
        <w:t>chyby</w:t>
      </w:r>
      <w:r w:rsidRPr="00B765D1">
        <w:t xml:space="preserve">, </w:t>
      </w:r>
      <w:r w:rsidRPr="00B765D1">
        <w:rPr>
          <w:rStyle w:val="hps"/>
          <w:rFonts w:cs="Arial"/>
        </w:rPr>
        <w:t>které byly způsobeny</w:t>
      </w:r>
      <w:r w:rsidRPr="00B765D1">
        <w:t xml:space="preserve"> </w:t>
      </w:r>
      <w:r w:rsidRPr="00B765D1">
        <w:rPr>
          <w:rStyle w:val="hps"/>
          <w:rFonts w:cs="Arial"/>
        </w:rPr>
        <w:t>pracovníky</w:t>
      </w:r>
      <w:r w:rsidRPr="00B765D1">
        <w:t xml:space="preserve"> </w:t>
      </w:r>
      <w:r w:rsidRPr="00B765D1">
        <w:rPr>
          <w:rStyle w:val="hps"/>
          <w:rFonts w:cs="Arial"/>
        </w:rPr>
        <w:t>Poskytovatele</w:t>
      </w:r>
      <w:r w:rsidRPr="00B765D1">
        <w:t xml:space="preserve">, </w:t>
      </w:r>
      <w:r w:rsidRPr="00B765D1">
        <w:rPr>
          <w:rStyle w:val="hps"/>
          <w:rFonts w:cs="Arial"/>
        </w:rPr>
        <w:t>po dobu</w:t>
      </w:r>
      <w:r w:rsidRPr="00B765D1">
        <w:t xml:space="preserve"> </w:t>
      </w:r>
      <w:r w:rsidRPr="00B765D1">
        <w:rPr>
          <w:rStyle w:val="hps"/>
          <w:rFonts w:cs="Arial"/>
        </w:rPr>
        <w:t>12</w:t>
      </w:r>
      <w:r w:rsidRPr="00B765D1">
        <w:t xml:space="preserve"> </w:t>
      </w:r>
      <w:r w:rsidRPr="00B765D1">
        <w:rPr>
          <w:rStyle w:val="hps"/>
          <w:rFonts w:cs="Arial"/>
        </w:rPr>
        <w:t>měsíců</w:t>
      </w:r>
      <w:r w:rsidRPr="00B765D1">
        <w:t xml:space="preserve"> </w:t>
      </w:r>
      <w:r w:rsidRPr="00B765D1">
        <w:rPr>
          <w:rStyle w:val="hps"/>
          <w:rFonts w:cs="Arial"/>
        </w:rPr>
        <w:t>od</w:t>
      </w:r>
      <w:r w:rsidRPr="00B765D1">
        <w:t xml:space="preserve"> </w:t>
      </w:r>
      <w:r w:rsidRPr="00B765D1">
        <w:rPr>
          <w:rStyle w:val="hps"/>
          <w:rFonts w:cs="Arial"/>
        </w:rPr>
        <w:t>předání</w:t>
      </w:r>
      <w:r w:rsidRPr="00B765D1">
        <w:t xml:space="preserve"> </w:t>
      </w:r>
      <w:r w:rsidR="00382965">
        <w:rPr>
          <w:rStyle w:val="hps"/>
          <w:rFonts w:cs="Arial"/>
        </w:rPr>
        <w:t>POWERAPP</w:t>
      </w:r>
      <w:r w:rsidRPr="00B765D1">
        <w:t xml:space="preserve"> </w:t>
      </w:r>
      <w:r w:rsidRPr="00B765D1">
        <w:rPr>
          <w:rStyle w:val="hps"/>
          <w:rFonts w:cs="Arial"/>
        </w:rPr>
        <w:t>nebo</w:t>
      </w:r>
      <w:r w:rsidRPr="00B765D1">
        <w:t xml:space="preserve"> </w:t>
      </w:r>
      <w:r w:rsidRPr="00B765D1">
        <w:rPr>
          <w:rStyle w:val="hps"/>
          <w:rFonts w:cs="Arial"/>
        </w:rPr>
        <w:t>výsledků</w:t>
      </w:r>
      <w:r w:rsidRPr="00B765D1">
        <w:t xml:space="preserve"> </w:t>
      </w:r>
      <w:r w:rsidRPr="00B765D1">
        <w:rPr>
          <w:rStyle w:val="hps"/>
          <w:rFonts w:cs="Arial"/>
        </w:rPr>
        <w:t>činnosti pracovníků</w:t>
      </w:r>
      <w:r w:rsidRPr="00B765D1">
        <w:t xml:space="preserve"> </w:t>
      </w:r>
      <w:r w:rsidRPr="00B765D1">
        <w:rPr>
          <w:rStyle w:val="hps"/>
          <w:rFonts w:cs="Arial"/>
        </w:rPr>
        <w:t>Poskytovatele</w:t>
      </w:r>
      <w:r w:rsidR="00931CB6" w:rsidRPr="00B765D1">
        <w:t>.</w:t>
      </w:r>
    </w:p>
    <w:p w14:paraId="0165951F" w14:textId="3A012FCF" w:rsidR="00931CB6" w:rsidRPr="00B765D1" w:rsidRDefault="00931CB6" w:rsidP="00CF70CD">
      <w:pPr>
        <w:pStyle w:val="Nadpis2"/>
      </w:pPr>
      <w:bookmarkStart w:id="6" w:name="_Toc294609963"/>
      <w:r w:rsidRPr="00B765D1">
        <w:t>Poskytovate</w:t>
      </w:r>
      <w:r w:rsidR="000D52FA" w:rsidRPr="00B765D1">
        <w:rPr>
          <w:rStyle w:val="hps"/>
          <w:rFonts w:cs="Arial"/>
        </w:rPr>
        <w:t>l neodpovídá</w:t>
      </w:r>
      <w:r w:rsidR="000D52FA" w:rsidRPr="00B765D1">
        <w:t xml:space="preserve"> </w:t>
      </w:r>
      <w:r w:rsidR="000D52FA" w:rsidRPr="00B765D1">
        <w:rPr>
          <w:rStyle w:val="hps"/>
          <w:rFonts w:cs="Arial"/>
        </w:rPr>
        <w:t>za</w:t>
      </w:r>
      <w:r w:rsidR="000D52FA" w:rsidRPr="00B765D1">
        <w:t xml:space="preserve"> </w:t>
      </w:r>
      <w:r w:rsidR="000D52FA" w:rsidRPr="00B765D1">
        <w:rPr>
          <w:rStyle w:val="hps"/>
          <w:rFonts w:cs="Arial"/>
        </w:rPr>
        <w:t>škody vzniklé</w:t>
      </w:r>
      <w:r w:rsidR="000D52FA" w:rsidRPr="00B765D1">
        <w:t xml:space="preserve"> </w:t>
      </w:r>
      <w:r w:rsidR="000D52FA" w:rsidRPr="00B765D1">
        <w:rPr>
          <w:rStyle w:val="hps"/>
          <w:rFonts w:cs="Arial"/>
        </w:rPr>
        <w:t>nesprávným používáním</w:t>
      </w:r>
      <w:r w:rsidRPr="00B765D1">
        <w:t xml:space="preserve"> </w:t>
      </w:r>
      <w:r w:rsidR="00382965">
        <w:t>POWERAPP</w:t>
      </w:r>
      <w:r w:rsidRPr="00B765D1">
        <w:t>.</w:t>
      </w:r>
    </w:p>
    <w:p w14:paraId="31167E29" w14:textId="79E70DB9" w:rsidR="00931CB6" w:rsidRPr="00B765D1" w:rsidRDefault="000D52FA" w:rsidP="00CF70CD">
      <w:pPr>
        <w:pStyle w:val="Nadpis2"/>
      </w:pPr>
      <w:r w:rsidRPr="00B765D1">
        <w:rPr>
          <w:rStyle w:val="hps"/>
          <w:rFonts w:cs="Arial"/>
        </w:rPr>
        <w:t>Poskytovatel neodpovídá</w:t>
      </w:r>
      <w:r w:rsidRPr="00B765D1">
        <w:t xml:space="preserve"> </w:t>
      </w:r>
      <w:r w:rsidRPr="00B765D1">
        <w:rPr>
          <w:rStyle w:val="hps"/>
          <w:rFonts w:cs="Arial"/>
        </w:rPr>
        <w:t>za</w:t>
      </w:r>
      <w:r w:rsidRPr="00B765D1">
        <w:t xml:space="preserve"> </w:t>
      </w:r>
      <w:r w:rsidRPr="00B765D1">
        <w:rPr>
          <w:rStyle w:val="hps"/>
          <w:rFonts w:cs="Arial"/>
        </w:rPr>
        <w:t>vady</w:t>
      </w:r>
      <w:r w:rsidRPr="00B765D1">
        <w:t xml:space="preserve">, pokud </w:t>
      </w:r>
      <w:r w:rsidR="00382965">
        <w:rPr>
          <w:rStyle w:val="hps"/>
          <w:rFonts w:cs="Arial"/>
        </w:rPr>
        <w:t>POWERAPP</w:t>
      </w:r>
      <w:r w:rsidRPr="00B765D1">
        <w:t xml:space="preserve"> </w:t>
      </w:r>
      <w:r w:rsidRPr="00B765D1">
        <w:rPr>
          <w:rStyle w:val="hps"/>
          <w:rFonts w:cs="Arial"/>
        </w:rPr>
        <w:t>byl upravován</w:t>
      </w:r>
      <w:r w:rsidRPr="00B765D1">
        <w:t xml:space="preserve"> </w:t>
      </w:r>
      <w:r w:rsidRPr="00B765D1">
        <w:rPr>
          <w:rStyle w:val="hps"/>
          <w:rFonts w:cs="Arial"/>
        </w:rPr>
        <w:t>třetí stranou</w:t>
      </w:r>
      <w:r w:rsidRPr="00B765D1">
        <w:t xml:space="preserve"> </w:t>
      </w:r>
      <w:r w:rsidRPr="00B765D1">
        <w:rPr>
          <w:rStyle w:val="hps"/>
          <w:rFonts w:cs="Arial"/>
        </w:rPr>
        <w:t>a</w:t>
      </w:r>
      <w:r w:rsidRPr="00B765D1">
        <w:t xml:space="preserve"> </w:t>
      </w:r>
      <w:r w:rsidRPr="00B765D1">
        <w:rPr>
          <w:rStyle w:val="hps"/>
          <w:rFonts w:cs="Arial"/>
        </w:rPr>
        <w:t>/</w:t>
      </w:r>
      <w:r w:rsidRPr="00B765D1">
        <w:t xml:space="preserve"> </w:t>
      </w:r>
      <w:r w:rsidRPr="00B765D1">
        <w:rPr>
          <w:rStyle w:val="hps"/>
          <w:rFonts w:cs="Arial"/>
        </w:rPr>
        <w:t>nebo</w:t>
      </w:r>
      <w:r w:rsidRPr="00B765D1">
        <w:t xml:space="preserve"> Objednatelem</w:t>
      </w:r>
      <w:r w:rsidRPr="00B765D1">
        <w:rPr>
          <w:rStyle w:val="hps"/>
          <w:rFonts w:cs="Arial"/>
        </w:rPr>
        <w:t xml:space="preserve"> nebo</w:t>
      </w:r>
      <w:r w:rsidRPr="00B765D1">
        <w:t xml:space="preserve"> </w:t>
      </w:r>
      <w:r w:rsidRPr="00B765D1">
        <w:rPr>
          <w:rStyle w:val="hps"/>
          <w:rFonts w:cs="Arial"/>
        </w:rPr>
        <w:t>byly</w:t>
      </w:r>
      <w:r w:rsidRPr="00B765D1">
        <w:t xml:space="preserve"> </w:t>
      </w:r>
      <w:r w:rsidRPr="00B765D1">
        <w:rPr>
          <w:rStyle w:val="hps"/>
          <w:rFonts w:cs="Arial"/>
        </w:rPr>
        <w:t>na</w:t>
      </w:r>
      <w:r w:rsidRPr="00B765D1">
        <w:t xml:space="preserve"> </w:t>
      </w:r>
      <w:r w:rsidRPr="00B765D1">
        <w:rPr>
          <w:rStyle w:val="hps"/>
          <w:rFonts w:cs="Arial"/>
        </w:rPr>
        <w:t>něm</w:t>
      </w:r>
      <w:r w:rsidRPr="00B765D1">
        <w:t xml:space="preserve"> </w:t>
      </w:r>
      <w:r w:rsidRPr="00B765D1">
        <w:rPr>
          <w:rStyle w:val="hps"/>
          <w:rFonts w:cs="Arial"/>
        </w:rPr>
        <w:t>provedeny</w:t>
      </w:r>
      <w:r w:rsidRPr="00B765D1">
        <w:t xml:space="preserve"> </w:t>
      </w:r>
      <w:r w:rsidRPr="00B765D1">
        <w:rPr>
          <w:rStyle w:val="hps"/>
          <w:rFonts w:cs="Arial"/>
        </w:rPr>
        <w:t>neautorizované</w:t>
      </w:r>
      <w:r w:rsidRPr="00B765D1">
        <w:t xml:space="preserve"> </w:t>
      </w:r>
      <w:r w:rsidRPr="00B765D1">
        <w:rPr>
          <w:rStyle w:val="hps"/>
          <w:rFonts w:cs="Arial"/>
        </w:rPr>
        <w:t>práce</w:t>
      </w:r>
      <w:r w:rsidRPr="00B765D1">
        <w:t xml:space="preserve"> </w:t>
      </w:r>
      <w:r w:rsidRPr="00B765D1">
        <w:rPr>
          <w:rStyle w:val="hps"/>
          <w:rFonts w:cs="Arial"/>
        </w:rPr>
        <w:t>a</w:t>
      </w:r>
      <w:r w:rsidRPr="00B765D1">
        <w:t xml:space="preserve"> </w:t>
      </w:r>
      <w:r w:rsidRPr="00B765D1">
        <w:rPr>
          <w:rStyle w:val="hps"/>
          <w:rFonts w:cs="Arial"/>
        </w:rPr>
        <w:t>změny</w:t>
      </w:r>
      <w:r w:rsidR="00931CB6" w:rsidRPr="00B765D1">
        <w:t>.</w:t>
      </w:r>
    </w:p>
    <w:p w14:paraId="46F2B1B4" w14:textId="410CFB7A" w:rsidR="00931CB6" w:rsidRPr="00B765D1" w:rsidRDefault="000D52FA" w:rsidP="00CF70CD">
      <w:pPr>
        <w:pStyle w:val="Nadpis2"/>
      </w:pPr>
      <w:r w:rsidRPr="00B765D1">
        <w:rPr>
          <w:rStyle w:val="hps"/>
          <w:rFonts w:cs="Arial"/>
        </w:rPr>
        <w:t>Při žádosti</w:t>
      </w:r>
      <w:r w:rsidRPr="00B765D1">
        <w:t xml:space="preserve"> </w:t>
      </w:r>
      <w:r w:rsidRPr="00B765D1">
        <w:rPr>
          <w:rStyle w:val="hps"/>
          <w:rFonts w:cs="Arial"/>
        </w:rPr>
        <w:t>o nový</w:t>
      </w:r>
      <w:r w:rsidRPr="00B765D1">
        <w:t xml:space="preserve"> </w:t>
      </w:r>
      <w:r w:rsidRPr="00B765D1">
        <w:rPr>
          <w:rStyle w:val="hps"/>
          <w:rFonts w:cs="Arial"/>
        </w:rPr>
        <w:t>rozvojový</w:t>
      </w:r>
      <w:r w:rsidRPr="00B765D1">
        <w:t xml:space="preserve"> </w:t>
      </w:r>
      <w:r w:rsidRPr="00B765D1">
        <w:rPr>
          <w:rStyle w:val="hps"/>
          <w:rFonts w:cs="Arial"/>
        </w:rPr>
        <w:t>požadavek</w:t>
      </w:r>
      <w:r w:rsidRPr="00B765D1">
        <w:t xml:space="preserve"> </w:t>
      </w:r>
      <w:r w:rsidRPr="00B765D1">
        <w:rPr>
          <w:rStyle w:val="hps"/>
          <w:rFonts w:cs="Arial"/>
        </w:rPr>
        <w:t xml:space="preserve">podle </w:t>
      </w:r>
      <w:r w:rsidR="00CE0049" w:rsidRPr="00B765D1">
        <w:rPr>
          <w:rStyle w:val="hps"/>
          <w:rFonts w:cs="Arial"/>
        </w:rPr>
        <w:t>článku 5</w:t>
      </w:r>
      <w:r w:rsidRPr="00B765D1">
        <w:rPr>
          <w:rStyle w:val="hps"/>
          <w:rFonts w:cs="Arial"/>
        </w:rPr>
        <w:t>.</w:t>
      </w:r>
      <w:r w:rsidRPr="00B765D1">
        <w:t xml:space="preserve"> </w:t>
      </w:r>
      <w:r w:rsidRPr="00B765D1">
        <w:rPr>
          <w:rStyle w:val="hps"/>
          <w:rFonts w:cs="Arial"/>
        </w:rPr>
        <w:t>se</w:t>
      </w:r>
      <w:r w:rsidRPr="00B765D1">
        <w:t xml:space="preserve"> </w:t>
      </w:r>
      <w:r w:rsidRPr="00B765D1">
        <w:rPr>
          <w:rStyle w:val="hps"/>
          <w:rFonts w:cs="Arial"/>
        </w:rPr>
        <w:t>Poskytovatel</w:t>
      </w:r>
      <w:r w:rsidRPr="00B765D1">
        <w:t xml:space="preserve"> </w:t>
      </w:r>
      <w:r w:rsidRPr="00B765D1">
        <w:rPr>
          <w:rStyle w:val="hps"/>
          <w:rFonts w:cs="Arial"/>
        </w:rPr>
        <w:t>zavazuje</w:t>
      </w:r>
      <w:r w:rsidRPr="00B765D1">
        <w:t xml:space="preserve"> </w:t>
      </w:r>
      <w:r w:rsidRPr="00B765D1">
        <w:rPr>
          <w:rStyle w:val="hps"/>
          <w:rFonts w:cs="Arial"/>
        </w:rPr>
        <w:t>vyhotovit</w:t>
      </w:r>
      <w:r w:rsidRPr="00B765D1">
        <w:t xml:space="preserve"> </w:t>
      </w:r>
      <w:r w:rsidRPr="00B765D1">
        <w:rPr>
          <w:rStyle w:val="hps"/>
          <w:rFonts w:cs="Arial"/>
        </w:rPr>
        <w:t>cenovou</w:t>
      </w:r>
      <w:r w:rsidRPr="00B765D1">
        <w:t xml:space="preserve"> </w:t>
      </w:r>
      <w:r w:rsidRPr="00B765D1">
        <w:rPr>
          <w:rStyle w:val="hps"/>
          <w:rFonts w:cs="Arial"/>
        </w:rPr>
        <w:t>kalkulaci</w:t>
      </w:r>
      <w:r w:rsidRPr="00B765D1">
        <w:t xml:space="preserve"> </w:t>
      </w:r>
      <w:r w:rsidRPr="00B765D1">
        <w:rPr>
          <w:rStyle w:val="hps"/>
          <w:rFonts w:cs="Arial"/>
        </w:rPr>
        <w:t>do</w:t>
      </w:r>
      <w:r w:rsidRPr="00B765D1">
        <w:t xml:space="preserve"> </w:t>
      </w:r>
      <w:r w:rsidR="00CE0049" w:rsidRPr="00B765D1">
        <w:rPr>
          <w:rStyle w:val="hps"/>
          <w:rFonts w:cs="Arial"/>
        </w:rPr>
        <w:t>1 týdne</w:t>
      </w:r>
      <w:r w:rsidRPr="00B765D1">
        <w:t xml:space="preserve">. </w:t>
      </w:r>
      <w:r w:rsidRPr="00B765D1">
        <w:rPr>
          <w:rStyle w:val="hps"/>
          <w:rFonts w:cs="Arial"/>
        </w:rPr>
        <w:t>Platnost</w:t>
      </w:r>
      <w:r w:rsidRPr="00B765D1">
        <w:t xml:space="preserve"> </w:t>
      </w:r>
      <w:r w:rsidRPr="00B765D1">
        <w:rPr>
          <w:rStyle w:val="hps"/>
          <w:rFonts w:cs="Arial"/>
        </w:rPr>
        <w:t>cenové nabídky</w:t>
      </w:r>
      <w:r w:rsidRPr="00B765D1">
        <w:t xml:space="preserve"> </w:t>
      </w:r>
      <w:r w:rsidRPr="00B765D1">
        <w:rPr>
          <w:rStyle w:val="hps"/>
          <w:rFonts w:cs="Arial"/>
        </w:rPr>
        <w:t>je</w:t>
      </w:r>
      <w:r w:rsidRPr="00B765D1">
        <w:t xml:space="preserve"> </w:t>
      </w:r>
      <w:r w:rsidRPr="00B765D1">
        <w:rPr>
          <w:rStyle w:val="hps"/>
          <w:rFonts w:cs="Arial"/>
        </w:rPr>
        <w:t>30</w:t>
      </w:r>
      <w:r w:rsidRPr="00B765D1">
        <w:t xml:space="preserve"> </w:t>
      </w:r>
      <w:r w:rsidRPr="00B765D1">
        <w:rPr>
          <w:rStyle w:val="hps"/>
          <w:rFonts w:cs="Arial"/>
        </w:rPr>
        <w:t>dní</w:t>
      </w:r>
      <w:r w:rsidRPr="00B765D1">
        <w:t xml:space="preserve">. </w:t>
      </w:r>
      <w:r w:rsidRPr="00B765D1">
        <w:rPr>
          <w:rStyle w:val="hps"/>
          <w:rFonts w:cs="Arial"/>
        </w:rPr>
        <w:t>Pokud</w:t>
      </w:r>
      <w:r w:rsidRPr="00B765D1">
        <w:t xml:space="preserve"> Objednatel </w:t>
      </w:r>
      <w:r w:rsidRPr="00B765D1">
        <w:rPr>
          <w:rStyle w:val="hps"/>
          <w:rFonts w:cs="Arial"/>
        </w:rPr>
        <w:t>nebude</w:t>
      </w:r>
      <w:r w:rsidRPr="00B765D1">
        <w:t xml:space="preserve"> </w:t>
      </w:r>
      <w:r w:rsidRPr="00B765D1">
        <w:rPr>
          <w:rStyle w:val="hps"/>
          <w:rFonts w:cs="Arial"/>
        </w:rPr>
        <w:t>do</w:t>
      </w:r>
      <w:r w:rsidRPr="00B765D1">
        <w:t xml:space="preserve"> </w:t>
      </w:r>
      <w:r w:rsidRPr="00B765D1">
        <w:rPr>
          <w:rStyle w:val="hps"/>
          <w:rFonts w:cs="Arial"/>
        </w:rPr>
        <w:t>této</w:t>
      </w:r>
      <w:r w:rsidRPr="00B765D1">
        <w:t xml:space="preserve"> </w:t>
      </w:r>
      <w:r w:rsidRPr="00B765D1">
        <w:rPr>
          <w:rStyle w:val="hps"/>
          <w:rFonts w:cs="Arial"/>
        </w:rPr>
        <w:t>doby</w:t>
      </w:r>
      <w:r w:rsidRPr="00B765D1">
        <w:t xml:space="preserve"> </w:t>
      </w:r>
      <w:r w:rsidRPr="00B765D1">
        <w:rPr>
          <w:rStyle w:val="hps"/>
          <w:rFonts w:cs="Arial"/>
        </w:rPr>
        <w:t>na</w:t>
      </w:r>
      <w:r w:rsidRPr="00B765D1">
        <w:t xml:space="preserve"> </w:t>
      </w:r>
      <w:r w:rsidRPr="00B765D1">
        <w:rPr>
          <w:rStyle w:val="hps"/>
          <w:rFonts w:cs="Arial"/>
        </w:rPr>
        <w:t>cenovou</w:t>
      </w:r>
      <w:r w:rsidRPr="00B765D1">
        <w:t xml:space="preserve"> </w:t>
      </w:r>
      <w:r w:rsidRPr="00B765D1">
        <w:rPr>
          <w:rStyle w:val="hps"/>
          <w:rFonts w:cs="Arial"/>
        </w:rPr>
        <w:t>nabídku</w:t>
      </w:r>
      <w:r w:rsidRPr="00B765D1">
        <w:t xml:space="preserve"> </w:t>
      </w:r>
      <w:r w:rsidR="00E60551">
        <w:t xml:space="preserve">písemně </w:t>
      </w:r>
      <w:r w:rsidRPr="00B765D1">
        <w:rPr>
          <w:rStyle w:val="hps"/>
          <w:rFonts w:cs="Arial"/>
        </w:rPr>
        <w:t>reflektovat,</w:t>
      </w:r>
      <w:r w:rsidRPr="00B765D1">
        <w:t xml:space="preserve"> </w:t>
      </w:r>
      <w:r w:rsidRPr="00B765D1">
        <w:rPr>
          <w:rStyle w:val="hps"/>
          <w:rFonts w:cs="Arial"/>
        </w:rPr>
        <w:t>servisní</w:t>
      </w:r>
      <w:r w:rsidRPr="00B765D1">
        <w:t xml:space="preserve"> </w:t>
      </w:r>
      <w:r w:rsidRPr="00B765D1">
        <w:rPr>
          <w:rStyle w:val="hps"/>
          <w:rFonts w:cs="Arial"/>
        </w:rPr>
        <w:t>zakázka</w:t>
      </w:r>
      <w:r w:rsidRPr="00B765D1">
        <w:t xml:space="preserve"> </w:t>
      </w:r>
      <w:r w:rsidRPr="00B765D1">
        <w:rPr>
          <w:rStyle w:val="hps"/>
          <w:rFonts w:cs="Arial"/>
        </w:rPr>
        <w:t>bude</w:t>
      </w:r>
      <w:r w:rsidRPr="00B765D1">
        <w:t xml:space="preserve"> </w:t>
      </w:r>
      <w:r w:rsidRPr="00B765D1">
        <w:rPr>
          <w:rStyle w:val="hps"/>
          <w:rFonts w:cs="Arial"/>
        </w:rPr>
        <w:t>automaticky</w:t>
      </w:r>
      <w:r w:rsidRPr="00B765D1">
        <w:t xml:space="preserve"> </w:t>
      </w:r>
      <w:r w:rsidRPr="00B765D1">
        <w:rPr>
          <w:rStyle w:val="hps"/>
          <w:rFonts w:cs="Arial"/>
        </w:rPr>
        <w:t>stornována</w:t>
      </w:r>
      <w:r w:rsidR="00931CB6" w:rsidRPr="00B765D1">
        <w:t>.</w:t>
      </w:r>
    </w:p>
    <w:p w14:paraId="52D3CFDC" w14:textId="747ED8CC" w:rsidR="00761F40" w:rsidRPr="00B765D1" w:rsidRDefault="00CE0049" w:rsidP="00CF70CD">
      <w:pPr>
        <w:pStyle w:val="Nadpis2"/>
        <w:rPr>
          <w:rFonts w:cs="Arial"/>
        </w:rPr>
      </w:pPr>
      <w:r w:rsidRPr="00B765D1">
        <w:t>V případě, že během prací na servisní zakázce vznikne povinnost vykonat více pr</w:t>
      </w:r>
      <w:r w:rsidR="00F31571" w:rsidRPr="00B765D1">
        <w:t>a</w:t>
      </w:r>
      <w:r w:rsidRPr="00B765D1">
        <w:t>c</w:t>
      </w:r>
      <w:r w:rsidR="00F31571" w:rsidRPr="00B765D1">
        <w:t>í</w:t>
      </w:r>
      <w:r w:rsidRPr="00B765D1">
        <w:t>, určí se</w:t>
      </w:r>
      <w:r w:rsidR="00E60551">
        <w:t xml:space="preserve"> předem</w:t>
      </w:r>
      <w:r w:rsidRPr="00B765D1">
        <w:t xml:space="preserve"> jejich rozsah a cena na základě </w:t>
      </w:r>
      <w:r w:rsidR="00E60551">
        <w:t xml:space="preserve">písemné </w:t>
      </w:r>
      <w:r w:rsidRPr="00B765D1">
        <w:t>dohody Smluvních stran, přičemž Poskytovatel předloží cenový návrh na víceprací, na které se vytvoří servisní zakázka.</w:t>
      </w:r>
    </w:p>
    <w:bookmarkEnd w:id="6"/>
    <w:p w14:paraId="17D3CAB3" w14:textId="278725A0" w:rsidR="00643359" w:rsidRPr="00B765D1" w:rsidRDefault="00931CB6" w:rsidP="00F045C4">
      <w:pPr>
        <w:pStyle w:val="Nadpis1"/>
      </w:pPr>
      <w:r w:rsidRPr="00B765D1">
        <w:t xml:space="preserve">Ochrana </w:t>
      </w:r>
      <w:r w:rsidR="00761F40" w:rsidRPr="00B765D1">
        <w:t>informaci</w:t>
      </w:r>
    </w:p>
    <w:p w14:paraId="1D5CCA2F" w14:textId="77777777" w:rsidR="00001CA2" w:rsidRDefault="00643359" w:rsidP="00001CA2">
      <w:pPr>
        <w:pStyle w:val="Nadpis2"/>
      </w:pPr>
      <w:r w:rsidRPr="00B765D1">
        <w:t>Poskytovatel se zavazuje zacházet s informacemi získanými od Objednatele jako s informacemi důvěrnými a zabezpečit jejich ochranu před třetími osobami minimálně v takovém rozsahu, jak chrání vlastní důvěrné informace podobné povahy a důležitosti (které však nebudou v menším rozsahu a kvalitě, jako je rozumné a obvyklé).</w:t>
      </w:r>
    </w:p>
    <w:p w14:paraId="33116E0D" w14:textId="02C36741" w:rsidR="00931CB6" w:rsidRPr="00001CA2" w:rsidRDefault="00643359" w:rsidP="00001CA2">
      <w:pPr>
        <w:pStyle w:val="Nadpis2"/>
      </w:pPr>
      <w:r w:rsidRPr="00001CA2">
        <w:t>Poskytovatel není oprávněn informace uvedené v této smlouvě poskytnout třetím osobám bez předchozího písemného souhlasu Objednatele</w:t>
      </w:r>
      <w:r w:rsidR="00931CB6" w:rsidRPr="00001CA2">
        <w:t>.</w:t>
      </w:r>
    </w:p>
    <w:p w14:paraId="3EB7C2A3" w14:textId="0F447633" w:rsidR="00931CB6" w:rsidRPr="00B765D1" w:rsidRDefault="00643359" w:rsidP="00CF70CD">
      <w:pPr>
        <w:pStyle w:val="Nadpis2"/>
      </w:pPr>
      <w:r w:rsidRPr="00B765D1">
        <w:t>Právo užívat, poskytovat a zpřístupnit důvěrné informace mají Strany pouze v rozsahu a za podmínek nezbytných pro řádné plnění práv a povinností vyplývajících z této smlouvy</w:t>
      </w:r>
      <w:r w:rsidR="00931CB6" w:rsidRPr="00B765D1">
        <w:t>.</w:t>
      </w:r>
    </w:p>
    <w:p w14:paraId="2AB2BFDB" w14:textId="7BE36853" w:rsidR="00931CB6" w:rsidRPr="00B765D1" w:rsidRDefault="00643359" w:rsidP="00CF70CD">
      <w:pPr>
        <w:pStyle w:val="Nadpis2"/>
      </w:pPr>
      <w:r w:rsidRPr="00B765D1">
        <w:t>Poskytovatel se zavazuje zajistit, aby jeho zaměstnanci striktně dodržovali interní pravidla platn</w:t>
      </w:r>
      <w:r w:rsidR="00E60551">
        <w:t>á</w:t>
      </w:r>
      <w:r w:rsidRPr="00B765D1">
        <w:t xml:space="preserve"> u Objednatele a obvyklé při ochraně dat a informací při práci s daty Objednatele, o kterých byl Poskytovatel prokazatelně písemně informován v dostatečném předstihu</w:t>
      </w:r>
      <w:r w:rsidR="00931CB6" w:rsidRPr="00B765D1">
        <w:t xml:space="preserve">. </w:t>
      </w:r>
    </w:p>
    <w:p w14:paraId="267709D4" w14:textId="75D3115F" w:rsidR="00931CB6" w:rsidRPr="00B765D1" w:rsidRDefault="00643359" w:rsidP="00E60551">
      <w:pPr>
        <w:pStyle w:val="Nadpis2"/>
        <w:keepNext w:val="0"/>
        <w:widowControl w:val="0"/>
      </w:pPr>
      <w:r w:rsidRPr="00B765D1">
        <w:t>Objednatel zmocňuje Poskytovatele, aby v rozsahu nezbytném pro plnění této smlouvy</w:t>
      </w:r>
      <w:r w:rsidR="008B11DA">
        <w:t xml:space="preserve"> </w:t>
      </w:r>
      <w:r w:rsidRPr="00B765D1">
        <w:t xml:space="preserve">zpracovával veškeré osobní údaje zpracovávané v jejich informačních systémech. Zpracování těchto údajů může být prováděné výlučně za účelem plnění podle této smlouvy, přičemž kromě zákonných povinností vztahujících se na zpracování osobních údajů, se plně aplikují povinnosti zachovávání mlčenlivosti podle tohoto článku této smlouvy. Poskytovatel je oprávněn zpracovávat osobní údaje pouze během realizace podle této smlouvy a okamžitě po jejím ukončení jakékoliv osobní údaje, které v této souvislosti zpracovávala, neprodleně zlikvidovat. Poskytovatel se zavazuje dodržovat mlčenlivost </w:t>
      </w:r>
      <w:r w:rsidR="00E60551">
        <w:t xml:space="preserve">a postupovat při zpracování osobních údajů </w:t>
      </w:r>
      <w:r w:rsidRPr="00B765D1">
        <w:t xml:space="preserve">ve smyslu </w:t>
      </w:r>
      <w:r w:rsidR="00E60551">
        <w:t>z</w:t>
      </w:r>
      <w:r w:rsidRPr="00B765D1">
        <w:t>ákona č. 1</w:t>
      </w:r>
      <w:r w:rsidR="00422F3A" w:rsidRPr="00B765D1">
        <w:t>10</w:t>
      </w:r>
      <w:r w:rsidRPr="00B765D1">
        <w:t>/20</w:t>
      </w:r>
      <w:r w:rsidR="00422F3A" w:rsidRPr="00B765D1">
        <w:t>19</w:t>
      </w:r>
      <w:r w:rsidRPr="00B765D1">
        <w:t xml:space="preserve"> Sb.</w:t>
      </w:r>
      <w:r w:rsidR="00E60551">
        <w:t>, o zpracování osobních údajů,</w:t>
      </w:r>
      <w:r w:rsidRPr="00B765D1">
        <w:t xml:space="preserve"> ve znění pozdějších předpisů</w:t>
      </w:r>
      <w:r w:rsidR="00931CB6" w:rsidRPr="00B765D1">
        <w:t>.</w:t>
      </w:r>
    </w:p>
    <w:p w14:paraId="7FE67D97" w14:textId="576C91C0" w:rsidR="00643359" w:rsidRPr="00B765D1" w:rsidRDefault="00761F40" w:rsidP="00E60551">
      <w:pPr>
        <w:pStyle w:val="Nadpis1"/>
        <w:keepNext w:val="0"/>
        <w:keepLines w:val="0"/>
        <w:widowControl w:val="0"/>
        <w:rPr>
          <w:rStyle w:val="hps"/>
        </w:rPr>
      </w:pPr>
      <w:r w:rsidRPr="00B765D1">
        <w:t>Trv</w:t>
      </w:r>
      <w:r w:rsidR="00306649" w:rsidRPr="00B765D1">
        <w:t>á</w:t>
      </w:r>
      <w:r w:rsidRPr="00B765D1">
        <w:t>ní s</w:t>
      </w:r>
      <w:r w:rsidR="00931CB6" w:rsidRPr="00B765D1">
        <w:t>ml</w:t>
      </w:r>
      <w:r w:rsidRPr="00B765D1">
        <w:t>o</w:t>
      </w:r>
      <w:r w:rsidR="00931CB6" w:rsidRPr="00B765D1">
        <w:t>uvy</w:t>
      </w:r>
    </w:p>
    <w:p w14:paraId="6442EDA1" w14:textId="72932AB4" w:rsidR="00931CB6" w:rsidRPr="00B765D1" w:rsidRDefault="005A632F" w:rsidP="00E60551">
      <w:pPr>
        <w:pStyle w:val="Nadpis2"/>
        <w:keepNext w:val="0"/>
        <w:widowControl w:val="0"/>
      </w:pPr>
      <w:r>
        <w:t>Doba trvání Smlouvy je stanovena na jeden rok od nabytí účinnosti</w:t>
      </w:r>
      <w:r w:rsidR="00116A0F" w:rsidRPr="00B765D1">
        <w:t>.</w:t>
      </w:r>
    </w:p>
    <w:p w14:paraId="76A31738" w14:textId="35F808EA" w:rsidR="00931CB6" w:rsidRPr="00B765D1" w:rsidRDefault="00643359" w:rsidP="00E60551">
      <w:pPr>
        <w:pStyle w:val="Nadpis2"/>
        <w:keepNext w:val="0"/>
        <w:widowControl w:val="0"/>
      </w:pPr>
      <w:r w:rsidRPr="00B765D1">
        <w:rPr>
          <w:rStyle w:val="hps"/>
          <w:rFonts w:cs="Arial"/>
        </w:rPr>
        <w:t>Smluvní</w:t>
      </w:r>
      <w:r w:rsidRPr="00B765D1">
        <w:t xml:space="preserve"> </w:t>
      </w:r>
      <w:r w:rsidRPr="00B765D1">
        <w:rPr>
          <w:rStyle w:val="hps"/>
          <w:rFonts w:cs="Arial"/>
        </w:rPr>
        <w:t>strany</w:t>
      </w:r>
      <w:r w:rsidRPr="00B765D1">
        <w:t xml:space="preserve"> </w:t>
      </w:r>
      <w:r w:rsidRPr="00B765D1">
        <w:rPr>
          <w:rStyle w:val="hps"/>
          <w:rFonts w:cs="Arial"/>
        </w:rPr>
        <w:t>mohou</w:t>
      </w:r>
      <w:r w:rsidRPr="00B765D1">
        <w:t xml:space="preserve"> </w:t>
      </w:r>
      <w:r w:rsidRPr="00B765D1">
        <w:rPr>
          <w:rStyle w:val="hps"/>
          <w:rFonts w:cs="Arial"/>
        </w:rPr>
        <w:t>ukončit</w:t>
      </w:r>
      <w:r w:rsidRPr="00B765D1">
        <w:t xml:space="preserve"> </w:t>
      </w:r>
      <w:r w:rsidRPr="00B765D1">
        <w:rPr>
          <w:rStyle w:val="hps"/>
          <w:rFonts w:cs="Arial"/>
        </w:rPr>
        <w:t>tuto</w:t>
      </w:r>
      <w:r w:rsidRPr="00B765D1">
        <w:t xml:space="preserve"> </w:t>
      </w:r>
      <w:r w:rsidRPr="00B765D1">
        <w:rPr>
          <w:rStyle w:val="hps"/>
          <w:rFonts w:cs="Arial"/>
        </w:rPr>
        <w:t>smlouvu</w:t>
      </w:r>
      <w:r w:rsidRPr="00B765D1">
        <w:t xml:space="preserve"> </w:t>
      </w:r>
      <w:r w:rsidRPr="00B765D1">
        <w:rPr>
          <w:rStyle w:val="hps"/>
          <w:rFonts w:cs="Arial"/>
        </w:rPr>
        <w:t>písemnou dohodou</w:t>
      </w:r>
      <w:r w:rsidRPr="00B765D1">
        <w:t xml:space="preserve"> </w:t>
      </w:r>
      <w:r w:rsidRPr="00B765D1">
        <w:rPr>
          <w:rStyle w:val="hps"/>
          <w:rFonts w:cs="Arial"/>
        </w:rPr>
        <w:t>ke dni</w:t>
      </w:r>
      <w:r w:rsidRPr="00B765D1">
        <w:t xml:space="preserve">, </w:t>
      </w:r>
      <w:r w:rsidRPr="00B765D1">
        <w:rPr>
          <w:rStyle w:val="hps"/>
          <w:rFonts w:cs="Arial"/>
        </w:rPr>
        <w:t>který bude</w:t>
      </w:r>
      <w:r w:rsidRPr="00B765D1">
        <w:t xml:space="preserve"> </w:t>
      </w:r>
      <w:r w:rsidRPr="00B765D1">
        <w:rPr>
          <w:rStyle w:val="hps"/>
          <w:rFonts w:cs="Arial"/>
        </w:rPr>
        <w:t>v takové</w:t>
      </w:r>
      <w:r w:rsidRPr="00B765D1">
        <w:t xml:space="preserve"> </w:t>
      </w:r>
      <w:r w:rsidRPr="00B765D1">
        <w:rPr>
          <w:rStyle w:val="hps"/>
          <w:rFonts w:cs="Arial"/>
        </w:rPr>
        <w:t>dohodě</w:t>
      </w:r>
      <w:r w:rsidRPr="00B765D1">
        <w:t xml:space="preserve"> </w:t>
      </w:r>
      <w:r w:rsidRPr="00B765D1">
        <w:rPr>
          <w:rStyle w:val="hps"/>
          <w:rFonts w:cs="Arial"/>
        </w:rPr>
        <w:t>určen</w:t>
      </w:r>
      <w:r w:rsidR="00931CB6" w:rsidRPr="00B765D1">
        <w:t xml:space="preserve">. </w:t>
      </w:r>
    </w:p>
    <w:p w14:paraId="69BEC876" w14:textId="1A822925" w:rsidR="00931CB6" w:rsidRPr="00B765D1" w:rsidRDefault="00643359" w:rsidP="00E60551">
      <w:pPr>
        <w:pStyle w:val="Nadpis2"/>
        <w:keepNext w:val="0"/>
        <w:widowControl w:val="0"/>
      </w:pPr>
      <w:r w:rsidRPr="00B765D1">
        <w:rPr>
          <w:rStyle w:val="hps"/>
          <w:rFonts w:cs="Arial"/>
        </w:rPr>
        <w:t>Každá</w:t>
      </w:r>
      <w:r w:rsidRPr="00B765D1">
        <w:t xml:space="preserve"> </w:t>
      </w:r>
      <w:r w:rsidRPr="00B765D1">
        <w:rPr>
          <w:rStyle w:val="hps"/>
          <w:rFonts w:cs="Arial"/>
        </w:rPr>
        <w:t>ze</w:t>
      </w:r>
      <w:r w:rsidRPr="00B765D1">
        <w:t xml:space="preserve"> </w:t>
      </w:r>
      <w:r w:rsidRPr="00B765D1">
        <w:rPr>
          <w:rStyle w:val="hps"/>
          <w:rFonts w:cs="Arial"/>
        </w:rPr>
        <w:t>Smluvních stran</w:t>
      </w:r>
      <w:r w:rsidRPr="00B765D1">
        <w:t xml:space="preserve"> </w:t>
      </w:r>
      <w:r w:rsidRPr="00B765D1">
        <w:rPr>
          <w:rStyle w:val="hps"/>
          <w:rFonts w:cs="Arial"/>
        </w:rPr>
        <w:t>může</w:t>
      </w:r>
      <w:r w:rsidRPr="00B765D1">
        <w:t xml:space="preserve"> </w:t>
      </w:r>
      <w:r w:rsidRPr="00B765D1">
        <w:rPr>
          <w:rStyle w:val="hps"/>
          <w:rFonts w:cs="Arial"/>
        </w:rPr>
        <w:t>smlouvu</w:t>
      </w:r>
      <w:r w:rsidRPr="00B765D1">
        <w:t xml:space="preserve"> </w:t>
      </w:r>
      <w:r w:rsidRPr="00B765D1">
        <w:rPr>
          <w:rStyle w:val="hps"/>
          <w:rFonts w:cs="Arial"/>
        </w:rPr>
        <w:t>písemně</w:t>
      </w:r>
      <w:r w:rsidRPr="00B765D1">
        <w:t xml:space="preserve"> </w:t>
      </w:r>
      <w:r w:rsidRPr="00B765D1">
        <w:rPr>
          <w:rStyle w:val="hps"/>
          <w:rFonts w:cs="Arial"/>
        </w:rPr>
        <w:t>vypovědět</w:t>
      </w:r>
      <w:r w:rsidRPr="00B765D1">
        <w:t xml:space="preserve"> </w:t>
      </w:r>
      <w:r w:rsidRPr="00B765D1">
        <w:rPr>
          <w:rStyle w:val="hps"/>
          <w:rFonts w:cs="Arial"/>
        </w:rPr>
        <w:t>bez uvedení důvodu</w:t>
      </w:r>
      <w:r w:rsidRPr="00B765D1">
        <w:t xml:space="preserve"> </w:t>
      </w:r>
      <w:r w:rsidRPr="00B765D1">
        <w:rPr>
          <w:rStyle w:val="hps"/>
          <w:rFonts w:cs="Arial"/>
        </w:rPr>
        <w:t>s</w:t>
      </w:r>
      <w:r w:rsidRPr="00B765D1">
        <w:t xml:space="preserve"> </w:t>
      </w:r>
      <w:r w:rsidRPr="00B765D1">
        <w:rPr>
          <w:rStyle w:val="hps"/>
          <w:rFonts w:cs="Arial"/>
        </w:rPr>
        <w:t>tím</w:t>
      </w:r>
      <w:r w:rsidRPr="00B765D1">
        <w:t xml:space="preserve">, </w:t>
      </w:r>
      <w:r w:rsidRPr="00B765D1">
        <w:rPr>
          <w:rStyle w:val="hps"/>
          <w:rFonts w:cs="Arial"/>
        </w:rPr>
        <w:t>že</w:t>
      </w:r>
      <w:r w:rsidRPr="00B765D1">
        <w:t xml:space="preserve"> </w:t>
      </w:r>
      <w:r w:rsidRPr="00B765D1">
        <w:rPr>
          <w:rStyle w:val="hps"/>
          <w:rFonts w:cs="Arial"/>
        </w:rPr>
        <w:t xml:space="preserve">výpovědní </w:t>
      </w:r>
      <w:r w:rsidR="00E60551">
        <w:rPr>
          <w:rStyle w:val="hps"/>
          <w:rFonts w:cs="Arial"/>
        </w:rPr>
        <w:t>doba</w:t>
      </w:r>
      <w:r w:rsidR="00E60551" w:rsidRPr="00B765D1">
        <w:t xml:space="preserve"> </w:t>
      </w:r>
      <w:r w:rsidRPr="00B765D1">
        <w:rPr>
          <w:rStyle w:val="hps"/>
          <w:rFonts w:cs="Arial"/>
        </w:rPr>
        <w:t>je</w:t>
      </w:r>
      <w:r w:rsidRPr="00B765D1">
        <w:t xml:space="preserve"> </w:t>
      </w:r>
      <w:r w:rsidR="00761F40" w:rsidRPr="00B765D1">
        <w:rPr>
          <w:rStyle w:val="hps"/>
          <w:rFonts w:cs="Arial"/>
        </w:rPr>
        <w:t>dvou</w:t>
      </w:r>
      <w:r w:rsidRPr="00B765D1">
        <w:rPr>
          <w:rStyle w:val="hps"/>
          <w:rFonts w:cs="Arial"/>
        </w:rPr>
        <w:t>měsíční</w:t>
      </w:r>
      <w:r w:rsidRPr="00B765D1">
        <w:t xml:space="preserve"> </w:t>
      </w:r>
      <w:r w:rsidRPr="00B765D1">
        <w:rPr>
          <w:rStyle w:val="hps"/>
          <w:rFonts w:cs="Arial"/>
        </w:rPr>
        <w:t>a</w:t>
      </w:r>
      <w:r w:rsidRPr="00B765D1">
        <w:t xml:space="preserve"> </w:t>
      </w:r>
      <w:r w:rsidRPr="00B765D1">
        <w:rPr>
          <w:rStyle w:val="hps"/>
          <w:rFonts w:cs="Arial"/>
        </w:rPr>
        <w:t>počíná běžet prvním dnem</w:t>
      </w:r>
      <w:r w:rsidRPr="00B765D1">
        <w:t xml:space="preserve"> </w:t>
      </w:r>
      <w:r w:rsidRPr="00B765D1">
        <w:rPr>
          <w:rStyle w:val="hps"/>
          <w:rFonts w:cs="Arial"/>
        </w:rPr>
        <w:t>kalendářního měsíce následujícího</w:t>
      </w:r>
      <w:r w:rsidRPr="00B765D1">
        <w:t xml:space="preserve"> </w:t>
      </w:r>
      <w:r w:rsidRPr="00B765D1">
        <w:rPr>
          <w:rStyle w:val="hps"/>
          <w:rFonts w:cs="Arial"/>
        </w:rPr>
        <w:t>po doručení písemné</w:t>
      </w:r>
      <w:r w:rsidRPr="00B765D1">
        <w:t xml:space="preserve"> </w:t>
      </w:r>
      <w:r w:rsidRPr="00B765D1">
        <w:rPr>
          <w:rStyle w:val="hps"/>
          <w:rFonts w:cs="Arial"/>
        </w:rPr>
        <w:t>výpovědi druhé</w:t>
      </w:r>
      <w:r w:rsidRPr="00B765D1">
        <w:t xml:space="preserve"> </w:t>
      </w:r>
      <w:r w:rsidRPr="00B765D1">
        <w:rPr>
          <w:rStyle w:val="hps"/>
          <w:rFonts w:cs="Arial"/>
        </w:rPr>
        <w:t>Smluvní straně</w:t>
      </w:r>
      <w:r w:rsidR="00931CB6" w:rsidRPr="00B765D1">
        <w:t xml:space="preserve">. </w:t>
      </w:r>
    </w:p>
    <w:p w14:paraId="571D404A" w14:textId="38C2DF96" w:rsidR="00931CB6" w:rsidRPr="00B765D1" w:rsidRDefault="00643359" w:rsidP="00E60551">
      <w:pPr>
        <w:pStyle w:val="Nadpis2"/>
        <w:keepNext w:val="0"/>
        <w:widowControl w:val="0"/>
      </w:pPr>
      <w:r w:rsidRPr="00B765D1">
        <w:rPr>
          <w:rStyle w:val="hps"/>
          <w:rFonts w:cs="Arial"/>
        </w:rPr>
        <w:t>Poskytovatel</w:t>
      </w:r>
      <w:r w:rsidRPr="00B765D1">
        <w:t xml:space="preserve"> </w:t>
      </w:r>
      <w:r w:rsidRPr="00B765D1">
        <w:rPr>
          <w:rStyle w:val="hps"/>
          <w:rFonts w:cs="Arial"/>
        </w:rPr>
        <w:t>je</w:t>
      </w:r>
      <w:r w:rsidRPr="00B765D1">
        <w:t xml:space="preserve"> </w:t>
      </w:r>
      <w:r w:rsidRPr="00B765D1">
        <w:rPr>
          <w:rStyle w:val="hps"/>
          <w:rFonts w:cs="Arial"/>
        </w:rPr>
        <w:t>oprávněn odstoupit</w:t>
      </w:r>
      <w:r w:rsidRPr="00B765D1">
        <w:t xml:space="preserve"> </w:t>
      </w:r>
      <w:r w:rsidRPr="00B765D1">
        <w:rPr>
          <w:rStyle w:val="hps"/>
          <w:rFonts w:cs="Arial"/>
        </w:rPr>
        <w:t>od</w:t>
      </w:r>
      <w:r w:rsidRPr="00B765D1">
        <w:t xml:space="preserve"> </w:t>
      </w:r>
      <w:r w:rsidRPr="00B765D1">
        <w:rPr>
          <w:rStyle w:val="hps"/>
          <w:rFonts w:cs="Arial"/>
        </w:rPr>
        <w:t>smlouvy</w:t>
      </w:r>
      <w:r w:rsidRPr="00B765D1">
        <w:t xml:space="preserve"> </w:t>
      </w:r>
      <w:r w:rsidRPr="00B765D1">
        <w:rPr>
          <w:rStyle w:val="hps"/>
          <w:rFonts w:cs="Arial"/>
        </w:rPr>
        <w:t>v</w:t>
      </w:r>
      <w:r w:rsidRPr="00B765D1">
        <w:t xml:space="preserve"> </w:t>
      </w:r>
      <w:r w:rsidRPr="00B765D1">
        <w:rPr>
          <w:rStyle w:val="hps"/>
          <w:rFonts w:cs="Arial"/>
        </w:rPr>
        <w:t>případě</w:t>
      </w:r>
      <w:r w:rsidRPr="00B765D1">
        <w:t xml:space="preserve">, </w:t>
      </w:r>
      <w:r w:rsidRPr="00B765D1">
        <w:rPr>
          <w:rStyle w:val="hps"/>
          <w:rFonts w:cs="Arial"/>
        </w:rPr>
        <w:t>že</w:t>
      </w:r>
      <w:r w:rsidRPr="00B765D1">
        <w:t xml:space="preserve"> Objednatel </w:t>
      </w:r>
      <w:r w:rsidRPr="00B765D1">
        <w:rPr>
          <w:rStyle w:val="hps"/>
          <w:rFonts w:cs="Arial"/>
        </w:rPr>
        <w:t>se</w:t>
      </w:r>
      <w:r w:rsidRPr="00B765D1">
        <w:t xml:space="preserve"> </w:t>
      </w:r>
      <w:r w:rsidRPr="00B765D1">
        <w:rPr>
          <w:rStyle w:val="hps"/>
          <w:rFonts w:cs="Arial"/>
        </w:rPr>
        <w:t>dostane</w:t>
      </w:r>
      <w:r w:rsidRPr="00B765D1">
        <w:t xml:space="preserve"> </w:t>
      </w:r>
      <w:r w:rsidRPr="00B765D1">
        <w:rPr>
          <w:rStyle w:val="hps"/>
          <w:rFonts w:cs="Arial"/>
        </w:rPr>
        <w:t>do</w:t>
      </w:r>
      <w:r w:rsidRPr="00B765D1">
        <w:t xml:space="preserve"> </w:t>
      </w:r>
      <w:r w:rsidRPr="00B765D1">
        <w:rPr>
          <w:rStyle w:val="hps"/>
          <w:rFonts w:cs="Arial"/>
        </w:rPr>
        <w:t>prodlení</w:t>
      </w:r>
      <w:r w:rsidRPr="00B765D1">
        <w:t xml:space="preserve"> </w:t>
      </w:r>
      <w:r w:rsidRPr="00B765D1">
        <w:rPr>
          <w:rStyle w:val="hps"/>
          <w:rFonts w:cs="Arial"/>
        </w:rPr>
        <w:t>po dobu</w:t>
      </w:r>
      <w:r w:rsidRPr="00B765D1">
        <w:t xml:space="preserve"> </w:t>
      </w:r>
      <w:r w:rsidRPr="00B765D1">
        <w:rPr>
          <w:rStyle w:val="hps"/>
          <w:rFonts w:cs="Arial"/>
        </w:rPr>
        <w:t>více</w:t>
      </w:r>
      <w:r w:rsidRPr="00B765D1">
        <w:t xml:space="preserve"> </w:t>
      </w:r>
      <w:r w:rsidRPr="00B765D1">
        <w:rPr>
          <w:rStyle w:val="hps"/>
          <w:rFonts w:cs="Arial"/>
        </w:rPr>
        <w:t>než</w:t>
      </w:r>
      <w:r w:rsidRPr="00B765D1">
        <w:t xml:space="preserve"> </w:t>
      </w:r>
      <w:r w:rsidRPr="00B765D1">
        <w:rPr>
          <w:rStyle w:val="hps"/>
          <w:rFonts w:cs="Arial"/>
        </w:rPr>
        <w:t>45</w:t>
      </w:r>
      <w:r w:rsidRPr="00B765D1">
        <w:t xml:space="preserve"> </w:t>
      </w:r>
      <w:r w:rsidRPr="00B765D1">
        <w:rPr>
          <w:rStyle w:val="hps"/>
          <w:rFonts w:cs="Arial"/>
        </w:rPr>
        <w:t>dnů</w:t>
      </w:r>
      <w:r w:rsidRPr="00B765D1">
        <w:t xml:space="preserve"> </w:t>
      </w:r>
      <w:r w:rsidRPr="00B765D1">
        <w:rPr>
          <w:rStyle w:val="hps"/>
          <w:rFonts w:cs="Arial"/>
        </w:rPr>
        <w:t>se zaplacením</w:t>
      </w:r>
      <w:r w:rsidRPr="00B765D1">
        <w:t xml:space="preserve"> </w:t>
      </w:r>
      <w:r w:rsidRPr="00B765D1">
        <w:rPr>
          <w:rStyle w:val="hps"/>
          <w:rFonts w:cs="Arial"/>
        </w:rPr>
        <w:t>finančního závazku</w:t>
      </w:r>
      <w:r w:rsidRPr="00B765D1">
        <w:t xml:space="preserve"> </w:t>
      </w:r>
      <w:r w:rsidRPr="00B765D1">
        <w:rPr>
          <w:rStyle w:val="hps"/>
          <w:rFonts w:cs="Arial"/>
        </w:rPr>
        <w:t>vůči Poskytovateli</w:t>
      </w:r>
      <w:r w:rsidR="00931CB6" w:rsidRPr="00B765D1">
        <w:t>.</w:t>
      </w:r>
    </w:p>
    <w:p w14:paraId="18384687" w14:textId="35AE5743" w:rsidR="00931CB6" w:rsidRPr="00B765D1" w:rsidRDefault="00643359" w:rsidP="00E60551">
      <w:pPr>
        <w:pStyle w:val="Nadpis2"/>
        <w:keepNext w:val="0"/>
        <w:widowControl w:val="0"/>
      </w:pPr>
      <w:r w:rsidRPr="00B765D1">
        <w:t xml:space="preserve">Objednatel </w:t>
      </w:r>
      <w:r w:rsidRPr="00B765D1">
        <w:rPr>
          <w:rStyle w:val="hps"/>
          <w:rFonts w:cs="Arial"/>
        </w:rPr>
        <w:t>je</w:t>
      </w:r>
      <w:r w:rsidRPr="00B765D1">
        <w:t xml:space="preserve"> </w:t>
      </w:r>
      <w:r w:rsidRPr="00B765D1">
        <w:rPr>
          <w:rStyle w:val="hps"/>
          <w:rFonts w:cs="Arial"/>
        </w:rPr>
        <w:t>oprávněn odstoupit</w:t>
      </w:r>
      <w:r w:rsidRPr="00B765D1">
        <w:t xml:space="preserve"> </w:t>
      </w:r>
      <w:r w:rsidRPr="00B765D1">
        <w:rPr>
          <w:rStyle w:val="hps"/>
          <w:rFonts w:cs="Arial"/>
        </w:rPr>
        <w:t>od</w:t>
      </w:r>
      <w:r w:rsidRPr="00B765D1">
        <w:t xml:space="preserve"> </w:t>
      </w:r>
      <w:r w:rsidRPr="00B765D1">
        <w:rPr>
          <w:rStyle w:val="hps"/>
          <w:rFonts w:cs="Arial"/>
        </w:rPr>
        <w:t>smlouvy</w:t>
      </w:r>
      <w:r w:rsidRPr="00B765D1">
        <w:t xml:space="preserve"> </w:t>
      </w:r>
      <w:r w:rsidRPr="00B765D1">
        <w:rPr>
          <w:rStyle w:val="hps"/>
          <w:rFonts w:cs="Arial"/>
        </w:rPr>
        <w:t>v</w:t>
      </w:r>
      <w:r w:rsidRPr="00B765D1">
        <w:t xml:space="preserve"> </w:t>
      </w:r>
      <w:r w:rsidRPr="00B765D1">
        <w:rPr>
          <w:rStyle w:val="hps"/>
          <w:rFonts w:cs="Arial"/>
        </w:rPr>
        <w:t>případě</w:t>
      </w:r>
      <w:r w:rsidRPr="00B765D1">
        <w:t xml:space="preserve">, </w:t>
      </w:r>
      <w:r w:rsidRPr="00B765D1">
        <w:rPr>
          <w:rStyle w:val="hps"/>
          <w:rFonts w:cs="Arial"/>
        </w:rPr>
        <w:t>že Poskytovatel</w:t>
      </w:r>
      <w:r w:rsidRPr="00B765D1">
        <w:t xml:space="preserve"> </w:t>
      </w:r>
      <w:r w:rsidRPr="00B765D1">
        <w:rPr>
          <w:rStyle w:val="hps"/>
          <w:rFonts w:cs="Arial"/>
        </w:rPr>
        <w:t>se</w:t>
      </w:r>
      <w:r w:rsidRPr="00B765D1">
        <w:t xml:space="preserve"> </w:t>
      </w:r>
      <w:r w:rsidRPr="00B765D1">
        <w:rPr>
          <w:rStyle w:val="hps"/>
          <w:rFonts w:cs="Arial"/>
        </w:rPr>
        <w:t>z</w:t>
      </w:r>
      <w:r w:rsidRPr="00B765D1">
        <w:t xml:space="preserve"> </w:t>
      </w:r>
      <w:r w:rsidRPr="00B765D1">
        <w:rPr>
          <w:rStyle w:val="hps"/>
          <w:rFonts w:cs="Arial"/>
        </w:rPr>
        <w:t>důvodu</w:t>
      </w:r>
      <w:r w:rsidRPr="00B765D1">
        <w:t xml:space="preserve"> </w:t>
      </w:r>
      <w:r w:rsidR="00E60551">
        <w:t xml:space="preserve">na straně </w:t>
      </w:r>
      <w:r w:rsidRPr="00B765D1">
        <w:rPr>
          <w:rStyle w:val="hps"/>
          <w:rFonts w:cs="Arial"/>
        </w:rPr>
        <w:t>Poskytovatele</w:t>
      </w:r>
      <w:r w:rsidRPr="00B765D1">
        <w:t xml:space="preserve"> </w:t>
      </w:r>
      <w:r w:rsidRPr="00B765D1">
        <w:rPr>
          <w:rStyle w:val="hps"/>
          <w:rFonts w:cs="Arial"/>
        </w:rPr>
        <w:t>dostane</w:t>
      </w:r>
      <w:r w:rsidRPr="00B765D1">
        <w:t xml:space="preserve"> </w:t>
      </w:r>
      <w:r w:rsidRPr="00B765D1">
        <w:rPr>
          <w:rStyle w:val="hps"/>
          <w:rFonts w:cs="Arial"/>
        </w:rPr>
        <w:t>do</w:t>
      </w:r>
      <w:r w:rsidRPr="00B765D1">
        <w:t xml:space="preserve"> </w:t>
      </w:r>
      <w:r w:rsidRPr="00B765D1">
        <w:rPr>
          <w:rStyle w:val="hps"/>
          <w:rFonts w:cs="Arial"/>
        </w:rPr>
        <w:t>prodlení</w:t>
      </w:r>
      <w:r w:rsidRPr="00B765D1">
        <w:t xml:space="preserve"> </w:t>
      </w:r>
      <w:r w:rsidRPr="00B765D1">
        <w:rPr>
          <w:rStyle w:val="hps"/>
          <w:rFonts w:cs="Arial"/>
        </w:rPr>
        <w:t>po dobu</w:t>
      </w:r>
      <w:r w:rsidRPr="00B765D1">
        <w:t xml:space="preserve"> </w:t>
      </w:r>
      <w:r w:rsidRPr="00B765D1">
        <w:rPr>
          <w:rStyle w:val="hps"/>
          <w:rFonts w:cs="Arial"/>
        </w:rPr>
        <w:t>více</w:t>
      </w:r>
      <w:r w:rsidRPr="00B765D1">
        <w:t xml:space="preserve"> </w:t>
      </w:r>
      <w:r w:rsidRPr="00B765D1">
        <w:rPr>
          <w:rStyle w:val="hps"/>
          <w:rFonts w:cs="Arial"/>
        </w:rPr>
        <w:t>než</w:t>
      </w:r>
      <w:r w:rsidRPr="00B765D1">
        <w:t xml:space="preserve"> </w:t>
      </w:r>
      <w:r w:rsidRPr="00B765D1">
        <w:rPr>
          <w:rStyle w:val="hps"/>
          <w:rFonts w:cs="Arial"/>
        </w:rPr>
        <w:t>45</w:t>
      </w:r>
      <w:r w:rsidRPr="00B765D1">
        <w:t xml:space="preserve"> </w:t>
      </w:r>
      <w:r w:rsidRPr="00B765D1">
        <w:rPr>
          <w:rStyle w:val="hps"/>
          <w:rFonts w:cs="Arial"/>
        </w:rPr>
        <w:t>dnů</w:t>
      </w:r>
      <w:r w:rsidRPr="00B765D1">
        <w:t xml:space="preserve"> </w:t>
      </w:r>
      <w:r w:rsidRPr="00B765D1">
        <w:rPr>
          <w:rStyle w:val="hps"/>
          <w:rFonts w:cs="Arial"/>
        </w:rPr>
        <w:t>se splněním závazku</w:t>
      </w:r>
      <w:r w:rsidRPr="00B765D1">
        <w:t xml:space="preserve"> </w:t>
      </w:r>
      <w:r w:rsidRPr="00B765D1">
        <w:rPr>
          <w:rStyle w:val="hps"/>
          <w:rFonts w:cs="Arial"/>
        </w:rPr>
        <w:t>podle této smlouvy</w:t>
      </w:r>
      <w:r w:rsidR="00931CB6" w:rsidRPr="00B765D1">
        <w:t>.</w:t>
      </w:r>
    </w:p>
    <w:p w14:paraId="541D2FCC" w14:textId="720D17C5" w:rsidR="00306649" w:rsidRPr="003B2C93" w:rsidRDefault="009008AA" w:rsidP="00E60551">
      <w:pPr>
        <w:pStyle w:val="Nadpis1"/>
        <w:keepNext w:val="0"/>
        <w:keepLines w:val="0"/>
        <w:widowControl w:val="0"/>
      </w:pPr>
      <w:r w:rsidRPr="00B765D1">
        <w:lastRenderedPageBreak/>
        <w:t>Závěrečná</w:t>
      </w:r>
      <w:r w:rsidR="00931CB6" w:rsidRPr="00B765D1">
        <w:t xml:space="preserve"> </w:t>
      </w:r>
      <w:r w:rsidR="00761F40" w:rsidRPr="00B765D1">
        <w:t>ustanoveni</w:t>
      </w:r>
    </w:p>
    <w:p w14:paraId="4FD067CC" w14:textId="4A61B3CC" w:rsidR="00761F40" w:rsidRPr="00B765D1" w:rsidRDefault="00E60551" w:rsidP="00E60551">
      <w:pPr>
        <w:pStyle w:val="Nadpis2"/>
        <w:keepNext w:val="0"/>
        <w:widowControl w:val="0"/>
      </w:pPr>
      <w:r w:rsidRPr="00E60551">
        <w:t xml:space="preserve">Smlouva nabývá platnosti a účinnosti dnem podpisu </w:t>
      </w:r>
      <w:r>
        <w:t>s</w:t>
      </w:r>
      <w:r w:rsidRPr="00E60551">
        <w:t xml:space="preserve">mlouvy oprávněnými zástupci obou Smluvních stran. V případě, že </w:t>
      </w:r>
      <w:r>
        <w:t>s</w:t>
      </w:r>
      <w:r w:rsidRPr="00E60551">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Smluvní strany se dohodly, že plnění poskytnutá vzájemně mezi Smluvními stranami dle předmětu </w:t>
      </w:r>
      <w:r>
        <w:t>s</w:t>
      </w:r>
      <w:r w:rsidRPr="00E60551">
        <w:t xml:space="preserve">mlouvy před její účinností se započítají na plnění dle </w:t>
      </w:r>
      <w:r>
        <w:t>s</w:t>
      </w:r>
      <w:r w:rsidRPr="00E60551">
        <w:t>mlouvy dnem její účinnosti a Smluvní strany z</w:t>
      </w:r>
      <w:r>
        <w:t> </w:t>
      </w:r>
      <w:r w:rsidRPr="00E60551">
        <w:t>tohoto</w:t>
      </w:r>
      <w:r>
        <w:t xml:space="preserve"> </w:t>
      </w:r>
      <w:r w:rsidRPr="00E60551">
        <w:t>důvodu nebudou vůči sobě uplatňovat žádné nároky z titulu bezdůvodného obohacení</w:t>
      </w:r>
      <w:r w:rsidR="00610297">
        <w:t>.</w:t>
      </w:r>
    </w:p>
    <w:p w14:paraId="26FCC150" w14:textId="6C2F0C0C" w:rsidR="00931CB6" w:rsidRPr="00E60551" w:rsidRDefault="00E60551" w:rsidP="00610297">
      <w:pPr>
        <w:pStyle w:val="Nadpis2"/>
        <w:rPr>
          <w:rFonts w:cs="Arial"/>
        </w:rPr>
      </w:pPr>
      <w:r w:rsidRPr="00E60551">
        <w:t xml:space="preserve"> </w:t>
      </w:r>
      <w:r w:rsidRPr="00E60551">
        <w:rPr>
          <w:rStyle w:val="hps"/>
          <w:rFonts w:cs="Arial"/>
        </w:rPr>
        <w:t xml:space="preserve">Smlouva je uzavírána v elektronické podobě. Pokud je </w:t>
      </w:r>
      <w:r>
        <w:rPr>
          <w:rStyle w:val="hps"/>
          <w:rFonts w:cs="Arial"/>
        </w:rPr>
        <w:t>s</w:t>
      </w:r>
      <w:r w:rsidRPr="00E60551">
        <w:rPr>
          <w:rStyle w:val="hps"/>
          <w:rFonts w:cs="Arial"/>
        </w:rPr>
        <w:t xml:space="preserve">mlouva uzavírána v listinné podobě, je sepsána v třech vyhotoveních s platností originálu, přičemž </w:t>
      </w:r>
      <w:r>
        <w:rPr>
          <w:rStyle w:val="hps"/>
          <w:rFonts w:cs="Arial"/>
        </w:rPr>
        <w:t>Poskytovatel</w:t>
      </w:r>
      <w:r w:rsidRPr="00E60551">
        <w:rPr>
          <w:rStyle w:val="hps"/>
          <w:rFonts w:cs="Arial"/>
        </w:rPr>
        <w:t xml:space="preserve"> obdrží jedno a </w:t>
      </w:r>
      <w:r>
        <w:rPr>
          <w:rStyle w:val="hps"/>
          <w:rFonts w:cs="Arial"/>
        </w:rPr>
        <w:t>Objednatel</w:t>
      </w:r>
      <w:r w:rsidRPr="00E60551">
        <w:rPr>
          <w:rStyle w:val="hps"/>
          <w:rFonts w:cs="Arial"/>
        </w:rPr>
        <w:t xml:space="preserve"> dvě vyhotovení</w:t>
      </w:r>
      <w:r w:rsidR="00931CB6" w:rsidRPr="00B765D1">
        <w:t>.</w:t>
      </w:r>
    </w:p>
    <w:p w14:paraId="4990E238" w14:textId="1DD866EC" w:rsidR="00931CB6" w:rsidRPr="00B765D1" w:rsidRDefault="004F1A7D" w:rsidP="00E60551">
      <w:pPr>
        <w:pStyle w:val="Nadpis2"/>
        <w:keepNext w:val="0"/>
        <w:widowControl w:val="0"/>
      </w:pPr>
      <w:r w:rsidRPr="00B765D1">
        <w:rPr>
          <w:rStyle w:val="hps"/>
          <w:rFonts w:cs="Arial"/>
        </w:rPr>
        <w:t>Tuto</w:t>
      </w:r>
      <w:r w:rsidRPr="00B765D1">
        <w:t xml:space="preserve"> </w:t>
      </w:r>
      <w:r w:rsidRPr="00B765D1">
        <w:rPr>
          <w:rStyle w:val="hps"/>
          <w:rFonts w:cs="Arial"/>
        </w:rPr>
        <w:t>smlouvu lze</w:t>
      </w:r>
      <w:r w:rsidRPr="00B765D1">
        <w:t xml:space="preserve"> </w:t>
      </w:r>
      <w:r w:rsidRPr="00B765D1">
        <w:rPr>
          <w:rStyle w:val="hps"/>
          <w:rFonts w:cs="Arial"/>
        </w:rPr>
        <w:t>změnit</w:t>
      </w:r>
      <w:r w:rsidRPr="00B765D1">
        <w:t xml:space="preserve"> </w:t>
      </w:r>
      <w:r w:rsidRPr="00B765D1">
        <w:rPr>
          <w:rStyle w:val="hps"/>
          <w:rFonts w:cs="Arial"/>
        </w:rPr>
        <w:t>nebo</w:t>
      </w:r>
      <w:r w:rsidRPr="00B765D1">
        <w:t xml:space="preserve"> </w:t>
      </w:r>
      <w:r w:rsidRPr="00B765D1">
        <w:rPr>
          <w:rStyle w:val="hps"/>
          <w:rFonts w:cs="Arial"/>
        </w:rPr>
        <w:t>doplňovat</w:t>
      </w:r>
      <w:r w:rsidRPr="00B765D1">
        <w:t xml:space="preserve"> </w:t>
      </w:r>
      <w:r w:rsidRPr="00B765D1">
        <w:rPr>
          <w:rStyle w:val="hps"/>
          <w:rFonts w:cs="Arial"/>
        </w:rPr>
        <w:t>pouze</w:t>
      </w:r>
      <w:r w:rsidRPr="00B765D1">
        <w:t xml:space="preserve"> </w:t>
      </w:r>
      <w:r w:rsidRPr="00B765D1">
        <w:rPr>
          <w:rStyle w:val="hps"/>
          <w:rFonts w:cs="Arial"/>
        </w:rPr>
        <w:t>na základě dohody</w:t>
      </w:r>
      <w:r w:rsidRPr="00B765D1">
        <w:t xml:space="preserve"> </w:t>
      </w:r>
      <w:r w:rsidRPr="00B765D1">
        <w:rPr>
          <w:rStyle w:val="hps"/>
          <w:rFonts w:cs="Arial"/>
        </w:rPr>
        <w:t>obou Smluvních stran</w:t>
      </w:r>
      <w:r w:rsidRPr="00B765D1">
        <w:t xml:space="preserve">, </w:t>
      </w:r>
      <w:r w:rsidRPr="00B765D1">
        <w:rPr>
          <w:rStyle w:val="hps"/>
          <w:rFonts w:cs="Arial"/>
        </w:rPr>
        <w:t>která bude</w:t>
      </w:r>
      <w:r w:rsidRPr="00B765D1">
        <w:t xml:space="preserve"> </w:t>
      </w:r>
      <w:r w:rsidRPr="00B765D1">
        <w:rPr>
          <w:rStyle w:val="hps"/>
          <w:rFonts w:cs="Arial"/>
        </w:rPr>
        <w:t>mít</w:t>
      </w:r>
      <w:r w:rsidRPr="00B765D1">
        <w:t xml:space="preserve"> </w:t>
      </w:r>
      <w:r w:rsidRPr="00B765D1">
        <w:rPr>
          <w:rStyle w:val="hps"/>
          <w:rFonts w:cs="Arial"/>
        </w:rPr>
        <w:t>formu</w:t>
      </w:r>
      <w:r w:rsidRPr="00B765D1">
        <w:t xml:space="preserve"> </w:t>
      </w:r>
      <w:r w:rsidRPr="00B765D1">
        <w:rPr>
          <w:rStyle w:val="hps"/>
          <w:rFonts w:cs="Arial"/>
        </w:rPr>
        <w:t>písemného</w:t>
      </w:r>
      <w:r w:rsidRPr="00B765D1">
        <w:t xml:space="preserve"> </w:t>
      </w:r>
      <w:r w:rsidRPr="00B765D1">
        <w:rPr>
          <w:rStyle w:val="hps"/>
          <w:rFonts w:cs="Arial"/>
        </w:rPr>
        <w:t>dodatku</w:t>
      </w:r>
      <w:r w:rsidRPr="00B765D1">
        <w:t xml:space="preserve">, </w:t>
      </w:r>
      <w:r w:rsidRPr="00B765D1">
        <w:rPr>
          <w:rStyle w:val="hps"/>
          <w:rFonts w:cs="Arial"/>
        </w:rPr>
        <w:t>podepsaného</w:t>
      </w:r>
      <w:r w:rsidRPr="00B765D1">
        <w:t xml:space="preserve"> </w:t>
      </w:r>
      <w:r w:rsidRPr="00B765D1">
        <w:rPr>
          <w:rStyle w:val="hps"/>
          <w:rFonts w:cs="Arial"/>
        </w:rPr>
        <w:t>oprávněnými zástupci obou</w:t>
      </w:r>
      <w:r w:rsidRPr="00B765D1">
        <w:t xml:space="preserve"> </w:t>
      </w:r>
      <w:r w:rsidRPr="00B765D1">
        <w:rPr>
          <w:rStyle w:val="hps"/>
          <w:rFonts w:cs="Arial"/>
        </w:rPr>
        <w:t>Smluvních stran</w:t>
      </w:r>
      <w:r w:rsidR="00931CB6" w:rsidRPr="00B765D1">
        <w:t>.</w:t>
      </w:r>
    </w:p>
    <w:p w14:paraId="5643551C" w14:textId="1A11819D" w:rsidR="00931CB6" w:rsidRPr="00B765D1" w:rsidRDefault="004F1A7D" w:rsidP="00E60551">
      <w:pPr>
        <w:pStyle w:val="Nadpis2"/>
        <w:keepNext w:val="0"/>
        <w:widowControl w:val="0"/>
      </w:pPr>
      <w:r w:rsidRPr="00B765D1">
        <w:rPr>
          <w:rStyle w:val="hps"/>
          <w:rFonts w:cs="Arial"/>
        </w:rPr>
        <w:t>Změna</w:t>
      </w:r>
      <w:r w:rsidRPr="00B765D1">
        <w:t xml:space="preserve"> </w:t>
      </w:r>
      <w:r w:rsidRPr="00B765D1">
        <w:rPr>
          <w:rStyle w:val="hps"/>
          <w:rFonts w:cs="Arial"/>
        </w:rPr>
        <w:t>identifikačních údajů</w:t>
      </w:r>
      <w:r w:rsidRPr="00B765D1">
        <w:t xml:space="preserve"> </w:t>
      </w:r>
      <w:r w:rsidRPr="00B765D1">
        <w:rPr>
          <w:rStyle w:val="hps"/>
          <w:rFonts w:cs="Arial"/>
        </w:rPr>
        <w:t>společností</w:t>
      </w:r>
      <w:r w:rsidRPr="00B765D1">
        <w:t xml:space="preserve"> </w:t>
      </w:r>
      <w:r w:rsidRPr="00B765D1">
        <w:rPr>
          <w:rStyle w:val="hps"/>
          <w:rFonts w:cs="Arial"/>
        </w:rPr>
        <w:t>zapisovaných</w:t>
      </w:r>
      <w:r w:rsidRPr="00B765D1">
        <w:t xml:space="preserve"> </w:t>
      </w:r>
      <w:r w:rsidRPr="00B765D1">
        <w:rPr>
          <w:rStyle w:val="hps"/>
          <w:rFonts w:cs="Arial"/>
        </w:rPr>
        <w:t>do obchodního rejstříku</w:t>
      </w:r>
      <w:r w:rsidRPr="00B765D1">
        <w:t xml:space="preserve"> </w:t>
      </w:r>
      <w:r w:rsidRPr="00B765D1">
        <w:rPr>
          <w:rStyle w:val="hps"/>
          <w:rFonts w:cs="Arial"/>
        </w:rPr>
        <w:t>(</w:t>
      </w:r>
      <w:r w:rsidRPr="00B765D1">
        <w:t xml:space="preserve">např. </w:t>
      </w:r>
      <w:r w:rsidRPr="00B765D1">
        <w:rPr>
          <w:rStyle w:val="hps"/>
          <w:rFonts w:cs="Arial"/>
        </w:rPr>
        <w:t>sídla</w:t>
      </w:r>
      <w:r w:rsidRPr="00B765D1">
        <w:t xml:space="preserve">, </w:t>
      </w:r>
      <w:r w:rsidRPr="00B765D1">
        <w:rPr>
          <w:rStyle w:val="hps"/>
          <w:rFonts w:cs="Arial"/>
        </w:rPr>
        <w:t>zástupce</w:t>
      </w:r>
      <w:r w:rsidRPr="00B765D1">
        <w:t xml:space="preserve">), </w:t>
      </w:r>
      <w:r w:rsidRPr="00B765D1">
        <w:rPr>
          <w:rStyle w:val="hps"/>
          <w:rFonts w:cs="Arial"/>
        </w:rPr>
        <w:t>jakož</w:t>
      </w:r>
      <w:r w:rsidRPr="00B765D1">
        <w:t xml:space="preserve"> </w:t>
      </w:r>
      <w:r w:rsidRPr="00B765D1">
        <w:rPr>
          <w:rStyle w:val="hps"/>
          <w:rFonts w:cs="Arial"/>
        </w:rPr>
        <w:t>i</w:t>
      </w:r>
      <w:r w:rsidRPr="00B765D1">
        <w:t xml:space="preserve"> </w:t>
      </w:r>
      <w:r w:rsidRPr="00B765D1">
        <w:rPr>
          <w:rStyle w:val="hps"/>
          <w:rFonts w:cs="Arial"/>
        </w:rPr>
        <w:t>číslo účtu</w:t>
      </w:r>
      <w:r w:rsidRPr="00B765D1">
        <w:t xml:space="preserve">, </w:t>
      </w:r>
      <w:r w:rsidRPr="00B765D1">
        <w:rPr>
          <w:rStyle w:val="hps"/>
          <w:rFonts w:cs="Arial"/>
        </w:rPr>
        <w:t>změny</w:t>
      </w:r>
      <w:r w:rsidRPr="00B765D1">
        <w:t xml:space="preserve"> </w:t>
      </w:r>
      <w:r w:rsidRPr="00B765D1">
        <w:rPr>
          <w:rStyle w:val="hps"/>
          <w:rFonts w:cs="Arial"/>
        </w:rPr>
        <w:t>útvaru</w:t>
      </w:r>
      <w:r w:rsidRPr="00B765D1">
        <w:t xml:space="preserve"> </w:t>
      </w:r>
      <w:r w:rsidRPr="00B765D1">
        <w:rPr>
          <w:rStyle w:val="hps"/>
          <w:rFonts w:cs="Arial"/>
        </w:rPr>
        <w:t>odpovědného</w:t>
      </w:r>
      <w:r w:rsidRPr="00B765D1">
        <w:t xml:space="preserve"> </w:t>
      </w:r>
      <w:r w:rsidRPr="00B765D1">
        <w:rPr>
          <w:rStyle w:val="hps"/>
          <w:rFonts w:cs="Arial"/>
        </w:rPr>
        <w:t>za uzavření</w:t>
      </w:r>
      <w:r w:rsidRPr="00B765D1">
        <w:t xml:space="preserve"> </w:t>
      </w:r>
      <w:r w:rsidRPr="00B765D1">
        <w:rPr>
          <w:rStyle w:val="hps"/>
          <w:rFonts w:cs="Arial"/>
        </w:rPr>
        <w:t>a</w:t>
      </w:r>
      <w:r w:rsidRPr="00B765D1">
        <w:t xml:space="preserve"> </w:t>
      </w:r>
      <w:r w:rsidRPr="00B765D1">
        <w:rPr>
          <w:rStyle w:val="hps"/>
          <w:rFonts w:cs="Arial"/>
        </w:rPr>
        <w:t>plnění smlouvy</w:t>
      </w:r>
      <w:r w:rsidRPr="00B765D1">
        <w:t xml:space="preserve"> </w:t>
      </w:r>
      <w:r w:rsidRPr="00B765D1">
        <w:rPr>
          <w:rStyle w:val="hps"/>
          <w:rFonts w:cs="Arial"/>
        </w:rPr>
        <w:t>nebo změna</w:t>
      </w:r>
      <w:r w:rsidRPr="00B765D1">
        <w:t xml:space="preserve"> </w:t>
      </w:r>
      <w:r w:rsidRPr="00B765D1">
        <w:rPr>
          <w:rStyle w:val="hps"/>
          <w:rFonts w:cs="Arial"/>
        </w:rPr>
        <w:t>kontaktních osob,</w:t>
      </w:r>
      <w:r w:rsidRPr="00B765D1">
        <w:t xml:space="preserve"> </w:t>
      </w:r>
      <w:r w:rsidRPr="00B765D1">
        <w:rPr>
          <w:rStyle w:val="hps"/>
          <w:rFonts w:cs="Arial"/>
        </w:rPr>
        <w:t>nebudou považovány</w:t>
      </w:r>
      <w:r w:rsidRPr="00B765D1">
        <w:t xml:space="preserve"> </w:t>
      </w:r>
      <w:r w:rsidRPr="00B765D1">
        <w:rPr>
          <w:rStyle w:val="hps"/>
          <w:rFonts w:cs="Arial"/>
        </w:rPr>
        <w:t>za</w:t>
      </w:r>
      <w:r w:rsidRPr="00B765D1">
        <w:t xml:space="preserve"> </w:t>
      </w:r>
      <w:r w:rsidRPr="00B765D1">
        <w:rPr>
          <w:rStyle w:val="hps"/>
          <w:rFonts w:cs="Arial"/>
        </w:rPr>
        <w:t>změny</w:t>
      </w:r>
      <w:r w:rsidRPr="00B765D1">
        <w:t xml:space="preserve"> </w:t>
      </w:r>
      <w:r w:rsidRPr="00B765D1">
        <w:rPr>
          <w:rStyle w:val="hps"/>
          <w:rFonts w:cs="Arial"/>
        </w:rPr>
        <w:t>vyžadující</w:t>
      </w:r>
      <w:r w:rsidRPr="00B765D1">
        <w:t xml:space="preserve"> </w:t>
      </w:r>
      <w:r w:rsidRPr="00B765D1">
        <w:rPr>
          <w:rStyle w:val="hps"/>
          <w:rFonts w:cs="Arial"/>
        </w:rPr>
        <w:t>uzavření</w:t>
      </w:r>
      <w:r w:rsidRPr="00B765D1">
        <w:t xml:space="preserve"> </w:t>
      </w:r>
      <w:r w:rsidRPr="00B765D1">
        <w:rPr>
          <w:rStyle w:val="hps"/>
          <w:rFonts w:cs="Arial"/>
        </w:rPr>
        <w:t>dodatku</w:t>
      </w:r>
      <w:r w:rsidRPr="00B765D1">
        <w:t xml:space="preserve"> </w:t>
      </w:r>
      <w:r w:rsidRPr="00B765D1">
        <w:rPr>
          <w:rStyle w:val="hps"/>
          <w:rFonts w:cs="Arial"/>
        </w:rPr>
        <w:t>k této smlouvě</w:t>
      </w:r>
      <w:r w:rsidRPr="00B765D1">
        <w:t xml:space="preserve">. </w:t>
      </w:r>
      <w:r w:rsidRPr="00B765D1">
        <w:rPr>
          <w:rStyle w:val="hps"/>
          <w:rFonts w:cs="Arial"/>
        </w:rPr>
        <w:t>Smluvní strana</w:t>
      </w:r>
      <w:r w:rsidRPr="00B765D1">
        <w:t xml:space="preserve"> </w:t>
      </w:r>
      <w:r w:rsidRPr="00B765D1">
        <w:rPr>
          <w:rStyle w:val="hps"/>
          <w:rFonts w:cs="Arial"/>
        </w:rPr>
        <w:t>je</w:t>
      </w:r>
      <w:r w:rsidRPr="00B765D1">
        <w:t xml:space="preserve"> </w:t>
      </w:r>
      <w:r w:rsidRPr="00B765D1">
        <w:rPr>
          <w:rStyle w:val="hps"/>
          <w:rFonts w:cs="Arial"/>
        </w:rPr>
        <w:t>povinna</w:t>
      </w:r>
      <w:r w:rsidRPr="00B765D1">
        <w:t xml:space="preserve"> </w:t>
      </w:r>
      <w:r w:rsidRPr="00B765D1">
        <w:rPr>
          <w:rStyle w:val="hps"/>
          <w:rFonts w:cs="Arial"/>
        </w:rPr>
        <w:t>změny</w:t>
      </w:r>
      <w:r w:rsidRPr="00B765D1">
        <w:t xml:space="preserve"> </w:t>
      </w:r>
      <w:r w:rsidRPr="00B765D1">
        <w:rPr>
          <w:rStyle w:val="hps"/>
          <w:rFonts w:cs="Arial"/>
        </w:rPr>
        <w:t>těchto</w:t>
      </w:r>
      <w:r w:rsidRPr="00B765D1">
        <w:t xml:space="preserve"> </w:t>
      </w:r>
      <w:r w:rsidR="00827393" w:rsidRPr="00B765D1">
        <w:rPr>
          <w:rStyle w:val="hps"/>
          <w:rFonts w:cs="Arial"/>
        </w:rPr>
        <w:t>údajů</w:t>
      </w:r>
      <w:r w:rsidR="00827393" w:rsidRPr="00B765D1">
        <w:t xml:space="preserve"> </w:t>
      </w:r>
      <w:r w:rsidR="00827393" w:rsidRPr="00B765D1">
        <w:rPr>
          <w:rStyle w:val="hps"/>
          <w:rFonts w:cs="Arial"/>
        </w:rPr>
        <w:t>– v</w:t>
      </w:r>
      <w:r w:rsidRPr="00B765D1">
        <w:t xml:space="preserve"> </w:t>
      </w:r>
      <w:r w:rsidRPr="00B765D1">
        <w:rPr>
          <w:rStyle w:val="hps"/>
          <w:rFonts w:cs="Arial"/>
        </w:rPr>
        <w:t xml:space="preserve">závislosti na okolnostech </w:t>
      </w:r>
      <w:r w:rsidR="00827393" w:rsidRPr="00B765D1">
        <w:rPr>
          <w:rStyle w:val="hps"/>
          <w:rFonts w:cs="Arial"/>
        </w:rPr>
        <w:t>případu</w:t>
      </w:r>
      <w:r w:rsidR="00827393" w:rsidRPr="00B765D1">
        <w:t xml:space="preserve"> </w:t>
      </w:r>
      <w:r w:rsidR="00827393" w:rsidRPr="00B765D1">
        <w:rPr>
          <w:rStyle w:val="hps"/>
          <w:rFonts w:cs="Arial"/>
        </w:rPr>
        <w:t>– oznámit</w:t>
      </w:r>
      <w:r w:rsidRPr="00B765D1">
        <w:rPr>
          <w:rStyle w:val="hps"/>
          <w:rFonts w:cs="Arial"/>
        </w:rPr>
        <w:t xml:space="preserve"> druhé</w:t>
      </w:r>
      <w:r w:rsidRPr="00B765D1">
        <w:t xml:space="preserve"> </w:t>
      </w:r>
      <w:r w:rsidRPr="00B765D1">
        <w:rPr>
          <w:rStyle w:val="hps"/>
          <w:rFonts w:cs="Arial"/>
        </w:rPr>
        <w:t>Smluvní straně</w:t>
      </w:r>
      <w:r w:rsidRPr="00B765D1">
        <w:t xml:space="preserve"> </w:t>
      </w:r>
      <w:r w:rsidRPr="00B765D1">
        <w:rPr>
          <w:rStyle w:val="hps"/>
          <w:rFonts w:cs="Arial"/>
        </w:rPr>
        <w:t>bez</w:t>
      </w:r>
      <w:r w:rsidRPr="00B765D1">
        <w:t xml:space="preserve"> </w:t>
      </w:r>
      <w:r w:rsidRPr="00B765D1">
        <w:rPr>
          <w:rStyle w:val="hps"/>
          <w:rFonts w:cs="Arial"/>
        </w:rPr>
        <w:t>zbytečného</w:t>
      </w:r>
      <w:r w:rsidRPr="00B765D1">
        <w:t xml:space="preserve"> </w:t>
      </w:r>
      <w:r w:rsidRPr="00B765D1">
        <w:rPr>
          <w:rStyle w:val="hps"/>
          <w:rFonts w:cs="Arial"/>
        </w:rPr>
        <w:t>odkladu</w:t>
      </w:r>
      <w:r w:rsidRPr="00B765D1">
        <w:t xml:space="preserve"> </w:t>
      </w:r>
      <w:r w:rsidRPr="00B765D1">
        <w:rPr>
          <w:rStyle w:val="hps"/>
          <w:rFonts w:cs="Arial"/>
        </w:rPr>
        <w:t>písemně</w:t>
      </w:r>
      <w:r w:rsidRPr="00B765D1">
        <w:t xml:space="preserve">, </w:t>
      </w:r>
      <w:r w:rsidRPr="00B765D1">
        <w:rPr>
          <w:rStyle w:val="hps"/>
          <w:rFonts w:cs="Arial"/>
        </w:rPr>
        <w:t>nejpozději</w:t>
      </w:r>
      <w:r w:rsidRPr="00B765D1">
        <w:t xml:space="preserve"> </w:t>
      </w:r>
      <w:r w:rsidRPr="00B765D1">
        <w:rPr>
          <w:rStyle w:val="hps"/>
          <w:rFonts w:cs="Arial"/>
        </w:rPr>
        <w:t>však</w:t>
      </w:r>
      <w:r w:rsidRPr="00B765D1">
        <w:t xml:space="preserve"> </w:t>
      </w:r>
      <w:r w:rsidRPr="00B765D1">
        <w:rPr>
          <w:rStyle w:val="hps"/>
          <w:rFonts w:cs="Arial"/>
        </w:rPr>
        <w:t>10</w:t>
      </w:r>
      <w:r w:rsidRPr="00B765D1">
        <w:t xml:space="preserve"> </w:t>
      </w:r>
      <w:r w:rsidRPr="00B765D1">
        <w:rPr>
          <w:rStyle w:val="hps"/>
          <w:rFonts w:cs="Arial"/>
        </w:rPr>
        <w:t>dní</w:t>
      </w:r>
      <w:r w:rsidRPr="00B765D1">
        <w:t xml:space="preserve"> </w:t>
      </w:r>
      <w:r w:rsidRPr="00B765D1">
        <w:rPr>
          <w:rStyle w:val="hps"/>
          <w:rFonts w:cs="Arial"/>
        </w:rPr>
        <w:t>před</w:t>
      </w:r>
      <w:r w:rsidRPr="00B765D1">
        <w:t xml:space="preserve"> </w:t>
      </w:r>
      <w:r w:rsidRPr="00B765D1">
        <w:rPr>
          <w:rStyle w:val="hps"/>
          <w:rFonts w:cs="Arial"/>
        </w:rPr>
        <w:t>přijetím</w:t>
      </w:r>
      <w:r w:rsidRPr="00B765D1">
        <w:t xml:space="preserve"> </w:t>
      </w:r>
      <w:r w:rsidRPr="00B765D1">
        <w:rPr>
          <w:rStyle w:val="hps"/>
          <w:rFonts w:cs="Arial"/>
        </w:rPr>
        <w:t>změny</w:t>
      </w:r>
      <w:r w:rsidRPr="00B765D1">
        <w:t xml:space="preserve">, </w:t>
      </w:r>
      <w:r w:rsidRPr="00B765D1">
        <w:rPr>
          <w:rStyle w:val="hps"/>
          <w:rFonts w:cs="Arial"/>
        </w:rPr>
        <w:t>nebo</w:t>
      </w:r>
      <w:r w:rsidRPr="00B765D1">
        <w:t xml:space="preserve"> </w:t>
      </w:r>
      <w:r w:rsidRPr="00B765D1">
        <w:rPr>
          <w:rStyle w:val="hps"/>
          <w:rFonts w:cs="Arial"/>
        </w:rPr>
        <w:t>do</w:t>
      </w:r>
      <w:r w:rsidRPr="00B765D1">
        <w:t xml:space="preserve"> </w:t>
      </w:r>
      <w:r w:rsidRPr="00B765D1">
        <w:rPr>
          <w:rStyle w:val="hps"/>
          <w:rFonts w:cs="Arial"/>
        </w:rPr>
        <w:t>10</w:t>
      </w:r>
      <w:r w:rsidRPr="00B765D1">
        <w:t xml:space="preserve"> </w:t>
      </w:r>
      <w:r w:rsidRPr="00B765D1">
        <w:rPr>
          <w:rStyle w:val="hps"/>
          <w:rFonts w:cs="Arial"/>
        </w:rPr>
        <w:t>dnů</w:t>
      </w:r>
      <w:r w:rsidRPr="00B765D1">
        <w:t xml:space="preserve"> </w:t>
      </w:r>
      <w:r w:rsidRPr="00B765D1">
        <w:rPr>
          <w:rStyle w:val="hps"/>
          <w:rFonts w:cs="Arial"/>
        </w:rPr>
        <w:t>po</w:t>
      </w:r>
      <w:r w:rsidRPr="00B765D1">
        <w:t xml:space="preserve"> </w:t>
      </w:r>
      <w:r w:rsidRPr="00B765D1">
        <w:rPr>
          <w:rStyle w:val="hps"/>
          <w:rFonts w:cs="Arial"/>
        </w:rPr>
        <w:t>vzniku</w:t>
      </w:r>
      <w:r w:rsidRPr="00B765D1">
        <w:t xml:space="preserve"> </w:t>
      </w:r>
      <w:r w:rsidRPr="00B765D1">
        <w:rPr>
          <w:rStyle w:val="hps"/>
          <w:rFonts w:cs="Arial"/>
        </w:rPr>
        <w:t>účinnosti změny</w:t>
      </w:r>
      <w:r w:rsidRPr="00B765D1">
        <w:t xml:space="preserve"> </w:t>
      </w:r>
      <w:r w:rsidRPr="00B765D1">
        <w:rPr>
          <w:rStyle w:val="hps"/>
          <w:rFonts w:cs="Arial"/>
        </w:rPr>
        <w:t>(</w:t>
      </w:r>
      <w:r w:rsidRPr="00B765D1">
        <w:t>registrace)</w:t>
      </w:r>
      <w:r w:rsidR="00931CB6" w:rsidRPr="00B765D1">
        <w:t>.</w:t>
      </w:r>
    </w:p>
    <w:p w14:paraId="7024FA0C" w14:textId="4AD3EF28" w:rsidR="00931CB6" w:rsidRPr="00B765D1" w:rsidRDefault="004F1A7D" w:rsidP="00E60551">
      <w:pPr>
        <w:pStyle w:val="Nadpis2"/>
        <w:keepNext w:val="0"/>
        <w:widowControl w:val="0"/>
      </w:pPr>
      <w:r w:rsidRPr="00B765D1">
        <w:t xml:space="preserve">Právní vztahy výslovně touto smlouvou neupravené se řídí příslušnými ustanoveními </w:t>
      </w:r>
      <w:r w:rsidR="009008AA" w:rsidRPr="00827393">
        <w:t>O</w:t>
      </w:r>
      <w:r w:rsidRPr="00827393">
        <w:t xml:space="preserve">bčanského </w:t>
      </w:r>
      <w:r w:rsidR="00827393" w:rsidRPr="00827393">
        <w:t>zákoníku</w:t>
      </w:r>
      <w:r w:rsidRPr="00B765D1">
        <w:t>, jakož i ostatními obecně závaznými právními předpisy České republiky</w:t>
      </w:r>
      <w:r w:rsidR="00931CB6" w:rsidRPr="00B765D1">
        <w:t xml:space="preserve">. </w:t>
      </w:r>
    </w:p>
    <w:p w14:paraId="55998742" w14:textId="2AB4725F" w:rsidR="00931CB6" w:rsidRPr="00B765D1" w:rsidRDefault="004F1A7D" w:rsidP="00E60551">
      <w:pPr>
        <w:pStyle w:val="Nadpis2"/>
        <w:keepNext w:val="0"/>
        <w:widowControl w:val="0"/>
      </w:pPr>
      <w:r w:rsidRPr="00B765D1">
        <w:t>Tato smlouva a smluvní vztahy, které na jejím základě vznikají, se budou řídit ve všech bodech</w:t>
      </w:r>
      <w:r w:rsidR="00931CB6" w:rsidRPr="00B765D1">
        <w:t xml:space="preserve"> </w:t>
      </w:r>
      <w:r w:rsidR="007E3321" w:rsidRPr="00B765D1">
        <w:t xml:space="preserve">českým </w:t>
      </w:r>
      <w:r w:rsidRPr="00B765D1">
        <w:t>práve</w:t>
      </w:r>
      <w:r w:rsidR="00931CB6" w:rsidRPr="00B765D1">
        <w:t>m.</w:t>
      </w:r>
    </w:p>
    <w:p w14:paraId="6717360D" w14:textId="56A2EA13" w:rsidR="00E60551" w:rsidRDefault="00E60551" w:rsidP="00E60551">
      <w:pPr>
        <w:pStyle w:val="Nadpis2"/>
        <w:keepNext w:val="0"/>
        <w:widowControl w:val="0"/>
      </w:pPr>
      <w:r>
        <w:t>Smluvní</w:t>
      </w:r>
      <w:r w:rsidRPr="00B765D1">
        <w:t xml:space="preserve"> </w:t>
      </w:r>
      <w:r w:rsidR="004F1A7D" w:rsidRPr="00B765D1">
        <w:t xml:space="preserve">strany se dohodly na vynaložení maximálního úsilí při řešení jakýchkoliv možných sporů, které mohou vzniknout při této smlouvě, přátelským jednáním. Pokud takové jednání je považováno </w:t>
      </w:r>
      <w:r>
        <w:t xml:space="preserve">Smluvními </w:t>
      </w:r>
      <w:r w:rsidR="004F1A7D" w:rsidRPr="00B765D1">
        <w:t xml:space="preserve">stranami za neúspěšné, spor pak bude řešen </w:t>
      </w:r>
      <w:r w:rsidR="009008AA" w:rsidRPr="00B765D1">
        <w:t>soudní cestou ve smyslu Občanského zákoníku a českého práva</w:t>
      </w:r>
      <w:r w:rsidR="004F1A7D" w:rsidRPr="00B765D1">
        <w:t xml:space="preserve">. </w:t>
      </w:r>
    </w:p>
    <w:p w14:paraId="47733531" w14:textId="54448511" w:rsidR="00E60551" w:rsidRDefault="00E60551" w:rsidP="00E60551">
      <w:pPr>
        <w:pStyle w:val="Nadpis2"/>
        <w:keepNext w:val="0"/>
        <w:widowControl w:val="0"/>
      </w:pPr>
      <w:r>
        <w:t>Poskytovatel bezvýhradně souhlasí se zveřejněním plného znění smlouvy tak, aby smlouva mohla být předmětem poskytnuté informace ve smyslu zákona č. 106/1999 Sb., o svobodném přístupu k informacím, ve znění pozdějších předpisů. Poskytovatel rovněž souhlasí s uveřejněním plného znění smlouvy dle § 219 zákona č. 134/2016 Sb., o zadávání veřejných zakázek, ve znění pozdějších předpisů a dle zákona č. 340/2015 Sb., o zvláštních podmínkách účinnosti některých smluv, uveřejňování těchto smluv a o registru smluv (zákon o registru smluv), ve znění pozdějších předpisů.</w:t>
      </w:r>
    </w:p>
    <w:p w14:paraId="6071469B" w14:textId="38A488F3" w:rsidR="00E60551" w:rsidRPr="00E60551" w:rsidRDefault="00E60551" w:rsidP="00E60551">
      <w:pPr>
        <w:pStyle w:val="Nadpis2"/>
        <w:keepNext w:val="0"/>
        <w:widowControl w:val="0"/>
      </w:pPr>
      <w:r>
        <w:t xml:space="preserve">Poskytovatel bere na vědomí a souhlasí, že je osobou povinnou ve smyslu § 2 písm. e) zákona č. 320/2001 Sb., o finanční kontrole, ve znění pozdějších předpisů. </w:t>
      </w:r>
      <w:r w:rsidR="009E08EE">
        <w:t xml:space="preserve">Poskytovatel </w:t>
      </w:r>
      <w:r>
        <w:t>je povinen plnit povinnosti vyplývající pro něho jako osobu povinnou z výše citovaného zákona.</w:t>
      </w:r>
    </w:p>
    <w:p w14:paraId="2DB78B9D" w14:textId="31FFE867" w:rsidR="00181EBF" w:rsidRPr="00CF70CD" w:rsidRDefault="004F1A7D" w:rsidP="00E60551">
      <w:pPr>
        <w:pStyle w:val="Nadpis2"/>
        <w:keepNext w:val="0"/>
        <w:widowControl w:val="0"/>
      </w:pPr>
      <w:r w:rsidRPr="00B765D1">
        <w:t>Smluvní strany výslovně prohlašují, že si tuto smlouvu přečetly, byla sepsána podle jejich skutečné a svobodné vůle, jejímu obsahu porozuměly a na znamení souhlasu s ní pověření zástupci Smluvních stran připojují své vlastnoruční podpisy</w:t>
      </w:r>
      <w:r w:rsidR="00931CB6" w:rsidRPr="00B765D1">
        <w:t>.</w:t>
      </w:r>
    </w:p>
    <w:p w14:paraId="5E2ACE3E" w14:textId="460E4D48" w:rsidR="00931CB6" w:rsidRPr="00B765D1" w:rsidRDefault="004F1A7D" w:rsidP="00CF70CD">
      <w:pPr>
        <w:pStyle w:val="Nadpis2"/>
      </w:pPr>
      <w:r w:rsidRPr="00B765D1">
        <w:t>Nedílnou součástí smlouvy jsou následující přílohy</w:t>
      </w:r>
      <w:r w:rsidR="00931CB6" w:rsidRPr="00B765D1">
        <w:t>:</w:t>
      </w:r>
    </w:p>
    <w:p w14:paraId="2B370C59" w14:textId="66538695" w:rsidR="00931CB6" w:rsidRPr="003B2C93" w:rsidRDefault="004F1A7D" w:rsidP="00873482">
      <w:pPr>
        <w:pStyle w:val="Barevnodrky"/>
        <w:ind w:left="851" w:hanging="284"/>
        <w:rPr>
          <w:lang w:val="cs-CZ"/>
        </w:rPr>
      </w:pPr>
      <w:r w:rsidRPr="003B2C93">
        <w:rPr>
          <w:lang w:val="cs-CZ"/>
        </w:rPr>
        <w:t>Oprávně</w:t>
      </w:r>
      <w:r w:rsidR="00931CB6" w:rsidRPr="003B2C93">
        <w:rPr>
          <w:lang w:val="cs-CZ"/>
        </w:rPr>
        <w:t xml:space="preserve">né osoby </w:t>
      </w:r>
      <w:r w:rsidRPr="003B2C93">
        <w:rPr>
          <w:lang w:val="cs-CZ"/>
        </w:rPr>
        <w:t>Objednatele</w:t>
      </w:r>
    </w:p>
    <w:p w14:paraId="0276444C" w14:textId="2882D88E" w:rsidR="00761F40" w:rsidRPr="003B2C93" w:rsidRDefault="009008AA" w:rsidP="00873482">
      <w:pPr>
        <w:pStyle w:val="Barevnodrky"/>
        <w:ind w:left="851" w:hanging="284"/>
        <w:rPr>
          <w:lang w:val="cs-CZ"/>
        </w:rPr>
      </w:pPr>
      <w:r w:rsidRPr="003B2C93">
        <w:rPr>
          <w:lang w:val="cs-CZ"/>
        </w:rPr>
        <w:t>Platn</w:t>
      </w:r>
      <w:r w:rsidR="003B2C93">
        <w:rPr>
          <w:lang w:val="cs-CZ"/>
        </w:rPr>
        <w:t>ý</w:t>
      </w:r>
      <w:r w:rsidRPr="003B2C93">
        <w:rPr>
          <w:lang w:val="cs-CZ"/>
        </w:rPr>
        <w:t xml:space="preserve"> ceník pro poskytová</w:t>
      </w:r>
      <w:r w:rsidR="00761F40" w:rsidRPr="003B2C93">
        <w:rPr>
          <w:lang w:val="cs-CZ"/>
        </w:rPr>
        <w:t>ní služeb</w:t>
      </w:r>
    </w:p>
    <w:p w14:paraId="593C0EA7" w14:textId="77777777" w:rsidR="00931CB6" w:rsidRPr="00B765D1" w:rsidRDefault="00931CB6" w:rsidP="00931CB6">
      <w:pPr>
        <w:tabs>
          <w:tab w:val="left" w:pos="2835"/>
          <w:tab w:val="left" w:pos="5954"/>
        </w:tabs>
        <w:ind w:left="432" w:firstLine="709"/>
        <w:rPr>
          <w:rFonts w:cs="Arial"/>
          <w:szCs w:val="20"/>
        </w:rPr>
      </w:pPr>
      <w:bookmarkStart w:id="7" w:name="_Toc294609970"/>
    </w:p>
    <w:p w14:paraId="7720DC8C" w14:textId="7D8EE50E" w:rsidR="00D20E2E" w:rsidRDefault="00181EBF" w:rsidP="00181EBF">
      <w:pPr>
        <w:tabs>
          <w:tab w:val="left" w:pos="2835"/>
          <w:tab w:val="left" w:pos="5954"/>
        </w:tabs>
        <w:rPr>
          <w:rFonts w:cs="Arial"/>
          <w:szCs w:val="20"/>
        </w:rPr>
      </w:pPr>
      <w:r>
        <w:rPr>
          <w:rFonts w:cs="Arial"/>
          <w:szCs w:val="20"/>
        </w:rPr>
        <w:t xml:space="preserve">       </w:t>
      </w:r>
    </w:p>
    <w:p w14:paraId="55792C8A" w14:textId="77777777" w:rsidR="00931CB6" w:rsidRPr="00B765D1" w:rsidRDefault="00931CB6" w:rsidP="00931CB6">
      <w:pPr>
        <w:ind w:left="432"/>
        <w:rPr>
          <w:rFonts w:cs="Arial"/>
          <w:szCs w:val="20"/>
        </w:rPr>
      </w:pPr>
    </w:p>
    <w:p w14:paraId="2B9D0FF8" w14:textId="49F6AE33" w:rsidR="006501D9" w:rsidRPr="00B765D1" w:rsidRDefault="00181EBF" w:rsidP="006501D9">
      <w:pPr>
        <w:tabs>
          <w:tab w:val="left" w:pos="1134"/>
          <w:tab w:val="left" w:pos="5954"/>
        </w:tabs>
        <w:ind w:left="432"/>
        <w:rPr>
          <w:rFonts w:cs="Arial"/>
          <w:szCs w:val="20"/>
        </w:rPr>
      </w:pPr>
      <w:r>
        <w:rPr>
          <w:rFonts w:cs="Arial"/>
          <w:szCs w:val="20"/>
        </w:rPr>
        <w:t xml:space="preserve">     </w:t>
      </w:r>
      <w:r w:rsidR="00931CB6" w:rsidRPr="00B765D1">
        <w:rPr>
          <w:rFonts w:cs="Arial"/>
          <w:szCs w:val="20"/>
        </w:rPr>
        <w:t xml:space="preserve">   Z</w:t>
      </w:r>
      <w:r w:rsidR="004F1A7D" w:rsidRPr="00B765D1">
        <w:rPr>
          <w:rFonts w:cs="Arial"/>
          <w:szCs w:val="20"/>
        </w:rPr>
        <w:t>a Objednatele</w:t>
      </w:r>
      <w:r w:rsidR="00931CB6" w:rsidRPr="00B765D1">
        <w:rPr>
          <w:rFonts w:cs="Arial"/>
          <w:szCs w:val="20"/>
        </w:rPr>
        <w:t>:</w:t>
      </w:r>
      <w:r w:rsidR="006501D9" w:rsidRPr="00B765D1">
        <w:rPr>
          <w:rFonts w:cs="Arial"/>
          <w:szCs w:val="20"/>
        </w:rPr>
        <w:tab/>
      </w:r>
      <w:r w:rsidR="006501D9" w:rsidRPr="00B765D1">
        <w:rPr>
          <w:rFonts w:cs="Arial"/>
          <w:szCs w:val="20"/>
        </w:rPr>
        <w:tab/>
        <w:t xml:space="preserve">Za </w:t>
      </w:r>
      <w:r w:rsidR="004F1A7D" w:rsidRPr="00B765D1">
        <w:rPr>
          <w:rFonts w:cs="Arial"/>
          <w:szCs w:val="20"/>
        </w:rPr>
        <w:t>Poskytovatele</w:t>
      </w:r>
      <w:r w:rsidR="006501D9" w:rsidRPr="00B765D1">
        <w:rPr>
          <w:rFonts w:cs="Arial"/>
          <w:szCs w:val="20"/>
        </w:rPr>
        <w:t>:</w:t>
      </w:r>
    </w:p>
    <w:p w14:paraId="26F7A498" w14:textId="0CAB886A" w:rsidR="006501D9" w:rsidRPr="00B765D1" w:rsidRDefault="006501D9" w:rsidP="00931CB6">
      <w:pPr>
        <w:tabs>
          <w:tab w:val="left" w:pos="1134"/>
          <w:tab w:val="left" w:pos="5954"/>
        </w:tabs>
        <w:ind w:left="432"/>
        <w:rPr>
          <w:rFonts w:cs="Arial"/>
          <w:szCs w:val="20"/>
        </w:rPr>
      </w:pPr>
    </w:p>
    <w:p w14:paraId="09649262" w14:textId="7573D24F" w:rsidR="006501D9" w:rsidRDefault="006501D9" w:rsidP="00931CB6">
      <w:pPr>
        <w:tabs>
          <w:tab w:val="left" w:pos="1134"/>
          <w:tab w:val="left" w:pos="5954"/>
        </w:tabs>
        <w:ind w:left="432"/>
        <w:rPr>
          <w:rFonts w:cs="Arial"/>
          <w:szCs w:val="20"/>
        </w:rPr>
      </w:pPr>
    </w:p>
    <w:p w14:paraId="77581D74" w14:textId="77777777" w:rsidR="00181EBF" w:rsidRPr="00B765D1" w:rsidRDefault="00181EBF" w:rsidP="00931CB6">
      <w:pPr>
        <w:tabs>
          <w:tab w:val="left" w:pos="1134"/>
          <w:tab w:val="left" w:pos="5954"/>
        </w:tabs>
        <w:ind w:left="432"/>
        <w:rPr>
          <w:rFonts w:cs="Arial"/>
          <w:szCs w:val="20"/>
        </w:rPr>
      </w:pPr>
    </w:p>
    <w:p w14:paraId="24AE80AD" w14:textId="4C292A27" w:rsidR="00931CB6" w:rsidRDefault="006501D9" w:rsidP="00931CB6">
      <w:pPr>
        <w:tabs>
          <w:tab w:val="left" w:pos="1134"/>
          <w:tab w:val="left" w:pos="5954"/>
        </w:tabs>
        <w:ind w:left="432"/>
        <w:rPr>
          <w:rFonts w:cs="Arial"/>
          <w:szCs w:val="20"/>
        </w:rPr>
      </w:pPr>
      <w:r w:rsidRPr="00B765D1">
        <w:rPr>
          <w:rFonts w:cs="Arial"/>
          <w:szCs w:val="20"/>
        </w:rPr>
        <w:t xml:space="preserve">______________________________ </w:t>
      </w:r>
      <w:r w:rsidRPr="00B765D1">
        <w:rPr>
          <w:rFonts w:cs="Arial"/>
          <w:szCs w:val="20"/>
        </w:rPr>
        <w:tab/>
        <w:t>_______________________________</w:t>
      </w:r>
      <w:r w:rsidR="00931CB6" w:rsidRPr="00B765D1">
        <w:rPr>
          <w:rFonts w:cs="Arial"/>
          <w:szCs w:val="20"/>
        </w:rPr>
        <w:tab/>
        <w:t xml:space="preserve">   </w:t>
      </w:r>
    </w:p>
    <w:p w14:paraId="3ECC7D26" w14:textId="14433AED" w:rsidR="00873482" w:rsidRPr="00B765D1" w:rsidRDefault="007338B4" w:rsidP="002E2AC4">
      <w:pPr>
        <w:tabs>
          <w:tab w:val="left" w:pos="1134"/>
          <w:tab w:val="left" w:pos="5954"/>
        </w:tabs>
        <w:ind w:left="432"/>
        <w:rPr>
          <w:rFonts w:cs="Arial"/>
          <w:szCs w:val="20"/>
        </w:rPr>
      </w:pPr>
      <w:r>
        <w:rPr>
          <w:rFonts w:cs="Arial"/>
          <w:szCs w:val="20"/>
        </w:rPr>
        <w:tab/>
      </w:r>
      <w:r w:rsidR="009E08EE" w:rsidRPr="00FA27BA">
        <w:rPr>
          <w:rFonts w:cs="Arial"/>
          <w:bCs/>
          <w:szCs w:val="20"/>
        </w:rPr>
        <w:t>Ing. Jakub Kleindienst</w:t>
      </w:r>
      <w:r w:rsidR="00873482">
        <w:rPr>
          <w:rFonts w:cs="Arial"/>
          <w:szCs w:val="20"/>
        </w:rPr>
        <w:tab/>
      </w:r>
      <w:r w:rsidR="00181EBF">
        <w:rPr>
          <w:rFonts w:cs="Arial"/>
          <w:szCs w:val="20"/>
        </w:rPr>
        <w:t xml:space="preserve">    </w:t>
      </w:r>
      <w:r w:rsidR="00B05FFF" w:rsidRPr="00B05FFF">
        <w:rPr>
          <w:rFonts w:cs="Arial"/>
          <w:szCs w:val="20"/>
        </w:rPr>
        <w:t xml:space="preserve"> </w:t>
      </w:r>
      <w:r w:rsidR="00B05FFF" w:rsidRPr="00B765D1">
        <w:rPr>
          <w:rFonts w:cs="Arial"/>
          <w:szCs w:val="20"/>
        </w:rPr>
        <w:t>Petr Franc, MBA, MSc</w:t>
      </w:r>
    </w:p>
    <w:bookmarkEnd w:id="7"/>
    <w:p w14:paraId="59F5CD30" w14:textId="2A12445B" w:rsidR="000C20B5" w:rsidRPr="00B765D1" w:rsidRDefault="00C57605" w:rsidP="00C57605">
      <w:pPr>
        <w:ind w:firstLine="708"/>
        <w:rPr>
          <w:szCs w:val="20"/>
        </w:rPr>
      </w:pPr>
      <w:r w:rsidRPr="00B765D1">
        <w:rPr>
          <w:rFonts w:cs="Arial"/>
          <w:szCs w:val="20"/>
        </w:rPr>
        <w:t xml:space="preserve">   </w:t>
      </w:r>
      <w:r w:rsidR="009103BF">
        <w:rPr>
          <w:rFonts w:cs="Arial"/>
          <w:szCs w:val="20"/>
        </w:rPr>
        <w:tab/>
      </w:r>
      <w:r w:rsidR="009E08EE">
        <w:rPr>
          <w:rFonts w:cs="Arial"/>
          <w:szCs w:val="20"/>
        </w:rPr>
        <w:t>kvestor</w:t>
      </w:r>
      <w:r w:rsidR="000C20B5" w:rsidRPr="00B765D1">
        <w:rPr>
          <w:rFonts w:cs="Arial"/>
          <w:szCs w:val="20"/>
        </w:rPr>
        <w:tab/>
      </w:r>
      <w:r w:rsidR="000C20B5" w:rsidRPr="00B765D1">
        <w:rPr>
          <w:rFonts w:cs="Arial"/>
          <w:szCs w:val="20"/>
        </w:rPr>
        <w:tab/>
      </w:r>
      <w:r w:rsidR="000C20B5" w:rsidRPr="00B765D1">
        <w:rPr>
          <w:rFonts w:cs="Arial"/>
          <w:szCs w:val="20"/>
        </w:rPr>
        <w:tab/>
      </w:r>
      <w:r w:rsidR="000C20B5" w:rsidRPr="00B765D1">
        <w:rPr>
          <w:rFonts w:cs="Arial"/>
          <w:szCs w:val="20"/>
        </w:rPr>
        <w:tab/>
      </w:r>
      <w:r w:rsidR="00873482">
        <w:rPr>
          <w:rFonts w:cs="Arial"/>
          <w:szCs w:val="20"/>
        </w:rPr>
        <w:tab/>
      </w:r>
      <w:r w:rsidR="00181EBF">
        <w:rPr>
          <w:rFonts w:cs="Arial"/>
          <w:szCs w:val="20"/>
        </w:rPr>
        <w:t xml:space="preserve">        </w:t>
      </w:r>
      <w:r w:rsidR="00B05FFF" w:rsidRPr="00B765D1">
        <w:rPr>
          <w:rFonts w:cs="Arial"/>
          <w:szCs w:val="20"/>
        </w:rPr>
        <w:t>Executive Director divize Enterprise &amp;Public</w:t>
      </w:r>
    </w:p>
    <w:p w14:paraId="05206678" w14:textId="7AD5494A" w:rsidR="00C75113" w:rsidRPr="00B765D1" w:rsidRDefault="00306649">
      <w:pPr>
        <w:spacing w:before="0" w:after="0"/>
        <w:rPr>
          <w:rFonts w:cs="Arial"/>
        </w:rPr>
      </w:pPr>
      <w:r w:rsidRPr="00B765D1">
        <w:rPr>
          <w:rFonts w:cs="Arial"/>
        </w:rPr>
        <w:tab/>
      </w:r>
      <w:r w:rsidRPr="00B765D1">
        <w:rPr>
          <w:rFonts w:cs="Arial"/>
        </w:rPr>
        <w:tab/>
      </w:r>
      <w:r w:rsidRPr="00B765D1">
        <w:rPr>
          <w:rFonts w:cs="Arial"/>
        </w:rPr>
        <w:tab/>
      </w:r>
      <w:r w:rsidRPr="00B765D1">
        <w:rPr>
          <w:rFonts w:cs="Arial"/>
        </w:rPr>
        <w:tab/>
      </w:r>
      <w:r w:rsidRPr="00B765D1">
        <w:rPr>
          <w:rFonts w:cs="Arial"/>
        </w:rPr>
        <w:tab/>
      </w:r>
      <w:r w:rsidRPr="00B765D1">
        <w:rPr>
          <w:rFonts w:cs="Arial"/>
        </w:rPr>
        <w:tab/>
      </w:r>
      <w:r w:rsidRPr="00B765D1">
        <w:rPr>
          <w:rFonts w:cs="Arial"/>
        </w:rPr>
        <w:tab/>
      </w:r>
      <w:r w:rsidRPr="00B765D1">
        <w:rPr>
          <w:rFonts w:cs="Arial"/>
        </w:rPr>
        <w:tab/>
      </w:r>
      <w:r w:rsidR="00B05FFF">
        <w:rPr>
          <w:rFonts w:cs="Arial"/>
        </w:rPr>
        <w:tab/>
      </w:r>
      <w:r w:rsidR="009E08EE">
        <w:rPr>
          <w:rFonts w:cs="Arial"/>
        </w:rPr>
        <w:t>č</w:t>
      </w:r>
      <w:r w:rsidR="00B05FFF">
        <w:rPr>
          <w:rFonts w:cs="Arial"/>
        </w:rPr>
        <w:t>len představenstva</w:t>
      </w:r>
    </w:p>
    <w:p w14:paraId="4707B49A" w14:textId="77777777" w:rsidR="00C75113" w:rsidRPr="00B765D1" w:rsidRDefault="00C75113">
      <w:pPr>
        <w:spacing w:before="0" w:after="0"/>
        <w:rPr>
          <w:rFonts w:cs="Arial"/>
        </w:rPr>
      </w:pPr>
    </w:p>
    <w:p w14:paraId="47C4C04D" w14:textId="77777777" w:rsidR="004F1A7D" w:rsidRPr="00B765D1" w:rsidRDefault="004F1A7D">
      <w:pPr>
        <w:spacing w:before="0" w:after="0"/>
        <w:rPr>
          <w:rFonts w:cs="Arial"/>
        </w:rPr>
      </w:pPr>
    </w:p>
    <w:p w14:paraId="79E237BE" w14:textId="114775B4" w:rsidR="00931CB6" w:rsidRPr="00B765D1" w:rsidRDefault="0013203F" w:rsidP="00001CA2">
      <w:pPr>
        <w:pStyle w:val="NadpisTabulky"/>
      </w:pPr>
      <w:r w:rsidRPr="00B765D1">
        <w:br w:type="page"/>
      </w:r>
      <w:r w:rsidR="00947E2F" w:rsidRPr="00B765D1">
        <w:lastRenderedPageBreak/>
        <w:t>Př</w:t>
      </w:r>
      <w:r w:rsidR="00931CB6" w:rsidRPr="00B765D1">
        <w:t>íloha č.</w:t>
      </w:r>
      <w:r w:rsidR="002E2AC4">
        <w:t xml:space="preserve"> </w:t>
      </w:r>
      <w:r w:rsidR="00931CB6" w:rsidRPr="00B765D1">
        <w:t xml:space="preserve">1 </w:t>
      </w:r>
      <w:r w:rsidR="000533F5" w:rsidRPr="00B765D1">
        <w:t>Smlouvy o</w:t>
      </w:r>
      <w:r w:rsidR="00001CA2">
        <w:t xml:space="preserve"> </w:t>
      </w:r>
      <w:r w:rsidR="000533F5" w:rsidRPr="00B765D1">
        <w:t xml:space="preserve">poskytování servisních služeb a podpory informačního </w:t>
      </w:r>
      <w:r w:rsidR="000533F5" w:rsidRPr="00E95F48">
        <w:t xml:space="preserve">systému </w:t>
      </w:r>
      <w:r w:rsidR="00931CB6" w:rsidRPr="00E95F48">
        <w:t xml:space="preserve">– </w:t>
      </w:r>
      <w:r w:rsidR="000533F5" w:rsidRPr="00E95F48">
        <w:t>oprávněné</w:t>
      </w:r>
      <w:r w:rsidR="000533F5" w:rsidRPr="00B765D1">
        <w:t xml:space="preserve"> osoby</w:t>
      </w:r>
      <w:r w:rsidR="00931CB6" w:rsidRPr="00B765D1">
        <w:t xml:space="preserve"> Zákazníka</w:t>
      </w:r>
    </w:p>
    <w:p w14:paraId="76817EA3" w14:textId="77777777" w:rsidR="00931CB6" w:rsidRPr="00B765D1" w:rsidRDefault="00931CB6" w:rsidP="00001CA2"/>
    <w:p w14:paraId="0BB2B59F" w14:textId="7B0DD127" w:rsidR="00947E2F" w:rsidRDefault="00947E2F" w:rsidP="00001CA2">
      <w:r w:rsidRPr="00B765D1">
        <w:rPr>
          <w:rStyle w:val="hps"/>
          <w:rFonts w:cs="Arial"/>
        </w:rPr>
        <w:t>Oprávněná</w:t>
      </w:r>
      <w:r w:rsidRPr="00B765D1">
        <w:t xml:space="preserve"> </w:t>
      </w:r>
      <w:r w:rsidRPr="00B765D1">
        <w:rPr>
          <w:rStyle w:val="hps"/>
          <w:rFonts w:cs="Arial"/>
        </w:rPr>
        <w:t>osoba určená</w:t>
      </w:r>
      <w:r w:rsidRPr="00B765D1">
        <w:t xml:space="preserve"> </w:t>
      </w:r>
      <w:r w:rsidRPr="00B765D1">
        <w:rPr>
          <w:rStyle w:val="hps"/>
          <w:rFonts w:cs="Arial"/>
        </w:rPr>
        <w:t>na</w:t>
      </w:r>
      <w:r w:rsidRPr="00B765D1">
        <w:t xml:space="preserve"> </w:t>
      </w:r>
      <w:r w:rsidRPr="00B765D1">
        <w:rPr>
          <w:rStyle w:val="hps"/>
          <w:rFonts w:cs="Arial"/>
        </w:rPr>
        <w:t>prvním místě</w:t>
      </w:r>
      <w:r w:rsidRPr="00B765D1">
        <w:t xml:space="preserve"> </w:t>
      </w:r>
      <w:r w:rsidRPr="00B765D1">
        <w:rPr>
          <w:rStyle w:val="hps"/>
          <w:rFonts w:cs="Arial"/>
        </w:rPr>
        <w:t>tohoto seznamu</w:t>
      </w:r>
      <w:r w:rsidRPr="00B765D1">
        <w:t xml:space="preserve"> </w:t>
      </w:r>
      <w:r w:rsidRPr="00B765D1">
        <w:rPr>
          <w:rStyle w:val="hps"/>
          <w:rFonts w:cs="Arial"/>
        </w:rPr>
        <w:t>se</w:t>
      </w:r>
      <w:r w:rsidRPr="00B765D1">
        <w:t xml:space="preserve"> </w:t>
      </w:r>
      <w:r w:rsidRPr="00B765D1">
        <w:rPr>
          <w:rStyle w:val="hps"/>
          <w:rFonts w:cs="Arial"/>
        </w:rPr>
        <w:t>stanovuje</w:t>
      </w:r>
      <w:r w:rsidRPr="00B765D1">
        <w:t xml:space="preserve"> </w:t>
      </w:r>
      <w:r w:rsidRPr="00B765D1">
        <w:rPr>
          <w:rStyle w:val="hps"/>
          <w:rFonts w:cs="Arial"/>
        </w:rPr>
        <w:t>jako</w:t>
      </w:r>
      <w:r w:rsidRPr="00B765D1">
        <w:t xml:space="preserve"> </w:t>
      </w:r>
      <w:r w:rsidRPr="00B765D1">
        <w:rPr>
          <w:rStyle w:val="hps"/>
          <w:rFonts w:cs="Arial"/>
        </w:rPr>
        <w:t>Vedoucí</w:t>
      </w:r>
      <w:r w:rsidRPr="00B765D1">
        <w:t xml:space="preserve"> </w:t>
      </w:r>
      <w:r w:rsidRPr="00B765D1">
        <w:rPr>
          <w:rStyle w:val="hps"/>
          <w:rFonts w:cs="Arial"/>
        </w:rPr>
        <w:t>oprávněná</w:t>
      </w:r>
      <w:r w:rsidRPr="00B765D1">
        <w:t xml:space="preserve"> </w:t>
      </w:r>
      <w:r w:rsidRPr="00B765D1">
        <w:rPr>
          <w:rStyle w:val="hps"/>
          <w:rFonts w:cs="Arial"/>
        </w:rPr>
        <w:t>osoba</w:t>
      </w:r>
      <w:r w:rsidRPr="00B765D1">
        <w:t>.</w:t>
      </w:r>
    </w:p>
    <w:p w14:paraId="5C1DB170" w14:textId="77777777" w:rsidR="00873482" w:rsidRPr="00B765D1" w:rsidRDefault="00873482" w:rsidP="00947E2F">
      <w:pPr>
        <w:rPr>
          <w:rFonts w:cs="Arial"/>
        </w:rPr>
      </w:pPr>
    </w:p>
    <w:tbl>
      <w:tblPr>
        <w:tblStyle w:val="Seyfor-tabulka01"/>
        <w:tblW w:w="7360" w:type="dxa"/>
        <w:tblLook w:val="04A0" w:firstRow="1" w:lastRow="0" w:firstColumn="1" w:lastColumn="0" w:noHBand="0" w:noVBand="1"/>
      </w:tblPr>
      <w:tblGrid>
        <w:gridCol w:w="1985"/>
        <w:gridCol w:w="3375"/>
        <w:gridCol w:w="2000"/>
      </w:tblGrid>
      <w:tr w:rsidR="00B765D1" w:rsidRPr="00B765D1" w14:paraId="126F0D75" w14:textId="77777777" w:rsidTr="00295E1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EBAFC3C" w14:textId="77777777" w:rsidR="000C2BA6" w:rsidRPr="00B765D1" w:rsidRDefault="000C2BA6">
            <w:pPr>
              <w:rPr>
                <w:rFonts w:ascii="Calibri" w:hAnsi="Calibri"/>
                <w:b/>
                <w:bCs/>
                <w:lang w:eastAsia="cs-CZ"/>
              </w:rPr>
            </w:pPr>
            <w:r w:rsidRPr="00B765D1">
              <w:rPr>
                <w:b/>
                <w:bCs/>
                <w:lang w:eastAsia="cs-CZ"/>
              </w:rPr>
              <w:t>Jméno</w:t>
            </w:r>
          </w:p>
        </w:tc>
        <w:tc>
          <w:tcPr>
            <w:tcW w:w="3375" w:type="dxa"/>
            <w:noWrap/>
            <w:hideMark/>
          </w:tcPr>
          <w:p w14:paraId="566B52C7" w14:textId="77777777" w:rsidR="000C2BA6" w:rsidRPr="00B765D1" w:rsidRDefault="000C2BA6">
            <w:pPr>
              <w:cnfStyle w:val="100000000000" w:firstRow="1" w:lastRow="0" w:firstColumn="0" w:lastColumn="0" w:oddVBand="0" w:evenVBand="0" w:oddHBand="0" w:evenHBand="0" w:firstRowFirstColumn="0" w:firstRowLastColumn="0" w:lastRowFirstColumn="0" w:lastRowLastColumn="0"/>
              <w:rPr>
                <w:b/>
                <w:bCs/>
                <w:lang w:eastAsia="cs-CZ"/>
              </w:rPr>
            </w:pPr>
            <w:r w:rsidRPr="00B765D1">
              <w:rPr>
                <w:b/>
                <w:bCs/>
                <w:lang w:eastAsia="cs-CZ"/>
              </w:rPr>
              <w:t>Email</w:t>
            </w:r>
          </w:p>
        </w:tc>
        <w:tc>
          <w:tcPr>
            <w:tcW w:w="2000" w:type="dxa"/>
            <w:noWrap/>
            <w:hideMark/>
          </w:tcPr>
          <w:p w14:paraId="6E5372FC" w14:textId="77777777" w:rsidR="000C2BA6" w:rsidRPr="00B765D1" w:rsidRDefault="000C2BA6">
            <w:pPr>
              <w:cnfStyle w:val="100000000000" w:firstRow="1" w:lastRow="0" w:firstColumn="0" w:lastColumn="0" w:oddVBand="0" w:evenVBand="0" w:oddHBand="0" w:evenHBand="0" w:firstRowFirstColumn="0" w:firstRowLastColumn="0" w:lastRowFirstColumn="0" w:lastRowLastColumn="0"/>
              <w:rPr>
                <w:b/>
                <w:bCs/>
                <w:lang w:eastAsia="cs-CZ"/>
              </w:rPr>
            </w:pPr>
            <w:r w:rsidRPr="00B765D1">
              <w:rPr>
                <w:b/>
                <w:bCs/>
                <w:lang w:eastAsia="cs-CZ"/>
              </w:rPr>
              <w:t>Mobil</w:t>
            </w:r>
          </w:p>
        </w:tc>
      </w:tr>
      <w:tr w:rsidR="00B765D1" w:rsidRPr="00B765D1" w14:paraId="57B65069" w14:textId="77777777" w:rsidTr="00295E15">
        <w:trPr>
          <w:trHeight w:val="300"/>
        </w:trPr>
        <w:tc>
          <w:tcPr>
            <w:cnfStyle w:val="001000000000" w:firstRow="0" w:lastRow="0" w:firstColumn="1" w:lastColumn="0" w:oddVBand="0" w:evenVBand="0" w:oddHBand="0" w:evenHBand="0" w:firstRowFirstColumn="0" w:firstRowLastColumn="0" w:lastRowFirstColumn="0" w:lastRowLastColumn="0"/>
            <w:tcW w:w="1985" w:type="dxa"/>
            <w:noWrap/>
          </w:tcPr>
          <w:p w14:paraId="49640829" w14:textId="53167B07" w:rsidR="000C2BA6" w:rsidRPr="00B765D1" w:rsidRDefault="00AF1BF1">
            <w:pPr>
              <w:rPr>
                <w:lang w:eastAsia="cs-CZ"/>
              </w:rPr>
            </w:pPr>
            <w:r>
              <w:rPr>
                <w:rFonts w:cs="Arial"/>
                <w:szCs w:val="20"/>
              </w:rPr>
              <w:t>XXXXX</w:t>
            </w:r>
          </w:p>
        </w:tc>
        <w:tc>
          <w:tcPr>
            <w:tcW w:w="3375" w:type="dxa"/>
            <w:noWrap/>
          </w:tcPr>
          <w:p w14:paraId="1D99F1C0" w14:textId="207A9A54" w:rsidR="000C2BA6" w:rsidRPr="00B765D1" w:rsidRDefault="00AF1BF1">
            <w:pPr>
              <w:cnfStyle w:val="000000000000" w:firstRow="0" w:lastRow="0" w:firstColumn="0" w:lastColumn="0" w:oddVBand="0" w:evenVBand="0" w:oddHBand="0" w:evenHBand="0" w:firstRowFirstColumn="0" w:firstRowLastColumn="0" w:lastRowFirstColumn="0" w:lastRowLastColumn="0"/>
              <w:rPr>
                <w:lang w:eastAsia="cs-CZ"/>
              </w:rPr>
            </w:pPr>
            <w:r>
              <w:rPr>
                <w:rFonts w:cs="Arial"/>
                <w:szCs w:val="20"/>
              </w:rPr>
              <w:t>XXXXX</w:t>
            </w:r>
          </w:p>
        </w:tc>
        <w:tc>
          <w:tcPr>
            <w:tcW w:w="2000" w:type="dxa"/>
            <w:noWrap/>
          </w:tcPr>
          <w:p w14:paraId="35DC18F5" w14:textId="1A7F59BE" w:rsidR="000C2BA6" w:rsidRPr="00B765D1" w:rsidRDefault="00AF1BF1">
            <w:pPr>
              <w:cnfStyle w:val="000000000000" w:firstRow="0" w:lastRow="0" w:firstColumn="0" w:lastColumn="0" w:oddVBand="0" w:evenVBand="0" w:oddHBand="0" w:evenHBand="0" w:firstRowFirstColumn="0" w:firstRowLastColumn="0" w:lastRowFirstColumn="0" w:lastRowLastColumn="0"/>
              <w:rPr>
                <w:lang w:eastAsia="cs-CZ"/>
              </w:rPr>
            </w:pPr>
            <w:r>
              <w:rPr>
                <w:rFonts w:cs="Arial"/>
                <w:szCs w:val="20"/>
              </w:rPr>
              <w:t>XXXXX</w:t>
            </w:r>
          </w:p>
        </w:tc>
      </w:tr>
      <w:tr w:rsidR="00AF1BF1" w:rsidRPr="00B765D1" w14:paraId="77E9A74F" w14:textId="77777777" w:rsidTr="00295E15">
        <w:trPr>
          <w:trHeight w:val="300"/>
        </w:trPr>
        <w:tc>
          <w:tcPr>
            <w:cnfStyle w:val="001000000000" w:firstRow="0" w:lastRow="0" w:firstColumn="1" w:lastColumn="0" w:oddVBand="0" w:evenVBand="0" w:oddHBand="0" w:evenHBand="0" w:firstRowFirstColumn="0" w:firstRowLastColumn="0" w:lastRowFirstColumn="0" w:lastRowLastColumn="0"/>
            <w:tcW w:w="1985" w:type="dxa"/>
            <w:noWrap/>
          </w:tcPr>
          <w:p w14:paraId="0837AB15" w14:textId="121BB057" w:rsidR="00AF1BF1" w:rsidRPr="00B765D1" w:rsidRDefault="00AF1BF1" w:rsidP="00AF1BF1">
            <w:pPr>
              <w:rPr>
                <w:lang w:eastAsia="cs-CZ"/>
              </w:rPr>
            </w:pPr>
            <w:r>
              <w:rPr>
                <w:rFonts w:cs="Arial"/>
                <w:szCs w:val="20"/>
              </w:rPr>
              <w:t>XXXXX</w:t>
            </w:r>
          </w:p>
        </w:tc>
        <w:tc>
          <w:tcPr>
            <w:tcW w:w="3375" w:type="dxa"/>
            <w:noWrap/>
          </w:tcPr>
          <w:p w14:paraId="5AAAFD6C" w14:textId="3E588DF9" w:rsidR="00AF1BF1" w:rsidRPr="00B765D1" w:rsidRDefault="00AF1BF1" w:rsidP="00AF1BF1">
            <w:pPr>
              <w:cnfStyle w:val="000000000000" w:firstRow="0" w:lastRow="0" w:firstColumn="0" w:lastColumn="0" w:oddVBand="0" w:evenVBand="0" w:oddHBand="0" w:evenHBand="0" w:firstRowFirstColumn="0" w:firstRowLastColumn="0" w:lastRowFirstColumn="0" w:lastRowLastColumn="0"/>
              <w:rPr>
                <w:lang w:eastAsia="cs-CZ"/>
              </w:rPr>
            </w:pPr>
            <w:r>
              <w:rPr>
                <w:rFonts w:cs="Arial"/>
                <w:szCs w:val="20"/>
              </w:rPr>
              <w:t>XXXXX</w:t>
            </w:r>
          </w:p>
        </w:tc>
        <w:tc>
          <w:tcPr>
            <w:tcW w:w="2000" w:type="dxa"/>
            <w:noWrap/>
          </w:tcPr>
          <w:p w14:paraId="6CC90C4C" w14:textId="757DA8A8" w:rsidR="00AF1BF1" w:rsidRPr="00B765D1" w:rsidRDefault="00AF1BF1" w:rsidP="00AF1BF1">
            <w:pPr>
              <w:cnfStyle w:val="000000000000" w:firstRow="0" w:lastRow="0" w:firstColumn="0" w:lastColumn="0" w:oddVBand="0" w:evenVBand="0" w:oddHBand="0" w:evenHBand="0" w:firstRowFirstColumn="0" w:firstRowLastColumn="0" w:lastRowFirstColumn="0" w:lastRowLastColumn="0"/>
              <w:rPr>
                <w:lang w:eastAsia="cs-CZ"/>
              </w:rPr>
            </w:pPr>
            <w:r>
              <w:rPr>
                <w:rFonts w:cs="Arial"/>
                <w:szCs w:val="20"/>
              </w:rPr>
              <w:t>XXXXX</w:t>
            </w:r>
          </w:p>
        </w:tc>
      </w:tr>
      <w:tr w:rsidR="00AF1BF1" w:rsidRPr="00B765D1" w14:paraId="6B29E7BD" w14:textId="77777777" w:rsidTr="00295E15">
        <w:trPr>
          <w:trHeight w:val="300"/>
        </w:trPr>
        <w:tc>
          <w:tcPr>
            <w:cnfStyle w:val="001000000000" w:firstRow="0" w:lastRow="0" w:firstColumn="1" w:lastColumn="0" w:oddVBand="0" w:evenVBand="0" w:oddHBand="0" w:evenHBand="0" w:firstRowFirstColumn="0" w:firstRowLastColumn="0" w:lastRowFirstColumn="0" w:lastRowLastColumn="0"/>
            <w:tcW w:w="1985" w:type="dxa"/>
            <w:noWrap/>
          </w:tcPr>
          <w:p w14:paraId="59C46A86" w14:textId="0B831978" w:rsidR="00AF1BF1" w:rsidRPr="00B765D1" w:rsidRDefault="00AF1BF1" w:rsidP="00AF1BF1">
            <w:pPr>
              <w:rPr>
                <w:lang w:eastAsia="cs-CZ"/>
              </w:rPr>
            </w:pPr>
            <w:r>
              <w:rPr>
                <w:rFonts w:cs="Arial"/>
                <w:szCs w:val="20"/>
              </w:rPr>
              <w:t>XXXXX</w:t>
            </w:r>
          </w:p>
        </w:tc>
        <w:tc>
          <w:tcPr>
            <w:tcW w:w="3375" w:type="dxa"/>
            <w:noWrap/>
          </w:tcPr>
          <w:p w14:paraId="5F377503" w14:textId="7E2B115A" w:rsidR="00AF1BF1" w:rsidRPr="00B765D1" w:rsidRDefault="00AF1BF1" w:rsidP="00AF1BF1">
            <w:pPr>
              <w:cnfStyle w:val="000000000000" w:firstRow="0" w:lastRow="0" w:firstColumn="0" w:lastColumn="0" w:oddVBand="0" w:evenVBand="0" w:oddHBand="0" w:evenHBand="0" w:firstRowFirstColumn="0" w:firstRowLastColumn="0" w:lastRowFirstColumn="0" w:lastRowLastColumn="0"/>
              <w:rPr>
                <w:lang w:eastAsia="cs-CZ"/>
              </w:rPr>
            </w:pPr>
            <w:r>
              <w:rPr>
                <w:rFonts w:cs="Arial"/>
                <w:szCs w:val="20"/>
              </w:rPr>
              <w:t>XXXXX</w:t>
            </w:r>
          </w:p>
        </w:tc>
        <w:tc>
          <w:tcPr>
            <w:tcW w:w="2000" w:type="dxa"/>
            <w:noWrap/>
          </w:tcPr>
          <w:p w14:paraId="6D90E83A" w14:textId="6E45BAD8" w:rsidR="00AF1BF1" w:rsidRPr="00B765D1" w:rsidRDefault="00AF1BF1" w:rsidP="00AF1BF1">
            <w:pPr>
              <w:cnfStyle w:val="000000000000" w:firstRow="0" w:lastRow="0" w:firstColumn="0" w:lastColumn="0" w:oddVBand="0" w:evenVBand="0" w:oddHBand="0" w:evenHBand="0" w:firstRowFirstColumn="0" w:firstRowLastColumn="0" w:lastRowFirstColumn="0" w:lastRowLastColumn="0"/>
              <w:rPr>
                <w:lang w:eastAsia="cs-CZ"/>
              </w:rPr>
            </w:pPr>
            <w:r>
              <w:rPr>
                <w:rFonts w:cs="Arial"/>
                <w:szCs w:val="20"/>
              </w:rPr>
              <w:t>XXXXX</w:t>
            </w:r>
          </w:p>
        </w:tc>
      </w:tr>
    </w:tbl>
    <w:p w14:paraId="6FDB6419" w14:textId="77777777" w:rsidR="000C2BA6" w:rsidRPr="00B765D1" w:rsidRDefault="000C2BA6" w:rsidP="000C2BA6">
      <w:pPr>
        <w:rPr>
          <w:rFonts w:ascii="Calibri" w:hAnsi="Calibri" w:cs="Calibri"/>
          <w:sz w:val="22"/>
        </w:rPr>
      </w:pPr>
    </w:p>
    <w:p w14:paraId="48480D51" w14:textId="77777777" w:rsidR="00CC19B8" w:rsidRPr="00B765D1" w:rsidRDefault="00CC19B8" w:rsidP="00CC19B8">
      <w:pPr>
        <w:pStyle w:val="NadpisTabulky"/>
        <w:ind w:right="-1"/>
        <w:rPr>
          <w:rFonts w:cs="Arial"/>
        </w:rPr>
      </w:pPr>
    </w:p>
    <w:p w14:paraId="0F33B6F1" w14:textId="77777777" w:rsidR="00CC19B8" w:rsidRPr="00B765D1" w:rsidRDefault="00CC19B8" w:rsidP="00CC19B8">
      <w:pPr>
        <w:pStyle w:val="NadpisTabulky"/>
        <w:ind w:right="-1"/>
        <w:rPr>
          <w:rFonts w:cs="Arial"/>
        </w:rPr>
      </w:pPr>
    </w:p>
    <w:p w14:paraId="4DFDFF36" w14:textId="77777777" w:rsidR="00CC19B8" w:rsidRPr="00B765D1" w:rsidRDefault="00CC19B8" w:rsidP="00CC19B8">
      <w:pPr>
        <w:pStyle w:val="NadpisTabulky"/>
        <w:ind w:right="-1"/>
        <w:rPr>
          <w:rFonts w:cs="Arial"/>
        </w:rPr>
      </w:pPr>
    </w:p>
    <w:p w14:paraId="24349548" w14:textId="77777777" w:rsidR="00CC19B8" w:rsidRPr="00B765D1" w:rsidRDefault="00CC19B8" w:rsidP="00CC19B8">
      <w:pPr>
        <w:pStyle w:val="NadpisTabulky"/>
        <w:ind w:right="-1"/>
        <w:rPr>
          <w:rFonts w:cs="Arial"/>
        </w:rPr>
      </w:pPr>
    </w:p>
    <w:p w14:paraId="104FBCC2" w14:textId="77777777" w:rsidR="00CC19B8" w:rsidRPr="00B765D1" w:rsidRDefault="00CC19B8" w:rsidP="00CC19B8">
      <w:pPr>
        <w:pStyle w:val="NadpisTabulky"/>
        <w:ind w:right="-1"/>
        <w:rPr>
          <w:rFonts w:cs="Arial"/>
        </w:rPr>
      </w:pPr>
    </w:p>
    <w:p w14:paraId="5E090A88" w14:textId="77777777" w:rsidR="00CC19B8" w:rsidRPr="00B765D1" w:rsidRDefault="00CC19B8" w:rsidP="00CC19B8">
      <w:pPr>
        <w:pStyle w:val="NadpisTabulky"/>
        <w:ind w:right="-1"/>
        <w:rPr>
          <w:rFonts w:cs="Arial"/>
        </w:rPr>
      </w:pPr>
    </w:p>
    <w:p w14:paraId="1BE5FC1E" w14:textId="77777777" w:rsidR="00CC19B8" w:rsidRPr="00B765D1" w:rsidRDefault="00CC19B8" w:rsidP="00CC19B8">
      <w:pPr>
        <w:pStyle w:val="NadpisTabulky"/>
        <w:ind w:right="-1"/>
        <w:rPr>
          <w:rFonts w:cs="Arial"/>
        </w:rPr>
      </w:pPr>
    </w:p>
    <w:p w14:paraId="6105D646" w14:textId="77777777" w:rsidR="00CC19B8" w:rsidRPr="00B765D1" w:rsidRDefault="00CC19B8" w:rsidP="00CC19B8">
      <w:pPr>
        <w:pStyle w:val="NadpisTabulky"/>
        <w:ind w:right="-1"/>
        <w:rPr>
          <w:rFonts w:cs="Arial"/>
        </w:rPr>
      </w:pPr>
    </w:p>
    <w:p w14:paraId="37FA314B" w14:textId="77777777" w:rsidR="00CC19B8" w:rsidRPr="00B765D1" w:rsidRDefault="00CC19B8" w:rsidP="00CC19B8">
      <w:pPr>
        <w:pStyle w:val="NadpisTabulky"/>
        <w:ind w:right="-1"/>
        <w:rPr>
          <w:rFonts w:cs="Arial"/>
        </w:rPr>
      </w:pPr>
    </w:p>
    <w:p w14:paraId="1441D960" w14:textId="77777777" w:rsidR="00CC19B8" w:rsidRPr="00B765D1" w:rsidRDefault="00CC19B8" w:rsidP="00CC19B8">
      <w:pPr>
        <w:pStyle w:val="NadpisTabulky"/>
        <w:ind w:right="-1"/>
        <w:rPr>
          <w:rFonts w:cs="Arial"/>
        </w:rPr>
      </w:pPr>
    </w:p>
    <w:p w14:paraId="3D3CE428" w14:textId="7A2D01A8" w:rsidR="00CC19B8" w:rsidRDefault="00CC19B8" w:rsidP="00CC19B8">
      <w:pPr>
        <w:pStyle w:val="NadpisTabulky"/>
        <w:ind w:right="-1"/>
        <w:rPr>
          <w:rFonts w:cs="Arial"/>
        </w:rPr>
      </w:pPr>
    </w:p>
    <w:p w14:paraId="2BA5806B" w14:textId="073C626A" w:rsidR="00873482" w:rsidRDefault="00873482" w:rsidP="00CC19B8">
      <w:pPr>
        <w:pStyle w:val="NadpisTabulky"/>
        <w:ind w:right="-1"/>
        <w:rPr>
          <w:rFonts w:cs="Arial"/>
        </w:rPr>
      </w:pPr>
    </w:p>
    <w:p w14:paraId="3298324F" w14:textId="13CEC436" w:rsidR="00873482" w:rsidRDefault="00873482" w:rsidP="00CC19B8">
      <w:pPr>
        <w:pStyle w:val="NadpisTabulky"/>
        <w:ind w:right="-1"/>
        <w:rPr>
          <w:rFonts w:cs="Arial"/>
        </w:rPr>
      </w:pPr>
    </w:p>
    <w:p w14:paraId="7E4A1857" w14:textId="7B94C1CE" w:rsidR="00873482" w:rsidRDefault="00873482" w:rsidP="00CC19B8">
      <w:pPr>
        <w:pStyle w:val="NadpisTabulky"/>
        <w:ind w:right="-1"/>
        <w:rPr>
          <w:rFonts w:cs="Arial"/>
        </w:rPr>
      </w:pPr>
    </w:p>
    <w:p w14:paraId="14DBF3F3" w14:textId="552A6B59" w:rsidR="00873482" w:rsidRDefault="00873482" w:rsidP="00CC19B8">
      <w:pPr>
        <w:pStyle w:val="NadpisTabulky"/>
        <w:ind w:right="-1"/>
        <w:rPr>
          <w:rFonts w:cs="Arial"/>
        </w:rPr>
      </w:pPr>
    </w:p>
    <w:p w14:paraId="57650667" w14:textId="59B38BC9" w:rsidR="00873482" w:rsidRDefault="00873482" w:rsidP="00CC19B8">
      <w:pPr>
        <w:pStyle w:val="NadpisTabulky"/>
        <w:ind w:right="-1"/>
        <w:rPr>
          <w:rFonts w:cs="Arial"/>
        </w:rPr>
      </w:pPr>
    </w:p>
    <w:p w14:paraId="58068D36" w14:textId="0E643FBD" w:rsidR="00873482" w:rsidRDefault="00873482" w:rsidP="00CC19B8">
      <w:pPr>
        <w:pStyle w:val="NadpisTabulky"/>
        <w:ind w:right="-1"/>
        <w:rPr>
          <w:rFonts w:cs="Arial"/>
        </w:rPr>
      </w:pPr>
    </w:p>
    <w:p w14:paraId="36EDF773" w14:textId="623ABCAF" w:rsidR="00873482" w:rsidRDefault="00873482" w:rsidP="00CC19B8">
      <w:pPr>
        <w:pStyle w:val="NadpisTabulky"/>
        <w:ind w:right="-1"/>
        <w:rPr>
          <w:rFonts w:cs="Arial"/>
        </w:rPr>
      </w:pPr>
    </w:p>
    <w:p w14:paraId="0265717A" w14:textId="08BEF804" w:rsidR="00873482" w:rsidRDefault="00873482" w:rsidP="00CC19B8">
      <w:pPr>
        <w:pStyle w:val="NadpisTabulky"/>
        <w:ind w:right="-1"/>
        <w:rPr>
          <w:rFonts w:cs="Arial"/>
        </w:rPr>
      </w:pPr>
    </w:p>
    <w:p w14:paraId="213D68C1" w14:textId="4BE88088" w:rsidR="00873482" w:rsidRDefault="00873482" w:rsidP="00CC19B8">
      <w:pPr>
        <w:pStyle w:val="NadpisTabulky"/>
        <w:ind w:right="-1"/>
        <w:rPr>
          <w:rFonts w:cs="Arial"/>
        </w:rPr>
      </w:pPr>
    </w:p>
    <w:p w14:paraId="3197B67D" w14:textId="77777777" w:rsidR="00873482" w:rsidRPr="00B765D1" w:rsidRDefault="00873482" w:rsidP="00CC19B8">
      <w:pPr>
        <w:pStyle w:val="NadpisTabulky"/>
        <w:ind w:right="-1"/>
        <w:rPr>
          <w:rFonts w:cs="Arial"/>
        </w:rPr>
      </w:pPr>
    </w:p>
    <w:p w14:paraId="6409B9C8" w14:textId="77777777" w:rsidR="00CC19B8" w:rsidRPr="00B765D1" w:rsidRDefault="00CC19B8" w:rsidP="00CC19B8">
      <w:pPr>
        <w:pStyle w:val="NadpisTabulky"/>
        <w:ind w:right="-1"/>
        <w:rPr>
          <w:rFonts w:cs="Arial"/>
        </w:rPr>
      </w:pPr>
    </w:p>
    <w:p w14:paraId="7BF91534" w14:textId="77777777" w:rsidR="00CC19B8" w:rsidRDefault="00CC19B8" w:rsidP="00CC19B8">
      <w:pPr>
        <w:pStyle w:val="NadpisTabulky"/>
        <w:ind w:right="-1"/>
        <w:rPr>
          <w:rFonts w:cs="Arial"/>
        </w:rPr>
      </w:pPr>
    </w:p>
    <w:p w14:paraId="3E3592B1" w14:textId="77777777" w:rsidR="00827393" w:rsidRDefault="00827393" w:rsidP="00CC19B8">
      <w:pPr>
        <w:pStyle w:val="NadpisTabulky"/>
        <w:ind w:right="-1"/>
        <w:rPr>
          <w:rFonts w:cs="Arial"/>
        </w:rPr>
      </w:pPr>
    </w:p>
    <w:p w14:paraId="24D5891B" w14:textId="77777777" w:rsidR="00827393" w:rsidRDefault="00827393" w:rsidP="00CC19B8">
      <w:pPr>
        <w:pStyle w:val="NadpisTabulky"/>
        <w:ind w:right="-1"/>
        <w:rPr>
          <w:rFonts w:cs="Arial"/>
        </w:rPr>
      </w:pPr>
    </w:p>
    <w:p w14:paraId="354656D7" w14:textId="77777777" w:rsidR="00827393" w:rsidRDefault="00827393" w:rsidP="00CC19B8">
      <w:pPr>
        <w:pStyle w:val="NadpisTabulky"/>
        <w:ind w:right="-1"/>
        <w:rPr>
          <w:rFonts w:cs="Arial"/>
        </w:rPr>
      </w:pPr>
    </w:p>
    <w:p w14:paraId="14134804" w14:textId="1C98ABA8" w:rsidR="000166BB" w:rsidRDefault="000166BB">
      <w:pPr>
        <w:autoSpaceDE/>
        <w:autoSpaceDN/>
        <w:adjustRightInd/>
        <w:spacing w:before="0" w:after="0"/>
        <w:jc w:val="left"/>
        <w:rPr>
          <w:rFonts w:cs="Arial"/>
          <w:b/>
          <w:sz w:val="24"/>
          <w:szCs w:val="24"/>
        </w:rPr>
      </w:pPr>
      <w:r>
        <w:rPr>
          <w:rFonts w:cs="Arial"/>
        </w:rPr>
        <w:br w:type="page"/>
      </w:r>
    </w:p>
    <w:p w14:paraId="27FE0C65" w14:textId="77777777" w:rsidR="00827393" w:rsidRPr="00B765D1" w:rsidRDefault="00827393" w:rsidP="00CC19B8">
      <w:pPr>
        <w:pStyle w:val="NadpisTabulky"/>
        <w:ind w:right="-1"/>
        <w:rPr>
          <w:rFonts w:cs="Arial"/>
        </w:rPr>
      </w:pPr>
    </w:p>
    <w:p w14:paraId="69FC36B1" w14:textId="5267B4B5" w:rsidR="00CC19B8" w:rsidRPr="00B765D1" w:rsidRDefault="00CC19B8" w:rsidP="00CC19B8">
      <w:pPr>
        <w:pStyle w:val="NadpisTabulky"/>
        <w:ind w:right="-1"/>
        <w:rPr>
          <w:rFonts w:cs="Arial"/>
        </w:rPr>
      </w:pPr>
      <w:r w:rsidRPr="00B765D1">
        <w:rPr>
          <w:rFonts w:cs="Arial"/>
        </w:rPr>
        <w:t>Příloha č.</w:t>
      </w:r>
      <w:r w:rsidR="002E2AC4">
        <w:rPr>
          <w:rFonts w:cs="Arial"/>
        </w:rPr>
        <w:t xml:space="preserve"> </w:t>
      </w:r>
      <w:r w:rsidRPr="00B765D1">
        <w:rPr>
          <w:rFonts w:cs="Arial"/>
        </w:rPr>
        <w:t xml:space="preserve">2 Smlouvy o poskytování servisních služeb a podpory </w:t>
      </w:r>
      <w:r w:rsidR="00773A96">
        <w:rPr>
          <w:rFonts w:cs="Arial"/>
        </w:rPr>
        <w:t>PowerApp aplikací</w:t>
      </w:r>
      <w:r w:rsidRPr="00B765D1">
        <w:rPr>
          <w:rFonts w:cs="Arial"/>
        </w:rPr>
        <w:t xml:space="preserve"> </w:t>
      </w:r>
      <w:r w:rsidR="00E95F48" w:rsidRPr="00B765D1">
        <w:rPr>
          <w:rFonts w:cs="Arial"/>
        </w:rPr>
        <w:t>– Ceník</w:t>
      </w:r>
      <w:r w:rsidRPr="00B765D1">
        <w:rPr>
          <w:rFonts w:cs="Arial"/>
        </w:rPr>
        <w:t xml:space="preserve"> služeb</w:t>
      </w:r>
    </w:p>
    <w:p w14:paraId="0BCB033D" w14:textId="77777777" w:rsidR="00CC19B8" w:rsidRPr="00B765D1" w:rsidRDefault="00CC19B8" w:rsidP="00CC19B8">
      <w:pPr>
        <w:ind w:left="432" w:right="2946"/>
        <w:rPr>
          <w:sz w:val="22"/>
        </w:rPr>
      </w:pPr>
    </w:p>
    <w:tbl>
      <w:tblPr>
        <w:tblStyle w:val="Seyfor-tabulka01"/>
        <w:tblW w:w="5199" w:type="pct"/>
        <w:tblLook w:val="01E0" w:firstRow="1" w:lastRow="1" w:firstColumn="1" w:lastColumn="1" w:noHBand="0" w:noVBand="0"/>
      </w:tblPr>
      <w:tblGrid>
        <w:gridCol w:w="4359"/>
        <w:gridCol w:w="5811"/>
      </w:tblGrid>
      <w:tr w:rsidR="00B765D1" w:rsidRPr="00B765D1" w14:paraId="2FA1A018" w14:textId="77777777" w:rsidTr="00873482">
        <w:trPr>
          <w:cnfStyle w:val="100000000000" w:firstRow="1" w:lastRow="0" w:firstColumn="0" w:lastColumn="0" w:oddVBand="0" w:evenVBand="0" w:oddHBand="0"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2143" w:type="pct"/>
          </w:tcPr>
          <w:p w14:paraId="0647F3F6" w14:textId="77777777" w:rsidR="00CC19B8" w:rsidRPr="00B765D1" w:rsidRDefault="00CC19B8" w:rsidP="00FE33AD">
            <w:pPr>
              <w:spacing w:after="30"/>
              <w:ind w:left="57" w:right="57"/>
              <w:jc w:val="center"/>
              <w:rPr>
                <w:b/>
                <w:szCs w:val="20"/>
              </w:rPr>
            </w:pPr>
            <w:r w:rsidRPr="00B765D1">
              <w:rPr>
                <w:b/>
                <w:szCs w:val="20"/>
              </w:rPr>
              <w:t>Služba</w:t>
            </w:r>
          </w:p>
        </w:tc>
        <w:tc>
          <w:tcPr>
            <w:tcW w:w="2857" w:type="pct"/>
          </w:tcPr>
          <w:p w14:paraId="1166CBB5" w14:textId="444A96C4" w:rsidR="00CC19B8" w:rsidRPr="00B765D1" w:rsidRDefault="00CC19B8" w:rsidP="00985A38">
            <w:pPr>
              <w:spacing w:after="30"/>
              <w:ind w:left="57" w:right="57"/>
              <w:jc w:val="center"/>
              <w:cnfStyle w:val="100000000000" w:firstRow="1" w:lastRow="0" w:firstColumn="0" w:lastColumn="0" w:oddVBand="0" w:evenVBand="0" w:oddHBand="0" w:evenHBand="0" w:firstRowFirstColumn="0" w:firstRowLastColumn="0" w:lastRowFirstColumn="0" w:lastRowLastColumn="0"/>
              <w:rPr>
                <w:b/>
                <w:szCs w:val="20"/>
              </w:rPr>
            </w:pPr>
            <w:r w:rsidRPr="00B765D1">
              <w:rPr>
                <w:b/>
                <w:szCs w:val="20"/>
              </w:rPr>
              <w:t xml:space="preserve">Ceny v </w:t>
            </w:r>
            <w:r w:rsidR="00985A38" w:rsidRPr="00B765D1">
              <w:rPr>
                <w:b/>
                <w:szCs w:val="20"/>
              </w:rPr>
              <w:t>Kč</w:t>
            </w:r>
            <w:r w:rsidRPr="00B765D1">
              <w:rPr>
                <w:b/>
                <w:szCs w:val="20"/>
              </w:rPr>
              <w:t>/osoba</w:t>
            </w:r>
          </w:p>
        </w:tc>
      </w:tr>
      <w:tr w:rsidR="00B765D1" w:rsidRPr="00B765D1" w14:paraId="2B5A2444" w14:textId="77777777" w:rsidTr="00873482">
        <w:trPr>
          <w:trHeight w:val="527"/>
        </w:trPr>
        <w:tc>
          <w:tcPr>
            <w:cnfStyle w:val="001000000000" w:firstRow="0" w:lastRow="0" w:firstColumn="1" w:lastColumn="0" w:oddVBand="0" w:evenVBand="0" w:oddHBand="0" w:evenHBand="0" w:firstRowFirstColumn="0" w:firstRowLastColumn="0" w:lastRowFirstColumn="0" w:lastRowLastColumn="0"/>
            <w:tcW w:w="2143" w:type="pct"/>
          </w:tcPr>
          <w:p w14:paraId="66877B2E" w14:textId="77777777" w:rsidR="00CC19B8" w:rsidRPr="00AE5D44" w:rsidRDefault="00CC19B8" w:rsidP="00FE33AD">
            <w:pPr>
              <w:pStyle w:val="head1"/>
              <w:ind w:firstLine="281"/>
              <w:jc w:val="center"/>
              <w:rPr>
                <w:rFonts w:ascii="Century Gothic" w:hAnsi="Century Gothic" w:cstheme="minorBidi"/>
                <w:color w:val="023444"/>
                <w:sz w:val="18"/>
                <w:szCs w:val="21"/>
              </w:rPr>
            </w:pPr>
            <w:r w:rsidRPr="00AE5D44">
              <w:rPr>
                <w:rFonts w:ascii="Century Gothic" w:hAnsi="Century Gothic" w:cstheme="minorBidi"/>
                <w:color w:val="023444"/>
                <w:sz w:val="18"/>
                <w:szCs w:val="21"/>
              </w:rPr>
              <w:t>Školení, Analytické práce, Návrh systému, Vývoj a testování, Konzultace</w:t>
            </w:r>
          </w:p>
        </w:tc>
        <w:tc>
          <w:tcPr>
            <w:tcW w:w="2857" w:type="pct"/>
          </w:tcPr>
          <w:p w14:paraId="768D71F8" w14:textId="2C6FE19D" w:rsidR="00CC19B8" w:rsidRPr="00AE5D44" w:rsidRDefault="00CC19B8" w:rsidP="00985A38">
            <w:pPr>
              <w:pStyle w:val="head1"/>
              <w:ind w:firstLine="200"/>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Bidi"/>
                <w:color w:val="023444"/>
                <w:sz w:val="18"/>
                <w:szCs w:val="21"/>
              </w:rPr>
            </w:pPr>
            <w:r w:rsidRPr="00AE5D44">
              <w:rPr>
                <w:rFonts w:ascii="Century Gothic" w:hAnsi="Century Gothic" w:cstheme="minorBidi"/>
                <w:color w:val="023444"/>
                <w:sz w:val="18"/>
                <w:szCs w:val="21"/>
              </w:rPr>
              <w:t xml:space="preserve">Sazba dle platného ceníku poskytovatele, která je k datu </w:t>
            </w:r>
            <w:r w:rsidR="00827393" w:rsidRPr="00AE5D44">
              <w:rPr>
                <w:rFonts w:ascii="Century Gothic" w:hAnsi="Century Gothic" w:cstheme="minorBidi"/>
                <w:color w:val="023444"/>
                <w:sz w:val="18"/>
                <w:szCs w:val="21"/>
              </w:rPr>
              <w:t xml:space="preserve">smlouvy </w:t>
            </w:r>
            <w:r w:rsidR="00B846BC" w:rsidRPr="00AE5D44">
              <w:rPr>
                <w:rFonts w:ascii="Century Gothic" w:hAnsi="Century Gothic" w:cstheme="minorBidi"/>
                <w:color w:val="023444"/>
                <w:sz w:val="18"/>
                <w:szCs w:val="21"/>
              </w:rPr>
              <w:t>2</w:t>
            </w:r>
            <w:r w:rsidR="005A4C95" w:rsidRPr="00AE5D44">
              <w:rPr>
                <w:rFonts w:ascii="Century Gothic" w:hAnsi="Century Gothic" w:cstheme="minorBidi"/>
                <w:color w:val="023444"/>
                <w:sz w:val="18"/>
                <w:szCs w:val="21"/>
              </w:rPr>
              <w:t>065</w:t>
            </w:r>
            <w:r w:rsidR="00065E99" w:rsidRPr="00AE5D44">
              <w:rPr>
                <w:rFonts w:ascii="Century Gothic" w:hAnsi="Century Gothic" w:cstheme="minorBidi"/>
                <w:color w:val="023444"/>
                <w:sz w:val="18"/>
                <w:szCs w:val="21"/>
              </w:rPr>
              <w:t>,-</w:t>
            </w:r>
            <w:r w:rsidR="000C2BA6" w:rsidRPr="00AE5D44">
              <w:rPr>
                <w:rFonts w:ascii="Century Gothic" w:hAnsi="Century Gothic" w:cstheme="minorBidi"/>
                <w:color w:val="023444"/>
                <w:sz w:val="18"/>
                <w:szCs w:val="21"/>
              </w:rPr>
              <w:t xml:space="preserve"> </w:t>
            </w:r>
            <w:r w:rsidR="00985A38" w:rsidRPr="00AE5D44">
              <w:rPr>
                <w:rFonts w:ascii="Century Gothic" w:hAnsi="Century Gothic" w:cstheme="minorBidi"/>
                <w:color w:val="023444"/>
                <w:sz w:val="18"/>
                <w:szCs w:val="21"/>
              </w:rPr>
              <w:t>Kč</w:t>
            </w:r>
            <w:r w:rsidRPr="00AE5D44">
              <w:rPr>
                <w:rFonts w:ascii="Century Gothic" w:hAnsi="Century Gothic" w:cstheme="minorBidi"/>
                <w:color w:val="023444"/>
                <w:sz w:val="18"/>
                <w:szCs w:val="21"/>
              </w:rPr>
              <w:t xml:space="preserve"> / hod</w:t>
            </w:r>
          </w:p>
        </w:tc>
      </w:tr>
      <w:tr w:rsidR="00B765D1" w:rsidRPr="00B765D1" w14:paraId="76568678" w14:textId="77777777" w:rsidTr="00873482">
        <w:trPr>
          <w:cnfStyle w:val="010000000000" w:firstRow="0" w:lastRow="1"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143" w:type="pct"/>
          </w:tcPr>
          <w:p w14:paraId="3C2E1135" w14:textId="77777777" w:rsidR="00CC19B8" w:rsidRPr="00AE5D44" w:rsidRDefault="00CC19B8" w:rsidP="00FE33AD">
            <w:pPr>
              <w:pStyle w:val="head1"/>
              <w:ind w:firstLine="281"/>
              <w:jc w:val="center"/>
              <w:rPr>
                <w:rFonts w:ascii="Century Gothic" w:hAnsi="Century Gothic" w:cstheme="minorBidi"/>
                <w:color w:val="023444"/>
                <w:sz w:val="18"/>
                <w:szCs w:val="21"/>
              </w:rPr>
            </w:pPr>
            <w:r w:rsidRPr="00AE5D44">
              <w:rPr>
                <w:rFonts w:ascii="Century Gothic" w:hAnsi="Century Gothic" w:cstheme="minorBidi"/>
                <w:color w:val="023444"/>
                <w:sz w:val="18"/>
                <w:szCs w:val="21"/>
              </w:rPr>
              <w:t>Práce projektového manažera</w:t>
            </w:r>
          </w:p>
        </w:tc>
        <w:tc>
          <w:tcPr>
            <w:tcW w:w="2857" w:type="pct"/>
          </w:tcPr>
          <w:p w14:paraId="4E56E330" w14:textId="0F825692" w:rsidR="00CC19B8" w:rsidRPr="00AE5D44" w:rsidRDefault="00CC19B8" w:rsidP="00FE33AD">
            <w:pPr>
              <w:pStyle w:val="head1"/>
              <w:ind w:firstLine="200"/>
              <w:jc w:val="center"/>
              <w:cnfStyle w:val="010000000000" w:firstRow="0" w:lastRow="1" w:firstColumn="0" w:lastColumn="0" w:oddVBand="0" w:evenVBand="0" w:oddHBand="0" w:evenHBand="0" w:firstRowFirstColumn="0" w:firstRowLastColumn="0" w:lastRowFirstColumn="0" w:lastRowLastColumn="0"/>
              <w:rPr>
                <w:rFonts w:ascii="Century Gothic" w:hAnsi="Century Gothic" w:cstheme="minorBidi"/>
                <w:color w:val="023444"/>
                <w:sz w:val="18"/>
                <w:szCs w:val="21"/>
              </w:rPr>
            </w:pPr>
            <w:r w:rsidRPr="00AE5D44">
              <w:rPr>
                <w:rFonts w:ascii="Century Gothic" w:hAnsi="Century Gothic" w:cstheme="minorBidi"/>
                <w:color w:val="023444"/>
                <w:sz w:val="18"/>
                <w:szCs w:val="21"/>
              </w:rPr>
              <w:t xml:space="preserve">Sazba dle platného ceníku poskytovatele, která je k datu smlouvy </w:t>
            </w:r>
            <w:r w:rsidR="00B846BC" w:rsidRPr="00AE5D44">
              <w:rPr>
                <w:rFonts w:ascii="Century Gothic" w:hAnsi="Century Gothic" w:cstheme="minorBidi"/>
                <w:color w:val="023444"/>
                <w:sz w:val="18"/>
                <w:szCs w:val="21"/>
              </w:rPr>
              <w:t>2</w:t>
            </w:r>
            <w:r w:rsidR="005A4C95" w:rsidRPr="00AE5D44">
              <w:rPr>
                <w:rFonts w:ascii="Century Gothic" w:hAnsi="Century Gothic" w:cstheme="minorBidi"/>
                <w:color w:val="023444"/>
                <w:sz w:val="18"/>
                <w:szCs w:val="21"/>
              </w:rPr>
              <w:t>065</w:t>
            </w:r>
            <w:r w:rsidR="00065E99" w:rsidRPr="00AE5D44">
              <w:rPr>
                <w:rFonts w:ascii="Century Gothic" w:hAnsi="Century Gothic" w:cstheme="minorBidi"/>
                <w:color w:val="023444"/>
                <w:sz w:val="18"/>
                <w:szCs w:val="21"/>
              </w:rPr>
              <w:t>,-</w:t>
            </w:r>
            <w:r w:rsidR="000C2BA6" w:rsidRPr="00AE5D44">
              <w:rPr>
                <w:rFonts w:ascii="Century Gothic" w:hAnsi="Century Gothic" w:cstheme="minorBidi"/>
                <w:color w:val="023444"/>
                <w:sz w:val="18"/>
                <w:szCs w:val="21"/>
              </w:rPr>
              <w:t xml:space="preserve"> </w:t>
            </w:r>
            <w:r w:rsidR="00985A38" w:rsidRPr="00AE5D44">
              <w:rPr>
                <w:rFonts w:ascii="Century Gothic" w:hAnsi="Century Gothic" w:cstheme="minorBidi"/>
                <w:color w:val="023444"/>
                <w:sz w:val="18"/>
                <w:szCs w:val="21"/>
              </w:rPr>
              <w:t>Kč</w:t>
            </w:r>
            <w:r w:rsidRPr="00AE5D44">
              <w:rPr>
                <w:rFonts w:ascii="Century Gothic" w:hAnsi="Century Gothic" w:cstheme="minorBidi"/>
                <w:color w:val="023444"/>
                <w:sz w:val="18"/>
                <w:szCs w:val="21"/>
              </w:rPr>
              <w:t xml:space="preserve"> / hod</w:t>
            </w:r>
          </w:p>
        </w:tc>
      </w:tr>
    </w:tbl>
    <w:p w14:paraId="53C059C3" w14:textId="77777777" w:rsidR="00CC19B8" w:rsidRPr="00B765D1" w:rsidRDefault="00CC19B8" w:rsidP="00CC19B8">
      <w:pPr>
        <w:ind w:left="432" w:right="2946"/>
        <w:rPr>
          <w:sz w:val="22"/>
        </w:rPr>
      </w:pPr>
    </w:p>
    <w:p w14:paraId="47793C55" w14:textId="77777777" w:rsidR="000A3413" w:rsidRPr="00B765D1" w:rsidRDefault="000A3413" w:rsidP="00CC19B8">
      <w:pPr>
        <w:ind w:left="432" w:right="2946"/>
        <w:rPr>
          <w:sz w:val="22"/>
        </w:rPr>
      </w:pPr>
    </w:p>
    <w:p w14:paraId="1FC79A42" w14:textId="0B378A82" w:rsidR="00CC19B8" w:rsidRPr="00B765D1" w:rsidRDefault="00CC19B8" w:rsidP="00001CA2">
      <w:r w:rsidRPr="00B765D1">
        <w:t xml:space="preserve">Cena služeb poskytovaných v pracovních dnech mimo pracovní dobu poskytovatele bude navýšena o </w:t>
      </w:r>
      <w:r w:rsidR="003B2C93" w:rsidRPr="00B765D1">
        <w:t>50 %</w:t>
      </w:r>
      <w:r w:rsidRPr="00B765D1">
        <w:t xml:space="preserve">. </w:t>
      </w:r>
    </w:p>
    <w:p w14:paraId="15408128" w14:textId="488B90BE" w:rsidR="00CC19B8" w:rsidRPr="00B765D1" w:rsidRDefault="00CC19B8" w:rsidP="00CC19B8">
      <w:r w:rsidRPr="00B765D1">
        <w:t xml:space="preserve">V případě potřeby práce ve dnech pracovního </w:t>
      </w:r>
      <w:r w:rsidR="003B2C93" w:rsidRPr="00B765D1">
        <w:t>klidu – víkendy</w:t>
      </w:r>
      <w:r w:rsidRPr="00B765D1">
        <w:t xml:space="preserve"> a svátky, bude standardní cena poskytovaných služeb navýšena o </w:t>
      </w:r>
      <w:r w:rsidR="00E95F48" w:rsidRPr="00B765D1">
        <w:t>100 %</w:t>
      </w:r>
      <w:r w:rsidRPr="00B765D1">
        <w:t>.</w:t>
      </w:r>
    </w:p>
    <w:bookmarkEnd w:id="1"/>
    <w:p w14:paraId="3CF2E8D6" w14:textId="0B04651D" w:rsidR="00DA60E0" w:rsidRDefault="00DA60E0" w:rsidP="006450C4">
      <w:pPr>
        <w:tabs>
          <w:tab w:val="left" w:pos="8325"/>
        </w:tabs>
      </w:pPr>
    </w:p>
    <w:p w14:paraId="2A233E03" w14:textId="77777777" w:rsidR="003B2C93" w:rsidRPr="003B2C93" w:rsidRDefault="003B2C93" w:rsidP="003B2C93"/>
    <w:p w14:paraId="41C23F89" w14:textId="77777777" w:rsidR="003B2C93" w:rsidRPr="003B2C93" w:rsidRDefault="003B2C93" w:rsidP="003B2C93"/>
    <w:p w14:paraId="7790F0BE" w14:textId="77777777" w:rsidR="003B2C93" w:rsidRPr="003B2C93" w:rsidRDefault="003B2C93" w:rsidP="003B2C93"/>
    <w:p w14:paraId="1360C483" w14:textId="77777777" w:rsidR="003B2C93" w:rsidRPr="003B2C93" w:rsidRDefault="003B2C93" w:rsidP="003B2C93"/>
    <w:p w14:paraId="27D7AECE" w14:textId="77777777" w:rsidR="003B2C93" w:rsidRPr="003B2C93" w:rsidRDefault="003B2C93" w:rsidP="003B2C93"/>
    <w:p w14:paraId="4957D75D" w14:textId="77777777" w:rsidR="003B2C93" w:rsidRPr="003B2C93" w:rsidRDefault="003B2C93" w:rsidP="003B2C93"/>
    <w:p w14:paraId="475FD4AD" w14:textId="77777777" w:rsidR="003B2C93" w:rsidRPr="003B2C93" w:rsidRDefault="003B2C93" w:rsidP="003B2C93"/>
    <w:p w14:paraId="2DF2A42A" w14:textId="77777777" w:rsidR="003B2C93" w:rsidRPr="003B2C93" w:rsidRDefault="003B2C93" w:rsidP="003B2C93"/>
    <w:p w14:paraId="59989715" w14:textId="77777777" w:rsidR="003B2C93" w:rsidRPr="003B2C93" w:rsidRDefault="003B2C93" w:rsidP="003B2C93"/>
    <w:p w14:paraId="7B4565EA" w14:textId="77777777" w:rsidR="003B2C93" w:rsidRPr="003B2C93" w:rsidRDefault="003B2C93" w:rsidP="003B2C93"/>
    <w:p w14:paraId="7DBCA7C2" w14:textId="77777777" w:rsidR="003B2C93" w:rsidRPr="003B2C93" w:rsidRDefault="003B2C93" w:rsidP="003B2C93"/>
    <w:p w14:paraId="507FF9A7" w14:textId="77777777" w:rsidR="003B2C93" w:rsidRPr="003B2C93" w:rsidRDefault="003B2C93" w:rsidP="003B2C93"/>
    <w:p w14:paraId="0C165D8D" w14:textId="77777777" w:rsidR="003B2C93" w:rsidRPr="003B2C93" w:rsidRDefault="003B2C93" w:rsidP="003B2C93"/>
    <w:p w14:paraId="5F0D8E9A" w14:textId="77777777" w:rsidR="003B2C93" w:rsidRPr="003B2C93" w:rsidRDefault="003B2C93" w:rsidP="003B2C93"/>
    <w:p w14:paraId="6621F6AD" w14:textId="77777777" w:rsidR="003B2C93" w:rsidRPr="003B2C93" w:rsidRDefault="003B2C93" w:rsidP="003B2C93"/>
    <w:p w14:paraId="087E9361" w14:textId="77777777" w:rsidR="003B2C93" w:rsidRPr="003B2C93" w:rsidRDefault="003B2C93" w:rsidP="003B2C93"/>
    <w:p w14:paraId="48F49FA1" w14:textId="77777777" w:rsidR="003B2C93" w:rsidRPr="003B2C93" w:rsidRDefault="003B2C93" w:rsidP="003B2C93"/>
    <w:p w14:paraId="7551E59E" w14:textId="77777777" w:rsidR="003B2C93" w:rsidRPr="003B2C93" w:rsidRDefault="003B2C93" w:rsidP="003B2C93"/>
    <w:p w14:paraId="57490E47" w14:textId="77777777" w:rsidR="003B2C93" w:rsidRPr="003B2C93" w:rsidRDefault="003B2C93" w:rsidP="003B2C93"/>
    <w:p w14:paraId="5AC20A71" w14:textId="77777777" w:rsidR="003B2C93" w:rsidRPr="003B2C93" w:rsidRDefault="003B2C93" w:rsidP="003B2C93"/>
    <w:p w14:paraId="5D2CBED0" w14:textId="77777777" w:rsidR="003B2C93" w:rsidRPr="003B2C93" w:rsidRDefault="003B2C93" w:rsidP="003B2C93"/>
    <w:p w14:paraId="791933BA" w14:textId="77777777" w:rsidR="003B2C93" w:rsidRDefault="003B2C93" w:rsidP="003B2C93"/>
    <w:p w14:paraId="475F6229" w14:textId="77777777" w:rsidR="003B2C93" w:rsidRPr="003B2C93" w:rsidRDefault="003B2C93" w:rsidP="003B2C93"/>
    <w:p w14:paraId="56D8CC45" w14:textId="77777777" w:rsidR="003B2C93" w:rsidRDefault="003B2C93" w:rsidP="003B2C93"/>
    <w:p w14:paraId="562B967A" w14:textId="77777777" w:rsidR="003B2C93" w:rsidRPr="003B2C93" w:rsidRDefault="003B2C93" w:rsidP="003B2C93">
      <w:pPr>
        <w:jc w:val="center"/>
      </w:pPr>
    </w:p>
    <w:sectPr w:rsidR="003B2C93" w:rsidRPr="003B2C93" w:rsidSect="00D20E2E">
      <w:headerReference w:type="even" r:id="rId13"/>
      <w:headerReference w:type="default" r:id="rId14"/>
      <w:footerReference w:type="even" r:id="rId15"/>
      <w:footerReference w:type="default" r:id="rId16"/>
      <w:headerReference w:type="first" r:id="rId17"/>
      <w:footerReference w:type="first" r:id="rId18"/>
      <w:pgSz w:w="11906" w:h="16838" w:code="9"/>
      <w:pgMar w:top="1134" w:right="991" w:bottom="1134" w:left="1134" w:header="709"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6F2F" w14:textId="77777777" w:rsidR="00A66AB8" w:rsidRDefault="00A66AB8" w:rsidP="005F0AE9">
      <w:r>
        <w:separator/>
      </w:r>
    </w:p>
  </w:endnote>
  <w:endnote w:type="continuationSeparator" w:id="0">
    <w:p w14:paraId="07406FD8" w14:textId="77777777" w:rsidR="00A66AB8" w:rsidRDefault="00A66AB8" w:rsidP="005F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altName w:val="Calibri"/>
    <w:panose1 w:val="020B0502020202020204"/>
    <w:charset w:val="EE"/>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imes New Roman (Body CS)">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ontserrat Light">
    <w:charset w:val="EE"/>
    <w:family w:val="auto"/>
    <w:pitch w:val="variable"/>
    <w:sig w:usb0="2000020F" w:usb1="00000003" w:usb2="00000000" w:usb3="00000000" w:csb0="00000197" w:csb1="00000000"/>
  </w:font>
  <w:font w:name="Arial Ligh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6ABD" w14:textId="44E430EE" w:rsidR="002624E0" w:rsidRDefault="002624E0">
    <w:pPr>
      <w:pStyle w:val="Zpat"/>
    </w:pPr>
    <w:r>
      <w:rPr>
        <w:noProof/>
      </w:rPr>
      <mc:AlternateContent>
        <mc:Choice Requires="wps">
          <w:drawing>
            <wp:anchor distT="0" distB="0" distL="0" distR="0" simplePos="0" relativeHeight="251678720" behindDoc="0" locked="0" layoutInCell="1" allowOverlap="1" wp14:anchorId="013602D7" wp14:editId="2821DB4B">
              <wp:simplePos x="635" y="635"/>
              <wp:positionH relativeFrom="page">
                <wp:align>left</wp:align>
              </wp:positionH>
              <wp:positionV relativeFrom="page">
                <wp:align>bottom</wp:align>
              </wp:positionV>
              <wp:extent cx="443865" cy="443865"/>
              <wp:effectExtent l="0" t="0" r="12700" b="0"/>
              <wp:wrapNone/>
              <wp:docPr id="208207379" name="Textové pole 2" descr="Seyfor: Sensitive / Citliv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62FBF0" w14:textId="42682E55" w:rsidR="002624E0" w:rsidRPr="002624E0" w:rsidRDefault="002624E0" w:rsidP="002624E0">
                          <w:pPr>
                            <w:spacing w:after="0"/>
                            <w:rPr>
                              <w:rFonts w:ascii="Calibri" w:eastAsia="Calibri" w:hAnsi="Calibri" w:cs="Calibri"/>
                              <w:noProof/>
                              <w:color w:val="000000"/>
                              <w:sz w:val="20"/>
                              <w:szCs w:val="20"/>
                            </w:rPr>
                          </w:pPr>
                          <w:r w:rsidRPr="002624E0">
                            <w:rPr>
                              <w:rFonts w:ascii="Calibri" w:eastAsia="Calibri" w:hAnsi="Calibri" w:cs="Calibri"/>
                              <w:noProof/>
                              <w:color w:val="000000"/>
                              <w:sz w:val="20"/>
                              <w:szCs w:val="20"/>
                            </w:rPr>
                            <w:t>Seyfor: Sensitive / Citlivé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3602D7" id="_x0000_t202" coordsize="21600,21600" o:spt="202" path="m,l,21600r21600,l21600,xe">
              <v:stroke joinstyle="miter"/>
              <v:path gradientshapeok="t" o:connecttype="rect"/>
            </v:shapetype>
            <v:shape id="Textové pole 2" o:spid="_x0000_s1028" type="#_x0000_t202" alt="Seyfor: Sensitive / Citlivé" style="position:absolute;left:0;text-align:left;margin-left:0;margin-top:0;width:34.95pt;height:34.95pt;z-index:2516787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A62FBF0" w14:textId="42682E55" w:rsidR="002624E0" w:rsidRPr="002624E0" w:rsidRDefault="002624E0" w:rsidP="002624E0">
                    <w:pPr>
                      <w:spacing w:after="0"/>
                      <w:rPr>
                        <w:rFonts w:ascii="Calibri" w:eastAsia="Calibri" w:hAnsi="Calibri" w:cs="Calibri"/>
                        <w:noProof/>
                        <w:color w:val="000000"/>
                        <w:sz w:val="20"/>
                        <w:szCs w:val="20"/>
                      </w:rPr>
                    </w:pPr>
                    <w:r w:rsidRPr="002624E0">
                      <w:rPr>
                        <w:rFonts w:ascii="Calibri" w:eastAsia="Calibri" w:hAnsi="Calibri" w:cs="Calibri"/>
                        <w:noProof/>
                        <w:color w:val="000000"/>
                        <w:sz w:val="20"/>
                        <w:szCs w:val="20"/>
                      </w:rPr>
                      <w:t>Seyfor: Sensitive / Citlivé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21D6" w14:textId="5E53FF9B" w:rsidR="00B765D1" w:rsidRDefault="002624E0" w:rsidP="00B765D1">
    <w:pPr>
      <w:pStyle w:val="Zpat"/>
      <w:ind w:right="-427"/>
      <w:jc w:val="right"/>
    </w:pPr>
    <w:r>
      <w:rPr>
        <w:noProof/>
      </w:rPr>
      <mc:AlternateContent>
        <mc:Choice Requires="wps">
          <w:drawing>
            <wp:anchor distT="0" distB="0" distL="0" distR="0" simplePos="0" relativeHeight="251679744" behindDoc="0" locked="0" layoutInCell="1" allowOverlap="1" wp14:anchorId="187003B3" wp14:editId="72C56C61">
              <wp:simplePos x="723900" y="9555480"/>
              <wp:positionH relativeFrom="page">
                <wp:align>left</wp:align>
              </wp:positionH>
              <wp:positionV relativeFrom="page">
                <wp:align>bottom</wp:align>
              </wp:positionV>
              <wp:extent cx="443865" cy="443865"/>
              <wp:effectExtent l="0" t="0" r="12700" b="0"/>
              <wp:wrapNone/>
              <wp:docPr id="844851073" name="Textové pole 3" descr="Seyfor: Sensitive / Citliv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048EED" w14:textId="74EBE5D9" w:rsidR="002624E0" w:rsidRPr="002624E0" w:rsidRDefault="002624E0" w:rsidP="002624E0">
                          <w:pPr>
                            <w:spacing w:after="0"/>
                            <w:rPr>
                              <w:rFonts w:ascii="Calibri" w:eastAsia="Calibri" w:hAnsi="Calibri" w:cs="Calibri"/>
                              <w:noProof/>
                              <w:color w:val="000000"/>
                              <w:sz w:val="20"/>
                              <w:szCs w:val="20"/>
                            </w:rPr>
                          </w:pPr>
                          <w:r w:rsidRPr="002624E0">
                            <w:rPr>
                              <w:rFonts w:ascii="Calibri" w:eastAsia="Calibri" w:hAnsi="Calibri" w:cs="Calibri"/>
                              <w:noProof/>
                              <w:color w:val="000000"/>
                              <w:sz w:val="20"/>
                              <w:szCs w:val="20"/>
                            </w:rPr>
                            <w:t>Seyfor: Sensitive / Citlivé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003B3" id="_x0000_t202" coordsize="21600,21600" o:spt="202" path="m,l,21600r21600,l21600,xe">
              <v:stroke joinstyle="miter"/>
              <v:path gradientshapeok="t" o:connecttype="rect"/>
            </v:shapetype>
            <v:shape id="Textové pole 3" o:spid="_x0000_s1029" type="#_x0000_t202" alt="Seyfor: Sensitive / Citlivé" style="position:absolute;left:0;text-align:left;margin-left:0;margin-top:0;width:34.95pt;height:34.95pt;z-index:2516797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27048EED" w14:textId="74EBE5D9" w:rsidR="002624E0" w:rsidRPr="002624E0" w:rsidRDefault="002624E0" w:rsidP="002624E0">
                    <w:pPr>
                      <w:spacing w:after="0"/>
                      <w:rPr>
                        <w:rFonts w:ascii="Calibri" w:eastAsia="Calibri" w:hAnsi="Calibri" w:cs="Calibri"/>
                        <w:noProof/>
                        <w:color w:val="000000"/>
                        <w:sz w:val="20"/>
                        <w:szCs w:val="20"/>
                      </w:rPr>
                    </w:pPr>
                    <w:r w:rsidRPr="002624E0">
                      <w:rPr>
                        <w:rFonts w:ascii="Calibri" w:eastAsia="Calibri" w:hAnsi="Calibri" w:cs="Calibri"/>
                        <w:noProof/>
                        <w:color w:val="000000"/>
                        <w:sz w:val="20"/>
                        <w:szCs w:val="20"/>
                      </w:rPr>
                      <w:t>Seyfor: Sensitive / Citlivé</w:t>
                    </w:r>
                  </w:p>
                </w:txbxContent>
              </v:textbox>
              <w10:wrap anchorx="page" anchory="page"/>
            </v:shape>
          </w:pict>
        </mc:Fallback>
      </mc:AlternateContent>
    </w:r>
    <w:r w:rsidR="00B765D1">
      <w:rPr>
        <w:noProof/>
      </w:rPr>
      <mc:AlternateContent>
        <mc:Choice Requires="wps">
          <w:drawing>
            <wp:anchor distT="45720" distB="45720" distL="114300" distR="114300" simplePos="0" relativeHeight="251673600" behindDoc="0" locked="0" layoutInCell="1" allowOverlap="1" wp14:anchorId="7AFD2FAB" wp14:editId="504ED523">
              <wp:simplePos x="0" y="0"/>
              <wp:positionH relativeFrom="margin">
                <wp:posOffset>70485</wp:posOffset>
              </wp:positionH>
              <wp:positionV relativeFrom="paragraph">
                <wp:posOffset>74930</wp:posOffset>
              </wp:positionV>
              <wp:extent cx="5104129" cy="681354"/>
              <wp:effectExtent l="0" t="0" r="1905" b="508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29" cy="681354"/>
                      </a:xfrm>
                      <a:prstGeom prst="rect">
                        <a:avLst/>
                      </a:prstGeom>
                      <a:solidFill>
                        <a:srgbClr val="FFFFFF"/>
                      </a:solidFill>
                      <a:ln w="9525">
                        <a:noFill/>
                        <a:miter lim="800000"/>
                        <a:headEnd/>
                        <a:tailEnd/>
                      </a:ln>
                    </wps:spPr>
                    <wps:txbx>
                      <w:txbxContent>
                        <w:p w14:paraId="27B299ED" w14:textId="5F29D761" w:rsidR="00B765D1" w:rsidRDefault="00B765D1" w:rsidP="00B765D1">
                          <w:pPr>
                            <w:pStyle w:val="Zpat"/>
                            <w:rPr>
                              <w:rFonts w:cstheme="minorHAnsi"/>
                              <w:color w:val="001E46"/>
                            </w:rPr>
                          </w:pPr>
                          <w:r>
                            <w:rPr>
                              <w:rFonts w:cstheme="minorHAnsi"/>
                              <w:color w:val="001E46"/>
                            </w:rPr>
                            <w:t>Seyfor</w:t>
                          </w:r>
                          <w:r w:rsidRPr="009673F4">
                            <w:rPr>
                              <w:rFonts w:cstheme="minorHAnsi"/>
                              <w:color w:val="001E46"/>
                            </w:rPr>
                            <w:t xml:space="preserve">, </w:t>
                          </w:r>
                          <w:r>
                            <w:rPr>
                              <w:rFonts w:cstheme="minorHAnsi"/>
                              <w:color w:val="001E46"/>
                            </w:rPr>
                            <w:t>a.s</w:t>
                          </w:r>
                          <w:r w:rsidRPr="009673F4">
                            <w:rPr>
                              <w:rFonts w:cstheme="minorHAnsi"/>
                              <w:color w:val="001E46"/>
                            </w:rPr>
                            <w:t xml:space="preserve">., </w:t>
                          </w:r>
                          <w:r w:rsidR="00EE5E6A" w:rsidRPr="00EE5E6A">
                            <w:rPr>
                              <w:rFonts w:cstheme="minorHAnsi"/>
                              <w:color w:val="001E46"/>
                            </w:rPr>
                            <w:t>Drobného 555/49, Ponava, 602 00 Brno</w:t>
                          </w:r>
                        </w:p>
                        <w:p w14:paraId="09C7D75E" w14:textId="7F3F627E" w:rsidR="00B765D1" w:rsidRPr="009673F4" w:rsidRDefault="00B765D1" w:rsidP="00B765D1">
                          <w:pPr>
                            <w:pStyle w:val="Zpat"/>
                            <w:rPr>
                              <w:rFonts w:cstheme="minorHAnsi"/>
                              <w:color w:val="001E46"/>
                            </w:rPr>
                          </w:pPr>
                          <w:r>
                            <w:rPr>
                              <w:rFonts w:cstheme="minorHAnsi"/>
                              <w:color w:val="001E46"/>
                            </w:rPr>
                            <w:t>IČ DPH</w:t>
                          </w:r>
                          <w:r w:rsidRPr="009673F4">
                            <w:rPr>
                              <w:rFonts w:cstheme="minorHAnsi"/>
                              <w:color w:val="001E46"/>
                            </w:rPr>
                            <w:t xml:space="preserve">: </w:t>
                          </w:r>
                          <w:r w:rsidR="00EE5E6A" w:rsidRPr="00EE5E6A">
                            <w:rPr>
                              <w:rFonts w:cstheme="minorHAnsi"/>
                              <w:color w:val="001E46"/>
                            </w:rPr>
                            <w:t>CZ01572377</w:t>
                          </w:r>
                          <w:r w:rsidRPr="009673F4">
                            <w:rPr>
                              <w:rFonts w:cstheme="minorHAnsi"/>
                              <w:color w:val="001E46"/>
                            </w:rPr>
                            <w:t>|</w:t>
                          </w:r>
                          <w:r>
                            <w:rPr>
                              <w:rFonts w:cstheme="minorHAnsi"/>
                              <w:color w:val="001E46"/>
                            </w:rPr>
                            <w:t xml:space="preserve"> </w:t>
                          </w:r>
                          <w:hyperlink r:id="rId1" w:history="1">
                            <w:r w:rsidR="00341571" w:rsidRPr="004049FA">
                              <w:rPr>
                                <w:rStyle w:val="Hypertextovodkaz"/>
                                <w:rFonts w:cstheme="minorHAnsi"/>
                              </w:rPr>
                              <w:t>czinfo@seyfor.com</w:t>
                            </w:r>
                          </w:hyperlink>
                          <w:r>
                            <w:rPr>
                              <w:rFonts w:cstheme="minorHAnsi"/>
                              <w:color w:val="001E46"/>
                            </w:rPr>
                            <w:t xml:space="preserve"> </w:t>
                          </w:r>
                          <w:r w:rsidRPr="009673F4">
                            <w:rPr>
                              <w:rFonts w:cstheme="minorHAnsi"/>
                              <w:color w:val="001E46"/>
                            </w:rPr>
                            <w:t>| www.</w:t>
                          </w:r>
                          <w:r>
                            <w:rPr>
                              <w:rFonts w:cstheme="minorHAnsi"/>
                              <w:color w:val="001E46"/>
                            </w:rPr>
                            <w:t>seyfor.com</w:t>
                          </w:r>
                        </w:p>
                        <w:p w14:paraId="529DE273" w14:textId="77777777" w:rsidR="00B765D1" w:rsidRPr="000831C7" w:rsidRDefault="00B765D1" w:rsidP="00B765D1">
                          <w:pPr>
                            <w:rPr>
                              <w:szCs w:val="16"/>
                            </w:rPr>
                          </w:pPr>
                          <w:r w:rsidRPr="008D6A31">
                            <w:rPr>
                              <w:szCs w:val="16"/>
                            </w:rPr>
                            <w:tab/>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AFD2FAB" id="_x0000_s1030" type="#_x0000_t202" style="position:absolute;left:0;text-align:left;margin-left:5.55pt;margin-top:5.9pt;width:401.9pt;height:53.6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" stroked="f">
              <v:textbox>
                <w:txbxContent>
                  <w:p w14:paraId="27B299ED" w14:textId="5F29D761" w:rsidR="00B765D1" w:rsidRDefault="00B765D1" w:rsidP="00B765D1">
                    <w:pPr>
                      <w:pStyle w:val="Zpat"/>
                      <w:rPr>
                        <w:rFonts w:cstheme="minorHAnsi"/>
                        <w:color w:val="001E46"/>
                      </w:rPr>
                    </w:pPr>
                    <w:r>
                      <w:rPr>
                        <w:rFonts w:cstheme="minorHAnsi"/>
                        <w:color w:val="001E46"/>
                      </w:rPr>
                      <w:t>Seyfor</w:t>
                    </w:r>
                    <w:r w:rsidRPr="009673F4">
                      <w:rPr>
                        <w:rFonts w:cstheme="minorHAnsi"/>
                        <w:color w:val="001E46"/>
                      </w:rPr>
                      <w:t xml:space="preserve">, </w:t>
                    </w:r>
                    <w:r>
                      <w:rPr>
                        <w:rFonts w:cstheme="minorHAnsi"/>
                        <w:color w:val="001E46"/>
                      </w:rPr>
                      <w:t>a.s</w:t>
                    </w:r>
                    <w:r w:rsidRPr="009673F4">
                      <w:rPr>
                        <w:rFonts w:cstheme="minorHAnsi"/>
                        <w:color w:val="001E46"/>
                      </w:rPr>
                      <w:t xml:space="preserve">., </w:t>
                    </w:r>
                    <w:r w:rsidR="00EE5E6A" w:rsidRPr="00EE5E6A">
                      <w:rPr>
                        <w:rFonts w:cstheme="minorHAnsi"/>
                        <w:color w:val="001E46"/>
                      </w:rPr>
                      <w:t>Drobného 555/49, Ponava, 602 00 Brno</w:t>
                    </w:r>
                  </w:p>
                  <w:p w14:paraId="09C7D75E" w14:textId="7F3F627E" w:rsidR="00B765D1" w:rsidRPr="009673F4" w:rsidRDefault="00B765D1" w:rsidP="00B765D1">
                    <w:pPr>
                      <w:pStyle w:val="Zpat"/>
                      <w:rPr>
                        <w:rFonts w:cstheme="minorHAnsi"/>
                        <w:color w:val="001E46"/>
                      </w:rPr>
                    </w:pPr>
                    <w:r>
                      <w:rPr>
                        <w:rFonts w:cstheme="minorHAnsi"/>
                        <w:color w:val="001E46"/>
                      </w:rPr>
                      <w:t>IČ DPH</w:t>
                    </w:r>
                    <w:r w:rsidRPr="009673F4">
                      <w:rPr>
                        <w:rFonts w:cstheme="minorHAnsi"/>
                        <w:color w:val="001E46"/>
                      </w:rPr>
                      <w:t xml:space="preserve">: </w:t>
                    </w:r>
                    <w:r w:rsidR="00EE5E6A" w:rsidRPr="00EE5E6A">
                      <w:rPr>
                        <w:rFonts w:cstheme="minorHAnsi"/>
                        <w:color w:val="001E46"/>
                      </w:rPr>
                      <w:t>CZ01572377</w:t>
                    </w:r>
                    <w:r w:rsidRPr="009673F4">
                      <w:rPr>
                        <w:rFonts w:cstheme="minorHAnsi"/>
                        <w:color w:val="001E46"/>
                      </w:rPr>
                      <w:t>|</w:t>
                    </w:r>
                    <w:r>
                      <w:rPr>
                        <w:rFonts w:cstheme="minorHAnsi"/>
                        <w:color w:val="001E46"/>
                      </w:rPr>
                      <w:t xml:space="preserve"> </w:t>
                    </w:r>
                    <w:hyperlink r:id="rId2" w:history="1">
                      <w:r w:rsidR="00341571" w:rsidRPr="004049FA">
                        <w:rPr>
                          <w:rStyle w:val="Hypertextovodkaz"/>
                          <w:rFonts w:cstheme="minorHAnsi"/>
                        </w:rPr>
                        <w:t>czinfo@seyfor.com</w:t>
                      </w:r>
                    </w:hyperlink>
                    <w:r>
                      <w:rPr>
                        <w:rFonts w:cstheme="minorHAnsi"/>
                        <w:color w:val="001E46"/>
                      </w:rPr>
                      <w:t xml:space="preserve"> </w:t>
                    </w:r>
                    <w:r w:rsidRPr="009673F4">
                      <w:rPr>
                        <w:rFonts w:cstheme="minorHAnsi"/>
                        <w:color w:val="001E46"/>
                      </w:rPr>
                      <w:t>| www.</w:t>
                    </w:r>
                    <w:r>
                      <w:rPr>
                        <w:rFonts w:cstheme="minorHAnsi"/>
                        <w:color w:val="001E46"/>
                      </w:rPr>
                      <w:t>seyfor.com</w:t>
                    </w:r>
                  </w:p>
                  <w:p w14:paraId="529DE273" w14:textId="77777777" w:rsidR="00B765D1" w:rsidRPr="000831C7" w:rsidRDefault="00B765D1" w:rsidP="00B765D1">
                    <w:pPr>
                      <w:rPr>
                        <w:szCs w:val="16"/>
                      </w:rPr>
                    </w:pPr>
                    <w:r w:rsidRPr="008D6A31">
                      <w:rPr>
                        <w:szCs w:val="16"/>
                      </w:rPr>
                      <w:tab/>
                    </w:r>
                  </w:p>
                </w:txbxContent>
              </v:textbox>
              <w10:wrap anchorx="margin"/>
            </v:shape>
          </w:pict>
        </mc:Fallback>
      </mc:AlternateContent>
    </w:r>
  </w:p>
  <w:p w14:paraId="24459730" w14:textId="4D80F553" w:rsidR="00B765D1" w:rsidRDefault="00B765D1" w:rsidP="00B765D1">
    <w:pPr>
      <w:pStyle w:val="Zpat"/>
      <w:ind w:right="-427"/>
      <w:jc w:val="center"/>
    </w:pPr>
  </w:p>
  <w:p w14:paraId="2B686D18" w14:textId="4C86ED43" w:rsidR="00B765D1" w:rsidRDefault="00B765D1" w:rsidP="00B765D1">
    <w:pPr>
      <w:pStyle w:val="Zpat"/>
      <w:ind w:right="-427"/>
      <w:jc w:val="right"/>
    </w:pPr>
    <w:r>
      <w:fldChar w:fldCharType="begin"/>
    </w:r>
    <w:r>
      <w:instrText>PAGE   \* MERGEFORMAT</w:instrText>
    </w:r>
    <w:r>
      <w:fldChar w:fldCharType="separate"/>
    </w:r>
    <w:r>
      <w:t>1</w:t>
    </w:r>
    <w:r>
      <w:fldChar w:fldCharType="end"/>
    </w:r>
    <w:r>
      <w:t xml:space="preserve"> </w:t>
    </w:r>
    <w:r w:rsidRPr="00F20727">
      <w:t xml:space="preserve">| </w:t>
    </w:r>
    <w:fldSimple w:instr="NUMPAGES  \* Arabic  \* MERGEFORMAT">
      <w:r>
        <w:t>9</w:t>
      </w:r>
    </w:fldSimple>
  </w:p>
  <w:p w14:paraId="6074341C" w14:textId="4C9E136C" w:rsidR="00F045C4" w:rsidRPr="00F4330D" w:rsidRDefault="00F045C4" w:rsidP="00F045C4">
    <w:pPr>
      <w:pStyle w:val="Zpat"/>
      <w:rPr>
        <w:rFonts w:asciiTheme="minorHAnsi" w:hAnsiTheme="minorHAnsi" w:cstheme="minorHAnsi"/>
        <w:color w:val="0033A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75C0" w14:textId="260FDE20" w:rsidR="00B765D1" w:rsidRDefault="002624E0" w:rsidP="00B765D1">
    <w:pPr>
      <w:pStyle w:val="Zpat"/>
      <w:ind w:right="-427"/>
      <w:jc w:val="right"/>
    </w:pPr>
    <w:r>
      <w:rPr>
        <w:noProof/>
      </w:rPr>
      <mc:AlternateContent>
        <mc:Choice Requires="wps">
          <w:drawing>
            <wp:anchor distT="0" distB="0" distL="0" distR="0" simplePos="0" relativeHeight="251677696" behindDoc="0" locked="0" layoutInCell="1" allowOverlap="1" wp14:anchorId="49C94B8A" wp14:editId="34C54CCF">
              <wp:simplePos x="635" y="635"/>
              <wp:positionH relativeFrom="page">
                <wp:align>left</wp:align>
              </wp:positionH>
              <wp:positionV relativeFrom="page">
                <wp:align>bottom</wp:align>
              </wp:positionV>
              <wp:extent cx="443865" cy="443865"/>
              <wp:effectExtent l="0" t="0" r="12700" b="0"/>
              <wp:wrapNone/>
              <wp:docPr id="431738771" name="Textové pole 1" descr="Seyfor: Sensitive / Citliv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71FD20" w14:textId="3408A34C" w:rsidR="002624E0" w:rsidRPr="002624E0" w:rsidRDefault="002624E0" w:rsidP="002624E0">
                          <w:pPr>
                            <w:spacing w:after="0"/>
                            <w:rPr>
                              <w:rFonts w:ascii="Calibri" w:eastAsia="Calibri" w:hAnsi="Calibri" w:cs="Calibri"/>
                              <w:noProof/>
                              <w:color w:val="000000"/>
                              <w:sz w:val="20"/>
                              <w:szCs w:val="20"/>
                            </w:rPr>
                          </w:pPr>
                          <w:r w:rsidRPr="002624E0">
                            <w:rPr>
                              <w:rFonts w:ascii="Calibri" w:eastAsia="Calibri" w:hAnsi="Calibri" w:cs="Calibri"/>
                              <w:noProof/>
                              <w:color w:val="000000"/>
                              <w:sz w:val="20"/>
                              <w:szCs w:val="20"/>
                            </w:rPr>
                            <w:t>Seyfor: Sensitive / Citlivé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C94B8A" id="_x0000_t202" coordsize="21600,21600" o:spt="202" path="m,l,21600r21600,l21600,xe">
              <v:stroke joinstyle="miter"/>
              <v:path gradientshapeok="t" o:connecttype="rect"/>
            </v:shapetype>
            <v:shape id="Textové pole 1" o:spid="_x0000_s1032" type="#_x0000_t202" alt="Seyfor: Sensitive / Citlivé" style="position:absolute;left:0;text-align:left;margin-left:0;margin-top:0;width:34.95pt;height:34.95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textbox style="mso-fit-shape-to-text:t" inset="20pt,0,0,15pt">
                <w:txbxContent>
                  <w:p w14:paraId="5471FD20" w14:textId="3408A34C" w:rsidR="002624E0" w:rsidRPr="002624E0" w:rsidRDefault="002624E0" w:rsidP="002624E0">
                    <w:pPr>
                      <w:spacing w:after="0"/>
                      <w:rPr>
                        <w:rFonts w:ascii="Calibri" w:eastAsia="Calibri" w:hAnsi="Calibri" w:cs="Calibri"/>
                        <w:noProof/>
                        <w:color w:val="000000"/>
                        <w:sz w:val="20"/>
                        <w:szCs w:val="20"/>
                      </w:rPr>
                    </w:pPr>
                    <w:r w:rsidRPr="002624E0">
                      <w:rPr>
                        <w:rFonts w:ascii="Calibri" w:eastAsia="Calibri" w:hAnsi="Calibri" w:cs="Calibri"/>
                        <w:noProof/>
                        <w:color w:val="000000"/>
                        <w:sz w:val="20"/>
                        <w:szCs w:val="20"/>
                      </w:rPr>
                      <w:t>Seyfor: Sensitive / Citlivé</w:t>
                    </w:r>
                  </w:p>
                </w:txbxContent>
              </v:textbox>
              <w10:wrap anchorx="page" anchory="page"/>
            </v:shape>
          </w:pict>
        </mc:Fallback>
      </mc:AlternateContent>
    </w:r>
  </w:p>
  <w:sdt>
    <w:sdtPr>
      <w:id w:val="581115374"/>
      <w:docPartObj>
        <w:docPartGallery w:val="Page Numbers (Bottom of Page)"/>
        <w:docPartUnique/>
      </w:docPartObj>
    </w:sdtPr>
    <w:sdtEndPr/>
    <w:sdtContent>
      <w:p w14:paraId="17B15695" w14:textId="0B15EBF4" w:rsidR="00B765D1" w:rsidRDefault="00B765D1" w:rsidP="00B765D1">
        <w:pPr>
          <w:pStyle w:val="Zpat"/>
          <w:ind w:right="-427"/>
          <w:jc w:val="right"/>
        </w:pPr>
      </w:p>
      <w:p w14:paraId="02FF7C96" w14:textId="0FA38E08" w:rsidR="00B765D1" w:rsidRDefault="00B765D1" w:rsidP="00B765D1">
        <w:pPr>
          <w:pStyle w:val="Zpat"/>
          <w:ind w:right="-427"/>
          <w:jc w:val="right"/>
        </w:pPr>
        <w:r>
          <w:rPr>
            <w:noProof/>
          </w:rPr>
          <mc:AlternateContent>
            <mc:Choice Requires="wps">
              <w:drawing>
                <wp:anchor distT="45720" distB="45720" distL="114300" distR="114300" simplePos="0" relativeHeight="251671552" behindDoc="0" locked="0" layoutInCell="1" allowOverlap="1" wp14:anchorId="7F8206AB" wp14:editId="6F55C601">
                  <wp:simplePos x="0" y="0"/>
                  <wp:positionH relativeFrom="margin">
                    <wp:posOffset>155575</wp:posOffset>
                  </wp:positionH>
                  <wp:positionV relativeFrom="paragraph">
                    <wp:posOffset>85090</wp:posOffset>
                  </wp:positionV>
                  <wp:extent cx="5103628" cy="600075"/>
                  <wp:effectExtent l="0" t="0" r="1905" b="9525"/>
                  <wp:wrapNone/>
                  <wp:docPr id="13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628" cy="600075"/>
                          </a:xfrm>
                          <a:prstGeom prst="rect">
                            <a:avLst/>
                          </a:prstGeom>
                          <a:solidFill>
                            <a:srgbClr val="FFFFFF"/>
                          </a:solidFill>
                          <a:ln w="9525">
                            <a:noFill/>
                            <a:miter lim="800000"/>
                            <a:headEnd/>
                            <a:tailEnd/>
                          </a:ln>
                        </wps:spPr>
                        <wps:txbx>
                          <w:txbxContent>
                            <w:p w14:paraId="14464B61" w14:textId="77777777" w:rsidR="00B765D1" w:rsidRDefault="00B765D1" w:rsidP="00B765D1">
                              <w:pPr>
                                <w:pStyle w:val="Zpat"/>
                                <w:rPr>
                                  <w:rFonts w:cstheme="minorHAnsi"/>
                                  <w:color w:val="001E46"/>
                                </w:rPr>
                              </w:pPr>
                              <w:r>
                                <w:rPr>
                                  <w:rFonts w:cstheme="minorHAnsi"/>
                                  <w:color w:val="001E46"/>
                                </w:rPr>
                                <w:t>Seyfor</w:t>
                              </w:r>
                              <w:r w:rsidRPr="009673F4">
                                <w:rPr>
                                  <w:rFonts w:cstheme="minorHAnsi"/>
                                  <w:color w:val="001E46"/>
                                </w:rPr>
                                <w:t xml:space="preserve"> </w:t>
                              </w:r>
                              <w:r>
                                <w:rPr>
                                  <w:rFonts w:cstheme="minorHAnsi"/>
                                  <w:color w:val="001E46"/>
                                </w:rPr>
                                <w:t>Slovensko</w:t>
                              </w:r>
                              <w:r w:rsidRPr="009673F4">
                                <w:rPr>
                                  <w:rFonts w:cstheme="minorHAnsi"/>
                                  <w:color w:val="001E46"/>
                                </w:rPr>
                                <w:t xml:space="preserve">, </w:t>
                              </w:r>
                              <w:r>
                                <w:rPr>
                                  <w:rFonts w:cstheme="minorHAnsi"/>
                                  <w:color w:val="001E46"/>
                                </w:rPr>
                                <w:t>a.s</w:t>
                              </w:r>
                              <w:r w:rsidRPr="009673F4">
                                <w:rPr>
                                  <w:rFonts w:cstheme="minorHAnsi"/>
                                  <w:color w:val="001E46"/>
                                </w:rPr>
                                <w:t xml:space="preserve">., </w:t>
                              </w:r>
                              <w:r>
                                <w:rPr>
                                  <w:rFonts w:cstheme="minorHAnsi"/>
                                  <w:color w:val="001E46"/>
                                </w:rPr>
                                <w:t>Pobočka: Plynárenská 7/C</w:t>
                              </w:r>
                              <w:r w:rsidRPr="009673F4">
                                <w:rPr>
                                  <w:rFonts w:cstheme="minorHAnsi"/>
                                  <w:color w:val="001E46"/>
                                </w:rPr>
                                <w:t>, Bratislava, 831 03</w:t>
                              </w:r>
                            </w:p>
                            <w:p w14:paraId="67C678F1" w14:textId="61DBC0D7" w:rsidR="00B765D1" w:rsidRPr="009673F4" w:rsidRDefault="00B765D1" w:rsidP="00B765D1">
                              <w:pPr>
                                <w:pStyle w:val="Zpat"/>
                                <w:rPr>
                                  <w:rFonts w:cstheme="minorHAnsi"/>
                                  <w:color w:val="001E46"/>
                                </w:rPr>
                              </w:pPr>
                              <w:r>
                                <w:rPr>
                                  <w:rFonts w:cstheme="minorHAnsi"/>
                                  <w:color w:val="001E46"/>
                                </w:rPr>
                                <w:t>IČ DPH</w:t>
                              </w:r>
                              <w:r w:rsidRPr="009673F4">
                                <w:rPr>
                                  <w:rFonts w:cstheme="minorHAnsi"/>
                                  <w:color w:val="001E46"/>
                                </w:rPr>
                                <w:t xml:space="preserve">: </w:t>
                              </w:r>
                              <w:r w:rsidRPr="00D30B7B">
                                <w:rPr>
                                  <w:rFonts w:cstheme="minorHAnsi"/>
                                  <w:color w:val="001E46"/>
                                </w:rPr>
                                <w:t>SK2020193890</w:t>
                              </w:r>
                              <w:r w:rsidRPr="009673F4">
                                <w:rPr>
                                  <w:rFonts w:cstheme="minorHAnsi"/>
                                  <w:color w:val="001E46"/>
                                </w:rPr>
                                <w:t>|</w:t>
                              </w:r>
                              <w:r>
                                <w:rPr>
                                  <w:rFonts w:cstheme="minorHAnsi"/>
                                  <w:color w:val="001E46"/>
                                </w:rPr>
                                <w:t xml:space="preserve"> </w:t>
                              </w:r>
                              <w:hyperlink r:id="rId1" w:history="1">
                                <w:r w:rsidRPr="001D4346">
                                  <w:rPr>
                                    <w:rStyle w:val="Hypertextovodkaz"/>
                                    <w:rFonts w:cstheme="minorHAnsi"/>
                                  </w:rPr>
                                  <w:t>info-53@seyfor.com</w:t>
                                </w:r>
                              </w:hyperlink>
                              <w:r>
                                <w:rPr>
                                  <w:rFonts w:cstheme="minorHAnsi"/>
                                  <w:color w:val="001E46"/>
                                </w:rPr>
                                <w:t xml:space="preserve"> </w:t>
                              </w:r>
                              <w:r w:rsidRPr="009673F4">
                                <w:rPr>
                                  <w:rFonts w:cstheme="minorHAnsi"/>
                                  <w:color w:val="001E46"/>
                                </w:rPr>
                                <w:t>| www.</w:t>
                              </w:r>
                              <w:r>
                                <w:rPr>
                                  <w:rFonts w:cstheme="minorHAnsi"/>
                                  <w:color w:val="001E46"/>
                                </w:rPr>
                                <w:t>seyfor.com</w:t>
                              </w:r>
                            </w:p>
                            <w:p w14:paraId="441A91F0" w14:textId="77777777" w:rsidR="00B765D1" w:rsidRPr="000831C7" w:rsidRDefault="00B765D1" w:rsidP="00B765D1">
                              <w:pPr>
                                <w:rPr>
                                  <w:szCs w:val="16"/>
                                </w:rPr>
                              </w:pPr>
                              <w:r w:rsidRPr="008D6A31">
                                <w:rPr>
                                  <w:szCs w:val="16"/>
                                </w:rPr>
                                <w:tab/>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F8206AB" id="_x0000_s1033" type="#_x0000_t202" style="position:absolute;left:0;text-align:left;margin-left:12.25pt;margin-top:6.7pt;width:401.85pt;height:47.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" stroked="f">
                  <v:textbox>
                    <w:txbxContent>
                      <w:p w14:paraId="14464B61" w14:textId="77777777" w:rsidR="00B765D1" w:rsidRDefault="00B765D1" w:rsidP="00B765D1">
                        <w:pPr>
                          <w:pStyle w:val="Zpat"/>
                          <w:rPr>
                            <w:rFonts w:cstheme="minorHAnsi"/>
                            <w:color w:val="001E46"/>
                          </w:rPr>
                        </w:pPr>
                        <w:r>
                          <w:rPr>
                            <w:rFonts w:cstheme="minorHAnsi"/>
                            <w:color w:val="001E46"/>
                          </w:rPr>
                          <w:t>Seyfor</w:t>
                        </w:r>
                        <w:r w:rsidRPr="009673F4">
                          <w:rPr>
                            <w:rFonts w:cstheme="minorHAnsi"/>
                            <w:color w:val="001E46"/>
                          </w:rPr>
                          <w:t xml:space="preserve"> </w:t>
                        </w:r>
                        <w:r>
                          <w:rPr>
                            <w:rFonts w:cstheme="minorHAnsi"/>
                            <w:color w:val="001E46"/>
                          </w:rPr>
                          <w:t>Slovensko</w:t>
                        </w:r>
                        <w:r w:rsidRPr="009673F4">
                          <w:rPr>
                            <w:rFonts w:cstheme="minorHAnsi"/>
                            <w:color w:val="001E46"/>
                          </w:rPr>
                          <w:t xml:space="preserve">, </w:t>
                        </w:r>
                        <w:r>
                          <w:rPr>
                            <w:rFonts w:cstheme="minorHAnsi"/>
                            <w:color w:val="001E46"/>
                          </w:rPr>
                          <w:t>a.s</w:t>
                        </w:r>
                        <w:r w:rsidRPr="009673F4">
                          <w:rPr>
                            <w:rFonts w:cstheme="minorHAnsi"/>
                            <w:color w:val="001E46"/>
                          </w:rPr>
                          <w:t xml:space="preserve">., </w:t>
                        </w:r>
                        <w:r>
                          <w:rPr>
                            <w:rFonts w:cstheme="minorHAnsi"/>
                            <w:color w:val="001E46"/>
                          </w:rPr>
                          <w:t>Pobočka: Plynárenská 7/C</w:t>
                        </w:r>
                        <w:r w:rsidRPr="009673F4">
                          <w:rPr>
                            <w:rFonts w:cstheme="minorHAnsi"/>
                            <w:color w:val="001E46"/>
                          </w:rPr>
                          <w:t>, Bratislava, 831 03</w:t>
                        </w:r>
                      </w:p>
                      <w:p w14:paraId="67C678F1" w14:textId="61DBC0D7" w:rsidR="00B765D1" w:rsidRPr="009673F4" w:rsidRDefault="00B765D1" w:rsidP="00B765D1">
                        <w:pPr>
                          <w:pStyle w:val="Zpat"/>
                          <w:rPr>
                            <w:rFonts w:cstheme="minorHAnsi"/>
                            <w:color w:val="001E46"/>
                          </w:rPr>
                        </w:pPr>
                        <w:r>
                          <w:rPr>
                            <w:rFonts w:cstheme="minorHAnsi"/>
                            <w:color w:val="001E46"/>
                          </w:rPr>
                          <w:t>IČ DPH</w:t>
                        </w:r>
                        <w:r w:rsidRPr="009673F4">
                          <w:rPr>
                            <w:rFonts w:cstheme="minorHAnsi"/>
                            <w:color w:val="001E46"/>
                          </w:rPr>
                          <w:t xml:space="preserve">: </w:t>
                        </w:r>
                        <w:r w:rsidRPr="00D30B7B">
                          <w:rPr>
                            <w:rFonts w:cstheme="minorHAnsi"/>
                            <w:color w:val="001E46"/>
                          </w:rPr>
                          <w:t>SK2020193890</w:t>
                        </w:r>
                        <w:r w:rsidRPr="009673F4">
                          <w:rPr>
                            <w:rFonts w:cstheme="minorHAnsi"/>
                            <w:color w:val="001E46"/>
                          </w:rPr>
                          <w:t>|</w:t>
                        </w:r>
                        <w:r>
                          <w:rPr>
                            <w:rFonts w:cstheme="minorHAnsi"/>
                            <w:color w:val="001E46"/>
                          </w:rPr>
                          <w:t xml:space="preserve"> </w:t>
                        </w:r>
                        <w:hyperlink r:id="rId2" w:history="1">
                          <w:r w:rsidRPr="001D4346">
                            <w:rPr>
                              <w:rStyle w:val="Hypertextovodkaz"/>
                              <w:rFonts w:cstheme="minorHAnsi"/>
                            </w:rPr>
                            <w:t>info-53@seyfor.com</w:t>
                          </w:r>
                        </w:hyperlink>
                        <w:r>
                          <w:rPr>
                            <w:rFonts w:cstheme="minorHAnsi"/>
                            <w:color w:val="001E46"/>
                          </w:rPr>
                          <w:t xml:space="preserve"> </w:t>
                        </w:r>
                        <w:r w:rsidRPr="009673F4">
                          <w:rPr>
                            <w:rFonts w:cstheme="minorHAnsi"/>
                            <w:color w:val="001E46"/>
                          </w:rPr>
                          <w:t>| www.</w:t>
                        </w:r>
                        <w:r>
                          <w:rPr>
                            <w:rFonts w:cstheme="minorHAnsi"/>
                            <w:color w:val="001E46"/>
                          </w:rPr>
                          <w:t>seyfor.com</w:t>
                        </w:r>
                      </w:p>
                      <w:p w14:paraId="441A91F0" w14:textId="77777777" w:rsidR="00B765D1" w:rsidRPr="000831C7" w:rsidRDefault="00B765D1" w:rsidP="00B765D1">
                        <w:pPr>
                          <w:rPr>
                            <w:szCs w:val="16"/>
                          </w:rPr>
                        </w:pPr>
                        <w:r w:rsidRPr="008D6A31">
                          <w:rPr>
                            <w:szCs w:val="16"/>
                          </w:rPr>
                          <w:tab/>
                        </w:r>
                      </w:p>
                    </w:txbxContent>
                  </v:textbox>
                  <w10:wrap anchorx="margin"/>
                </v:shape>
              </w:pict>
            </mc:Fallback>
          </mc:AlternateContent>
        </w:r>
      </w:p>
      <w:p w14:paraId="18415F43" w14:textId="77777777" w:rsidR="00B765D1" w:rsidRDefault="00B765D1" w:rsidP="00B765D1">
        <w:pPr>
          <w:pStyle w:val="Zpat"/>
          <w:ind w:right="-427"/>
          <w:jc w:val="right"/>
        </w:pPr>
      </w:p>
      <w:p w14:paraId="01AEF75E" w14:textId="4740B3DF" w:rsidR="00B765D1" w:rsidRDefault="00B765D1" w:rsidP="00B765D1">
        <w:pPr>
          <w:pStyle w:val="Zpat"/>
          <w:ind w:right="-427"/>
          <w:jc w:val="right"/>
        </w:pPr>
        <w:r>
          <w:fldChar w:fldCharType="begin"/>
        </w:r>
        <w:r>
          <w:instrText>PAGE   \* MERGEFORMAT</w:instrText>
        </w:r>
        <w:r>
          <w:fldChar w:fldCharType="separate"/>
        </w:r>
        <w:r>
          <w:t>1</w:t>
        </w:r>
        <w:r>
          <w:fldChar w:fldCharType="end"/>
        </w:r>
        <w:r>
          <w:t xml:space="preserve"> </w:t>
        </w:r>
        <w:r w:rsidRPr="00F20727">
          <w:t xml:space="preserve">| </w:t>
        </w:r>
        <w:fldSimple w:instr="NUMPAGES  \* Arabic  \* MERGEFORMAT">
          <w:r>
            <w:t>7</w:t>
          </w:r>
        </w:fldSimple>
      </w:p>
    </w:sdtContent>
  </w:sdt>
  <w:p w14:paraId="35AC4266" w14:textId="1C2E5D7C" w:rsidR="00A57B3B" w:rsidRPr="00B765D1" w:rsidRDefault="00A57B3B" w:rsidP="00B765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8A9B0" w14:textId="77777777" w:rsidR="00A66AB8" w:rsidRDefault="00A66AB8" w:rsidP="005F0AE9">
      <w:r>
        <w:separator/>
      </w:r>
    </w:p>
  </w:footnote>
  <w:footnote w:type="continuationSeparator" w:id="0">
    <w:p w14:paraId="71CEA169" w14:textId="77777777" w:rsidR="00A66AB8" w:rsidRDefault="00A66AB8" w:rsidP="005F0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D83C" w14:textId="68B2AA68" w:rsidR="00970DB8" w:rsidRDefault="00653C08">
    <w:pPr>
      <w:pStyle w:val="Zhlav"/>
    </w:pPr>
    <w:r>
      <w:rPr>
        <w:noProof/>
      </w:rPr>
      <mc:AlternateContent>
        <mc:Choice Requires="wps">
          <w:drawing>
            <wp:anchor distT="0" distB="0" distL="0" distR="0" simplePos="0" relativeHeight="251681792" behindDoc="0" locked="0" layoutInCell="1" allowOverlap="1" wp14:anchorId="29405031" wp14:editId="525D74E4">
              <wp:simplePos x="635" y="635"/>
              <wp:positionH relativeFrom="page">
                <wp:align>left</wp:align>
              </wp:positionH>
              <wp:positionV relativeFrom="page">
                <wp:align>top</wp:align>
              </wp:positionV>
              <wp:extent cx="1075690" cy="383540"/>
              <wp:effectExtent l="0" t="0" r="10160" b="16510"/>
              <wp:wrapNone/>
              <wp:docPr id="1804825579" name="Textové pole 8"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5690" cy="383540"/>
                      </a:xfrm>
                      <a:prstGeom prst="rect">
                        <a:avLst/>
                      </a:prstGeom>
                      <a:noFill/>
                      <a:ln>
                        <a:noFill/>
                      </a:ln>
                    </wps:spPr>
                    <wps:txbx>
                      <w:txbxContent>
                        <w:p w14:paraId="66DF3E6F" w14:textId="1D6B090F" w:rsidR="00653C08" w:rsidRPr="00653C08" w:rsidRDefault="00653C08" w:rsidP="00653C08">
                          <w:pPr>
                            <w:spacing w:after="0"/>
                            <w:rPr>
                              <w:rFonts w:ascii="Aptos" w:eastAsia="Aptos" w:hAnsi="Aptos" w:cs="Aptos"/>
                              <w:noProof/>
                              <w:color w:val="000000"/>
                              <w:sz w:val="20"/>
                              <w:szCs w:val="20"/>
                            </w:rPr>
                          </w:pPr>
                          <w:r w:rsidRPr="00653C08">
                            <w:rPr>
                              <w:rFonts w:ascii="Aptos" w:eastAsia="Aptos" w:hAnsi="Aptos" w:cs="Aptos"/>
                              <w:noProof/>
                              <w:color w:val="000000"/>
                              <w:sz w:val="20"/>
                              <w:szCs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405031" id="_x0000_t202" coordsize="21600,21600" o:spt="202" path="m,l,21600r21600,l21600,xe">
              <v:stroke joinstyle="miter"/>
              <v:path gradientshapeok="t" o:connecttype="rect"/>
            </v:shapetype>
            <v:shape id="Textové pole 8" o:spid="_x0000_s1026" type="#_x0000_t202" alt="Internal-Interní" style="position:absolute;left:0;text-align:left;margin-left:0;margin-top:0;width:84.7pt;height:30.2pt;z-index:2516817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" filled="f" stroked="f">
              <v:textbox style="mso-fit-shape-to-text:t" inset="20pt,15pt,0,0">
                <w:txbxContent>
                  <w:p w14:paraId="66DF3E6F" w14:textId="1D6B090F" w:rsidR="00653C08" w:rsidRPr="00653C08" w:rsidRDefault="00653C08" w:rsidP="00653C08">
                    <w:pPr>
                      <w:spacing w:after="0"/>
                      <w:rPr>
                        <w:rFonts w:ascii="Aptos" w:eastAsia="Aptos" w:hAnsi="Aptos" w:cs="Aptos"/>
                        <w:noProof/>
                        <w:color w:val="000000"/>
                        <w:sz w:val="20"/>
                        <w:szCs w:val="20"/>
                      </w:rPr>
                    </w:pPr>
                    <w:r w:rsidRPr="00653C08">
                      <w:rPr>
                        <w:rFonts w:ascii="Aptos" w:eastAsia="Aptos" w:hAnsi="Aptos" w:cs="Aptos"/>
                        <w:noProof/>
                        <w:color w:val="000000"/>
                        <w:sz w:val="20"/>
                        <w:szCs w:val="20"/>
                      </w:rPr>
                      <w:t>Internal-Interní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C01E" w14:textId="2BB47B59" w:rsidR="00B765D1" w:rsidRDefault="00653C08">
    <w:pPr>
      <w:pStyle w:val="Zhlav"/>
    </w:pPr>
    <w:r>
      <w:rPr>
        <w:noProof/>
        <w:lang w:eastAsia="sk-SK"/>
      </w:rPr>
      <mc:AlternateContent>
        <mc:Choice Requires="wps">
          <w:drawing>
            <wp:anchor distT="0" distB="0" distL="0" distR="0" simplePos="0" relativeHeight="251682816" behindDoc="0" locked="0" layoutInCell="1" allowOverlap="1" wp14:anchorId="45ECC373" wp14:editId="78F13697">
              <wp:simplePos x="724619" y="448574"/>
              <wp:positionH relativeFrom="page">
                <wp:align>left</wp:align>
              </wp:positionH>
              <wp:positionV relativeFrom="page">
                <wp:align>top</wp:align>
              </wp:positionV>
              <wp:extent cx="1075690" cy="383540"/>
              <wp:effectExtent l="0" t="0" r="10160" b="16510"/>
              <wp:wrapNone/>
              <wp:docPr id="2071452967" name="Textové pole 9"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5690" cy="383540"/>
                      </a:xfrm>
                      <a:prstGeom prst="rect">
                        <a:avLst/>
                      </a:prstGeom>
                      <a:noFill/>
                      <a:ln>
                        <a:noFill/>
                      </a:ln>
                    </wps:spPr>
                    <wps:txbx>
                      <w:txbxContent>
                        <w:p w14:paraId="7F200C6F" w14:textId="0B89EF18" w:rsidR="00653C08" w:rsidRPr="00653C08" w:rsidRDefault="00653C08" w:rsidP="00653C08">
                          <w:pPr>
                            <w:spacing w:after="0"/>
                            <w:rPr>
                              <w:rFonts w:ascii="Aptos" w:eastAsia="Aptos" w:hAnsi="Aptos" w:cs="Aptos"/>
                              <w:noProof/>
                              <w:color w:val="000000"/>
                              <w:sz w:val="20"/>
                              <w:szCs w:val="20"/>
                            </w:rPr>
                          </w:pPr>
                          <w:r w:rsidRPr="00653C08">
                            <w:rPr>
                              <w:rFonts w:ascii="Aptos" w:eastAsia="Aptos" w:hAnsi="Aptos" w:cs="Aptos"/>
                              <w:noProof/>
                              <w:color w:val="000000"/>
                              <w:sz w:val="20"/>
                              <w:szCs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ECC373" id="_x0000_t202" coordsize="21600,21600" o:spt="202" path="m,l,21600r21600,l21600,xe">
              <v:stroke joinstyle="miter"/>
              <v:path gradientshapeok="t" o:connecttype="rect"/>
            </v:shapetype>
            <v:shape id="Textové pole 9" o:spid="_x0000_s1027" type="#_x0000_t202" alt="Internal-Interní" style="position:absolute;left:0;text-align:left;margin-left:0;margin-top:0;width:84.7pt;height:30.2pt;z-index:2516828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" filled="f" stroked="f">
              <v:textbox style="mso-fit-shape-to-text:t" inset="20pt,15pt,0,0">
                <w:txbxContent>
                  <w:p w14:paraId="7F200C6F" w14:textId="0B89EF18" w:rsidR="00653C08" w:rsidRPr="00653C08" w:rsidRDefault="00653C08" w:rsidP="00653C08">
                    <w:pPr>
                      <w:spacing w:after="0"/>
                      <w:rPr>
                        <w:rFonts w:ascii="Aptos" w:eastAsia="Aptos" w:hAnsi="Aptos" w:cs="Aptos"/>
                        <w:noProof/>
                        <w:color w:val="000000"/>
                        <w:sz w:val="20"/>
                        <w:szCs w:val="20"/>
                      </w:rPr>
                    </w:pPr>
                    <w:r w:rsidRPr="00653C08">
                      <w:rPr>
                        <w:rFonts w:ascii="Aptos" w:eastAsia="Aptos" w:hAnsi="Aptos" w:cs="Aptos"/>
                        <w:noProof/>
                        <w:color w:val="000000"/>
                        <w:sz w:val="20"/>
                        <w:szCs w:val="20"/>
                      </w:rPr>
                      <w:t>Internal-Interní</w:t>
                    </w:r>
                  </w:p>
                </w:txbxContent>
              </v:textbox>
              <w10:wrap anchorx="page" anchory="page"/>
            </v:shape>
          </w:pict>
        </mc:Fallback>
      </mc:AlternateContent>
    </w:r>
    <w:r w:rsidR="004359D7" w:rsidRPr="00F443F9">
      <w:rPr>
        <w:noProof/>
        <w:lang w:eastAsia="sk-SK"/>
      </w:rPr>
      <w:drawing>
        <wp:anchor distT="0" distB="0" distL="114300" distR="114300" simplePos="0" relativeHeight="251675648" behindDoc="0" locked="0" layoutInCell="1" allowOverlap="1" wp14:anchorId="36E55EC9" wp14:editId="7E38405A">
          <wp:simplePos x="0" y="0"/>
          <wp:positionH relativeFrom="margin">
            <wp:posOffset>66675</wp:posOffset>
          </wp:positionH>
          <wp:positionV relativeFrom="margin">
            <wp:posOffset>-403860</wp:posOffset>
          </wp:positionV>
          <wp:extent cx="815975" cy="229235"/>
          <wp:effectExtent l="0" t="0" r="3175" b="0"/>
          <wp:wrapThrough wrapText="bothSides">
            <wp:wrapPolygon edited="0">
              <wp:start x="0" y="0"/>
              <wp:lineTo x="0" y="17950"/>
              <wp:lineTo x="7564" y="19745"/>
              <wp:lineTo x="11094" y="19745"/>
              <wp:lineTo x="21180" y="16155"/>
              <wp:lineTo x="21180" y="1795"/>
              <wp:lineTo x="15128" y="0"/>
              <wp:lineTo x="0" y="0"/>
            </wp:wrapPolygon>
          </wp:wrapThrough>
          <wp:docPr id="1184267520" name="Obrázok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5975" cy="2292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6193" w14:textId="66A955A2" w:rsidR="00A57B3B" w:rsidRDefault="00653C08" w:rsidP="005F0AE9">
    <w:pPr>
      <w:pStyle w:val="Zhlav"/>
    </w:pPr>
    <w:r>
      <w:rPr>
        <w:noProof/>
        <w:lang w:eastAsia="sk-SK"/>
      </w:rPr>
      <mc:AlternateContent>
        <mc:Choice Requires="wps">
          <w:drawing>
            <wp:anchor distT="0" distB="0" distL="0" distR="0" simplePos="0" relativeHeight="251680768" behindDoc="0" locked="0" layoutInCell="1" allowOverlap="1" wp14:anchorId="094709A3" wp14:editId="08F57050">
              <wp:simplePos x="635" y="635"/>
              <wp:positionH relativeFrom="page">
                <wp:align>left</wp:align>
              </wp:positionH>
              <wp:positionV relativeFrom="page">
                <wp:align>top</wp:align>
              </wp:positionV>
              <wp:extent cx="1075690" cy="383540"/>
              <wp:effectExtent l="0" t="0" r="10160" b="16510"/>
              <wp:wrapNone/>
              <wp:docPr id="1712131653" name="Textové pole 7"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5690" cy="383540"/>
                      </a:xfrm>
                      <a:prstGeom prst="rect">
                        <a:avLst/>
                      </a:prstGeom>
                      <a:noFill/>
                      <a:ln>
                        <a:noFill/>
                      </a:ln>
                    </wps:spPr>
                    <wps:txbx>
                      <w:txbxContent>
                        <w:p w14:paraId="6C0B6641" w14:textId="0C5EC18E" w:rsidR="00653C08" w:rsidRPr="00653C08" w:rsidRDefault="00653C08" w:rsidP="00653C08">
                          <w:pPr>
                            <w:spacing w:after="0"/>
                            <w:rPr>
                              <w:rFonts w:ascii="Aptos" w:eastAsia="Aptos" w:hAnsi="Aptos" w:cs="Aptos"/>
                              <w:noProof/>
                              <w:color w:val="000000"/>
                              <w:sz w:val="20"/>
                              <w:szCs w:val="20"/>
                            </w:rPr>
                          </w:pPr>
                          <w:r w:rsidRPr="00653C08">
                            <w:rPr>
                              <w:rFonts w:ascii="Aptos" w:eastAsia="Aptos" w:hAnsi="Aptos" w:cs="Aptos"/>
                              <w:noProof/>
                              <w:color w:val="000000"/>
                              <w:sz w:val="20"/>
                              <w:szCs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4709A3" id="_x0000_t202" coordsize="21600,21600" o:spt="202" path="m,l,21600r21600,l21600,xe">
              <v:stroke joinstyle="miter"/>
              <v:path gradientshapeok="t" o:connecttype="rect"/>
            </v:shapetype>
            <v:shape id="Textové pole 7" o:spid="_x0000_s1031" type="#_x0000_t202" alt="Internal-Interní" style="position:absolute;left:0;text-align:left;margin-left:0;margin-top:0;width:84.7pt;height:30.2pt;z-index:2516807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" filled="f" stroked="f">
              <v:textbox style="mso-fit-shape-to-text:t" inset="20pt,15pt,0,0">
                <w:txbxContent>
                  <w:p w14:paraId="6C0B6641" w14:textId="0C5EC18E" w:rsidR="00653C08" w:rsidRPr="00653C08" w:rsidRDefault="00653C08" w:rsidP="00653C08">
                    <w:pPr>
                      <w:spacing w:after="0"/>
                      <w:rPr>
                        <w:rFonts w:ascii="Aptos" w:eastAsia="Aptos" w:hAnsi="Aptos" w:cs="Aptos"/>
                        <w:noProof/>
                        <w:color w:val="000000"/>
                        <w:sz w:val="20"/>
                        <w:szCs w:val="20"/>
                      </w:rPr>
                    </w:pPr>
                    <w:r w:rsidRPr="00653C08">
                      <w:rPr>
                        <w:rFonts w:ascii="Aptos" w:eastAsia="Aptos" w:hAnsi="Aptos" w:cs="Aptos"/>
                        <w:noProof/>
                        <w:color w:val="000000"/>
                        <w:sz w:val="20"/>
                        <w:szCs w:val="20"/>
                      </w:rPr>
                      <w:t>Internal-Interní</w:t>
                    </w:r>
                  </w:p>
                </w:txbxContent>
              </v:textbox>
              <w10:wrap anchorx="page" anchory="page"/>
            </v:shape>
          </w:pict>
        </mc:Fallback>
      </mc:AlternateContent>
    </w:r>
    <w:r w:rsidR="00B765D1" w:rsidRPr="00F443F9">
      <w:rPr>
        <w:noProof/>
        <w:lang w:eastAsia="sk-SK"/>
      </w:rPr>
      <w:drawing>
        <wp:anchor distT="0" distB="0" distL="114300" distR="114300" simplePos="0" relativeHeight="251669504" behindDoc="0" locked="0" layoutInCell="1" allowOverlap="1" wp14:anchorId="424EEF3B" wp14:editId="20C3146C">
          <wp:simplePos x="0" y="0"/>
          <wp:positionH relativeFrom="margin">
            <wp:posOffset>66675</wp:posOffset>
          </wp:positionH>
          <wp:positionV relativeFrom="margin">
            <wp:posOffset>-394335</wp:posOffset>
          </wp:positionV>
          <wp:extent cx="815975" cy="229235"/>
          <wp:effectExtent l="0" t="0" r="3175" b="0"/>
          <wp:wrapThrough wrapText="bothSides">
            <wp:wrapPolygon edited="0">
              <wp:start x="0" y="0"/>
              <wp:lineTo x="0" y="17950"/>
              <wp:lineTo x="7564" y="19745"/>
              <wp:lineTo x="11094" y="19745"/>
              <wp:lineTo x="21180" y="16155"/>
              <wp:lineTo x="21180" y="1795"/>
              <wp:lineTo x="15128" y="0"/>
              <wp:lineTo x="0" y="0"/>
            </wp:wrapPolygon>
          </wp:wrapThrough>
          <wp:docPr id="469852002"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5975" cy="229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6B0483E"/>
    <w:lvl w:ilvl="0">
      <w:start w:val="1"/>
      <w:numFmt w:val="decimal"/>
      <w:pStyle w:val="slovanseznam"/>
      <w:lvlText w:val="%1."/>
      <w:lvlJc w:val="left"/>
      <w:pPr>
        <w:tabs>
          <w:tab w:val="num" w:pos="360"/>
        </w:tabs>
        <w:ind w:left="360" w:hanging="360"/>
      </w:pPr>
    </w:lvl>
  </w:abstractNum>
  <w:abstractNum w:abstractNumId="1" w15:restartNumberingAfterBreak="0">
    <w:nsid w:val="06DA1A09"/>
    <w:multiLevelType w:val="hybridMultilevel"/>
    <w:tmpl w:val="86A4E5F0"/>
    <w:lvl w:ilvl="0" w:tplc="26A4CB44">
      <w:start w:val="1"/>
      <w:numFmt w:val="bullet"/>
      <w:pStyle w:val="Odrka1"/>
      <w:lvlText w:val="■"/>
      <w:lvlJc w:val="left"/>
      <w:pPr>
        <w:ind w:left="720" w:hanging="360"/>
      </w:pPr>
      <w:rPr>
        <w:rFonts w:ascii="Arial" w:hAnsi="Arial" w:hint="default"/>
        <w:color w:val="FA0019"/>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CC3043"/>
    <w:multiLevelType w:val="hybridMultilevel"/>
    <w:tmpl w:val="EB42EA0C"/>
    <w:lvl w:ilvl="0" w:tplc="917A68B0">
      <w:start w:val="1"/>
      <w:numFmt w:val="lowerLetter"/>
      <w:lvlText w:val="%1)"/>
      <w:lvlJc w:val="left"/>
      <w:pPr>
        <w:tabs>
          <w:tab w:val="num" w:pos="1440"/>
        </w:tabs>
        <w:ind w:left="1440" w:hanging="360"/>
      </w:pPr>
      <w:rPr>
        <w:rFonts w:ascii="Arial" w:eastAsia="Calibri" w:hAnsi="Arial" w:cs="Times New Roman"/>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 w15:restartNumberingAfterBreak="0">
    <w:nsid w:val="121727C3"/>
    <w:multiLevelType w:val="multilevel"/>
    <w:tmpl w:val="EBBACE72"/>
    <w:lvl w:ilvl="0">
      <w:start w:val="2"/>
      <w:numFmt w:val="decimal"/>
      <w:pStyle w:val="MSTNadpis1-slovan"/>
      <w:suff w:val="space"/>
      <w:lvlText w:val="%1."/>
      <w:lvlJc w:val="left"/>
      <w:pPr>
        <w:ind w:left="340" w:hanging="340"/>
      </w:pPr>
      <w:rPr>
        <w:rFonts w:ascii="Century Gothic" w:hAnsi="Century Gothic" w:hint="default"/>
        <w:b/>
        <w:bCs w:val="0"/>
        <w:i w:val="0"/>
        <w:iCs w:val="0"/>
        <w:caps w:val="0"/>
        <w:smallCaps w:val="0"/>
        <w:strike w:val="0"/>
        <w:dstrike w:val="0"/>
        <w:outline w:val="0"/>
        <w:shadow w:val="0"/>
        <w:emboss w:val="0"/>
        <w:imprint w:val="0"/>
        <w:noProof w:val="0"/>
        <w:vanish w:val="0"/>
        <w:color w:val="023444"/>
        <w:spacing w:val="0"/>
        <w:kern w:val="0"/>
        <w:position w:val="0"/>
        <w:sz w:val="50"/>
        <w:szCs w:val="5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STNadpis2-slovan"/>
      <w:suff w:val="space"/>
      <w:lvlText w:val="%1.%2."/>
      <w:lvlJc w:val="left"/>
      <w:pPr>
        <w:ind w:left="-4480" w:hanging="340"/>
      </w:pPr>
      <w:rPr>
        <w:rFonts w:hint="default"/>
        <w:specVanish w:val="0"/>
      </w:rPr>
    </w:lvl>
    <w:lvl w:ilvl="2">
      <w:start w:val="1"/>
      <w:numFmt w:val="decimal"/>
      <w:pStyle w:val="MSTNadpis3-slovan"/>
      <w:suff w:val="space"/>
      <w:lvlText w:val="%1.%2.%3."/>
      <w:lvlJc w:val="left"/>
      <w:pPr>
        <w:ind w:left="-4480" w:hanging="340"/>
      </w:pPr>
      <w:rPr>
        <w:rFonts w:ascii="Century Gothic" w:hAnsi="Century Gothic"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MSTNadpis4-slovan"/>
      <w:suff w:val="space"/>
      <w:lvlText w:val="%1.%2.%3.%4."/>
      <w:lvlJc w:val="left"/>
      <w:pPr>
        <w:ind w:left="-4480" w:hanging="340"/>
      </w:pPr>
      <w:rPr>
        <w:rFonts w:ascii="Century Gothic" w:hAnsi="Century Gothic"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MSTNadpis5-slovan"/>
      <w:suff w:val="space"/>
      <w:lvlText w:val="%1.%2.%3.%4.%5."/>
      <w:lvlJc w:val="left"/>
      <w:pPr>
        <w:ind w:left="-4480" w:hanging="340"/>
      </w:pPr>
      <w:rPr>
        <w:rFonts w:asciiTheme="majorHAnsi" w:hAnsiTheme="maj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084" w:hanging="936"/>
      </w:pPr>
      <w:rPr>
        <w:rFonts w:cs="Arial" w:hint="default"/>
      </w:rPr>
    </w:lvl>
    <w:lvl w:ilvl="6">
      <w:start w:val="1"/>
      <w:numFmt w:val="decimal"/>
      <w:lvlText w:val="%1.%2.%3.%4.%5.%6.%7."/>
      <w:lvlJc w:val="left"/>
      <w:pPr>
        <w:ind w:left="-1580" w:hanging="1080"/>
      </w:pPr>
      <w:rPr>
        <w:rFonts w:cs="Arial" w:hint="default"/>
      </w:rPr>
    </w:lvl>
    <w:lvl w:ilvl="7">
      <w:start w:val="1"/>
      <w:numFmt w:val="decimal"/>
      <w:lvlText w:val="%1.%2.%3.%4.%5.%6.%7.%8."/>
      <w:lvlJc w:val="left"/>
      <w:pPr>
        <w:ind w:left="-1076" w:hanging="1224"/>
      </w:pPr>
      <w:rPr>
        <w:rFonts w:cs="Arial" w:hint="default"/>
      </w:rPr>
    </w:lvl>
    <w:lvl w:ilvl="8">
      <w:start w:val="1"/>
      <w:numFmt w:val="decimal"/>
      <w:lvlText w:val="%1.%2.%3.%4.%5.%6.%7.%8.%9."/>
      <w:lvlJc w:val="left"/>
      <w:pPr>
        <w:ind w:left="-500" w:hanging="1440"/>
      </w:pPr>
      <w:rPr>
        <w:rFonts w:cs="Arial" w:hint="default"/>
      </w:rPr>
    </w:lvl>
  </w:abstractNum>
  <w:abstractNum w:abstractNumId="4" w15:restartNumberingAfterBreak="0">
    <w:nsid w:val="28C36D0F"/>
    <w:multiLevelType w:val="multilevel"/>
    <w:tmpl w:val="48B82F6E"/>
    <w:lvl w:ilvl="0">
      <w:start w:val="1"/>
      <w:numFmt w:val="decimal"/>
      <w:pStyle w:val="Nadpis1"/>
      <w:suff w:val="space"/>
      <w:lvlText w:val="%1."/>
      <w:lvlJc w:val="left"/>
      <w:pPr>
        <w:ind w:left="0" w:firstLine="0"/>
      </w:pPr>
      <w:rPr>
        <w:rFonts w:hint="default"/>
      </w:rPr>
    </w:lvl>
    <w:lvl w:ilvl="1">
      <w:start w:val="1"/>
      <w:numFmt w:val="decimal"/>
      <w:pStyle w:val="Nadpis2"/>
      <w:suff w:val="space"/>
      <w:lvlText w:val="%1.%2"/>
      <w:lvlJc w:val="left"/>
      <w:pPr>
        <w:ind w:left="4679" w:hanging="567"/>
      </w:pPr>
      <w:rPr>
        <w:rFonts w:hint="default"/>
        <w:b/>
        <w:bCs/>
      </w:rPr>
    </w:lvl>
    <w:lvl w:ilvl="2">
      <w:start w:val="1"/>
      <w:numFmt w:val="decimal"/>
      <w:pStyle w:val="Nadpis3"/>
      <w:suff w:val="space"/>
      <w:lvlText w:val="%1.%2.%3"/>
      <w:lvlJc w:val="left"/>
      <w:pPr>
        <w:ind w:left="567" w:hanging="567"/>
      </w:pPr>
      <w:rPr>
        <w:b/>
        <w:bCs/>
      </w:rPr>
    </w:lvl>
    <w:lvl w:ilvl="3">
      <w:start w:val="1"/>
      <w:numFmt w:val="decimal"/>
      <w:lvlRestart w:val="1"/>
      <w:pStyle w:val="Nadpis4"/>
      <w:suff w:val="space"/>
      <w:lvlText w:val="%1.%2.%3.%4"/>
      <w:lvlJc w:val="left"/>
      <w:pPr>
        <w:ind w:left="737"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6A5E0E"/>
    <w:multiLevelType w:val="multilevel"/>
    <w:tmpl w:val="10701A50"/>
    <w:lvl w:ilvl="0">
      <w:start w:val="1"/>
      <w:numFmt w:val="decimal"/>
      <w:pStyle w:val="H2nadpi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7A41ACF"/>
    <w:multiLevelType w:val="multilevel"/>
    <w:tmpl w:val="D1D46B34"/>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7" w15:restartNumberingAfterBreak="0">
    <w:nsid w:val="4B136A83"/>
    <w:multiLevelType w:val="multilevel"/>
    <w:tmpl w:val="171C0022"/>
    <w:styleLink w:val="Styl1"/>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CFB0ADA"/>
    <w:multiLevelType w:val="hybridMultilevel"/>
    <w:tmpl w:val="20E092A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FBD4CA7"/>
    <w:multiLevelType w:val="multilevel"/>
    <w:tmpl w:val="0405001D"/>
    <w:styleLink w:val="Odrky-2"/>
    <w:lvl w:ilvl="0">
      <w:start w:val="1"/>
      <w:numFmt w:val="bullet"/>
      <w:lvlText w:val=""/>
      <w:lvlJc w:val="left"/>
      <w:pPr>
        <w:ind w:left="360" w:hanging="360"/>
      </w:pPr>
      <w:rPr>
        <w:rFonts w:ascii="Wingdings" w:hAnsi="Wingdings" w:hint="default"/>
        <w:color w:val="884DFF" w:themeColor="accent2"/>
        <w:sz w:val="12"/>
      </w:rPr>
    </w:lvl>
    <w:lvl w:ilvl="1">
      <w:start w:val="1"/>
      <w:numFmt w:val="bullet"/>
      <w:lvlText w:val=""/>
      <w:lvlJc w:val="left"/>
      <w:pPr>
        <w:ind w:left="720" w:hanging="360"/>
      </w:pPr>
      <w:rPr>
        <w:rFonts w:ascii="Wingdings" w:hAnsi="Wingdings" w:hint="default"/>
        <w:color w:val="884DFF" w:themeColor="accent2"/>
        <w:sz w:val="12"/>
      </w:rPr>
    </w:lvl>
    <w:lvl w:ilvl="2">
      <w:start w:val="1"/>
      <w:numFmt w:val="bullet"/>
      <w:lvlText w:val=""/>
      <w:lvlJc w:val="left"/>
      <w:pPr>
        <w:ind w:left="1080" w:hanging="360"/>
      </w:pPr>
      <w:rPr>
        <w:rFonts w:ascii="Wingdings" w:hAnsi="Wingdings" w:hint="default"/>
        <w:color w:val="884DFF" w:themeColor="accent2"/>
        <w:sz w:val="12"/>
      </w:rPr>
    </w:lvl>
    <w:lvl w:ilvl="3">
      <w:start w:val="1"/>
      <w:numFmt w:val="bullet"/>
      <w:lvlText w:val=""/>
      <w:lvlJc w:val="left"/>
      <w:pPr>
        <w:ind w:left="1440" w:hanging="360"/>
      </w:pPr>
      <w:rPr>
        <w:rFonts w:ascii="Wingdings" w:hAnsi="Wingdings" w:hint="default"/>
        <w:color w:val="884DFF" w:themeColor="accent2"/>
        <w:sz w:val="12"/>
      </w:rPr>
    </w:lvl>
    <w:lvl w:ilvl="4">
      <w:start w:val="1"/>
      <w:numFmt w:val="bullet"/>
      <w:lvlText w:val=""/>
      <w:lvlJc w:val="left"/>
      <w:pPr>
        <w:ind w:left="1800" w:hanging="360"/>
      </w:pPr>
      <w:rPr>
        <w:rFonts w:ascii="Wingdings" w:hAnsi="Wingdings" w:hint="default"/>
        <w:color w:val="884DFF" w:themeColor="accent2"/>
        <w:sz w:val="12"/>
      </w:rPr>
    </w:lvl>
    <w:lvl w:ilvl="5">
      <w:start w:val="1"/>
      <w:numFmt w:val="bullet"/>
      <w:lvlText w:val=""/>
      <w:lvlJc w:val="left"/>
      <w:pPr>
        <w:ind w:left="2160" w:hanging="360"/>
      </w:pPr>
      <w:rPr>
        <w:rFonts w:ascii="Wingdings" w:hAnsi="Wingdings" w:hint="default"/>
        <w:color w:val="884DFF" w:themeColor="accent2"/>
        <w:sz w:val="12"/>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0B56964"/>
    <w:multiLevelType w:val="multilevel"/>
    <w:tmpl w:val="55B09786"/>
    <w:styleLink w:val="Styl2"/>
    <w:lvl w:ilvl="0">
      <w:start w:val="1"/>
      <w:numFmt w:val="bullet"/>
      <w:lvlText w:val=""/>
      <w:lvlJc w:val="left"/>
      <w:pPr>
        <w:ind w:left="360" w:hanging="360"/>
      </w:pPr>
      <w:rPr>
        <w:rFonts w:ascii="Wingdings" w:hAnsi="Wingdings" w:hint="default"/>
        <w:color w:val="884DFF" w:themeColor="accent2"/>
        <w:sz w:val="12"/>
      </w:rPr>
    </w:lvl>
    <w:lvl w:ilvl="1">
      <w:start w:val="1"/>
      <w:numFmt w:val="bullet"/>
      <w:lvlText w:val=""/>
      <w:lvlJc w:val="left"/>
      <w:pPr>
        <w:ind w:left="720" w:hanging="360"/>
      </w:pPr>
      <w:rPr>
        <w:rFonts w:ascii="Wingdings" w:hAnsi="Wingdings" w:hint="default"/>
        <w:color w:val="884DFF" w:themeColor="accent2"/>
      </w:rPr>
    </w:lvl>
    <w:lvl w:ilvl="2">
      <w:start w:val="1"/>
      <w:numFmt w:val="bullet"/>
      <w:lvlText w:val=""/>
      <w:lvlJc w:val="left"/>
      <w:pPr>
        <w:ind w:left="1080" w:hanging="360"/>
      </w:pPr>
      <w:rPr>
        <w:rFonts w:ascii="Wingdings" w:hAnsi="Wingdings" w:hint="default"/>
        <w:color w:val="884DFF" w:themeColor="accent2"/>
      </w:rPr>
    </w:lvl>
    <w:lvl w:ilvl="3">
      <w:start w:val="1"/>
      <w:numFmt w:val="bullet"/>
      <w:lvlText w:val=""/>
      <w:lvlJc w:val="left"/>
      <w:pPr>
        <w:ind w:left="1440" w:hanging="360"/>
      </w:pPr>
      <w:rPr>
        <w:rFonts w:ascii="Wingdings" w:hAnsi="Wingdings" w:hint="default"/>
        <w:color w:val="884DFF" w:themeColor="accent2"/>
        <w:sz w:val="12"/>
      </w:rPr>
    </w:lvl>
    <w:lvl w:ilvl="4">
      <w:start w:val="1"/>
      <w:numFmt w:val="bullet"/>
      <w:lvlText w:val=""/>
      <w:lvlJc w:val="left"/>
      <w:pPr>
        <w:ind w:left="1800" w:hanging="360"/>
      </w:pPr>
      <w:rPr>
        <w:rFonts w:ascii="Wingdings" w:hAnsi="Wingdings" w:hint="default"/>
        <w:color w:val="884DFF" w:themeColor="accent2"/>
      </w:rPr>
    </w:lvl>
    <w:lvl w:ilvl="5">
      <w:start w:val="1"/>
      <w:numFmt w:val="bullet"/>
      <w:lvlText w:val=""/>
      <w:lvlJc w:val="left"/>
      <w:pPr>
        <w:ind w:left="2160" w:hanging="360"/>
      </w:pPr>
      <w:rPr>
        <w:rFonts w:ascii="Wingdings" w:hAnsi="Wingdings" w:hint="default"/>
        <w:color w:val="884DFF" w:themeColor="accent2"/>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0F7697C"/>
    <w:multiLevelType w:val="hybridMultilevel"/>
    <w:tmpl w:val="A2761DA0"/>
    <w:lvl w:ilvl="0" w:tplc="C7B88270">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2" w15:restartNumberingAfterBreak="0">
    <w:nsid w:val="57616080"/>
    <w:multiLevelType w:val="multilevel"/>
    <w:tmpl w:val="92F8DE54"/>
    <w:lvl w:ilvl="0">
      <w:start w:val="4"/>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5C4C2110"/>
    <w:multiLevelType w:val="multilevel"/>
    <w:tmpl w:val="FA82FA34"/>
    <w:lvl w:ilvl="0">
      <w:start w:val="1"/>
      <w:numFmt w:val="decimal"/>
      <w:suff w:val="space"/>
      <w:lvlText w:val="%1."/>
      <w:lvlJc w:val="left"/>
      <w:pPr>
        <w:ind w:left="357" w:hanging="357"/>
      </w:pPr>
      <w:rPr>
        <w:rFonts w:hint="default"/>
      </w:rPr>
    </w:lvl>
    <w:lvl w:ilvl="1">
      <w:start w:val="1"/>
      <w:numFmt w:val="decimal"/>
      <w:pStyle w:val="Textvesmlouv"/>
      <w:suff w:val="space"/>
      <w:lvlText w:val="%1.%2"/>
      <w:lvlJc w:val="left"/>
      <w:pPr>
        <w:ind w:left="357" w:hanging="357"/>
      </w:pPr>
      <w:rPr>
        <w:rFonts w:hint="default"/>
      </w:rPr>
    </w:lvl>
    <w:lvl w:ilvl="2">
      <w:start w:val="1"/>
      <w:numFmt w:val="decimal"/>
      <w:suff w:val="space"/>
      <w:lvlText w:val="%1.%2.%3"/>
      <w:lvlJc w:val="left"/>
      <w:pPr>
        <w:ind w:left="357" w:hanging="357"/>
      </w:pPr>
      <w:rPr>
        <w:rFonts w:hint="default"/>
      </w:rPr>
    </w:lvl>
    <w:lvl w:ilvl="3">
      <w:start w:val="1"/>
      <w:numFmt w:val="decimal"/>
      <w:suff w:val="space"/>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4" w15:restartNumberingAfterBreak="0">
    <w:nsid w:val="5F062FA7"/>
    <w:multiLevelType w:val="hybridMultilevel"/>
    <w:tmpl w:val="EA36D7EA"/>
    <w:lvl w:ilvl="0" w:tplc="C4C0859A">
      <w:start w:val="1"/>
      <w:numFmt w:val="bullet"/>
      <w:pStyle w:val="Odrka3"/>
      <w:lvlText w:val="■"/>
      <w:lvlJc w:val="left"/>
      <w:pPr>
        <w:ind w:left="2520" w:hanging="360"/>
      </w:pPr>
      <w:rPr>
        <w:rFonts w:ascii="Arial" w:hAnsi="Arial" w:hint="default"/>
        <w:color w:val="FA0019"/>
        <w:sz w:val="22"/>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5" w15:restartNumberingAfterBreak="0">
    <w:nsid w:val="5FA04EB9"/>
    <w:multiLevelType w:val="multilevel"/>
    <w:tmpl w:val="36D28E16"/>
    <w:styleLink w:val="tl1"/>
    <w:lvl w:ilvl="0">
      <w:start w:val="3"/>
      <w:numFmt w:val="decimal"/>
      <w:lvlText w:val="%1."/>
      <w:lvlJc w:val="left"/>
      <w:pPr>
        <w:tabs>
          <w:tab w:val="num" w:pos="502"/>
        </w:tabs>
        <w:ind w:left="502" w:hanging="360"/>
      </w:pPr>
      <w:rPr>
        <w:rFonts w:hint="default"/>
      </w:rPr>
    </w:lvl>
    <w:lvl w:ilvl="1">
      <w:start w:val="1"/>
      <w:numFmt w:val="decimal"/>
      <w:lvlText w:val="%1.%2."/>
      <w:lvlJc w:val="left"/>
      <w:pPr>
        <w:tabs>
          <w:tab w:val="num" w:pos="432"/>
        </w:tabs>
        <w:ind w:left="432" w:hanging="432"/>
      </w:pPr>
      <w:rPr>
        <w:rFonts w:hint="default"/>
        <w:sz w:val="18"/>
        <w:szCs w:val="18"/>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6" w15:restartNumberingAfterBreak="0">
    <w:nsid w:val="63F86B2D"/>
    <w:multiLevelType w:val="hybridMultilevel"/>
    <w:tmpl w:val="A17CA61E"/>
    <w:lvl w:ilvl="0" w:tplc="38A81224">
      <w:start w:val="1"/>
      <w:numFmt w:val="bullet"/>
      <w:pStyle w:val="Odrka2"/>
      <w:lvlText w:val="■"/>
      <w:lvlJc w:val="left"/>
      <w:pPr>
        <w:ind w:left="1800" w:hanging="360"/>
      </w:pPr>
      <w:rPr>
        <w:rFonts w:ascii="Arial" w:hAnsi="Arial" w:hint="default"/>
        <w:color w:val="auto"/>
        <w:sz w:val="24"/>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649E5B5E"/>
    <w:multiLevelType w:val="hybridMultilevel"/>
    <w:tmpl w:val="C6483726"/>
    <w:lvl w:ilvl="0" w:tplc="2FC85B78">
      <w:start w:val="1"/>
      <w:numFmt w:val="bullet"/>
      <w:pStyle w:val="Odstavecseseznamem"/>
      <w:lvlText w:val=""/>
      <w:lvlJc w:val="left"/>
      <w:pPr>
        <w:ind w:left="1429" w:hanging="360"/>
      </w:pPr>
      <w:rPr>
        <w:rFonts w:ascii="Wingdings" w:hAnsi="Wingdings" w:hint="default"/>
        <w:color w:val="023444"/>
        <w:sz w:val="1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6EAB6A22"/>
    <w:multiLevelType w:val="hybridMultilevel"/>
    <w:tmpl w:val="BE2AE91A"/>
    <w:lvl w:ilvl="0" w:tplc="54187228">
      <w:start w:val="1"/>
      <w:numFmt w:val="decimal"/>
      <w:pStyle w:val="SUBHDL2"/>
      <w:lvlText w:val="%1."/>
      <w:lvlJc w:val="left"/>
      <w:pPr>
        <w:ind w:left="73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E71B9A"/>
    <w:multiLevelType w:val="hybridMultilevel"/>
    <w:tmpl w:val="57802260"/>
    <w:lvl w:ilvl="0" w:tplc="FFFFFFFF">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0" w15:restartNumberingAfterBreak="0">
    <w:nsid w:val="74954B63"/>
    <w:multiLevelType w:val="multilevel"/>
    <w:tmpl w:val="8FA2C432"/>
    <w:lvl w:ilvl="0">
      <w:start w:val="2"/>
      <w:numFmt w:val="decimal"/>
      <w:pStyle w:val="Nadpis20"/>
      <w:lvlText w:val="%1."/>
      <w:lvlJc w:val="left"/>
      <w:pPr>
        <w:ind w:left="360" w:hanging="360"/>
      </w:pPr>
      <w:rPr>
        <w:rFonts w:hint="default"/>
      </w:rPr>
    </w:lvl>
    <w:lvl w:ilvl="1">
      <w:start w:val="1"/>
      <w:numFmt w:val="decimal"/>
      <w:pStyle w:val="Nadpis20"/>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7B1D5092"/>
    <w:multiLevelType w:val="hybridMultilevel"/>
    <w:tmpl w:val="6422D178"/>
    <w:lvl w:ilvl="0" w:tplc="DEA27DA2">
      <w:start w:val="1"/>
      <w:numFmt w:val="bullet"/>
      <w:pStyle w:val="Barevnodrky"/>
      <w:lvlText w:val=""/>
      <w:lvlJc w:val="left"/>
      <w:pPr>
        <w:ind w:left="1077" w:hanging="360"/>
      </w:pPr>
      <w:rPr>
        <w:rFonts w:ascii="Wingdings" w:hAnsi="Wingdings" w:hint="default"/>
        <w:b w:val="0"/>
        <w:i w:val="0"/>
        <w:color w:val="884DFF" w:themeColor="accent2"/>
        <w:sz w:val="12"/>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16cid:durableId="1268124968">
    <w:abstractNumId w:val="1"/>
  </w:num>
  <w:num w:numId="2" w16cid:durableId="538396525">
    <w:abstractNumId w:val="6"/>
  </w:num>
  <w:num w:numId="3" w16cid:durableId="986206081">
    <w:abstractNumId w:val="7"/>
  </w:num>
  <w:num w:numId="4" w16cid:durableId="2053650725">
    <w:abstractNumId w:val="16"/>
  </w:num>
  <w:num w:numId="5" w16cid:durableId="757024460">
    <w:abstractNumId w:val="14"/>
  </w:num>
  <w:num w:numId="6" w16cid:durableId="467477500">
    <w:abstractNumId w:val="15"/>
  </w:num>
  <w:num w:numId="7" w16cid:durableId="699162826">
    <w:abstractNumId w:val="19"/>
  </w:num>
  <w:num w:numId="8" w16cid:durableId="82653621">
    <w:abstractNumId w:val="20"/>
  </w:num>
  <w:num w:numId="9" w16cid:durableId="648898702">
    <w:abstractNumId w:val="8"/>
  </w:num>
  <w:num w:numId="10" w16cid:durableId="1576747267">
    <w:abstractNumId w:val="11"/>
  </w:num>
  <w:num w:numId="11" w16cid:durableId="1484815459">
    <w:abstractNumId w:val="12"/>
  </w:num>
  <w:num w:numId="12" w16cid:durableId="338894678">
    <w:abstractNumId w:val="2"/>
  </w:num>
  <w:num w:numId="13" w16cid:durableId="877738054">
    <w:abstractNumId w:val="4"/>
  </w:num>
  <w:num w:numId="14" w16cid:durableId="420948813">
    <w:abstractNumId w:val="3"/>
  </w:num>
  <w:num w:numId="15" w16cid:durableId="1714188392">
    <w:abstractNumId w:val="18"/>
  </w:num>
  <w:num w:numId="16" w16cid:durableId="574627946">
    <w:abstractNumId w:val="13"/>
  </w:num>
  <w:num w:numId="17" w16cid:durableId="1197309783">
    <w:abstractNumId w:val="9"/>
  </w:num>
  <w:num w:numId="18" w16cid:durableId="2018606031">
    <w:abstractNumId w:val="10"/>
  </w:num>
  <w:num w:numId="19" w16cid:durableId="2027515327">
    <w:abstractNumId w:val="5"/>
  </w:num>
  <w:num w:numId="20" w16cid:durableId="259945991">
    <w:abstractNumId w:val="21"/>
  </w:num>
  <w:num w:numId="21" w16cid:durableId="983200941">
    <w:abstractNumId w:val="0"/>
  </w:num>
  <w:num w:numId="22" w16cid:durableId="148092315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76F"/>
    <w:rsid w:val="00001CA2"/>
    <w:rsid w:val="00002BDD"/>
    <w:rsid w:val="000166BB"/>
    <w:rsid w:val="000179E6"/>
    <w:rsid w:val="00020630"/>
    <w:rsid w:val="00023170"/>
    <w:rsid w:val="000255FB"/>
    <w:rsid w:val="000326F0"/>
    <w:rsid w:val="000369C7"/>
    <w:rsid w:val="0003718C"/>
    <w:rsid w:val="00042F9D"/>
    <w:rsid w:val="0004623E"/>
    <w:rsid w:val="000533F5"/>
    <w:rsid w:val="00056EBE"/>
    <w:rsid w:val="0006295B"/>
    <w:rsid w:val="00065E99"/>
    <w:rsid w:val="00065F9E"/>
    <w:rsid w:val="000660B3"/>
    <w:rsid w:val="0007088F"/>
    <w:rsid w:val="00087184"/>
    <w:rsid w:val="00090214"/>
    <w:rsid w:val="000931EA"/>
    <w:rsid w:val="000A1177"/>
    <w:rsid w:val="000A2ECA"/>
    <w:rsid w:val="000A334E"/>
    <w:rsid w:val="000A3413"/>
    <w:rsid w:val="000A6680"/>
    <w:rsid w:val="000B0AB9"/>
    <w:rsid w:val="000B31E2"/>
    <w:rsid w:val="000B6C94"/>
    <w:rsid w:val="000C20B5"/>
    <w:rsid w:val="000C2BA6"/>
    <w:rsid w:val="000C46A6"/>
    <w:rsid w:val="000D2AEE"/>
    <w:rsid w:val="000D52FA"/>
    <w:rsid w:val="000D6B44"/>
    <w:rsid w:val="000D6CD5"/>
    <w:rsid w:val="000D6DF4"/>
    <w:rsid w:val="000E37CD"/>
    <w:rsid w:val="000E5281"/>
    <w:rsid w:val="000F0329"/>
    <w:rsid w:val="000F2040"/>
    <w:rsid w:val="000F2A00"/>
    <w:rsid w:val="000F560E"/>
    <w:rsid w:val="000F5E15"/>
    <w:rsid w:val="001024A6"/>
    <w:rsid w:val="00104119"/>
    <w:rsid w:val="00104779"/>
    <w:rsid w:val="00106129"/>
    <w:rsid w:val="001073C3"/>
    <w:rsid w:val="00112B32"/>
    <w:rsid w:val="00116A0F"/>
    <w:rsid w:val="00123F76"/>
    <w:rsid w:val="00124033"/>
    <w:rsid w:val="00131BF5"/>
    <w:rsid w:val="0013203F"/>
    <w:rsid w:val="00132B2D"/>
    <w:rsid w:val="00134BF8"/>
    <w:rsid w:val="00142134"/>
    <w:rsid w:val="0014681D"/>
    <w:rsid w:val="00155984"/>
    <w:rsid w:val="001564ED"/>
    <w:rsid w:val="00167C14"/>
    <w:rsid w:val="001720E4"/>
    <w:rsid w:val="00176824"/>
    <w:rsid w:val="00177BA3"/>
    <w:rsid w:val="001819EC"/>
    <w:rsid w:val="00181EBF"/>
    <w:rsid w:val="001821DB"/>
    <w:rsid w:val="001822C9"/>
    <w:rsid w:val="00182778"/>
    <w:rsid w:val="00186E68"/>
    <w:rsid w:val="00192351"/>
    <w:rsid w:val="00192508"/>
    <w:rsid w:val="001A0107"/>
    <w:rsid w:val="001A2254"/>
    <w:rsid w:val="001A6E93"/>
    <w:rsid w:val="001A7E43"/>
    <w:rsid w:val="001B5F9C"/>
    <w:rsid w:val="001B7DBF"/>
    <w:rsid w:val="001C3082"/>
    <w:rsid w:val="001D2441"/>
    <w:rsid w:val="001D366C"/>
    <w:rsid w:val="001D3959"/>
    <w:rsid w:val="001D4276"/>
    <w:rsid w:val="001D50B1"/>
    <w:rsid w:val="001D6B94"/>
    <w:rsid w:val="001D6DDB"/>
    <w:rsid w:val="001E1321"/>
    <w:rsid w:val="001E13AD"/>
    <w:rsid w:val="001E4093"/>
    <w:rsid w:val="00211875"/>
    <w:rsid w:val="002154E5"/>
    <w:rsid w:val="00216D5A"/>
    <w:rsid w:val="00217CFB"/>
    <w:rsid w:val="00224A4C"/>
    <w:rsid w:val="00225AC8"/>
    <w:rsid w:val="002273F1"/>
    <w:rsid w:val="00250C06"/>
    <w:rsid w:val="0025154B"/>
    <w:rsid w:val="00257B90"/>
    <w:rsid w:val="002608EE"/>
    <w:rsid w:val="002624E0"/>
    <w:rsid w:val="0026611C"/>
    <w:rsid w:val="00270CD1"/>
    <w:rsid w:val="002815EA"/>
    <w:rsid w:val="0028320C"/>
    <w:rsid w:val="002859FC"/>
    <w:rsid w:val="00287D7C"/>
    <w:rsid w:val="0029435D"/>
    <w:rsid w:val="0029539A"/>
    <w:rsid w:val="00295E15"/>
    <w:rsid w:val="00296A46"/>
    <w:rsid w:val="00296F5B"/>
    <w:rsid w:val="002972DB"/>
    <w:rsid w:val="002A4ABC"/>
    <w:rsid w:val="002A6917"/>
    <w:rsid w:val="002B0DBE"/>
    <w:rsid w:val="002C09CB"/>
    <w:rsid w:val="002C1547"/>
    <w:rsid w:val="002C173A"/>
    <w:rsid w:val="002E2AC4"/>
    <w:rsid w:val="002F0D6B"/>
    <w:rsid w:val="002F6E8F"/>
    <w:rsid w:val="003026CF"/>
    <w:rsid w:val="00303071"/>
    <w:rsid w:val="00304771"/>
    <w:rsid w:val="003056E9"/>
    <w:rsid w:val="00306649"/>
    <w:rsid w:val="00313072"/>
    <w:rsid w:val="00324910"/>
    <w:rsid w:val="0032599C"/>
    <w:rsid w:val="00327067"/>
    <w:rsid w:val="00336688"/>
    <w:rsid w:val="00337EB4"/>
    <w:rsid w:val="00341571"/>
    <w:rsid w:val="00343A64"/>
    <w:rsid w:val="0034405B"/>
    <w:rsid w:val="00344412"/>
    <w:rsid w:val="00352F24"/>
    <w:rsid w:val="00353A97"/>
    <w:rsid w:val="00354D1B"/>
    <w:rsid w:val="00361263"/>
    <w:rsid w:val="00361C1E"/>
    <w:rsid w:val="00362A76"/>
    <w:rsid w:val="00377043"/>
    <w:rsid w:val="00377114"/>
    <w:rsid w:val="00382965"/>
    <w:rsid w:val="00385023"/>
    <w:rsid w:val="00386917"/>
    <w:rsid w:val="003923A1"/>
    <w:rsid w:val="00392EB7"/>
    <w:rsid w:val="00396257"/>
    <w:rsid w:val="003A102B"/>
    <w:rsid w:val="003A28E8"/>
    <w:rsid w:val="003A74D1"/>
    <w:rsid w:val="003B2C93"/>
    <w:rsid w:val="003B5B6B"/>
    <w:rsid w:val="003D4981"/>
    <w:rsid w:val="003D61F3"/>
    <w:rsid w:val="003D6C9B"/>
    <w:rsid w:val="003E0A9D"/>
    <w:rsid w:val="003E2AB7"/>
    <w:rsid w:val="003E6D8F"/>
    <w:rsid w:val="003F254E"/>
    <w:rsid w:val="00400174"/>
    <w:rsid w:val="00401460"/>
    <w:rsid w:val="00403A35"/>
    <w:rsid w:val="004117D7"/>
    <w:rsid w:val="004127FF"/>
    <w:rsid w:val="00412F1C"/>
    <w:rsid w:val="00422F3A"/>
    <w:rsid w:val="0042521C"/>
    <w:rsid w:val="004271D4"/>
    <w:rsid w:val="004353E8"/>
    <w:rsid w:val="004359D7"/>
    <w:rsid w:val="004449E4"/>
    <w:rsid w:val="00446C99"/>
    <w:rsid w:val="00447F04"/>
    <w:rsid w:val="00460B22"/>
    <w:rsid w:val="004656E6"/>
    <w:rsid w:val="00470755"/>
    <w:rsid w:val="00471062"/>
    <w:rsid w:val="00486C17"/>
    <w:rsid w:val="00491CC7"/>
    <w:rsid w:val="00496AC7"/>
    <w:rsid w:val="00497351"/>
    <w:rsid w:val="004A6524"/>
    <w:rsid w:val="004A65FD"/>
    <w:rsid w:val="004A6F63"/>
    <w:rsid w:val="004B07AB"/>
    <w:rsid w:val="004B702D"/>
    <w:rsid w:val="004C3639"/>
    <w:rsid w:val="004C5B8A"/>
    <w:rsid w:val="004D3DAD"/>
    <w:rsid w:val="004E4F04"/>
    <w:rsid w:val="004F1A7D"/>
    <w:rsid w:val="004F7C01"/>
    <w:rsid w:val="00501623"/>
    <w:rsid w:val="0050355C"/>
    <w:rsid w:val="00505A82"/>
    <w:rsid w:val="00506AF1"/>
    <w:rsid w:val="00510191"/>
    <w:rsid w:val="00510E08"/>
    <w:rsid w:val="00511A70"/>
    <w:rsid w:val="00513498"/>
    <w:rsid w:val="005230A4"/>
    <w:rsid w:val="00532F9B"/>
    <w:rsid w:val="005350B4"/>
    <w:rsid w:val="0053576F"/>
    <w:rsid w:val="00540A82"/>
    <w:rsid w:val="00545C6D"/>
    <w:rsid w:val="005539C1"/>
    <w:rsid w:val="0055424D"/>
    <w:rsid w:val="00554439"/>
    <w:rsid w:val="00557AEA"/>
    <w:rsid w:val="00562280"/>
    <w:rsid w:val="0056512F"/>
    <w:rsid w:val="0056775F"/>
    <w:rsid w:val="00574178"/>
    <w:rsid w:val="005751E4"/>
    <w:rsid w:val="005756A8"/>
    <w:rsid w:val="00575794"/>
    <w:rsid w:val="0057691C"/>
    <w:rsid w:val="005867D7"/>
    <w:rsid w:val="00590928"/>
    <w:rsid w:val="00594EAC"/>
    <w:rsid w:val="00597E2C"/>
    <w:rsid w:val="005A09A2"/>
    <w:rsid w:val="005A1D27"/>
    <w:rsid w:val="005A4C95"/>
    <w:rsid w:val="005A632F"/>
    <w:rsid w:val="005A7A26"/>
    <w:rsid w:val="005B2C69"/>
    <w:rsid w:val="005C5B0F"/>
    <w:rsid w:val="005C734B"/>
    <w:rsid w:val="005D0D75"/>
    <w:rsid w:val="005F0AE9"/>
    <w:rsid w:val="006001FF"/>
    <w:rsid w:val="00607AD5"/>
    <w:rsid w:val="00610297"/>
    <w:rsid w:val="00612C61"/>
    <w:rsid w:val="00617E24"/>
    <w:rsid w:val="00623386"/>
    <w:rsid w:val="00624FBF"/>
    <w:rsid w:val="00627857"/>
    <w:rsid w:val="00635631"/>
    <w:rsid w:val="006406B6"/>
    <w:rsid w:val="00643359"/>
    <w:rsid w:val="00643955"/>
    <w:rsid w:val="00644B3E"/>
    <w:rsid w:val="006450C4"/>
    <w:rsid w:val="00646A03"/>
    <w:rsid w:val="006501D9"/>
    <w:rsid w:val="00650418"/>
    <w:rsid w:val="00653C08"/>
    <w:rsid w:val="0065527F"/>
    <w:rsid w:val="00662F0E"/>
    <w:rsid w:val="00667035"/>
    <w:rsid w:val="00676BBC"/>
    <w:rsid w:val="00677896"/>
    <w:rsid w:val="00680232"/>
    <w:rsid w:val="00683EE7"/>
    <w:rsid w:val="00691CF6"/>
    <w:rsid w:val="00695F5D"/>
    <w:rsid w:val="006B1D0C"/>
    <w:rsid w:val="006B252D"/>
    <w:rsid w:val="006B3FFC"/>
    <w:rsid w:val="006B447B"/>
    <w:rsid w:val="006C292A"/>
    <w:rsid w:val="006C45EF"/>
    <w:rsid w:val="006C5883"/>
    <w:rsid w:val="006C7EDE"/>
    <w:rsid w:val="006D45BA"/>
    <w:rsid w:val="006D4732"/>
    <w:rsid w:val="006E0F28"/>
    <w:rsid w:val="006E3102"/>
    <w:rsid w:val="006E7985"/>
    <w:rsid w:val="006F5242"/>
    <w:rsid w:val="006F6384"/>
    <w:rsid w:val="006F6631"/>
    <w:rsid w:val="00700BA4"/>
    <w:rsid w:val="00700E43"/>
    <w:rsid w:val="007048A9"/>
    <w:rsid w:val="00705AB1"/>
    <w:rsid w:val="007164E7"/>
    <w:rsid w:val="00720ACD"/>
    <w:rsid w:val="007213EA"/>
    <w:rsid w:val="00721C0F"/>
    <w:rsid w:val="00725FA6"/>
    <w:rsid w:val="0073204D"/>
    <w:rsid w:val="007330B6"/>
    <w:rsid w:val="007338B4"/>
    <w:rsid w:val="00743511"/>
    <w:rsid w:val="00743AF5"/>
    <w:rsid w:val="007506FB"/>
    <w:rsid w:val="007509B2"/>
    <w:rsid w:val="007578AA"/>
    <w:rsid w:val="00761F40"/>
    <w:rsid w:val="00767949"/>
    <w:rsid w:val="007707F6"/>
    <w:rsid w:val="00773A96"/>
    <w:rsid w:val="007763BD"/>
    <w:rsid w:val="007829B6"/>
    <w:rsid w:val="00783450"/>
    <w:rsid w:val="0078404E"/>
    <w:rsid w:val="007858CF"/>
    <w:rsid w:val="00794001"/>
    <w:rsid w:val="00797958"/>
    <w:rsid w:val="007A38A3"/>
    <w:rsid w:val="007A5D5F"/>
    <w:rsid w:val="007B0FE8"/>
    <w:rsid w:val="007B243B"/>
    <w:rsid w:val="007B76C4"/>
    <w:rsid w:val="007C04B1"/>
    <w:rsid w:val="007C0637"/>
    <w:rsid w:val="007C4430"/>
    <w:rsid w:val="007D0EB2"/>
    <w:rsid w:val="007D2ACD"/>
    <w:rsid w:val="007E0F7E"/>
    <w:rsid w:val="007E1F98"/>
    <w:rsid w:val="007E3321"/>
    <w:rsid w:val="007E6848"/>
    <w:rsid w:val="007F163C"/>
    <w:rsid w:val="008074AE"/>
    <w:rsid w:val="008144DF"/>
    <w:rsid w:val="00822FF9"/>
    <w:rsid w:val="00826064"/>
    <w:rsid w:val="00827393"/>
    <w:rsid w:val="008372C6"/>
    <w:rsid w:val="008401FF"/>
    <w:rsid w:val="008437B6"/>
    <w:rsid w:val="0084593D"/>
    <w:rsid w:val="008465EB"/>
    <w:rsid w:val="00854010"/>
    <w:rsid w:val="008638CE"/>
    <w:rsid w:val="00873482"/>
    <w:rsid w:val="0087497E"/>
    <w:rsid w:val="00875564"/>
    <w:rsid w:val="00882B01"/>
    <w:rsid w:val="00882C7A"/>
    <w:rsid w:val="008921B9"/>
    <w:rsid w:val="008B11DA"/>
    <w:rsid w:val="008B25DE"/>
    <w:rsid w:val="008B43AE"/>
    <w:rsid w:val="008B6567"/>
    <w:rsid w:val="008B76E2"/>
    <w:rsid w:val="008C1A48"/>
    <w:rsid w:val="008C1CD5"/>
    <w:rsid w:val="008C3FAA"/>
    <w:rsid w:val="008C6B0C"/>
    <w:rsid w:val="008D2973"/>
    <w:rsid w:val="008E0385"/>
    <w:rsid w:val="008E3C08"/>
    <w:rsid w:val="008E598C"/>
    <w:rsid w:val="008E6D2A"/>
    <w:rsid w:val="008F64A9"/>
    <w:rsid w:val="009008AA"/>
    <w:rsid w:val="00905376"/>
    <w:rsid w:val="009103BF"/>
    <w:rsid w:val="009161FF"/>
    <w:rsid w:val="0092062E"/>
    <w:rsid w:val="00920873"/>
    <w:rsid w:val="00925380"/>
    <w:rsid w:val="00931826"/>
    <w:rsid w:val="00931CB6"/>
    <w:rsid w:val="00931DF1"/>
    <w:rsid w:val="00945370"/>
    <w:rsid w:val="00947E2F"/>
    <w:rsid w:val="00961805"/>
    <w:rsid w:val="00966C54"/>
    <w:rsid w:val="009709FD"/>
    <w:rsid w:val="00970DB8"/>
    <w:rsid w:val="00971234"/>
    <w:rsid w:val="00977A4F"/>
    <w:rsid w:val="00984A41"/>
    <w:rsid w:val="00985A38"/>
    <w:rsid w:val="00995D04"/>
    <w:rsid w:val="009A0F04"/>
    <w:rsid w:val="009B1A8F"/>
    <w:rsid w:val="009B36D2"/>
    <w:rsid w:val="009B4FF6"/>
    <w:rsid w:val="009B7C3E"/>
    <w:rsid w:val="009D1613"/>
    <w:rsid w:val="009D27C3"/>
    <w:rsid w:val="009D52F3"/>
    <w:rsid w:val="009E0898"/>
    <w:rsid w:val="009E08EE"/>
    <w:rsid w:val="009E4B4C"/>
    <w:rsid w:val="009F05EF"/>
    <w:rsid w:val="009F1D5E"/>
    <w:rsid w:val="009F3368"/>
    <w:rsid w:val="009F5E10"/>
    <w:rsid w:val="009F63C0"/>
    <w:rsid w:val="009F7C4A"/>
    <w:rsid w:val="00A036CF"/>
    <w:rsid w:val="00A0646C"/>
    <w:rsid w:val="00A1324E"/>
    <w:rsid w:val="00A153B9"/>
    <w:rsid w:val="00A17816"/>
    <w:rsid w:val="00A21FEC"/>
    <w:rsid w:val="00A224CE"/>
    <w:rsid w:val="00A23821"/>
    <w:rsid w:val="00A2578B"/>
    <w:rsid w:val="00A37D0F"/>
    <w:rsid w:val="00A42BED"/>
    <w:rsid w:val="00A52710"/>
    <w:rsid w:val="00A54A90"/>
    <w:rsid w:val="00A54DBE"/>
    <w:rsid w:val="00A57B3B"/>
    <w:rsid w:val="00A57D89"/>
    <w:rsid w:val="00A66AB8"/>
    <w:rsid w:val="00A72A21"/>
    <w:rsid w:val="00A744FF"/>
    <w:rsid w:val="00A74B90"/>
    <w:rsid w:val="00A75D20"/>
    <w:rsid w:val="00A7619E"/>
    <w:rsid w:val="00A8694F"/>
    <w:rsid w:val="00AA0436"/>
    <w:rsid w:val="00AA28A1"/>
    <w:rsid w:val="00AB077C"/>
    <w:rsid w:val="00AB451C"/>
    <w:rsid w:val="00AB5F75"/>
    <w:rsid w:val="00AC3009"/>
    <w:rsid w:val="00AD37B4"/>
    <w:rsid w:val="00AD62E3"/>
    <w:rsid w:val="00AD6C4D"/>
    <w:rsid w:val="00AE5D44"/>
    <w:rsid w:val="00AE6107"/>
    <w:rsid w:val="00AF0374"/>
    <w:rsid w:val="00AF14C0"/>
    <w:rsid w:val="00AF1BF1"/>
    <w:rsid w:val="00AF4E4C"/>
    <w:rsid w:val="00AF4EB3"/>
    <w:rsid w:val="00AF7B93"/>
    <w:rsid w:val="00B05FFF"/>
    <w:rsid w:val="00B06F9E"/>
    <w:rsid w:val="00B076BA"/>
    <w:rsid w:val="00B07A3D"/>
    <w:rsid w:val="00B130EB"/>
    <w:rsid w:val="00B148E4"/>
    <w:rsid w:val="00B14D39"/>
    <w:rsid w:val="00B158C3"/>
    <w:rsid w:val="00B21FC5"/>
    <w:rsid w:val="00B25D37"/>
    <w:rsid w:val="00B347DF"/>
    <w:rsid w:val="00B364CF"/>
    <w:rsid w:val="00B37301"/>
    <w:rsid w:val="00B40B6A"/>
    <w:rsid w:val="00B4255C"/>
    <w:rsid w:val="00B440B3"/>
    <w:rsid w:val="00B445BA"/>
    <w:rsid w:val="00B464B5"/>
    <w:rsid w:val="00B478B0"/>
    <w:rsid w:val="00B563E7"/>
    <w:rsid w:val="00B57F96"/>
    <w:rsid w:val="00B60463"/>
    <w:rsid w:val="00B64593"/>
    <w:rsid w:val="00B64C2B"/>
    <w:rsid w:val="00B765D1"/>
    <w:rsid w:val="00B77002"/>
    <w:rsid w:val="00B836C3"/>
    <w:rsid w:val="00B846BC"/>
    <w:rsid w:val="00B947CF"/>
    <w:rsid w:val="00B94C83"/>
    <w:rsid w:val="00B96C29"/>
    <w:rsid w:val="00BA0129"/>
    <w:rsid w:val="00BA5C35"/>
    <w:rsid w:val="00BB1E21"/>
    <w:rsid w:val="00BB55EB"/>
    <w:rsid w:val="00BC0C52"/>
    <w:rsid w:val="00BC22FC"/>
    <w:rsid w:val="00BC2F43"/>
    <w:rsid w:val="00BC6EC6"/>
    <w:rsid w:val="00BC7BE9"/>
    <w:rsid w:val="00BC7F63"/>
    <w:rsid w:val="00BD1F53"/>
    <w:rsid w:val="00BD41AF"/>
    <w:rsid w:val="00BD42B6"/>
    <w:rsid w:val="00BE0068"/>
    <w:rsid w:val="00BE0C7B"/>
    <w:rsid w:val="00BE1F92"/>
    <w:rsid w:val="00BE590D"/>
    <w:rsid w:val="00BE6FFA"/>
    <w:rsid w:val="00BE74F6"/>
    <w:rsid w:val="00BE7D5F"/>
    <w:rsid w:val="00BF22E1"/>
    <w:rsid w:val="00C01FC7"/>
    <w:rsid w:val="00C036FF"/>
    <w:rsid w:val="00C13637"/>
    <w:rsid w:val="00C26569"/>
    <w:rsid w:val="00C32068"/>
    <w:rsid w:val="00C37DB3"/>
    <w:rsid w:val="00C41947"/>
    <w:rsid w:val="00C4228A"/>
    <w:rsid w:val="00C57605"/>
    <w:rsid w:val="00C60BE6"/>
    <w:rsid w:val="00C66449"/>
    <w:rsid w:val="00C66A3F"/>
    <w:rsid w:val="00C66ABC"/>
    <w:rsid w:val="00C73CDE"/>
    <w:rsid w:val="00C75113"/>
    <w:rsid w:val="00C75365"/>
    <w:rsid w:val="00C7655E"/>
    <w:rsid w:val="00C77A79"/>
    <w:rsid w:val="00C83357"/>
    <w:rsid w:val="00C834DD"/>
    <w:rsid w:val="00C84D82"/>
    <w:rsid w:val="00C855A7"/>
    <w:rsid w:val="00C9284A"/>
    <w:rsid w:val="00C93AD2"/>
    <w:rsid w:val="00CA35A6"/>
    <w:rsid w:val="00CB008A"/>
    <w:rsid w:val="00CB10E8"/>
    <w:rsid w:val="00CB3AE1"/>
    <w:rsid w:val="00CB56C8"/>
    <w:rsid w:val="00CB633A"/>
    <w:rsid w:val="00CC12E0"/>
    <w:rsid w:val="00CC19B8"/>
    <w:rsid w:val="00CC2EF1"/>
    <w:rsid w:val="00CC5231"/>
    <w:rsid w:val="00CC631C"/>
    <w:rsid w:val="00CC64DF"/>
    <w:rsid w:val="00CE0049"/>
    <w:rsid w:val="00CE056A"/>
    <w:rsid w:val="00CE0A4A"/>
    <w:rsid w:val="00CE1377"/>
    <w:rsid w:val="00CE1D25"/>
    <w:rsid w:val="00CE48EF"/>
    <w:rsid w:val="00CE5731"/>
    <w:rsid w:val="00CE643F"/>
    <w:rsid w:val="00CF2E59"/>
    <w:rsid w:val="00CF6E76"/>
    <w:rsid w:val="00CF70CD"/>
    <w:rsid w:val="00D00DF6"/>
    <w:rsid w:val="00D142A5"/>
    <w:rsid w:val="00D15EE9"/>
    <w:rsid w:val="00D16626"/>
    <w:rsid w:val="00D20E2E"/>
    <w:rsid w:val="00D258FC"/>
    <w:rsid w:val="00D264E9"/>
    <w:rsid w:val="00D356AF"/>
    <w:rsid w:val="00D431FA"/>
    <w:rsid w:val="00D44D4F"/>
    <w:rsid w:val="00D54609"/>
    <w:rsid w:val="00D63460"/>
    <w:rsid w:val="00D66863"/>
    <w:rsid w:val="00D6782A"/>
    <w:rsid w:val="00D71EED"/>
    <w:rsid w:val="00D74B8B"/>
    <w:rsid w:val="00D76B0F"/>
    <w:rsid w:val="00D76CEC"/>
    <w:rsid w:val="00D8060B"/>
    <w:rsid w:val="00D80FB8"/>
    <w:rsid w:val="00D946C4"/>
    <w:rsid w:val="00D95F5F"/>
    <w:rsid w:val="00DA11BC"/>
    <w:rsid w:val="00DA23C6"/>
    <w:rsid w:val="00DA60E0"/>
    <w:rsid w:val="00DB3425"/>
    <w:rsid w:val="00DB433E"/>
    <w:rsid w:val="00DD5ED2"/>
    <w:rsid w:val="00DE14A7"/>
    <w:rsid w:val="00DF1FE7"/>
    <w:rsid w:val="00E049ED"/>
    <w:rsid w:val="00E056C5"/>
    <w:rsid w:val="00E10D54"/>
    <w:rsid w:val="00E112F6"/>
    <w:rsid w:val="00E137A2"/>
    <w:rsid w:val="00E13878"/>
    <w:rsid w:val="00E21C1C"/>
    <w:rsid w:val="00E25CCF"/>
    <w:rsid w:val="00E25DE8"/>
    <w:rsid w:val="00E426A6"/>
    <w:rsid w:val="00E53E58"/>
    <w:rsid w:val="00E57D7D"/>
    <w:rsid w:val="00E604E7"/>
    <w:rsid w:val="00E60551"/>
    <w:rsid w:val="00E657BA"/>
    <w:rsid w:val="00E75C98"/>
    <w:rsid w:val="00E76B8D"/>
    <w:rsid w:val="00E82130"/>
    <w:rsid w:val="00E85CC8"/>
    <w:rsid w:val="00E91998"/>
    <w:rsid w:val="00E95F48"/>
    <w:rsid w:val="00E97ED3"/>
    <w:rsid w:val="00EA26BD"/>
    <w:rsid w:val="00EB1FBD"/>
    <w:rsid w:val="00EB3571"/>
    <w:rsid w:val="00EB50EB"/>
    <w:rsid w:val="00EB7E0D"/>
    <w:rsid w:val="00EC2DEB"/>
    <w:rsid w:val="00EE5E6A"/>
    <w:rsid w:val="00EF119B"/>
    <w:rsid w:val="00EF33E7"/>
    <w:rsid w:val="00EF4B16"/>
    <w:rsid w:val="00EF6350"/>
    <w:rsid w:val="00EF6E9E"/>
    <w:rsid w:val="00F01279"/>
    <w:rsid w:val="00F035A0"/>
    <w:rsid w:val="00F045C4"/>
    <w:rsid w:val="00F062DC"/>
    <w:rsid w:val="00F06A00"/>
    <w:rsid w:val="00F1022E"/>
    <w:rsid w:val="00F14FBE"/>
    <w:rsid w:val="00F2366F"/>
    <w:rsid w:val="00F25FC9"/>
    <w:rsid w:val="00F2608A"/>
    <w:rsid w:val="00F31571"/>
    <w:rsid w:val="00F3346A"/>
    <w:rsid w:val="00F44771"/>
    <w:rsid w:val="00F543E8"/>
    <w:rsid w:val="00F57ADB"/>
    <w:rsid w:val="00F60B43"/>
    <w:rsid w:val="00F66415"/>
    <w:rsid w:val="00F738FA"/>
    <w:rsid w:val="00F76E65"/>
    <w:rsid w:val="00F82D5B"/>
    <w:rsid w:val="00F830E9"/>
    <w:rsid w:val="00F839EC"/>
    <w:rsid w:val="00F83DAC"/>
    <w:rsid w:val="00F90953"/>
    <w:rsid w:val="00F93E0C"/>
    <w:rsid w:val="00F95521"/>
    <w:rsid w:val="00F96FD6"/>
    <w:rsid w:val="00FA27BA"/>
    <w:rsid w:val="00FA5061"/>
    <w:rsid w:val="00FA76EF"/>
    <w:rsid w:val="00FB1351"/>
    <w:rsid w:val="00FB5D83"/>
    <w:rsid w:val="00FB7A8C"/>
    <w:rsid w:val="00FC004C"/>
    <w:rsid w:val="00FC285F"/>
    <w:rsid w:val="00FC65AF"/>
    <w:rsid w:val="00FC6DB4"/>
    <w:rsid w:val="00FD228D"/>
    <w:rsid w:val="00FD274E"/>
    <w:rsid w:val="00FE33AD"/>
    <w:rsid w:val="00FE350A"/>
    <w:rsid w:val="00FE356A"/>
    <w:rsid w:val="00FE380A"/>
    <w:rsid w:val="00FE3CF3"/>
    <w:rsid w:val="00FE740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v:fill color="white" on="f"/>
    </o:shapedefaults>
    <o:shapelayout v:ext="edit">
      <o:idmap v:ext="edit" data="2"/>
    </o:shapelayout>
  </w:shapeDefaults>
  <w:decimalSymbol w:val=","/>
  <w:listSeparator w:val=";"/>
  <w14:docId w14:val="5BB6271B"/>
  <w15:docId w15:val="{2BC678C6-9A64-4051-A822-A5D86AB6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0DB8"/>
    <w:pPr>
      <w:autoSpaceDE w:val="0"/>
      <w:autoSpaceDN w:val="0"/>
      <w:adjustRightInd w:val="0"/>
      <w:spacing w:before="60" w:after="60"/>
      <w:jc w:val="both"/>
    </w:pPr>
    <w:rPr>
      <w:rFonts w:ascii="Century Gothic" w:eastAsiaTheme="minorHAnsi" w:hAnsi="Century Gothic" w:cstheme="minorBidi"/>
      <w:color w:val="023444"/>
      <w:sz w:val="18"/>
      <w:szCs w:val="21"/>
      <w:lang w:eastAsia="en-US"/>
    </w:rPr>
  </w:style>
  <w:style w:type="paragraph" w:styleId="Nadpis1">
    <w:name w:val="heading 1"/>
    <w:aliases w:val="Nadpis1,Attribute Heading 1,Kapitola"/>
    <w:basedOn w:val="Normln"/>
    <w:next w:val="Normln"/>
    <w:link w:val="Nadpis1Char"/>
    <w:uiPriority w:val="99"/>
    <w:qFormat/>
    <w:rsid w:val="004359D7"/>
    <w:pPr>
      <w:keepNext/>
      <w:keepLines/>
      <w:numPr>
        <w:numId w:val="13"/>
      </w:numPr>
      <w:spacing w:before="480" w:after="120"/>
      <w:outlineLvl w:val="0"/>
    </w:pPr>
    <w:rPr>
      <w:rFonts w:asciiTheme="majorHAnsi" w:eastAsiaTheme="majorEastAsia" w:hAnsiTheme="majorHAnsi" w:cstheme="majorBidi"/>
      <w:b/>
      <w:sz w:val="24"/>
      <w:szCs w:val="32"/>
    </w:rPr>
  </w:style>
  <w:style w:type="paragraph" w:styleId="Nadpis2">
    <w:name w:val="heading 2"/>
    <w:aliases w:val="Nadpis2,Attribute Heading 2,Podkapitola1"/>
    <w:basedOn w:val="Normln"/>
    <w:next w:val="Normln"/>
    <w:link w:val="Nadpis2Char"/>
    <w:uiPriority w:val="9"/>
    <w:unhideWhenUsed/>
    <w:qFormat/>
    <w:rsid w:val="004359D7"/>
    <w:pPr>
      <w:keepNext/>
      <w:numPr>
        <w:ilvl w:val="1"/>
        <w:numId w:val="13"/>
      </w:numPr>
      <w:spacing w:after="120" w:line="216" w:lineRule="auto"/>
      <w:ind w:left="0" w:firstLine="0"/>
      <w:outlineLvl w:val="1"/>
    </w:pPr>
    <w:rPr>
      <w:rFonts w:asciiTheme="minorHAnsi" w:eastAsiaTheme="majorEastAsia" w:hAnsiTheme="minorHAnsi" w:cstheme="majorBidi"/>
      <w:szCs w:val="26"/>
    </w:rPr>
  </w:style>
  <w:style w:type="paragraph" w:styleId="Nadpis3">
    <w:name w:val="heading 3"/>
    <w:aliases w:val="Nadpis3"/>
    <w:basedOn w:val="Normln"/>
    <w:next w:val="Normln"/>
    <w:link w:val="Nadpis3Char"/>
    <w:uiPriority w:val="9"/>
    <w:unhideWhenUsed/>
    <w:qFormat/>
    <w:rsid w:val="004359D7"/>
    <w:pPr>
      <w:keepNext/>
      <w:keepLines/>
      <w:numPr>
        <w:ilvl w:val="2"/>
        <w:numId w:val="13"/>
      </w:numPr>
      <w:spacing w:after="120" w:line="216" w:lineRule="auto"/>
      <w:ind w:left="284" w:firstLine="0"/>
      <w:outlineLvl w:val="2"/>
    </w:pPr>
    <w:rPr>
      <w:rFonts w:asciiTheme="majorHAnsi" w:eastAsiaTheme="majorEastAsia" w:hAnsiTheme="majorHAnsi" w:cstheme="majorBidi"/>
      <w:szCs w:val="24"/>
    </w:rPr>
  </w:style>
  <w:style w:type="paragraph" w:styleId="Nadpis4">
    <w:name w:val="heading 4"/>
    <w:aliases w:val="Nadpis4"/>
    <w:basedOn w:val="Normln"/>
    <w:next w:val="Normln"/>
    <w:link w:val="Nadpis4Char"/>
    <w:uiPriority w:val="9"/>
    <w:unhideWhenUsed/>
    <w:rsid w:val="004359D7"/>
    <w:pPr>
      <w:keepNext/>
      <w:keepLines/>
      <w:numPr>
        <w:ilvl w:val="3"/>
        <w:numId w:val="13"/>
      </w:numPr>
      <w:spacing w:after="120" w:line="216" w:lineRule="auto"/>
      <w:ind w:left="567" w:hanging="567"/>
      <w:outlineLvl w:val="3"/>
    </w:pPr>
    <w:rPr>
      <w:rFonts w:asciiTheme="majorHAnsi" w:eastAsiaTheme="majorEastAsia" w:hAnsiTheme="majorHAnsi" w:cstheme="majorBidi"/>
      <w:iCs/>
    </w:rPr>
  </w:style>
  <w:style w:type="paragraph" w:styleId="Nadpis5">
    <w:name w:val="heading 5"/>
    <w:basedOn w:val="Normln"/>
    <w:next w:val="Normln"/>
    <w:link w:val="Nadpis5Char"/>
    <w:uiPriority w:val="99"/>
    <w:unhideWhenUsed/>
    <w:rsid w:val="004359D7"/>
    <w:pPr>
      <w:keepNext/>
      <w:keepLines/>
      <w:spacing w:before="40"/>
      <w:outlineLvl w:val="4"/>
    </w:pPr>
    <w:rPr>
      <w:rFonts w:asciiTheme="majorHAnsi" w:eastAsiaTheme="majorEastAsia" w:hAnsiTheme="majorHAnsi" w:cstheme="majorBidi"/>
      <w:color w:val="65A802" w:themeColor="accent1" w:themeShade="BF"/>
    </w:rPr>
  </w:style>
  <w:style w:type="paragraph" w:styleId="Nadpis6">
    <w:name w:val="heading 6"/>
    <w:basedOn w:val="Normln"/>
    <w:link w:val="Nadpis6Char"/>
    <w:uiPriority w:val="99"/>
    <w:rsid w:val="004359D7"/>
    <w:pPr>
      <w:autoSpaceDE/>
      <w:autoSpaceDN/>
      <w:adjustRightInd/>
      <w:spacing w:before="0" w:after="120" w:line="280" w:lineRule="atLeast"/>
      <w:ind w:left="5529" w:hanging="1560"/>
      <w:outlineLvl w:val="5"/>
    </w:pPr>
    <w:rPr>
      <w:rFonts w:ascii="Calibri" w:eastAsia="Times New Roman" w:hAnsi="Calibri" w:cs="Times New Roman"/>
      <w:color w:val="auto"/>
      <w:sz w:val="20"/>
      <w:szCs w:val="20"/>
      <w:lang w:eastAsia="cs-CZ"/>
    </w:rPr>
  </w:style>
  <w:style w:type="paragraph" w:styleId="Nadpis7">
    <w:name w:val="heading 7"/>
    <w:basedOn w:val="Normln"/>
    <w:link w:val="Nadpis7Char"/>
    <w:uiPriority w:val="99"/>
    <w:rsid w:val="004359D7"/>
    <w:pPr>
      <w:autoSpaceDE/>
      <w:autoSpaceDN/>
      <w:adjustRightInd/>
      <w:spacing w:before="0" w:after="120" w:line="280" w:lineRule="atLeast"/>
      <w:ind w:left="4956" w:hanging="708"/>
      <w:outlineLvl w:val="6"/>
    </w:pPr>
    <w:rPr>
      <w:rFonts w:ascii="Calibri" w:eastAsia="Times New Roman" w:hAnsi="Calibri" w:cs="Times New Roman"/>
      <w:color w:val="auto"/>
      <w:sz w:val="20"/>
      <w:szCs w:val="20"/>
      <w:lang w:eastAsia="cs-CZ"/>
    </w:rPr>
  </w:style>
  <w:style w:type="paragraph" w:styleId="Nadpis8">
    <w:name w:val="heading 8"/>
    <w:basedOn w:val="Normln"/>
    <w:link w:val="Nadpis8Char"/>
    <w:uiPriority w:val="99"/>
    <w:rsid w:val="004359D7"/>
    <w:pPr>
      <w:autoSpaceDE/>
      <w:autoSpaceDN/>
      <w:adjustRightInd/>
      <w:spacing w:before="0" w:after="120" w:line="280" w:lineRule="atLeast"/>
      <w:ind w:left="5664" w:hanging="708"/>
      <w:outlineLvl w:val="7"/>
    </w:pPr>
    <w:rPr>
      <w:rFonts w:ascii="Calibri" w:eastAsia="Times New Roman" w:hAnsi="Calibri" w:cs="Times New Roman"/>
      <w:color w:val="auto"/>
      <w:sz w:val="20"/>
      <w:szCs w:val="20"/>
      <w:lang w:eastAsia="cs-CZ"/>
    </w:rPr>
  </w:style>
  <w:style w:type="paragraph" w:styleId="Nadpis9">
    <w:name w:val="heading 9"/>
    <w:basedOn w:val="Normln"/>
    <w:link w:val="Nadpis9Char"/>
    <w:uiPriority w:val="99"/>
    <w:rsid w:val="004359D7"/>
    <w:pPr>
      <w:autoSpaceDE/>
      <w:autoSpaceDN/>
      <w:adjustRightInd/>
      <w:spacing w:before="0" w:after="120" w:line="280" w:lineRule="atLeast"/>
      <w:ind w:left="6372" w:hanging="708"/>
      <w:outlineLvl w:val="8"/>
    </w:pPr>
    <w:rPr>
      <w:rFonts w:ascii="Calibri" w:eastAsia="Times New Roman" w:hAnsi="Calibri" w:cs="Times New Roman"/>
      <w:color w:val="auto"/>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359D7"/>
    <w:pPr>
      <w:tabs>
        <w:tab w:val="center" w:pos="4536"/>
        <w:tab w:val="right" w:pos="9072"/>
      </w:tabs>
    </w:pPr>
  </w:style>
  <w:style w:type="character" w:customStyle="1" w:styleId="HlavikaChar">
    <w:name w:val="Hlavička Char"/>
    <w:basedOn w:val="Standardnpsmoodstavce"/>
    <w:link w:val="Hlavika1"/>
    <w:rsid w:val="004359D7"/>
    <w:rPr>
      <w:rFonts w:ascii="Century Gothic" w:eastAsiaTheme="minorHAnsi" w:hAnsi="Century Gothic" w:cstheme="minorBidi"/>
      <w:b/>
      <w:bCs/>
      <w:color w:val="023444"/>
      <w:sz w:val="19"/>
      <w:szCs w:val="19"/>
      <w:lang w:eastAsia="en-US"/>
    </w:rPr>
  </w:style>
  <w:style w:type="paragraph" w:styleId="Zpat">
    <w:name w:val="footer"/>
    <w:basedOn w:val="Normln"/>
    <w:link w:val="ZpatChar"/>
    <w:uiPriority w:val="99"/>
    <w:unhideWhenUsed/>
    <w:rsid w:val="004359D7"/>
    <w:pPr>
      <w:tabs>
        <w:tab w:val="center" w:pos="4536"/>
        <w:tab w:val="right" w:pos="9072"/>
      </w:tabs>
    </w:pPr>
  </w:style>
  <w:style w:type="character" w:customStyle="1" w:styleId="ZpatChar">
    <w:name w:val="Zápatí Char"/>
    <w:basedOn w:val="Standardnpsmoodstavce"/>
    <w:link w:val="Zpat"/>
    <w:uiPriority w:val="99"/>
    <w:rsid w:val="004359D7"/>
    <w:rPr>
      <w:rFonts w:ascii="Century Gothic" w:eastAsiaTheme="minorHAnsi" w:hAnsi="Century Gothic" w:cstheme="minorBidi"/>
      <w:color w:val="023444"/>
      <w:sz w:val="16"/>
      <w:szCs w:val="21"/>
      <w:lang w:eastAsia="en-US"/>
    </w:rPr>
  </w:style>
  <w:style w:type="character" w:customStyle="1" w:styleId="Nadpis1Char">
    <w:name w:val="Nadpis 1 Char"/>
    <w:aliases w:val="Nadpis1 Char,Attribute Heading 1 Char,Kapitola Char"/>
    <w:basedOn w:val="Standardnpsmoodstavce"/>
    <w:link w:val="Nadpis1"/>
    <w:uiPriority w:val="99"/>
    <w:rsid w:val="004359D7"/>
    <w:rPr>
      <w:rFonts w:asciiTheme="majorHAnsi" w:eastAsiaTheme="majorEastAsia" w:hAnsiTheme="majorHAnsi" w:cstheme="majorBidi"/>
      <w:b/>
      <w:color w:val="023444"/>
      <w:sz w:val="24"/>
      <w:szCs w:val="32"/>
      <w:lang w:eastAsia="en-US"/>
    </w:rPr>
  </w:style>
  <w:style w:type="paragraph" w:customStyle="1" w:styleId="hlavika">
    <w:name w:val="hlavička"/>
    <w:link w:val="hlavikaChar0"/>
    <w:qFormat/>
    <w:rsid w:val="00BC7F63"/>
    <w:rPr>
      <w:rFonts w:ascii="Arial" w:hAnsi="Arial" w:cs="Arial"/>
      <w:sz w:val="14"/>
      <w:szCs w:val="14"/>
      <w:lang w:eastAsia="en-US"/>
    </w:rPr>
  </w:style>
  <w:style w:type="paragraph" w:customStyle="1" w:styleId="ptika">
    <w:name w:val="pätička"/>
    <w:link w:val="ptikaChar"/>
    <w:uiPriority w:val="1"/>
    <w:qFormat/>
    <w:rsid w:val="00BC7F63"/>
    <w:pPr>
      <w:framePr w:w="1695" w:h="702" w:hRule="exact" w:hSpace="181" w:wrap="around" w:vAnchor="text" w:hAnchor="text" w:x="12849" w:y="-255"/>
      <w:spacing w:line="264" w:lineRule="auto"/>
    </w:pPr>
    <w:rPr>
      <w:rFonts w:ascii="Arial" w:hAnsi="Arial" w:cs="Arial"/>
      <w:sz w:val="12"/>
      <w:szCs w:val="12"/>
      <w:lang w:eastAsia="en-US"/>
    </w:rPr>
  </w:style>
  <w:style w:type="character" w:customStyle="1" w:styleId="hlavikaChar0">
    <w:name w:val="hlavička Char"/>
    <w:basedOn w:val="Standardnpsmoodstavce"/>
    <w:link w:val="hlavika"/>
    <w:rsid w:val="00BC7F63"/>
    <w:rPr>
      <w:rFonts w:ascii="Arial" w:hAnsi="Arial" w:cs="Arial"/>
      <w:sz w:val="14"/>
      <w:szCs w:val="14"/>
      <w:lang w:eastAsia="en-US"/>
    </w:rPr>
  </w:style>
  <w:style w:type="paragraph" w:customStyle="1" w:styleId="Odrka1">
    <w:name w:val="Odrážka1"/>
    <w:basedOn w:val="Normln"/>
    <w:link w:val="Odrka1Char"/>
    <w:rsid w:val="007C0637"/>
    <w:pPr>
      <w:numPr>
        <w:numId w:val="1"/>
      </w:numPr>
      <w:ind w:left="340" w:hanging="340"/>
    </w:pPr>
  </w:style>
  <w:style w:type="character" w:customStyle="1" w:styleId="ptikaChar">
    <w:name w:val="pätička Char"/>
    <w:basedOn w:val="Standardnpsmoodstavce"/>
    <w:link w:val="ptika"/>
    <w:uiPriority w:val="1"/>
    <w:rsid w:val="00BC7F63"/>
    <w:rPr>
      <w:rFonts w:ascii="Arial" w:hAnsi="Arial" w:cs="Arial"/>
      <w:sz w:val="12"/>
      <w:szCs w:val="12"/>
      <w:lang w:eastAsia="en-US"/>
    </w:rPr>
  </w:style>
  <w:style w:type="paragraph" w:customStyle="1" w:styleId="Odrka2">
    <w:name w:val="Odrážka2"/>
    <w:basedOn w:val="Normln"/>
    <w:link w:val="Odrka2Char"/>
    <w:rsid w:val="007C0637"/>
    <w:pPr>
      <w:numPr>
        <w:numId w:val="4"/>
      </w:numPr>
      <w:ind w:left="680" w:hanging="340"/>
    </w:pPr>
  </w:style>
  <w:style w:type="character" w:customStyle="1" w:styleId="Odrka1Char">
    <w:name w:val="Odrážka1 Char"/>
    <w:basedOn w:val="Standardnpsmoodstavce"/>
    <w:link w:val="Odrka1"/>
    <w:rsid w:val="007C0637"/>
    <w:rPr>
      <w:rFonts w:ascii="Century Gothic" w:eastAsiaTheme="minorHAnsi" w:hAnsi="Century Gothic" w:cstheme="minorBidi"/>
      <w:color w:val="023444"/>
      <w:sz w:val="18"/>
      <w:szCs w:val="21"/>
      <w:lang w:eastAsia="en-US"/>
    </w:rPr>
  </w:style>
  <w:style w:type="paragraph" w:customStyle="1" w:styleId="Odrka3">
    <w:name w:val="Odrážka3"/>
    <w:basedOn w:val="Normln"/>
    <w:link w:val="Odrka3Char"/>
    <w:rsid w:val="00303071"/>
    <w:pPr>
      <w:numPr>
        <w:numId w:val="5"/>
      </w:numPr>
      <w:ind w:left="1020" w:hanging="340"/>
    </w:pPr>
  </w:style>
  <w:style w:type="character" w:customStyle="1" w:styleId="Odrka2Char">
    <w:name w:val="Odrážka2 Char"/>
    <w:basedOn w:val="Standardnpsmoodstavce"/>
    <w:link w:val="Odrka2"/>
    <w:rsid w:val="007C0637"/>
    <w:rPr>
      <w:rFonts w:ascii="Century Gothic" w:eastAsiaTheme="minorHAnsi" w:hAnsi="Century Gothic" w:cstheme="minorBidi"/>
      <w:color w:val="023444"/>
      <w:sz w:val="18"/>
      <w:szCs w:val="21"/>
      <w:lang w:eastAsia="en-US"/>
    </w:rPr>
  </w:style>
  <w:style w:type="character" w:customStyle="1" w:styleId="Nadpis2Char">
    <w:name w:val="Nadpis 2 Char"/>
    <w:aliases w:val="Nadpis2 Char,Attribute Heading 2 Char,Podkapitola1 Char"/>
    <w:basedOn w:val="Standardnpsmoodstavce"/>
    <w:link w:val="Nadpis2"/>
    <w:uiPriority w:val="9"/>
    <w:rsid w:val="004359D7"/>
    <w:rPr>
      <w:rFonts w:asciiTheme="minorHAnsi" w:eastAsiaTheme="majorEastAsia" w:hAnsiTheme="minorHAnsi" w:cstheme="majorBidi"/>
      <w:color w:val="023444"/>
      <w:sz w:val="18"/>
      <w:szCs w:val="26"/>
      <w:lang w:eastAsia="en-US"/>
    </w:rPr>
  </w:style>
  <w:style w:type="character" w:customStyle="1" w:styleId="Odrka3Char">
    <w:name w:val="Odrážka3 Char"/>
    <w:basedOn w:val="Standardnpsmoodstavce"/>
    <w:link w:val="Odrka3"/>
    <w:rsid w:val="00303071"/>
    <w:rPr>
      <w:rFonts w:ascii="Century Gothic" w:eastAsiaTheme="minorHAnsi" w:hAnsi="Century Gothic" w:cstheme="minorBidi"/>
      <w:color w:val="023444"/>
      <w:sz w:val="18"/>
      <w:szCs w:val="21"/>
      <w:lang w:eastAsia="en-US"/>
    </w:rPr>
  </w:style>
  <w:style w:type="paragraph" w:customStyle="1" w:styleId="Nadpis11">
    <w:name w:val="Nadpis 11"/>
    <w:basedOn w:val="Normln"/>
    <w:next w:val="Normln"/>
    <w:rsid w:val="007578AA"/>
    <w:pPr>
      <w:numPr>
        <w:numId w:val="2"/>
      </w:numPr>
    </w:pPr>
    <w:rPr>
      <w:sz w:val="36"/>
    </w:rPr>
  </w:style>
  <w:style w:type="paragraph" w:customStyle="1" w:styleId="Nadpis21">
    <w:name w:val="Nadpis 21"/>
    <w:basedOn w:val="Normln"/>
    <w:next w:val="Normln"/>
    <w:rsid w:val="007578AA"/>
    <w:pPr>
      <w:numPr>
        <w:ilvl w:val="1"/>
        <w:numId w:val="2"/>
      </w:numPr>
      <w:spacing w:before="240"/>
    </w:pPr>
    <w:rPr>
      <w:sz w:val="32"/>
    </w:rPr>
  </w:style>
  <w:style w:type="paragraph" w:customStyle="1" w:styleId="Nadpis31">
    <w:name w:val="Nadpis 31"/>
    <w:basedOn w:val="Normln"/>
    <w:next w:val="Normln"/>
    <w:rsid w:val="007578AA"/>
    <w:pPr>
      <w:numPr>
        <w:ilvl w:val="2"/>
        <w:numId w:val="2"/>
      </w:numPr>
      <w:spacing w:after="240"/>
    </w:pPr>
    <w:rPr>
      <w:sz w:val="28"/>
    </w:rPr>
  </w:style>
  <w:style w:type="paragraph" w:customStyle="1" w:styleId="Nadpis41">
    <w:name w:val="Nadpis 41"/>
    <w:basedOn w:val="Normln"/>
    <w:next w:val="Normln"/>
    <w:rsid w:val="007578AA"/>
    <w:pPr>
      <w:numPr>
        <w:ilvl w:val="3"/>
        <w:numId w:val="2"/>
      </w:numPr>
      <w:spacing w:after="240"/>
    </w:pPr>
    <w:rPr>
      <w:sz w:val="24"/>
    </w:rPr>
  </w:style>
  <w:style w:type="paragraph" w:customStyle="1" w:styleId="Nadpis51">
    <w:name w:val="Nadpis 51"/>
    <w:basedOn w:val="Normln"/>
    <w:rsid w:val="001564ED"/>
    <w:pPr>
      <w:numPr>
        <w:ilvl w:val="4"/>
        <w:numId w:val="2"/>
      </w:numPr>
    </w:pPr>
  </w:style>
  <w:style w:type="paragraph" w:customStyle="1" w:styleId="Nadpis61">
    <w:name w:val="Nadpis 61"/>
    <w:basedOn w:val="Normln"/>
    <w:rsid w:val="001564ED"/>
    <w:pPr>
      <w:numPr>
        <w:ilvl w:val="5"/>
        <w:numId w:val="2"/>
      </w:numPr>
    </w:pPr>
  </w:style>
  <w:style w:type="paragraph" w:customStyle="1" w:styleId="Nadpis71">
    <w:name w:val="Nadpis 71"/>
    <w:basedOn w:val="Normln"/>
    <w:rsid w:val="001564ED"/>
    <w:pPr>
      <w:numPr>
        <w:ilvl w:val="6"/>
        <w:numId w:val="2"/>
      </w:numPr>
    </w:pPr>
  </w:style>
  <w:style w:type="paragraph" w:customStyle="1" w:styleId="Nadpis81">
    <w:name w:val="Nadpis 81"/>
    <w:basedOn w:val="Normln"/>
    <w:rsid w:val="001564ED"/>
    <w:pPr>
      <w:numPr>
        <w:ilvl w:val="7"/>
        <w:numId w:val="2"/>
      </w:numPr>
    </w:pPr>
  </w:style>
  <w:style w:type="paragraph" w:customStyle="1" w:styleId="Nadpis91">
    <w:name w:val="Nadpis 91"/>
    <w:basedOn w:val="Normln"/>
    <w:rsid w:val="001564ED"/>
    <w:pPr>
      <w:numPr>
        <w:ilvl w:val="8"/>
        <w:numId w:val="2"/>
      </w:numPr>
    </w:pPr>
  </w:style>
  <w:style w:type="paragraph" w:styleId="Bezmezer">
    <w:name w:val="No Spacing"/>
    <w:link w:val="BezmezerChar"/>
    <w:uiPriority w:val="1"/>
    <w:rsid w:val="004359D7"/>
    <w:rPr>
      <w:rFonts w:asciiTheme="minorHAnsi" w:eastAsiaTheme="minorHAnsi" w:hAnsiTheme="minorHAnsi" w:cstheme="minorBidi"/>
      <w:color w:val="023444" w:themeColor="text1"/>
      <w:szCs w:val="22"/>
      <w:lang w:eastAsia="en-US"/>
    </w:rPr>
  </w:style>
  <w:style w:type="table" w:styleId="Mkatabulky">
    <w:name w:val="Table Grid"/>
    <w:basedOn w:val="Normlntabulka"/>
    <w:uiPriority w:val="39"/>
    <w:rsid w:val="004359D7"/>
    <w:rPr>
      <w:rFonts w:ascii="Century Gothic" w:eastAsiaTheme="minorHAnsi" w:hAnsi="Century Gothic" w:cs="Times New Roman (Body CS)"/>
      <w:color w:val="023444"/>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n">
    <w:name w:val="Tučné"/>
    <w:basedOn w:val="Normln"/>
    <w:qFormat/>
    <w:rsid w:val="007578AA"/>
    <w:pPr>
      <w:ind w:right="-122"/>
    </w:pPr>
    <w:rPr>
      <w:b/>
    </w:rPr>
  </w:style>
  <w:style w:type="table" w:customStyle="1" w:styleId="TabulkaWBI">
    <w:name w:val="Tabulka WBI"/>
    <w:basedOn w:val="Normlntabulka"/>
    <w:uiPriority w:val="99"/>
    <w:qFormat/>
    <w:rsid w:val="00DA60E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bottom w:w="142" w:type="dxa"/>
        <w:right w:w="142" w:type="dxa"/>
      </w:tblCellMar>
    </w:tblPr>
    <w:tblStylePr w:type="firstCol">
      <w:tblPr/>
      <w:tcPr>
        <w:shd w:val="clear" w:color="auto" w:fill="F3F3F4"/>
      </w:tcPr>
    </w:tblStylePr>
  </w:style>
  <w:style w:type="paragraph" w:customStyle="1" w:styleId="odrazkatabulka">
    <w:name w:val="odrazka_tabulka"/>
    <w:basedOn w:val="Odrka2"/>
    <w:rsid w:val="007578AA"/>
    <w:pPr>
      <w:numPr>
        <w:numId w:val="0"/>
      </w:numPr>
      <w:ind w:right="-142"/>
    </w:pPr>
  </w:style>
  <w:style w:type="paragraph" w:customStyle="1" w:styleId="Normln-tabulka">
    <w:name w:val="Normální-tabulka"/>
    <w:basedOn w:val="Normln"/>
    <w:uiPriority w:val="99"/>
    <w:qFormat/>
    <w:rsid w:val="007578AA"/>
  </w:style>
  <w:style w:type="paragraph" w:customStyle="1" w:styleId="Nadpis-tabulka">
    <w:name w:val="Nadpis-tabulka"/>
    <w:basedOn w:val="Tun"/>
    <w:qFormat/>
    <w:rsid w:val="007578AA"/>
  </w:style>
  <w:style w:type="table" w:customStyle="1" w:styleId="TabulkaWBIvodorovn">
    <w:name w:val="Tabulka WBI vodorovná"/>
    <w:basedOn w:val="Normlntabulka"/>
    <w:uiPriority w:val="99"/>
    <w:qFormat/>
    <w:rsid w:val="0073204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bottom w:w="142" w:type="dxa"/>
        <w:right w:w="142" w:type="dxa"/>
      </w:tblCellMar>
    </w:tblPr>
    <w:tblStylePr w:type="firstRow">
      <w:rPr>
        <w:b/>
      </w:rPr>
      <w:tblPr/>
      <w:tcPr>
        <w:shd w:val="clear" w:color="auto" w:fill="F3F3F4"/>
      </w:tcPr>
    </w:tblStylePr>
    <w:tblStylePr w:type="lastRow">
      <w:rPr>
        <w:b/>
      </w:rPr>
    </w:tblStylePr>
  </w:style>
  <w:style w:type="table" w:customStyle="1" w:styleId="TabulkaWBIvodorovnern">
    <w:name w:val="Tabulka WBI vodorovná černá"/>
    <w:basedOn w:val="Normlntabulka"/>
    <w:uiPriority w:val="99"/>
    <w:qFormat/>
    <w:rsid w:val="0073204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bottom w:w="142" w:type="dxa"/>
        <w:right w:w="142" w:type="dxa"/>
      </w:tblCellMar>
    </w:tblPr>
    <w:tblStylePr w:type="firstRow">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0000"/>
      </w:tcPr>
    </w:tblStylePr>
    <w:tblStylePr w:type="lastRow">
      <w:rPr>
        <w:b/>
      </w:rPr>
    </w:tblStylePr>
  </w:style>
  <w:style w:type="paragraph" w:styleId="Nadpisobsahu">
    <w:name w:val="TOC Heading"/>
    <w:basedOn w:val="Nadpis1"/>
    <w:next w:val="Normln"/>
    <w:uiPriority w:val="39"/>
    <w:unhideWhenUsed/>
    <w:rsid w:val="004359D7"/>
    <w:pPr>
      <w:spacing w:before="120" w:line="360" w:lineRule="auto"/>
      <w:outlineLvl w:val="9"/>
    </w:pPr>
    <w:rPr>
      <w:sz w:val="28"/>
    </w:rPr>
  </w:style>
  <w:style w:type="paragraph" w:styleId="Obsah3">
    <w:name w:val="toc 3"/>
    <w:basedOn w:val="Normln"/>
    <w:next w:val="Normln"/>
    <w:autoRedefine/>
    <w:uiPriority w:val="39"/>
    <w:unhideWhenUsed/>
    <w:rsid w:val="004359D7"/>
    <w:pPr>
      <w:ind w:left="400"/>
    </w:pPr>
    <w:rPr>
      <w:i/>
      <w:iCs/>
      <w:szCs w:val="20"/>
    </w:rPr>
  </w:style>
  <w:style w:type="paragraph" w:styleId="Obsah1">
    <w:name w:val="toc 1"/>
    <w:basedOn w:val="Normln"/>
    <w:next w:val="Normln"/>
    <w:autoRedefine/>
    <w:uiPriority w:val="39"/>
    <w:unhideWhenUsed/>
    <w:rsid w:val="004359D7"/>
    <w:pPr>
      <w:spacing w:before="120" w:after="120"/>
    </w:pPr>
    <w:rPr>
      <w:b/>
      <w:bCs/>
      <w:caps/>
      <w:szCs w:val="20"/>
    </w:rPr>
  </w:style>
  <w:style w:type="paragraph" w:styleId="Obsah2">
    <w:name w:val="toc 2"/>
    <w:basedOn w:val="Normln"/>
    <w:next w:val="Normln"/>
    <w:autoRedefine/>
    <w:uiPriority w:val="39"/>
    <w:unhideWhenUsed/>
    <w:rsid w:val="004359D7"/>
    <w:pPr>
      <w:ind w:left="200"/>
    </w:pPr>
    <w:rPr>
      <w:smallCaps/>
      <w:szCs w:val="20"/>
    </w:rPr>
  </w:style>
  <w:style w:type="paragraph" w:styleId="Textbubliny">
    <w:name w:val="Balloon Text"/>
    <w:basedOn w:val="Normln"/>
    <w:link w:val="TextbublinyChar"/>
    <w:uiPriority w:val="99"/>
    <w:semiHidden/>
    <w:unhideWhenUsed/>
    <w:rsid w:val="007763BD"/>
    <w:rPr>
      <w:rFonts w:ascii="Tahoma" w:hAnsi="Tahoma" w:cs="Tahoma"/>
      <w:szCs w:val="16"/>
    </w:rPr>
  </w:style>
  <w:style w:type="character" w:customStyle="1" w:styleId="TextbublinyChar">
    <w:name w:val="Text bubliny Char"/>
    <w:basedOn w:val="Standardnpsmoodstavce"/>
    <w:link w:val="Textbubliny"/>
    <w:uiPriority w:val="99"/>
    <w:semiHidden/>
    <w:rsid w:val="007763BD"/>
    <w:rPr>
      <w:rFonts w:ascii="Tahoma" w:hAnsi="Tahoma" w:cs="Tahoma"/>
      <w:sz w:val="16"/>
      <w:szCs w:val="16"/>
      <w:lang w:eastAsia="en-US"/>
    </w:rPr>
  </w:style>
  <w:style w:type="character" w:customStyle="1" w:styleId="Nadpis3Char">
    <w:name w:val="Nadpis 3 Char"/>
    <w:aliases w:val="Nadpis3 Char"/>
    <w:basedOn w:val="Standardnpsmoodstavce"/>
    <w:link w:val="Nadpis3"/>
    <w:uiPriority w:val="9"/>
    <w:rsid w:val="004359D7"/>
    <w:rPr>
      <w:rFonts w:asciiTheme="majorHAnsi" w:eastAsiaTheme="majorEastAsia" w:hAnsiTheme="majorHAnsi" w:cstheme="majorBidi"/>
      <w:color w:val="023444"/>
      <w:sz w:val="18"/>
      <w:szCs w:val="24"/>
      <w:lang w:eastAsia="en-US"/>
    </w:rPr>
  </w:style>
  <w:style w:type="paragraph" w:styleId="Obsah4">
    <w:name w:val="toc 4"/>
    <w:basedOn w:val="Normln"/>
    <w:next w:val="Normln"/>
    <w:autoRedefine/>
    <w:uiPriority w:val="39"/>
    <w:unhideWhenUsed/>
    <w:rsid w:val="004359D7"/>
    <w:pPr>
      <w:ind w:left="600"/>
    </w:pPr>
    <w:rPr>
      <w:szCs w:val="18"/>
    </w:rPr>
  </w:style>
  <w:style w:type="character" w:styleId="Hypertextovodkaz">
    <w:name w:val="Hyperlink"/>
    <w:basedOn w:val="Standardnpsmoodstavce"/>
    <w:unhideWhenUsed/>
    <w:rsid w:val="004359D7"/>
    <w:rPr>
      <w:color w:val="884DFF" w:themeColor="hyperlink"/>
      <w:u w:val="single"/>
    </w:rPr>
  </w:style>
  <w:style w:type="paragraph" w:styleId="Seznamsodrkami">
    <w:name w:val="List Bullet"/>
    <w:basedOn w:val="Odrka1"/>
    <w:uiPriority w:val="99"/>
    <w:unhideWhenUsed/>
    <w:rsid w:val="007578AA"/>
  </w:style>
  <w:style w:type="paragraph" w:styleId="Seznamsodrkami2">
    <w:name w:val="List Bullet 2"/>
    <w:basedOn w:val="Odrka2"/>
    <w:uiPriority w:val="99"/>
    <w:unhideWhenUsed/>
    <w:rsid w:val="007578AA"/>
  </w:style>
  <w:style w:type="paragraph" w:styleId="Seznamsodrkami3">
    <w:name w:val="List Bullet 3"/>
    <w:basedOn w:val="Odrka3"/>
    <w:uiPriority w:val="99"/>
    <w:unhideWhenUsed/>
    <w:rsid w:val="007578AA"/>
  </w:style>
  <w:style w:type="character" w:customStyle="1" w:styleId="Nadpis4Char">
    <w:name w:val="Nadpis 4 Char"/>
    <w:aliases w:val="Nadpis4 Char"/>
    <w:basedOn w:val="Standardnpsmoodstavce"/>
    <w:link w:val="Nadpis4"/>
    <w:uiPriority w:val="9"/>
    <w:rsid w:val="004359D7"/>
    <w:rPr>
      <w:rFonts w:asciiTheme="majorHAnsi" w:eastAsiaTheme="majorEastAsia" w:hAnsiTheme="majorHAnsi" w:cstheme="majorBidi"/>
      <w:iCs/>
      <w:color w:val="023444"/>
      <w:sz w:val="18"/>
      <w:szCs w:val="21"/>
      <w:lang w:eastAsia="en-US"/>
    </w:rPr>
  </w:style>
  <w:style w:type="character" w:customStyle="1" w:styleId="Nadpis5Char">
    <w:name w:val="Nadpis 5 Char"/>
    <w:basedOn w:val="Standardnpsmoodstavce"/>
    <w:link w:val="Nadpis5"/>
    <w:uiPriority w:val="99"/>
    <w:rsid w:val="004359D7"/>
    <w:rPr>
      <w:rFonts w:asciiTheme="majorHAnsi" w:eastAsiaTheme="majorEastAsia" w:hAnsiTheme="majorHAnsi" w:cstheme="majorBidi"/>
      <w:color w:val="65A802" w:themeColor="accent1" w:themeShade="BF"/>
      <w:sz w:val="16"/>
      <w:szCs w:val="21"/>
      <w:lang w:eastAsia="en-US"/>
    </w:rPr>
  </w:style>
  <w:style w:type="character" w:customStyle="1" w:styleId="Nadpis6Char">
    <w:name w:val="Nadpis 6 Char"/>
    <w:basedOn w:val="Standardnpsmoodstavce"/>
    <w:link w:val="Nadpis6"/>
    <w:uiPriority w:val="99"/>
    <w:rsid w:val="004359D7"/>
    <w:rPr>
      <w:rFonts w:eastAsia="Times New Roman"/>
    </w:rPr>
  </w:style>
  <w:style w:type="character" w:customStyle="1" w:styleId="Nadpis7Char">
    <w:name w:val="Nadpis 7 Char"/>
    <w:basedOn w:val="Standardnpsmoodstavce"/>
    <w:link w:val="Nadpis7"/>
    <w:uiPriority w:val="99"/>
    <w:rsid w:val="004359D7"/>
    <w:rPr>
      <w:rFonts w:eastAsia="Times New Roman"/>
    </w:rPr>
  </w:style>
  <w:style w:type="character" w:customStyle="1" w:styleId="Nadpis8Char">
    <w:name w:val="Nadpis 8 Char"/>
    <w:basedOn w:val="Standardnpsmoodstavce"/>
    <w:link w:val="Nadpis8"/>
    <w:uiPriority w:val="99"/>
    <w:rsid w:val="004359D7"/>
    <w:rPr>
      <w:rFonts w:eastAsia="Times New Roman"/>
    </w:rPr>
  </w:style>
  <w:style w:type="character" w:customStyle="1" w:styleId="Nadpis9Char">
    <w:name w:val="Nadpis 9 Char"/>
    <w:basedOn w:val="Standardnpsmoodstavce"/>
    <w:link w:val="Nadpis9"/>
    <w:uiPriority w:val="99"/>
    <w:rsid w:val="004359D7"/>
    <w:rPr>
      <w:rFonts w:eastAsia="Times New Roman"/>
    </w:rPr>
  </w:style>
  <w:style w:type="paragraph" w:styleId="Titulek">
    <w:name w:val="caption"/>
    <w:basedOn w:val="Normln"/>
    <w:next w:val="Normln"/>
    <w:uiPriority w:val="35"/>
    <w:unhideWhenUsed/>
    <w:qFormat/>
    <w:rsid w:val="004359D7"/>
    <w:pPr>
      <w:spacing w:after="200"/>
    </w:pPr>
    <w:rPr>
      <w:i/>
      <w:iCs/>
      <w:color w:val="000000" w:themeColor="text2"/>
      <w:szCs w:val="18"/>
    </w:rPr>
  </w:style>
  <w:style w:type="paragraph" w:styleId="Nzev">
    <w:name w:val="Title"/>
    <w:aliases w:val="Předmět nabídky"/>
    <w:basedOn w:val="Normln"/>
    <w:next w:val="Normln"/>
    <w:link w:val="NzevChar"/>
    <w:uiPriority w:val="10"/>
    <w:rsid w:val="004359D7"/>
    <w:pPr>
      <w:contextualSpacing/>
    </w:pPr>
    <w:rPr>
      <w:rFonts w:asciiTheme="majorHAnsi" w:eastAsiaTheme="majorEastAsia" w:hAnsiTheme="majorHAnsi" w:cstheme="majorBidi"/>
      <w:color w:val="auto"/>
      <w:spacing w:val="-10"/>
      <w:kern w:val="28"/>
      <w:sz w:val="48"/>
      <w:szCs w:val="56"/>
    </w:rPr>
  </w:style>
  <w:style w:type="character" w:customStyle="1" w:styleId="NzevChar">
    <w:name w:val="Název Char"/>
    <w:aliases w:val="Předmět nabídky Char"/>
    <w:basedOn w:val="Standardnpsmoodstavce"/>
    <w:link w:val="Nzev"/>
    <w:uiPriority w:val="10"/>
    <w:rsid w:val="004359D7"/>
    <w:rPr>
      <w:rFonts w:asciiTheme="majorHAnsi" w:eastAsiaTheme="majorEastAsia" w:hAnsiTheme="majorHAnsi" w:cstheme="majorBidi"/>
      <w:spacing w:val="-10"/>
      <w:kern w:val="28"/>
      <w:sz w:val="48"/>
      <w:szCs w:val="56"/>
      <w:lang w:eastAsia="en-US"/>
    </w:rPr>
  </w:style>
  <w:style w:type="paragraph" w:styleId="Podnadpis">
    <w:name w:val="Subtitle"/>
    <w:basedOn w:val="Normln"/>
    <w:next w:val="Normln"/>
    <w:link w:val="PodnadpisChar"/>
    <w:uiPriority w:val="11"/>
    <w:rsid w:val="004359D7"/>
    <w:pPr>
      <w:numPr>
        <w:ilvl w:val="1"/>
      </w:numPr>
      <w:spacing w:after="300" w:line="298" w:lineRule="auto"/>
    </w:pPr>
    <w:rPr>
      <w:rFonts w:eastAsiaTheme="minorEastAsia"/>
      <w:b/>
      <w:spacing w:val="15"/>
      <w:sz w:val="56"/>
      <w:szCs w:val="56"/>
    </w:rPr>
  </w:style>
  <w:style w:type="character" w:customStyle="1" w:styleId="PodnadpisChar">
    <w:name w:val="Podnadpis Char"/>
    <w:basedOn w:val="Standardnpsmoodstavce"/>
    <w:link w:val="Podnadpis"/>
    <w:uiPriority w:val="11"/>
    <w:rsid w:val="004359D7"/>
    <w:rPr>
      <w:rFonts w:ascii="Century Gothic" w:eastAsiaTheme="minorEastAsia" w:hAnsi="Century Gothic" w:cstheme="minorBidi"/>
      <w:b/>
      <w:color w:val="023444"/>
      <w:spacing w:val="15"/>
      <w:sz w:val="56"/>
      <w:szCs w:val="56"/>
      <w:lang w:eastAsia="en-US"/>
    </w:rPr>
  </w:style>
  <w:style w:type="character" w:styleId="Siln">
    <w:name w:val="Strong"/>
    <w:basedOn w:val="Standardnpsmoodstavce"/>
    <w:uiPriority w:val="22"/>
    <w:qFormat/>
    <w:rsid w:val="004359D7"/>
    <w:rPr>
      <w:b/>
      <w:bCs/>
    </w:rPr>
  </w:style>
  <w:style w:type="character" w:styleId="Zdraznn">
    <w:name w:val="Emphasis"/>
    <w:basedOn w:val="Standardnpsmoodstavce"/>
    <w:uiPriority w:val="20"/>
    <w:qFormat/>
    <w:rsid w:val="004359D7"/>
    <w:rPr>
      <w:rFonts w:ascii="Century Gothic" w:hAnsi="Century Gothic"/>
      <w:b/>
      <w:i w:val="0"/>
      <w:iCs/>
      <w:color w:val="F2F2F2" w:themeColor="accent6" w:themeShade="F2"/>
      <w:sz w:val="72"/>
    </w:rPr>
  </w:style>
  <w:style w:type="character" w:customStyle="1" w:styleId="BezmezerChar">
    <w:name w:val="Bez mezer Char"/>
    <w:basedOn w:val="Standardnpsmoodstavce"/>
    <w:link w:val="Bezmezer"/>
    <w:uiPriority w:val="1"/>
    <w:rsid w:val="007578AA"/>
    <w:rPr>
      <w:rFonts w:asciiTheme="minorHAnsi" w:eastAsiaTheme="minorHAnsi" w:hAnsiTheme="minorHAnsi" w:cstheme="minorBidi"/>
      <w:color w:val="023444" w:themeColor="text1"/>
      <w:szCs w:val="22"/>
      <w:lang w:eastAsia="en-US"/>
    </w:rPr>
  </w:style>
  <w:style w:type="paragraph" w:styleId="Odstavecseseznamem">
    <w:name w:val="List Paragraph"/>
    <w:aliases w:val="Odrážky,Bullet Number,Bullet List,FooterText,numbered,List Paragraph1,Paragraphe de liste1,Bulletr List Paragraph,列出段落,列出段落1,List Paragraph2,List Paragraph21,Listeafsnit1,Parágrafo da Lista1,Párrafo de lista1,リスト段落1,Bullet list,lp1"/>
    <w:basedOn w:val="Normln"/>
    <w:link w:val="OdstavecseseznamemChar"/>
    <w:uiPriority w:val="7"/>
    <w:qFormat/>
    <w:rsid w:val="004359D7"/>
    <w:pPr>
      <w:numPr>
        <w:numId w:val="22"/>
      </w:numPr>
      <w:spacing w:after="240"/>
      <w:contextualSpacing/>
    </w:pPr>
    <w:rPr>
      <w:rFonts w:cs="Times New Roman (Body CS)"/>
      <w:szCs w:val="20"/>
    </w:rPr>
  </w:style>
  <w:style w:type="paragraph" w:styleId="Citt">
    <w:name w:val="Quote"/>
    <w:aliases w:val="Citace"/>
    <w:basedOn w:val="Normln"/>
    <w:next w:val="Normln"/>
    <w:link w:val="CittChar"/>
    <w:uiPriority w:val="29"/>
    <w:rsid w:val="004359D7"/>
    <w:pPr>
      <w:widowControl w:val="0"/>
      <w:ind w:right="862"/>
    </w:pPr>
    <w:rPr>
      <w:iCs/>
      <w:color w:val="FFFFFF" w:themeColor="background1"/>
    </w:rPr>
  </w:style>
  <w:style w:type="character" w:customStyle="1" w:styleId="CittChar">
    <w:name w:val="Citát Char"/>
    <w:aliases w:val="Citace Char"/>
    <w:basedOn w:val="Standardnpsmoodstavce"/>
    <w:link w:val="Citt"/>
    <w:uiPriority w:val="29"/>
    <w:rsid w:val="004359D7"/>
    <w:rPr>
      <w:rFonts w:ascii="Century Gothic" w:eastAsiaTheme="minorHAnsi" w:hAnsi="Century Gothic" w:cstheme="minorBidi"/>
      <w:iCs/>
      <w:color w:val="FFFFFF" w:themeColor="background1"/>
      <w:sz w:val="16"/>
      <w:szCs w:val="21"/>
      <w:lang w:eastAsia="en-US"/>
    </w:rPr>
  </w:style>
  <w:style w:type="paragraph" w:styleId="Vrazncitt">
    <w:name w:val="Intense Quote"/>
    <w:basedOn w:val="Normln"/>
    <w:next w:val="Normln"/>
    <w:link w:val="VrazncittChar"/>
    <w:uiPriority w:val="30"/>
    <w:rsid w:val="007578AA"/>
    <w:pPr>
      <w:pBdr>
        <w:top w:val="single" w:sz="8" w:space="10" w:color="5100F8" w:themeColor="accent2" w:themeShade="BF"/>
        <w:left w:val="single" w:sz="8" w:space="10" w:color="5100F8" w:themeColor="accent2" w:themeShade="BF"/>
        <w:bottom w:val="single" w:sz="8" w:space="10" w:color="5100F8" w:themeColor="accent2" w:themeShade="BF"/>
        <w:right w:val="single" w:sz="8" w:space="10" w:color="5100F8" w:themeColor="accent2" w:themeShade="BF"/>
      </w:pBdr>
      <w:shd w:val="clear" w:color="auto" w:fill="884DFF" w:themeFill="accent2"/>
      <w:spacing w:before="140" w:after="140"/>
      <w:ind w:left="1440" w:right="1440"/>
    </w:pPr>
    <w:rPr>
      <w:b/>
      <w:i/>
      <w:color w:val="FFFFFF" w:themeColor="background1"/>
    </w:rPr>
  </w:style>
  <w:style w:type="character" w:customStyle="1" w:styleId="VrazncittChar">
    <w:name w:val="Výrazný citát Char"/>
    <w:basedOn w:val="Standardnpsmoodstavce"/>
    <w:link w:val="Vrazncitt"/>
    <w:uiPriority w:val="30"/>
    <w:rsid w:val="007578AA"/>
    <w:rPr>
      <w:b/>
      <w:i/>
      <w:color w:val="FFFFFF" w:themeColor="background1"/>
      <w:shd w:val="clear" w:color="auto" w:fill="884DFF" w:themeFill="accent2"/>
    </w:rPr>
  </w:style>
  <w:style w:type="character" w:styleId="Zdraznnjemn">
    <w:name w:val="Subtle Emphasis"/>
    <w:basedOn w:val="Standardnpsmoodstavce"/>
    <w:uiPriority w:val="19"/>
    <w:qFormat/>
    <w:rsid w:val="004359D7"/>
    <w:rPr>
      <w:rFonts w:ascii="Century Gothic" w:hAnsi="Century Gothic"/>
      <w:b/>
      <w:i w:val="0"/>
      <w:iCs/>
      <w:color w:val="884DFF" w:themeColor="accent2"/>
      <w:sz w:val="32"/>
    </w:rPr>
  </w:style>
  <w:style w:type="character" w:styleId="Zdraznnintenzivn">
    <w:name w:val="Intense Emphasis"/>
    <w:uiPriority w:val="21"/>
    <w:rsid w:val="007578AA"/>
    <w:rPr>
      <w:b/>
      <w:i/>
      <w:color w:val="884DFF" w:themeColor="accent2"/>
      <w:spacing w:val="10"/>
    </w:rPr>
  </w:style>
  <w:style w:type="character" w:styleId="Odkazjemn">
    <w:name w:val="Subtle Reference"/>
    <w:basedOn w:val="Standardnpsmoodstavce"/>
    <w:uiPriority w:val="31"/>
    <w:rsid w:val="004359D7"/>
    <w:rPr>
      <w:smallCaps/>
      <w:color w:val="06A6DA" w:themeColor="text1" w:themeTint="A5"/>
    </w:rPr>
  </w:style>
  <w:style w:type="character" w:styleId="Odkazintenzivn">
    <w:name w:val="Intense Reference"/>
    <w:uiPriority w:val="32"/>
    <w:rsid w:val="007578AA"/>
    <w:rPr>
      <w:b/>
      <w:bCs/>
      <w:smallCaps/>
      <w:spacing w:val="5"/>
      <w:sz w:val="22"/>
      <w:szCs w:val="22"/>
      <w:u w:val="single"/>
    </w:rPr>
  </w:style>
  <w:style w:type="character" w:styleId="Nzevknihy">
    <w:name w:val="Book Title"/>
    <w:basedOn w:val="Standardnpsmoodstavce"/>
    <w:uiPriority w:val="33"/>
    <w:rsid w:val="004359D7"/>
    <w:rPr>
      <w:b/>
      <w:bCs/>
      <w:i/>
      <w:iCs/>
      <w:spacing w:val="5"/>
    </w:rPr>
  </w:style>
  <w:style w:type="paragraph" w:customStyle="1" w:styleId="Titulka-Nadpis">
    <w:name w:val="Titulka-Nadpis"/>
    <w:basedOn w:val="Normln"/>
    <w:rsid w:val="00BB55EB"/>
    <w:rPr>
      <w:caps/>
      <w:color w:val="FFFFFF" w:themeColor="background1"/>
      <w:sz w:val="36"/>
      <w:szCs w:val="36"/>
    </w:rPr>
  </w:style>
  <w:style w:type="paragraph" w:customStyle="1" w:styleId="Titulka-podnadpis">
    <w:name w:val="Titulka-podnadpis"/>
    <w:basedOn w:val="Normln"/>
    <w:rsid w:val="00C7655E"/>
    <w:pPr>
      <w:tabs>
        <w:tab w:val="left" w:pos="3828"/>
      </w:tabs>
    </w:pPr>
    <w:rPr>
      <w:color w:val="FFFFFF" w:themeColor="background1"/>
      <w:sz w:val="22"/>
    </w:rPr>
  </w:style>
  <w:style w:type="numbering" w:customStyle="1" w:styleId="Styl1">
    <w:name w:val="Styl1"/>
    <w:uiPriority w:val="99"/>
    <w:rsid w:val="004359D7"/>
    <w:pPr>
      <w:numPr>
        <w:numId w:val="3"/>
      </w:numPr>
    </w:pPr>
  </w:style>
  <w:style w:type="table" w:customStyle="1" w:styleId="vodorovna-seda">
    <w:name w:val="vodorovna-seda"/>
    <w:basedOn w:val="Normlntabulka"/>
    <w:uiPriority w:val="99"/>
    <w:qFormat/>
    <w:rsid w:val="00C4228A"/>
    <w:tblPr/>
    <w:tblStylePr w:type="firstRow">
      <w:rPr>
        <w:b/>
      </w:rPr>
      <w:tblPr/>
      <w:tcPr>
        <w:shd w:val="clear" w:color="auto" w:fill="F2F2F2" w:themeFill="background1" w:themeFillShade="F2"/>
      </w:tcPr>
    </w:tblStylePr>
    <w:tblStylePr w:type="lastRow">
      <w:rPr>
        <w:rFonts w:ascii="Arial" w:hAnsi="Arial"/>
        <w:b/>
        <w:sz w:val="20"/>
      </w:rPr>
    </w:tblStylePr>
  </w:style>
  <w:style w:type="paragraph" w:styleId="Textpoznpodarou">
    <w:name w:val="footnote text"/>
    <w:basedOn w:val="Normln"/>
    <w:link w:val="TextpoznpodarouChar"/>
    <w:uiPriority w:val="99"/>
    <w:semiHidden/>
    <w:unhideWhenUsed/>
    <w:rsid w:val="008B43AE"/>
    <w:pPr>
      <w:spacing w:before="0" w:after="0"/>
    </w:pPr>
    <w:rPr>
      <w:szCs w:val="20"/>
    </w:rPr>
  </w:style>
  <w:style w:type="character" w:customStyle="1" w:styleId="TextpoznpodarouChar">
    <w:name w:val="Text pozn. pod čarou Char"/>
    <w:basedOn w:val="Standardnpsmoodstavce"/>
    <w:link w:val="Textpoznpodarou"/>
    <w:uiPriority w:val="99"/>
    <w:semiHidden/>
    <w:rsid w:val="008B43AE"/>
    <w:rPr>
      <w:rFonts w:ascii="Arial" w:hAnsi="Arial"/>
      <w:lang w:eastAsia="en-US"/>
    </w:rPr>
  </w:style>
  <w:style w:type="character" w:styleId="Znakapoznpodarou">
    <w:name w:val="footnote reference"/>
    <w:basedOn w:val="Standardnpsmoodstavce"/>
    <w:uiPriority w:val="99"/>
    <w:semiHidden/>
    <w:unhideWhenUsed/>
    <w:rsid w:val="008B43AE"/>
    <w:rPr>
      <w:vertAlign w:val="superscript"/>
    </w:rPr>
  </w:style>
  <w:style w:type="table" w:customStyle="1" w:styleId="TabulkaWBIcervenapruhy">
    <w:name w:val="Tabulka_WBI_cervena_pruhy"/>
    <w:basedOn w:val="Normlntabulka"/>
    <w:uiPriority w:val="99"/>
    <w:rsid w:val="004B07AB"/>
    <w:pPr>
      <w:jc w:val="center"/>
    </w:pPr>
    <w:rPr>
      <w: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color w:val="FFFFFF" w:themeColor="background1"/>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23444" w:themeFill="text1"/>
        <w:vAlign w:val="center"/>
      </w:tcPr>
    </w:tblStylePr>
    <w:tblStylePr w:type="band1Horz">
      <w:rPr>
        <w:color w:val="FFFFFF" w:themeColor="background1"/>
        <w:sz w:val="1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0000"/>
      </w:tcPr>
    </w:tblStylePr>
    <w:tblStylePr w:type="band2Horz">
      <w:rPr>
        <w:sz w:val="1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customStyle="1" w:styleId="hornlinka">
    <w:name w:val="horní linka"/>
    <w:basedOn w:val="Normln"/>
    <w:link w:val="hornlinkaChar"/>
    <w:rsid w:val="002972DB"/>
    <w:pPr>
      <w:pBdr>
        <w:top w:val="single" w:sz="4" w:space="1" w:color="auto"/>
      </w:pBdr>
      <w:ind w:right="3742"/>
    </w:pPr>
  </w:style>
  <w:style w:type="character" w:customStyle="1" w:styleId="hornlinkaChar">
    <w:name w:val="horní linka Char"/>
    <w:basedOn w:val="Standardnpsmoodstavce"/>
    <w:link w:val="hornlinka"/>
    <w:rsid w:val="002972DB"/>
    <w:rPr>
      <w:rFonts w:ascii="Arial" w:hAnsi="Arial"/>
      <w:szCs w:val="22"/>
      <w:lang w:eastAsia="en-US"/>
    </w:rPr>
  </w:style>
  <w:style w:type="paragraph" w:customStyle="1" w:styleId="SPODNlinka">
    <w:name w:val="SPODNÍ linka"/>
    <w:basedOn w:val="Normln"/>
    <w:link w:val="SPODNlinkaChar"/>
    <w:rsid w:val="002972DB"/>
    <w:pPr>
      <w:pBdr>
        <w:bottom w:val="single" w:sz="4" w:space="1" w:color="auto"/>
      </w:pBdr>
      <w:ind w:right="3742"/>
    </w:pPr>
    <w:rPr>
      <w:b/>
      <w:sz w:val="22"/>
    </w:rPr>
  </w:style>
  <w:style w:type="character" w:customStyle="1" w:styleId="SPODNlinkaChar">
    <w:name w:val="SPODNÍ linka Char"/>
    <w:basedOn w:val="Standardnpsmoodstavce"/>
    <w:link w:val="SPODNlinka"/>
    <w:rsid w:val="002972DB"/>
    <w:rPr>
      <w:rFonts w:ascii="Arial" w:hAnsi="Arial"/>
      <w:b/>
      <w:sz w:val="22"/>
      <w:szCs w:val="22"/>
      <w:lang w:eastAsia="en-US"/>
    </w:rPr>
  </w:style>
  <w:style w:type="paragraph" w:customStyle="1" w:styleId="NadpisPloha">
    <w:name w:val="Nadpis Příloha"/>
    <w:basedOn w:val="Titulka-Nadpis"/>
    <w:link w:val="NadpisPlohaChar"/>
    <w:qFormat/>
    <w:rsid w:val="002972DB"/>
    <w:pPr>
      <w:ind w:right="3742"/>
    </w:pPr>
    <w:rPr>
      <w:color w:val="023444" w:themeColor="text1"/>
    </w:rPr>
  </w:style>
  <w:style w:type="paragraph" w:customStyle="1" w:styleId="NadpisTabulky">
    <w:name w:val="Nadpis Tabulky"/>
    <w:basedOn w:val="Normln"/>
    <w:link w:val="NadpisTabulkyChar"/>
    <w:qFormat/>
    <w:rsid w:val="002972DB"/>
    <w:pPr>
      <w:ind w:right="3742"/>
    </w:pPr>
    <w:rPr>
      <w:b/>
      <w:sz w:val="24"/>
      <w:szCs w:val="24"/>
    </w:rPr>
  </w:style>
  <w:style w:type="character" w:customStyle="1" w:styleId="NadpisPlohaChar">
    <w:name w:val="Nadpis Příloha Char"/>
    <w:basedOn w:val="Standardnpsmoodstavce"/>
    <w:link w:val="NadpisPloha"/>
    <w:rsid w:val="002972DB"/>
    <w:rPr>
      <w:rFonts w:ascii="Arial" w:hAnsi="Arial"/>
      <w:caps/>
      <w:color w:val="023444" w:themeColor="text1"/>
      <w:sz w:val="36"/>
      <w:szCs w:val="36"/>
      <w:lang w:eastAsia="en-US"/>
    </w:rPr>
  </w:style>
  <w:style w:type="character" w:customStyle="1" w:styleId="NadpisTabulkyChar">
    <w:name w:val="Nadpis Tabulky Char"/>
    <w:basedOn w:val="Standardnpsmoodstavce"/>
    <w:link w:val="NadpisTabulky"/>
    <w:rsid w:val="002972DB"/>
    <w:rPr>
      <w:rFonts w:ascii="Arial" w:hAnsi="Arial"/>
      <w:b/>
      <w:sz w:val="24"/>
      <w:szCs w:val="24"/>
      <w:lang w:eastAsia="en-US"/>
    </w:rPr>
  </w:style>
  <w:style w:type="paragraph" w:customStyle="1" w:styleId="Nadpis3b">
    <w:name w:val="Nadpis 3b"/>
    <w:basedOn w:val="Nadpis1"/>
    <w:link w:val="Nadpis3bChar"/>
    <w:rsid w:val="002972DB"/>
    <w:pPr>
      <w:ind w:right="3742"/>
    </w:pPr>
  </w:style>
  <w:style w:type="character" w:customStyle="1" w:styleId="Nadpis3bChar">
    <w:name w:val="Nadpis 3b Char"/>
    <w:basedOn w:val="Nadpis1Char"/>
    <w:link w:val="Nadpis3b"/>
    <w:rsid w:val="002972DB"/>
    <w:rPr>
      <w:rFonts w:asciiTheme="majorHAnsi" w:eastAsiaTheme="majorEastAsia" w:hAnsiTheme="majorHAnsi" w:cstheme="majorBidi"/>
      <w:b/>
      <w:color w:val="023444"/>
      <w:sz w:val="24"/>
      <w:szCs w:val="32"/>
      <w:lang w:eastAsia="en-US"/>
    </w:rPr>
  </w:style>
  <w:style w:type="paragraph" w:customStyle="1" w:styleId="Nadpis2B">
    <w:name w:val="Nadpis 2B"/>
    <w:basedOn w:val="Nadpis3b"/>
    <w:link w:val="Nadpis2BChar"/>
    <w:rsid w:val="002972DB"/>
    <w:rPr>
      <w:sz w:val="28"/>
      <w:szCs w:val="22"/>
    </w:rPr>
  </w:style>
  <w:style w:type="character" w:customStyle="1" w:styleId="Nadpis2BChar">
    <w:name w:val="Nadpis 2B Char"/>
    <w:basedOn w:val="Nadpis3bChar"/>
    <w:link w:val="Nadpis2B"/>
    <w:rsid w:val="002972DB"/>
    <w:rPr>
      <w:rFonts w:asciiTheme="majorHAnsi" w:eastAsiaTheme="majorEastAsia" w:hAnsiTheme="majorHAnsi" w:cstheme="majorBidi"/>
      <w:b/>
      <w:color w:val="023444"/>
      <w:sz w:val="28"/>
      <w:szCs w:val="22"/>
      <w:lang w:eastAsia="en-US"/>
    </w:rPr>
  </w:style>
  <w:style w:type="character" w:styleId="Zstupntext">
    <w:name w:val="Placeholder Text"/>
    <w:basedOn w:val="Standardnpsmoodstavce"/>
    <w:uiPriority w:val="99"/>
    <w:semiHidden/>
    <w:rsid w:val="004359D7"/>
    <w:rPr>
      <w:color w:val="808080"/>
    </w:rPr>
  </w:style>
  <w:style w:type="character" w:styleId="Odkaznakoment">
    <w:name w:val="annotation reference"/>
    <w:basedOn w:val="Standardnpsmoodstavce"/>
    <w:uiPriority w:val="99"/>
    <w:unhideWhenUsed/>
    <w:rsid w:val="004359D7"/>
    <w:rPr>
      <w:sz w:val="16"/>
      <w:szCs w:val="16"/>
    </w:rPr>
  </w:style>
  <w:style w:type="paragraph" w:styleId="Textkomente">
    <w:name w:val="annotation text"/>
    <w:basedOn w:val="Normln"/>
    <w:link w:val="TextkomenteChar"/>
    <w:uiPriority w:val="99"/>
    <w:unhideWhenUsed/>
    <w:rsid w:val="004359D7"/>
    <w:rPr>
      <w:rFonts w:cs="Times New Roman (Body CS)"/>
      <w:szCs w:val="20"/>
    </w:rPr>
  </w:style>
  <w:style w:type="character" w:customStyle="1" w:styleId="TextkomenteChar">
    <w:name w:val="Text komentáře Char"/>
    <w:basedOn w:val="Standardnpsmoodstavce"/>
    <w:link w:val="Textkomente"/>
    <w:uiPriority w:val="99"/>
    <w:rsid w:val="004359D7"/>
    <w:rPr>
      <w:rFonts w:ascii="Century Gothic" w:eastAsiaTheme="minorHAnsi" w:hAnsi="Century Gothic" w:cs="Times New Roman (Body CS)"/>
      <w:color w:val="023444"/>
      <w:sz w:val="16"/>
      <w:lang w:eastAsia="en-US"/>
    </w:rPr>
  </w:style>
  <w:style w:type="paragraph" w:styleId="Revize">
    <w:name w:val="Revision"/>
    <w:hidden/>
    <w:uiPriority w:val="99"/>
    <w:semiHidden/>
    <w:rsid w:val="00612C61"/>
    <w:rPr>
      <w:rFonts w:ascii="Arial" w:hAnsi="Arial"/>
      <w:szCs w:val="22"/>
      <w:lang w:eastAsia="en-US"/>
    </w:rPr>
  </w:style>
  <w:style w:type="paragraph" w:styleId="Pedmtkomente">
    <w:name w:val="annotation subject"/>
    <w:basedOn w:val="Textkomente"/>
    <w:next w:val="Textkomente"/>
    <w:link w:val="PedmtkomenteChar"/>
    <w:uiPriority w:val="99"/>
    <w:semiHidden/>
    <w:unhideWhenUsed/>
    <w:rsid w:val="004359D7"/>
    <w:pPr>
      <w:spacing w:after="300"/>
    </w:pPr>
    <w:rPr>
      <w:rFonts w:cstheme="minorBidi"/>
      <w:b/>
      <w:bCs/>
    </w:rPr>
  </w:style>
  <w:style w:type="character" w:customStyle="1" w:styleId="PedmtkomenteChar">
    <w:name w:val="Předmět komentáře Char"/>
    <w:basedOn w:val="TextkomenteChar"/>
    <w:link w:val="Pedmtkomente"/>
    <w:uiPriority w:val="99"/>
    <w:semiHidden/>
    <w:rsid w:val="004359D7"/>
    <w:rPr>
      <w:rFonts w:ascii="Century Gothic" w:eastAsiaTheme="minorHAnsi" w:hAnsi="Century Gothic" w:cstheme="minorBidi"/>
      <w:b/>
      <w:bCs/>
      <w:color w:val="023444"/>
      <w:sz w:val="16"/>
      <w:lang w:eastAsia="en-US"/>
    </w:rPr>
  </w:style>
  <w:style w:type="paragraph" w:styleId="Datum">
    <w:name w:val="Date"/>
    <w:basedOn w:val="Normln"/>
    <w:next w:val="Normln"/>
    <w:link w:val="DatumChar"/>
    <w:uiPriority w:val="99"/>
    <w:unhideWhenUsed/>
    <w:rsid w:val="009F1D5E"/>
  </w:style>
  <w:style w:type="character" w:customStyle="1" w:styleId="DatumChar">
    <w:name w:val="Datum Char"/>
    <w:basedOn w:val="Standardnpsmoodstavce"/>
    <w:link w:val="Datum"/>
    <w:uiPriority w:val="99"/>
    <w:rsid w:val="009F1D5E"/>
    <w:rPr>
      <w:rFonts w:ascii="Arial" w:hAnsi="Arial"/>
      <w:szCs w:val="22"/>
      <w:lang w:eastAsia="en-US"/>
    </w:rPr>
  </w:style>
  <w:style w:type="character" w:styleId="Sledovanodkaz">
    <w:name w:val="FollowedHyperlink"/>
    <w:basedOn w:val="Standardnpsmoodstavce"/>
    <w:uiPriority w:val="99"/>
    <w:semiHidden/>
    <w:unhideWhenUsed/>
    <w:rsid w:val="004359D7"/>
    <w:rPr>
      <w:color w:val="800080"/>
      <w:u w:val="single"/>
    </w:rPr>
  </w:style>
  <w:style w:type="paragraph" w:customStyle="1" w:styleId="head1">
    <w:name w:val="head1"/>
    <w:link w:val="head1Char"/>
    <w:qFormat/>
    <w:rsid w:val="00470755"/>
    <w:rPr>
      <w:rFonts w:ascii="Arial" w:hAnsi="Arial" w:cs="Arial"/>
      <w:sz w:val="14"/>
      <w:szCs w:val="14"/>
      <w:lang w:eastAsia="en-US"/>
    </w:rPr>
  </w:style>
  <w:style w:type="paragraph" w:customStyle="1" w:styleId="head2">
    <w:name w:val="head2"/>
    <w:link w:val="head2Char"/>
    <w:uiPriority w:val="1"/>
    <w:rsid w:val="004359D7"/>
    <w:pPr>
      <w:framePr w:w="1695" w:h="702" w:hRule="exact" w:hSpace="181" w:wrap="around" w:vAnchor="text" w:hAnchor="text" w:x="12849" w:y="-255"/>
      <w:spacing w:line="264" w:lineRule="auto"/>
    </w:pPr>
    <w:rPr>
      <w:rFonts w:ascii="Arial" w:hAnsi="Arial" w:cs="Arial"/>
      <w:sz w:val="12"/>
      <w:szCs w:val="12"/>
      <w:lang w:eastAsia="en-US"/>
    </w:rPr>
  </w:style>
  <w:style w:type="character" w:customStyle="1" w:styleId="head1Char">
    <w:name w:val="head1 Char"/>
    <w:link w:val="head1"/>
    <w:rsid w:val="00470755"/>
    <w:rPr>
      <w:rFonts w:ascii="Arial" w:hAnsi="Arial" w:cs="Arial"/>
      <w:sz w:val="14"/>
      <w:szCs w:val="14"/>
      <w:lang w:eastAsia="en-US"/>
    </w:rPr>
  </w:style>
  <w:style w:type="character" w:customStyle="1" w:styleId="head2Char">
    <w:name w:val="head2 Char"/>
    <w:link w:val="head2"/>
    <w:uiPriority w:val="1"/>
    <w:rsid w:val="00470755"/>
    <w:rPr>
      <w:rFonts w:ascii="Arial" w:hAnsi="Arial" w:cs="Arial"/>
      <w:sz w:val="12"/>
      <w:szCs w:val="12"/>
      <w:lang w:eastAsia="en-US"/>
    </w:rPr>
  </w:style>
  <w:style w:type="paragraph" w:customStyle="1" w:styleId="Odsekzoznamu1">
    <w:name w:val="Odsek zoznamu1"/>
    <w:basedOn w:val="Normln"/>
    <w:uiPriority w:val="34"/>
    <w:qFormat/>
    <w:rsid w:val="00470755"/>
    <w:pPr>
      <w:ind w:left="720" w:right="3742"/>
      <w:contextualSpacing/>
    </w:pPr>
    <w:rPr>
      <w:lang w:val="sk-SK"/>
    </w:rPr>
  </w:style>
  <w:style w:type="character" w:customStyle="1" w:styleId="ra">
    <w:name w:val="ra"/>
    <w:basedOn w:val="Standardnpsmoodstavce"/>
    <w:rsid w:val="00470755"/>
  </w:style>
  <w:style w:type="character" w:customStyle="1" w:styleId="tl">
    <w:name w:val="tl"/>
    <w:basedOn w:val="Standardnpsmoodstavce"/>
    <w:rsid w:val="00470755"/>
  </w:style>
  <w:style w:type="paragraph" w:customStyle="1" w:styleId="Nadpis20">
    <w:name w:val="Nadpis_2"/>
    <w:basedOn w:val="Nadpis2"/>
    <w:autoRedefine/>
    <w:uiPriority w:val="99"/>
    <w:rsid w:val="00134BF8"/>
    <w:pPr>
      <w:numPr>
        <w:numId w:val="8"/>
      </w:numPr>
      <w:spacing w:before="120"/>
      <w:ind w:left="567" w:hanging="567"/>
    </w:pPr>
    <w:rPr>
      <w:rFonts w:eastAsia="Times New Roman" w:cs="Arial"/>
      <w:szCs w:val="20"/>
      <w:lang w:val="sk-SK" w:eastAsia="cs-CZ"/>
    </w:rPr>
  </w:style>
  <w:style w:type="numbering" w:customStyle="1" w:styleId="tl1">
    <w:name w:val="Štýl1"/>
    <w:uiPriority w:val="99"/>
    <w:rsid w:val="00470755"/>
    <w:pPr>
      <w:numPr>
        <w:numId w:val="6"/>
      </w:numPr>
    </w:pPr>
  </w:style>
  <w:style w:type="paragraph" w:customStyle="1" w:styleId="Normlnslovan">
    <w:name w:val="Normální číslovaný"/>
    <w:basedOn w:val="Normln"/>
    <w:rsid w:val="00BE1F92"/>
    <w:pPr>
      <w:tabs>
        <w:tab w:val="left" w:pos="567"/>
        <w:tab w:val="num" w:pos="1134"/>
      </w:tabs>
      <w:ind w:left="1559" w:hanging="425"/>
    </w:pPr>
    <w:rPr>
      <w:rFonts w:eastAsia="Times New Roman"/>
      <w:bCs/>
      <w:szCs w:val="20"/>
      <w:lang w:val="sk-SK" w:bidi="he-IL"/>
    </w:rPr>
  </w:style>
  <w:style w:type="character" w:customStyle="1" w:styleId="hps">
    <w:name w:val="hps"/>
    <w:basedOn w:val="Standardnpsmoodstavce"/>
    <w:rsid w:val="001D50B1"/>
  </w:style>
  <w:style w:type="character" w:customStyle="1" w:styleId="atn">
    <w:name w:val="atn"/>
    <w:basedOn w:val="Standardnpsmoodstavce"/>
    <w:rsid w:val="0028320C"/>
  </w:style>
  <w:style w:type="paragraph" w:customStyle="1" w:styleId="H2nadpis">
    <w:name w:val="H2 nadpis"/>
    <w:basedOn w:val="Nadpis2"/>
    <w:next w:val="Normln"/>
    <w:autoRedefine/>
    <w:rsid w:val="004359D7"/>
    <w:pPr>
      <w:numPr>
        <w:ilvl w:val="0"/>
        <w:numId w:val="19"/>
      </w:numPr>
      <w:tabs>
        <w:tab w:val="left" w:pos="851"/>
        <w:tab w:val="left" w:pos="1134"/>
      </w:tabs>
      <w:spacing w:before="360" w:after="180" w:line="240" w:lineRule="auto"/>
      <w:ind w:left="1134" w:hanging="1134"/>
    </w:pPr>
    <w:rPr>
      <w:rFonts w:ascii="Arial" w:eastAsia="Calibri" w:hAnsi="Arial" w:cs="Times New Roman"/>
      <w:b/>
      <w:color w:val="auto"/>
      <w:sz w:val="28"/>
      <w:szCs w:val="28"/>
      <w:lang w:val="sk-SK"/>
    </w:rPr>
  </w:style>
  <w:style w:type="character" w:customStyle="1" w:styleId="ZhlavChar">
    <w:name w:val="Záhlaví Char"/>
    <w:basedOn w:val="Standardnpsmoodstavce"/>
    <w:link w:val="Zhlav"/>
    <w:uiPriority w:val="99"/>
    <w:rsid w:val="004359D7"/>
    <w:rPr>
      <w:rFonts w:ascii="Century Gothic" w:eastAsiaTheme="minorHAnsi" w:hAnsi="Century Gothic" w:cstheme="minorBidi"/>
      <w:color w:val="023444"/>
      <w:sz w:val="16"/>
      <w:szCs w:val="21"/>
      <w:lang w:eastAsia="en-US"/>
    </w:rPr>
  </w:style>
  <w:style w:type="paragraph" w:customStyle="1" w:styleId="Headerinbox">
    <w:name w:val="Header in box"/>
    <w:basedOn w:val="Normln"/>
    <w:rsid w:val="004359D7"/>
    <w:rPr>
      <w:rFonts w:cs="Times New Roman (Body CS)"/>
      <w:b/>
      <w:bCs/>
      <w:color w:val="FFFFFF" w:themeColor="background1"/>
      <w:sz w:val="56"/>
      <w:szCs w:val="42"/>
    </w:rPr>
  </w:style>
  <w:style w:type="paragraph" w:customStyle="1" w:styleId="Predmetnabidky">
    <w:name w:val="Predmet nabidky"/>
    <w:basedOn w:val="Normln"/>
    <w:link w:val="PredmetnabidkyChar"/>
    <w:qFormat/>
    <w:rsid w:val="004359D7"/>
    <w:pPr>
      <w:ind w:left="142" w:right="204"/>
    </w:pPr>
    <w:rPr>
      <w:rFonts w:cs="Times New Roman (Body CS)"/>
      <w:bCs/>
      <w:noProof/>
      <w:color w:val="FFFFFF" w:themeColor="background1"/>
      <w:sz w:val="48"/>
      <w:szCs w:val="42"/>
    </w:rPr>
  </w:style>
  <w:style w:type="character" w:customStyle="1" w:styleId="PredmetnabidkyChar">
    <w:name w:val="Predmet nabidky Char"/>
    <w:basedOn w:val="Standardnpsmoodstavce"/>
    <w:link w:val="Predmetnabidky"/>
    <w:rsid w:val="004359D7"/>
    <w:rPr>
      <w:rFonts w:ascii="Century Gothic" w:eastAsiaTheme="minorHAnsi" w:hAnsi="Century Gothic" w:cs="Times New Roman (Body CS)"/>
      <w:bCs/>
      <w:noProof/>
      <w:color w:val="FFFFFF" w:themeColor="background1"/>
      <w:sz w:val="48"/>
      <w:szCs w:val="42"/>
      <w:lang w:eastAsia="en-US"/>
    </w:rPr>
  </w:style>
  <w:style w:type="paragraph" w:customStyle="1" w:styleId="TextWhite">
    <w:name w:val="Text White"/>
    <w:basedOn w:val="Normln"/>
    <w:uiPriority w:val="99"/>
    <w:rsid w:val="004359D7"/>
    <w:pPr>
      <w:spacing w:line="288" w:lineRule="auto"/>
      <w:textAlignment w:val="center"/>
    </w:pPr>
    <w:rPr>
      <w:rFonts w:cs="Montserrat Light"/>
      <w:color w:val="FFFFFF" w:themeColor="background1"/>
      <w:szCs w:val="20"/>
    </w:rPr>
  </w:style>
  <w:style w:type="character" w:customStyle="1" w:styleId="OdstavecseseznamemChar">
    <w:name w:val="Odstavec se seznamem Char"/>
    <w:aliases w:val="Odrážky Char,Bullet Number Char,Bullet List Char,FooterText Char,numbered Char,List Paragraph1 Char,Paragraphe de liste1 Char,Bulletr List Paragraph Char,列出段落 Char,列出段落1 Char,List Paragraph2 Char,List Paragraph21 Char,lp1 Char"/>
    <w:basedOn w:val="Standardnpsmoodstavce"/>
    <w:link w:val="Odstavecseseznamem"/>
    <w:uiPriority w:val="7"/>
    <w:rsid w:val="004359D7"/>
    <w:rPr>
      <w:rFonts w:ascii="Century Gothic" w:eastAsiaTheme="minorHAnsi" w:hAnsi="Century Gothic" w:cs="Times New Roman (Body CS)"/>
      <w:color w:val="023444"/>
      <w:sz w:val="18"/>
      <w:lang w:eastAsia="en-US"/>
    </w:rPr>
  </w:style>
  <w:style w:type="paragraph" w:customStyle="1" w:styleId="HeadinginBox2">
    <w:name w:val="Heading in Box 2"/>
    <w:next w:val="Normln"/>
    <w:link w:val="HeadinginBox2Char"/>
    <w:rsid w:val="004359D7"/>
    <w:rPr>
      <w:rFonts w:ascii="Century Gothic" w:eastAsiaTheme="majorEastAsia" w:hAnsi="Century Gothic" w:cstheme="majorBidi"/>
      <w:color w:val="FFFFFF" w:themeColor="background1"/>
      <w:sz w:val="40"/>
      <w:szCs w:val="28"/>
      <w:lang w:eastAsia="en-US"/>
    </w:rPr>
  </w:style>
  <w:style w:type="character" w:customStyle="1" w:styleId="HeadinginBox2Char">
    <w:name w:val="Heading in Box 2 Char"/>
    <w:basedOn w:val="Standardnpsmoodstavce"/>
    <w:link w:val="HeadinginBox2"/>
    <w:rsid w:val="004359D7"/>
    <w:rPr>
      <w:rFonts w:ascii="Century Gothic" w:eastAsiaTheme="majorEastAsia" w:hAnsi="Century Gothic" w:cstheme="majorBidi"/>
      <w:color w:val="FFFFFF" w:themeColor="background1"/>
      <w:sz w:val="40"/>
      <w:szCs w:val="28"/>
      <w:lang w:eastAsia="en-US"/>
    </w:rPr>
  </w:style>
  <w:style w:type="paragraph" w:customStyle="1" w:styleId="MSTNadpis1-slovan">
    <w:name w:val="MST Nadpis 1 - číslovaný"/>
    <w:basedOn w:val="Nadpis1"/>
    <w:next w:val="Normln"/>
    <w:link w:val="MSTNadpis1-slovanChar"/>
    <w:rsid w:val="004359D7"/>
    <w:pPr>
      <w:numPr>
        <w:numId w:val="14"/>
      </w:numPr>
    </w:pPr>
    <w:rPr>
      <w:rFonts w:ascii="Century Gothic" w:eastAsia="Arial" w:hAnsi="Century Gothic" w:cs="Arial"/>
      <w:sz w:val="56"/>
    </w:rPr>
  </w:style>
  <w:style w:type="character" w:customStyle="1" w:styleId="MSTNadpis1-slovanChar">
    <w:name w:val="MST Nadpis 1 - číslovaný Char"/>
    <w:basedOn w:val="Nadpis1Char"/>
    <w:link w:val="MSTNadpis1-slovan"/>
    <w:rsid w:val="004359D7"/>
    <w:rPr>
      <w:rFonts w:ascii="Century Gothic" w:eastAsia="Arial" w:hAnsi="Century Gothic" w:cs="Arial"/>
      <w:b/>
      <w:color w:val="023444"/>
      <w:sz w:val="56"/>
      <w:szCs w:val="32"/>
      <w:lang w:eastAsia="en-US"/>
    </w:rPr>
  </w:style>
  <w:style w:type="paragraph" w:customStyle="1" w:styleId="MSTNadpis2-slovan">
    <w:name w:val="MST Nadpis 2 - číslovaný"/>
    <w:basedOn w:val="Nadpis2"/>
    <w:next w:val="Normln"/>
    <w:link w:val="MSTNadpis2-slovanChar"/>
    <w:rsid w:val="004359D7"/>
    <w:pPr>
      <w:numPr>
        <w:numId w:val="14"/>
      </w:numPr>
    </w:pPr>
    <w:rPr>
      <w:rFonts w:ascii="Century Gothic" w:eastAsia="Arial" w:hAnsi="Century Gothic" w:cs="Arial"/>
    </w:rPr>
  </w:style>
  <w:style w:type="paragraph" w:customStyle="1" w:styleId="MSTNadpis3-slovan">
    <w:name w:val="MST Nadpis 3 - číslovaný"/>
    <w:basedOn w:val="Nadpis3"/>
    <w:next w:val="Normln"/>
    <w:rsid w:val="004359D7"/>
    <w:pPr>
      <w:numPr>
        <w:numId w:val="14"/>
      </w:numPr>
      <w:textAlignment w:val="center"/>
    </w:pPr>
    <w:rPr>
      <w:rFonts w:ascii="Century Gothic" w:eastAsia="Arial" w:hAnsi="Century Gothic" w:cs="Arial Light"/>
      <w:szCs w:val="28"/>
      <w:lang w:val="en-US"/>
    </w:rPr>
  </w:style>
  <w:style w:type="paragraph" w:customStyle="1" w:styleId="MSTNadpis4-slovan">
    <w:name w:val="MST Nadpis 4 - číslovaný"/>
    <w:basedOn w:val="Nadpis4"/>
    <w:next w:val="Normln"/>
    <w:rsid w:val="004359D7"/>
    <w:pPr>
      <w:numPr>
        <w:numId w:val="14"/>
      </w:numPr>
    </w:pPr>
    <w:rPr>
      <w:rFonts w:ascii="Century Gothic" w:eastAsia="Arial" w:hAnsi="Century Gothic" w:cs="Arial"/>
      <w:lang w:val="en-US"/>
    </w:rPr>
  </w:style>
  <w:style w:type="paragraph" w:customStyle="1" w:styleId="MSTNadpis5-slovan">
    <w:name w:val="MST Nadpis 5 - číslovaný"/>
    <w:basedOn w:val="Nadpis5"/>
    <w:next w:val="Normln"/>
    <w:rsid w:val="004359D7"/>
    <w:pPr>
      <w:keepNext w:val="0"/>
      <w:keepLines w:val="0"/>
      <w:numPr>
        <w:ilvl w:val="4"/>
        <w:numId w:val="14"/>
      </w:numPr>
      <w:spacing w:before="0" w:after="40"/>
    </w:pPr>
    <w:rPr>
      <w:rFonts w:asciiTheme="minorHAnsi" w:eastAsia="Arial" w:hAnsiTheme="minorHAnsi" w:cs="Arial"/>
      <w:b/>
      <w:bCs/>
      <w:color w:val="023444" w:themeColor="text1"/>
      <w:sz w:val="24"/>
      <w14:textFill>
        <w14:solidFill>
          <w14:schemeClr w14:val="tx1">
            <w14:lumMod w14:val="65000"/>
            <w14:lumOff w14:val="35000"/>
            <w14:lumMod w14:val="95000"/>
          </w14:schemeClr>
        </w14:solidFill>
      </w14:textFill>
    </w:rPr>
  </w:style>
  <w:style w:type="character" w:customStyle="1" w:styleId="MSTNadpis2-slovanChar">
    <w:name w:val="MST Nadpis 2 - číslovaný Char"/>
    <w:basedOn w:val="Standardnpsmoodstavce"/>
    <w:link w:val="MSTNadpis2-slovan"/>
    <w:rsid w:val="004359D7"/>
    <w:rPr>
      <w:rFonts w:ascii="Century Gothic" w:eastAsia="Arial" w:hAnsi="Century Gothic" w:cs="Arial"/>
      <w:color w:val="023444"/>
      <w:sz w:val="18"/>
      <w:szCs w:val="26"/>
      <w:lang w:eastAsia="en-US"/>
    </w:rPr>
  </w:style>
  <w:style w:type="table" w:styleId="Barevntabulkaseznamu7zvraznn5">
    <w:name w:val="List Table 7 Colorful Accent 5"/>
    <w:basedOn w:val="Normlntabulka"/>
    <w:uiPriority w:val="52"/>
    <w:rsid w:val="004359D7"/>
    <w:rPr>
      <w:rFonts w:asciiTheme="minorHAnsi" w:eastAsiaTheme="minorHAnsi" w:hAnsiTheme="minorHAnsi" w:cstheme="minorBidi"/>
      <w:color w:val="AAAACA" w:themeColor="accent5"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F7F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F7F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F7F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F7FA" w:themeColor="accent5"/>
        </w:tcBorders>
        <w:shd w:val="clear" w:color="auto" w:fill="FFFFFF" w:themeFill="background1"/>
      </w:tcPr>
    </w:tblStylePr>
    <w:tblStylePr w:type="band1Vert">
      <w:tblPr/>
      <w:tcPr>
        <w:shd w:val="clear" w:color="auto" w:fill="FDFDFE" w:themeFill="accent5" w:themeFillTint="33"/>
      </w:tcPr>
    </w:tblStylePr>
    <w:tblStylePr w:type="band1Horz">
      <w:tblPr/>
      <w:tcPr>
        <w:shd w:val="clear" w:color="auto" w:fill="FDFD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eyfor-tabulka01">
    <w:name w:val="Seyfor - tabulka 01"/>
    <w:basedOn w:val="Normlntabulka"/>
    <w:uiPriority w:val="99"/>
    <w:rsid w:val="004359D7"/>
    <w:pPr>
      <w:spacing w:line="276" w:lineRule="auto"/>
    </w:pPr>
    <w:rPr>
      <w:rFonts w:asciiTheme="minorHAnsi" w:eastAsiaTheme="minorHAnsi" w:hAnsiTheme="minorHAnsi" w:cstheme="minorBidi"/>
      <w:sz w:val="22"/>
      <w:szCs w:val="22"/>
      <w:lang w:eastAsia="en-US"/>
    </w:rPr>
    <w:tblPr>
      <w:tblBorders>
        <w:top w:val="single" w:sz="4" w:space="0" w:color="E7DBFF" w:themeColor="accent2" w:themeTint="33"/>
        <w:insideH w:val="single" w:sz="4" w:space="0" w:color="E7DBFF" w:themeColor="accent2" w:themeTint="33"/>
        <w:insideV w:val="single" w:sz="4" w:space="0" w:color="E7DBFF" w:themeColor="accent2" w:themeTint="33"/>
      </w:tblBorders>
    </w:tblPr>
    <w:tcPr>
      <w:vAlign w:val="center"/>
    </w:tcPr>
    <w:tblStylePr w:type="firstRow">
      <w:pPr>
        <w:jc w:val="left"/>
      </w:pPr>
      <w:tblPr/>
      <w:tcPr>
        <w:tcBorders>
          <w:top w:val="single" w:sz="24" w:space="0" w:color="023444" w:themeColor="text1"/>
        </w:tcBorders>
      </w:tcPr>
    </w:tblStylePr>
    <w:tblStylePr w:type="lastRow">
      <w:pPr>
        <w:jc w:val="left"/>
      </w:pPr>
      <w:tblPr/>
      <w:tcPr>
        <w:tcBorders>
          <w:bottom w:val="nil"/>
        </w:tcBorders>
      </w:tcPr>
    </w:tblStylePr>
    <w:tblStylePr w:type="firstCol">
      <w:pPr>
        <w:jc w:val="left"/>
      </w:pPr>
      <w:tblPr/>
      <w:tcPr>
        <w:tcBorders>
          <w:top w:val="single" w:sz="8" w:space="0" w:color="E7DBFF" w:themeColor="accent2" w:themeTint="33"/>
          <w:left w:val="nil"/>
          <w:bottom w:val="single" w:sz="8" w:space="0" w:color="E7DBFF" w:themeColor="accent2" w:themeTint="33"/>
          <w:right w:val="single" w:sz="8" w:space="0" w:color="E7DBFF" w:themeColor="accent2" w:themeTint="33"/>
          <w:insideH w:val="single" w:sz="4" w:space="0" w:color="E7DBFF" w:themeColor="accent2" w:themeTint="33"/>
          <w:insideV w:val="single" w:sz="4" w:space="0" w:color="E7DBFF" w:themeColor="accent2" w:themeTint="33"/>
          <w:tl2br w:val="nil"/>
          <w:tr2bl w:val="nil"/>
        </w:tcBorders>
        <w:shd w:val="solid" w:color="F9F9FD" w:fill="auto"/>
      </w:tcPr>
    </w:tblStylePr>
  </w:style>
  <w:style w:type="table" w:customStyle="1" w:styleId="Seyfor-tabulka02">
    <w:name w:val="Seyfor - tabulka 02"/>
    <w:basedOn w:val="Normlntabulka"/>
    <w:uiPriority w:val="99"/>
    <w:rsid w:val="004359D7"/>
    <w:rPr>
      <w:rFonts w:asciiTheme="minorHAnsi" w:eastAsiaTheme="minorHAnsi" w:hAnsiTheme="minorHAnsi" w:cstheme="minorBidi"/>
      <w:sz w:val="22"/>
      <w:szCs w:val="22"/>
      <w:lang w:eastAsia="en-US"/>
    </w:rPr>
    <w:tblPr>
      <w:tblBorders>
        <w:insideH w:val="single" w:sz="4" w:space="0" w:color="E7DBFF" w:themeColor="accent2" w:themeTint="33"/>
        <w:insideV w:val="single" w:sz="4" w:space="0" w:color="E7DBFF" w:themeColor="accent2" w:themeTint="33"/>
      </w:tblBorders>
    </w:tblPr>
    <w:tcPr>
      <w:vAlign w:val="center"/>
    </w:tcPr>
    <w:tblStylePr w:type="firstRow">
      <w:pPr>
        <w:jc w:val="left"/>
      </w:pPr>
      <w:rPr>
        <w:rFonts w:ascii="Century Gothic" w:hAnsi="Century Gothic"/>
        <w:b/>
        <w:sz w:val="20"/>
      </w:rPr>
      <w:tblPr/>
      <w:tcPr>
        <w:tcBorders>
          <w:top w:val="nil"/>
          <w:left w:val="nil"/>
          <w:bottom w:val="single" w:sz="24" w:space="0" w:color="023444" w:themeColor="text1"/>
          <w:right w:val="nil"/>
          <w:insideH w:val="nil"/>
          <w:insideV w:val="nil"/>
          <w:tl2br w:val="nil"/>
          <w:tr2bl w:val="nil"/>
        </w:tcBorders>
        <w:shd w:val="clear" w:color="auto" w:fill="FFFFFF" w:themeFill="background1"/>
      </w:tcPr>
    </w:tblStylePr>
    <w:tblStylePr w:type="lastRow">
      <w:pPr>
        <w:jc w:val="left"/>
      </w:pPr>
      <w:tblPr/>
      <w:tcPr>
        <w:tcBorders>
          <w:top w:val="single" w:sz="24" w:space="0" w:color="auto"/>
          <w:left w:val="nil"/>
          <w:bottom w:val="nil"/>
          <w:right w:val="nil"/>
          <w:insideH w:val="nil"/>
          <w:insideV w:val="single" w:sz="4" w:space="0" w:color="E7DBFF" w:themeColor="accent2" w:themeTint="33"/>
        </w:tcBorders>
        <w:shd w:val="clear" w:color="auto" w:fill="FFFFFF" w:themeFill="background1"/>
      </w:tcPr>
    </w:tblStylePr>
    <w:tblStylePr w:type="firstCol">
      <w:pPr>
        <w:jc w:val="left"/>
      </w:pPr>
      <w:rPr>
        <w:rFonts w:ascii="Century Gothic" w:hAnsi="Century Gothic"/>
        <w:b/>
        <w:sz w:val="20"/>
      </w:rPr>
      <w:tblPr/>
      <w:tcPr>
        <w:tcBorders>
          <w:top w:val="nil"/>
          <w:left w:val="nil"/>
          <w:bottom w:val="single" w:sz="2" w:space="0" w:color="E7DBFF" w:themeColor="accent2" w:themeTint="33"/>
          <w:right w:val="single" w:sz="2" w:space="0" w:color="E7DBFF" w:themeColor="accent2" w:themeTint="33"/>
          <w:insideH w:val="single" w:sz="2" w:space="0" w:color="E7DBFF" w:themeColor="accent2" w:themeTint="33"/>
          <w:insideV w:val="single" w:sz="2" w:space="0" w:color="E7DBFF" w:themeColor="accent2" w:themeTint="33"/>
          <w:tl2br w:val="nil"/>
          <w:tr2bl w:val="nil"/>
        </w:tcBorders>
        <w:shd w:val="solid" w:color="F9F9FD" w:fill="F9F9FD"/>
      </w:tcPr>
    </w:tblStylePr>
    <w:tblStylePr w:type="lastCol">
      <w:pPr>
        <w:jc w:val="left"/>
      </w:pPr>
    </w:tblStylePr>
  </w:style>
  <w:style w:type="paragraph" w:customStyle="1" w:styleId="Texttabulky">
    <w:name w:val="Text tabulky"/>
    <w:basedOn w:val="Normln"/>
    <w:link w:val="TexttabulkyChar"/>
    <w:qFormat/>
    <w:rsid w:val="004359D7"/>
    <w:pPr>
      <w:spacing w:before="240"/>
    </w:pPr>
  </w:style>
  <w:style w:type="paragraph" w:customStyle="1" w:styleId="Zhlavtabulky">
    <w:name w:val="Záhlaví tabulky"/>
    <w:basedOn w:val="Normln"/>
    <w:link w:val="ZhlavtabulkyChar"/>
    <w:qFormat/>
    <w:rsid w:val="004359D7"/>
    <w:pPr>
      <w:spacing w:before="240"/>
    </w:pPr>
    <w:rPr>
      <w:b/>
    </w:rPr>
  </w:style>
  <w:style w:type="character" w:customStyle="1" w:styleId="TexttabulkyChar">
    <w:name w:val="Text tabulky Char"/>
    <w:basedOn w:val="Standardnpsmoodstavce"/>
    <w:link w:val="Texttabulky"/>
    <w:rsid w:val="004359D7"/>
    <w:rPr>
      <w:rFonts w:ascii="Century Gothic" w:eastAsiaTheme="minorHAnsi" w:hAnsi="Century Gothic" w:cstheme="minorBidi"/>
      <w:color w:val="023444"/>
      <w:sz w:val="16"/>
      <w:szCs w:val="21"/>
      <w:lang w:eastAsia="en-US"/>
    </w:rPr>
  </w:style>
  <w:style w:type="character" w:customStyle="1" w:styleId="ZhlavtabulkyChar">
    <w:name w:val="Záhlaví tabulky Char"/>
    <w:basedOn w:val="Standardnpsmoodstavce"/>
    <w:link w:val="Zhlavtabulky"/>
    <w:rsid w:val="004359D7"/>
    <w:rPr>
      <w:rFonts w:ascii="Century Gothic" w:eastAsiaTheme="minorHAnsi" w:hAnsi="Century Gothic" w:cstheme="minorBidi"/>
      <w:b/>
      <w:color w:val="023444"/>
      <w:sz w:val="16"/>
      <w:szCs w:val="21"/>
      <w:lang w:eastAsia="en-US"/>
    </w:rPr>
  </w:style>
  <w:style w:type="paragraph" w:customStyle="1" w:styleId="Obecntext02">
    <w:name w:val="Obecný text 02"/>
    <w:basedOn w:val="Normln"/>
    <w:link w:val="Obecntext02Char"/>
    <w:qFormat/>
    <w:rsid w:val="004359D7"/>
    <w:pPr>
      <w:spacing w:after="240"/>
      <w:contextualSpacing/>
    </w:pPr>
  </w:style>
  <w:style w:type="paragraph" w:customStyle="1" w:styleId="Obecntext">
    <w:name w:val="Obecný text"/>
    <w:basedOn w:val="Normln"/>
    <w:link w:val="ObecntextChar"/>
    <w:qFormat/>
    <w:rsid w:val="004359D7"/>
    <w:pPr>
      <w:spacing w:after="240"/>
    </w:pPr>
  </w:style>
  <w:style w:type="character" w:customStyle="1" w:styleId="Obecntext02Char">
    <w:name w:val="Obecný text 02 Char"/>
    <w:basedOn w:val="Standardnpsmoodstavce"/>
    <w:link w:val="Obecntext02"/>
    <w:rsid w:val="004359D7"/>
    <w:rPr>
      <w:rFonts w:ascii="Century Gothic" w:eastAsiaTheme="minorHAnsi" w:hAnsi="Century Gothic" w:cstheme="minorBidi"/>
      <w:color w:val="023444"/>
      <w:sz w:val="16"/>
      <w:szCs w:val="21"/>
      <w:lang w:eastAsia="en-US"/>
    </w:rPr>
  </w:style>
  <w:style w:type="character" w:customStyle="1" w:styleId="ObecntextChar">
    <w:name w:val="Obecný text Char"/>
    <w:basedOn w:val="Standardnpsmoodstavce"/>
    <w:link w:val="Obecntext"/>
    <w:rsid w:val="004359D7"/>
    <w:rPr>
      <w:rFonts w:ascii="Century Gothic" w:eastAsiaTheme="minorHAnsi" w:hAnsi="Century Gothic" w:cstheme="minorBidi"/>
      <w:color w:val="023444"/>
      <w:sz w:val="16"/>
      <w:szCs w:val="21"/>
      <w:lang w:eastAsia="en-US"/>
    </w:rPr>
  </w:style>
  <w:style w:type="paragraph" w:customStyle="1" w:styleId="SUBHDL2">
    <w:name w:val="SUBHDL 2"/>
    <w:basedOn w:val="Bezmezer"/>
    <w:rsid w:val="004359D7"/>
    <w:pPr>
      <w:numPr>
        <w:numId w:val="15"/>
      </w:numPr>
      <w:ind w:left="0" w:firstLine="0"/>
    </w:pPr>
    <w:rPr>
      <w:rFonts w:ascii="Century Gothic" w:hAnsi="Century Gothic" w:cs="Times New Roman (Body CS)"/>
      <w:color w:val="023444"/>
      <w:szCs w:val="20"/>
      <w:lang w:val="sk-SK"/>
    </w:rPr>
  </w:style>
  <w:style w:type="paragraph" w:customStyle="1" w:styleId="Predmetnabidky2">
    <w:name w:val="Predmet_nabidky2"/>
    <w:basedOn w:val="Normln"/>
    <w:link w:val="Predmetnabidky2Char"/>
    <w:rsid w:val="004359D7"/>
    <w:rPr>
      <w:rFonts w:cs="Times New Roman (Body CS)"/>
      <w:color w:val="FFFFFF" w:themeColor="background1"/>
      <w:sz w:val="48"/>
      <w:szCs w:val="48"/>
    </w:rPr>
  </w:style>
  <w:style w:type="character" w:customStyle="1" w:styleId="Predmetnabidky2Char">
    <w:name w:val="Predmet_nabidky2 Char"/>
    <w:basedOn w:val="Standardnpsmoodstavce"/>
    <w:link w:val="Predmetnabidky2"/>
    <w:rsid w:val="004359D7"/>
    <w:rPr>
      <w:rFonts w:ascii="Century Gothic" w:eastAsiaTheme="minorHAnsi" w:hAnsi="Century Gothic" w:cs="Times New Roman (Body CS)"/>
      <w:color w:val="FFFFFF" w:themeColor="background1"/>
      <w:sz w:val="48"/>
      <w:szCs w:val="48"/>
      <w:lang w:eastAsia="en-US"/>
    </w:rPr>
  </w:style>
  <w:style w:type="paragraph" w:styleId="Obsah5">
    <w:name w:val="toc 5"/>
    <w:basedOn w:val="Normln"/>
    <w:next w:val="Normln"/>
    <w:autoRedefine/>
    <w:uiPriority w:val="39"/>
    <w:unhideWhenUsed/>
    <w:rsid w:val="004359D7"/>
    <w:pPr>
      <w:ind w:left="800"/>
    </w:pPr>
    <w:rPr>
      <w:szCs w:val="18"/>
    </w:rPr>
  </w:style>
  <w:style w:type="paragraph" w:styleId="Obsah6">
    <w:name w:val="toc 6"/>
    <w:basedOn w:val="Normln"/>
    <w:next w:val="Normln"/>
    <w:autoRedefine/>
    <w:uiPriority w:val="39"/>
    <w:unhideWhenUsed/>
    <w:rsid w:val="004359D7"/>
    <w:pPr>
      <w:ind w:left="1000"/>
    </w:pPr>
    <w:rPr>
      <w:szCs w:val="18"/>
    </w:rPr>
  </w:style>
  <w:style w:type="paragraph" w:styleId="Obsah7">
    <w:name w:val="toc 7"/>
    <w:basedOn w:val="Normln"/>
    <w:next w:val="Normln"/>
    <w:autoRedefine/>
    <w:uiPriority w:val="39"/>
    <w:unhideWhenUsed/>
    <w:rsid w:val="004359D7"/>
    <w:pPr>
      <w:ind w:left="1200"/>
    </w:pPr>
    <w:rPr>
      <w:szCs w:val="18"/>
    </w:rPr>
  </w:style>
  <w:style w:type="paragraph" w:styleId="Obsah8">
    <w:name w:val="toc 8"/>
    <w:basedOn w:val="Normln"/>
    <w:next w:val="Normln"/>
    <w:autoRedefine/>
    <w:uiPriority w:val="39"/>
    <w:unhideWhenUsed/>
    <w:rsid w:val="004359D7"/>
    <w:pPr>
      <w:ind w:left="1400"/>
    </w:pPr>
    <w:rPr>
      <w:szCs w:val="18"/>
    </w:rPr>
  </w:style>
  <w:style w:type="paragraph" w:styleId="Obsah9">
    <w:name w:val="toc 9"/>
    <w:basedOn w:val="Normln"/>
    <w:next w:val="Normln"/>
    <w:autoRedefine/>
    <w:uiPriority w:val="39"/>
    <w:unhideWhenUsed/>
    <w:rsid w:val="004359D7"/>
    <w:pPr>
      <w:ind w:left="1600"/>
    </w:pPr>
    <w:rPr>
      <w:szCs w:val="18"/>
    </w:rPr>
  </w:style>
  <w:style w:type="paragraph" w:customStyle="1" w:styleId="-wm-xmsonormal">
    <w:name w:val="-wm-x_msonormal"/>
    <w:basedOn w:val="Normln"/>
    <w:rsid w:val="004359D7"/>
    <w:pPr>
      <w:spacing w:before="100" w:beforeAutospacing="1" w:after="100" w:afterAutospacing="1"/>
    </w:pPr>
    <w:rPr>
      <w:rFonts w:ascii="Times New Roman" w:eastAsia="Times New Roman" w:hAnsi="Times New Roman" w:cs="Times New Roman"/>
      <w:color w:val="auto"/>
      <w:sz w:val="24"/>
      <w:szCs w:val="24"/>
      <w:lang w:eastAsia="cs-CZ"/>
    </w:rPr>
  </w:style>
  <w:style w:type="character" w:customStyle="1" w:styleId="-wm-xspelle">
    <w:name w:val="-wm-x_spelle"/>
    <w:basedOn w:val="Standardnpsmoodstavce"/>
    <w:rsid w:val="004359D7"/>
  </w:style>
  <w:style w:type="paragraph" w:customStyle="1" w:styleId="Hlavika1">
    <w:name w:val="Hlavička1"/>
    <w:basedOn w:val="Normln"/>
    <w:link w:val="HlavikaChar"/>
    <w:rsid w:val="004359D7"/>
    <w:pPr>
      <w:spacing w:line="312" w:lineRule="auto"/>
      <w:contextualSpacing/>
    </w:pPr>
    <w:rPr>
      <w:b/>
      <w:bCs/>
      <w:sz w:val="19"/>
      <w:szCs w:val="19"/>
    </w:rPr>
  </w:style>
  <w:style w:type="paragraph" w:customStyle="1" w:styleId="nenormalni">
    <w:name w:val="nenormalni"/>
    <w:link w:val="nenormalniChar"/>
    <w:rsid w:val="004359D7"/>
    <w:pPr>
      <w:spacing w:after="160" w:line="259" w:lineRule="auto"/>
    </w:pPr>
    <w:rPr>
      <w:rFonts w:asciiTheme="minorHAnsi" w:eastAsiaTheme="minorHAnsi" w:hAnsiTheme="minorHAnsi" w:cstheme="minorBidi"/>
      <w:color w:val="884DFF" w:themeColor="accent2"/>
      <w:sz w:val="22"/>
      <w:szCs w:val="22"/>
      <w:lang w:eastAsia="en-US"/>
    </w:rPr>
  </w:style>
  <w:style w:type="character" w:customStyle="1" w:styleId="nenormalniChar">
    <w:name w:val="nenormalni Char"/>
    <w:basedOn w:val="Standardnpsmoodstavce"/>
    <w:link w:val="nenormalni"/>
    <w:rsid w:val="004359D7"/>
    <w:rPr>
      <w:rFonts w:asciiTheme="minorHAnsi" w:eastAsiaTheme="minorHAnsi" w:hAnsiTheme="minorHAnsi" w:cstheme="minorBidi"/>
      <w:color w:val="884DFF" w:themeColor="accent2"/>
      <w:sz w:val="22"/>
      <w:szCs w:val="22"/>
      <w:lang w:eastAsia="en-US"/>
    </w:rPr>
  </w:style>
  <w:style w:type="table" w:styleId="Svtltabulkasmkou1zvraznn2">
    <w:name w:val="Grid Table 1 Light Accent 2"/>
    <w:basedOn w:val="Normlntabulka"/>
    <w:uiPriority w:val="46"/>
    <w:rsid w:val="004359D7"/>
    <w:rPr>
      <w:rFonts w:asciiTheme="minorHAnsi" w:eastAsiaTheme="minorHAnsi" w:hAnsiTheme="minorHAnsi" w:cstheme="minorBidi"/>
      <w:sz w:val="22"/>
      <w:szCs w:val="22"/>
      <w:lang w:eastAsia="en-US"/>
    </w:rPr>
    <w:tblPr>
      <w:tblStyleRowBandSize w:val="1"/>
      <w:tblStyleColBandSize w:val="1"/>
      <w:tblBorders>
        <w:top w:val="single" w:sz="4" w:space="0" w:color="CFB7FF" w:themeColor="accent2" w:themeTint="66"/>
        <w:left w:val="single" w:sz="4" w:space="0" w:color="CFB7FF" w:themeColor="accent2" w:themeTint="66"/>
        <w:bottom w:val="single" w:sz="4" w:space="0" w:color="CFB7FF" w:themeColor="accent2" w:themeTint="66"/>
        <w:right w:val="single" w:sz="4" w:space="0" w:color="CFB7FF" w:themeColor="accent2" w:themeTint="66"/>
        <w:insideH w:val="single" w:sz="4" w:space="0" w:color="CFB7FF" w:themeColor="accent2" w:themeTint="66"/>
        <w:insideV w:val="single" w:sz="4" w:space="0" w:color="CFB7FF" w:themeColor="accent2" w:themeTint="66"/>
      </w:tblBorders>
    </w:tblPr>
    <w:tblStylePr w:type="firstRow">
      <w:rPr>
        <w:b/>
        <w:bCs/>
      </w:rPr>
      <w:tblPr/>
      <w:tcPr>
        <w:tcBorders>
          <w:bottom w:val="single" w:sz="12" w:space="0" w:color="B794FF" w:themeColor="accent2" w:themeTint="99"/>
        </w:tcBorders>
      </w:tcPr>
    </w:tblStylePr>
    <w:tblStylePr w:type="lastRow">
      <w:rPr>
        <w:b/>
        <w:bCs/>
      </w:rPr>
      <w:tblPr/>
      <w:tcPr>
        <w:tcBorders>
          <w:top w:val="double" w:sz="2" w:space="0" w:color="B794FF" w:themeColor="accent2" w:themeTint="99"/>
        </w:tcBorders>
      </w:tcPr>
    </w:tblStylePr>
    <w:tblStylePr w:type="firstCol">
      <w:rPr>
        <w:b/>
        <w:bCs/>
      </w:rPr>
    </w:tblStylePr>
    <w:tblStylePr w:type="lastCol">
      <w:rPr>
        <w:b/>
        <w:bCs/>
      </w:rPr>
    </w:tblStylePr>
  </w:style>
  <w:style w:type="paragraph" w:customStyle="1" w:styleId="Nzevdokumentu">
    <w:name w:val="Název dokumentu"/>
    <w:basedOn w:val="Nzev"/>
    <w:link w:val="NzevdokumentuChar"/>
    <w:qFormat/>
    <w:rsid w:val="004359D7"/>
    <w:pPr>
      <w:spacing w:after="0"/>
      <w:contextualSpacing w:val="0"/>
      <w:jc w:val="left"/>
    </w:pPr>
    <w:rPr>
      <w:b/>
      <w:color w:val="023444" w:themeColor="text1"/>
      <w:sz w:val="92"/>
    </w:rPr>
  </w:style>
  <w:style w:type="paragraph" w:customStyle="1" w:styleId="Podtitulnzvu">
    <w:name w:val="Podtitul názvu"/>
    <w:basedOn w:val="Podnadpis"/>
    <w:link w:val="PodtitulnzvuChar"/>
    <w:qFormat/>
    <w:rsid w:val="004359D7"/>
    <w:pPr>
      <w:tabs>
        <w:tab w:val="left" w:pos="7655"/>
      </w:tabs>
      <w:jc w:val="left"/>
    </w:pPr>
  </w:style>
  <w:style w:type="character" w:customStyle="1" w:styleId="NzevdokumentuChar">
    <w:name w:val="Název dokumentu Char"/>
    <w:basedOn w:val="NzevChar"/>
    <w:link w:val="Nzevdokumentu"/>
    <w:rsid w:val="004359D7"/>
    <w:rPr>
      <w:rFonts w:asciiTheme="majorHAnsi" w:eastAsiaTheme="majorEastAsia" w:hAnsiTheme="majorHAnsi" w:cstheme="majorBidi"/>
      <w:b/>
      <w:color w:val="023444" w:themeColor="text1"/>
      <w:spacing w:val="-10"/>
      <w:kern w:val="28"/>
      <w:sz w:val="92"/>
      <w:szCs w:val="56"/>
      <w:lang w:eastAsia="en-US"/>
    </w:rPr>
  </w:style>
  <w:style w:type="character" w:customStyle="1" w:styleId="PodtitulnzvuChar">
    <w:name w:val="Podtitul názvu Char"/>
    <w:basedOn w:val="PodnadpisChar"/>
    <w:link w:val="Podtitulnzvu"/>
    <w:rsid w:val="004359D7"/>
    <w:rPr>
      <w:rFonts w:ascii="Century Gothic" w:eastAsiaTheme="minorEastAsia" w:hAnsi="Century Gothic" w:cstheme="minorBidi"/>
      <w:b/>
      <w:color w:val="023444"/>
      <w:spacing w:val="15"/>
      <w:sz w:val="56"/>
      <w:szCs w:val="56"/>
      <w:lang w:eastAsia="en-US"/>
    </w:rPr>
  </w:style>
  <w:style w:type="paragraph" w:customStyle="1" w:styleId="Zpatvodnstrany01">
    <w:name w:val="Zápatí úvodní strany 01"/>
    <w:basedOn w:val="Hlavika1"/>
    <w:link w:val="Zpatvodnstrany01Char"/>
    <w:qFormat/>
    <w:rsid w:val="004359D7"/>
    <w:rPr>
      <w:color w:val="884DFF" w:themeColor="accent2"/>
    </w:rPr>
  </w:style>
  <w:style w:type="paragraph" w:customStyle="1" w:styleId="Zpatvodnstrany02">
    <w:name w:val="Zápatí úvodní strany 02"/>
    <w:basedOn w:val="Zpatvodnstrany01"/>
    <w:link w:val="Zpatvodnstrany02Char"/>
    <w:qFormat/>
    <w:rsid w:val="004359D7"/>
    <w:pPr>
      <w:jc w:val="left"/>
    </w:pPr>
    <w:rPr>
      <w:sz w:val="14"/>
      <w:lang w:val="sk-SK"/>
    </w:rPr>
  </w:style>
  <w:style w:type="character" w:customStyle="1" w:styleId="Zpatvodnstrany01Char">
    <w:name w:val="Zápatí úvodní strany 01 Char"/>
    <w:basedOn w:val="HlavikaChar"/>
    <w:link w:val="Zpatvodnstrany01"/>
    <w:rsid w:val="004359D7"/>
    <w:rPr>
      <w:rFonts w:ascii="Century Gothic" w:eastAsiaTheme="minorHAnsi" w:hAnsi="Century Gothic" w:cstheme="minorBidi"/>
      <w:b/>
      <w:bCs/>
      <w:color w:val="884DFF" w:themeColor="accent2"/>
      <w:sz w:val="19"/>
      <w:szCs w:val="19"/>
      <w:lang w:eastAsia="en-US"/>
    </w:rPr>
  </w:style>
  <w:style w:type="paragraph" w:styleId="Textvysvtlivek">
    <w:name w:val="endnote text"/>
    <w:basedOn w:val="Normln"/>
    <w:link w:val="TextvysvtlivekChar"/>
    <w:uiPriority w:val="99"/>
    <w:semiHidden/>
    <w:unhideWhenUsed/>
    <w:rsid w:val="004359D7"/>
    <w:rPr>
      <w:szCs w:val="20"/>
    </w:rPr>
  </w:style>
  <w:style w:type="character" w:customStyle="1" w:styleId="TextvysvtlivekChar">
    <w:name w:val="Text vysvětlivek Char"/>
    <w:basedOn w:val="Standardnpsmoodstavce"/>
    <w:link w:val="Textvysvtlivek"/>
    <w:uiPriority w:val="99"/>
    <w:semiHidden/>
    <w:rsid w:val="004359D7"/>
    <w:rPr>
      <w:rFonts w:ascii="Century Gothic" w:eastAsiaTheme="minorHAnsi" w:hAnsi="Century Gothic" w:cstheme="minorBidi"/>
      <w:color w:val="023444"/>
      <w:sz w:val="16"/>
      <w:lang w:eastAsia="en-US"/>
    </w:rPr>
  </w:style>
  <w:style w:type="character" w:customStyle="1" w:styleId="Zpatvodnstrany02Char">
    <w:name w:val="Zápatí úvodní strany 02 Char"/>
    <w:basedOn w:val="Zpatvodnstrany01Char"/>
    <w:link w:val="Zpatvodnstrany02"/>
    <w:rsid w:val="004359D7"/>
    <w:rPr>
      <w:rFonts w:ascii="Century Gothic" w:eastAsiaTheme="minorHAnsi" w:hAnsi="Century Gothic" w:cstheme="minorBidi"/>
      <w:b/>
      <w:bCs/>
      <w:color w:val="884DFF" w:themeColor="accent2"/>
      <w:sz w:val="14"/>
      <w:szCs w:val="19"/>
      <w:lang w:val="sk-SK" w:eastAsia="en-US"/>
    </w:rPr>
  </w:style>
  <w:style w:type="character" w:styleId="Odkaznavysvtlivky">
    <w:name w:val="endnote reference"/>
    <w:basedOn w:val="Standardnpsmoodstavce"/>
    <w:uiPriority w:val="99"/>
    <w:semiHidden/>
    <w:unhideWhenUsed/>
    <w:rsid w:val="004359D7"/>
    <w:rPr>
      <w:vertAlign w:val="superscript"/>
    </w:rPr>
  </w:style>
  <w:style w:type="numbering" w:customStyle="1" w:styleId="Odrky-2">
    <w:name w:val="Odrážky-2"/>
    <w:uiPriority w:val="99"/>
    <w:rsid w:val="004359D7"/>
    <w:pPr>
      <w:numPr>
        <w:numId w:val="17"/>
      </w:numPr>
    </w:pPr>
  </w:style>
  <w:style w:type="numbering" w:customStyle="1" w:styleId="Styl2">
    <w:name w:val="Styl2"/>
    <w:uiPriority w:val="99"/>
    <w:rsid w:val="004359D7"/>
    <w:pPr>
      <w:numPr>
        <w:numId w:val="18"/>
      </w:numPr>
    </w:pPr>
  </w:style>
  <w:style w:type="paragraph" w:customStyle="1" w:styleId="msonormal0">
    <w:name w:val="msonormal"/>
    <w:basedOn w:val="Normln"/>
    <w:rsid w:val="004359D7"/>
    <w:pPr>
      <w:spacing w:before="100" w:beforeAutospacing="1" w:after="100" w:afterAutospacing="1"/>
    </w:pPr>
    <w:rPr>
      <w:rFonts w:ascii="Times New Roman" w:eastAsia="Times New Roman" w:hAnsi="Times New Roman" w:cs="Times New Roman"/>
      <w:color w:val="auto"/>
      <w:sz w:val="24"/>
      <w:szCs w:val="24"/>
      <w:lang w:eastAsia="cs-CZ"/>
    </w:rPr>
  </w:style>
  <w:style w:type="paragraph" w:customStyle="1" w:styleId="paragraph">
    <w:name w:val="paragraph"/>
    <w:basedOn w:val="Normln"/>
    <w:rsid w:val="004359D7"/>
    <w:pPr>
      <w:spacing w:before="100" w:beforeAutospacing="1" w:after="100" w:afterAutospacing="1"/>
    </w:pPr>
    <w:rPr>
      <w:rFonts w:ascii="Times New Roman" w:eastAsia="Times New Roman" w:hAnsi="Times New Roman" w:cs="Times New Roman"/>
      <w:color w:val="auto"/>
      <w:sz w:val="24"/>
      <w:szCs w:val="24"/>
      <w:lang w:eastAsia="cs-CZ"/>
    </w:rPr>
  </w:style>
  <w:style w:type="character" w:customStyle="1" w:styleId="textrun">
    <w:name w:val="textrun"/>
    <w:basedOn w:val="Standardnpsmoodstavce"/>
    <w:rsid w:val="004359D7"/>
  </w:style>
  <w:style w:type="character" w:customStyle="1" w:styleId="normaltextrun">
    <w:name w:val="normaltextrun"/>
    <w:basedOn w:val="Standardnpsmoodstavce"/>
    <w:rsid w:val="004359D7"/>
  </w:style>
  <w:style w:type="character" w:customStyle="1" w:styleId="contentcontrol">
    <w:name w:val="contentcontrol"/>
    <w:basedOn w:val="Standardnpsmoodstavce"/>
    <w:rsid w:val="004359D7"/>
  </w:style>
  <w:style w:type="character" w:customStyle="1" w:styleId="contentcontrolboundarysink">
    <w:name w:val="contentcontrolboundarysink"/>
    <w:basedOn w:val="Standardnpsmoodstavce"/>
    <w:rsid w:val="004359D7"/>
  </w:style>
  <w:style w:type="character" w:customStyle="1" w:styleId="spellingerror">
    <w:name w:val="spellingerror"/>
    <w:basedOn w:val="Standardnpsmoodstavce"/>
    <w:rsid w:val="004359D7"/>
  </w:style>
  <w:style w:type="character" w:customStyle="1" w:styleId="eop">
    <w:name w:val="eop"/>
    <w:basedOn w:val="Standardnpsmoodstavce"/>
    <w:rsid w:val="004359D7"/>
  </w:style>
  <w:style w:type="character" w:customStyle="1" w:styleId="linebreakblob">
    <w:name w:val="linebreakblob"/>
    <w:basedOn w:val="Standardnpsmoodstavce"/>
    <w:rsid w:val="004359D7"/>
  </w:style>
  <w:style w:type="character" w:customStyle="1" w:styleId="scxw134324038">
    <w:name w:val="scxw134324038"/>
    <w:basedOn w:val="Standardnpsmoodstavce"/>
    <w:rsid w:val="004359D7"/>
  </w:style>
  <w:style w:type="character" w:customStyle="1" w:styleId="tabrun">
    <w:name w:val="tabrun"/>
    <w:basedOn w:val="Standardnpsmoodstavce"/>
    <w:rsid w:val="004359D7"/>
  </w:style>
  <w:style w:type="character" w:customStyle="1" w:styleId="tabchar">
    <w:name w:val="tabchar"/>
    <w:basedOn w:val="Standardnpsmoodstavce"/>
    <w:rsid w:val="004359D7"/>
  </w:style>
  <w:style w:type="character" w:customStyle="1" w:styleId="tableaderchars">
    <w:name w:val="tableaderchars"/>
    <w:basedOn w:val="Standardnpsmoodstavce"/>
    <w:rsid w:val="004359D7"/>
  </w:style>
  <w:style w:type="character" w:customStyle="1" w:styleId="pagebreakblob">
    <w:name w:val="pagebreakblob"/>
    <w:basedOn w:val="Standardnpsmoodstavce"/>
    <w:rsid w:val="004359D7"/>
  </w:style>
  <w:style w:type="character" w:customStyle="1" w:styleId="pagebreakborderspan">
    <w:name w:val="pagebreakborderspan"/>
    <w:basedOn w:val="Standardnpsmoodstavce"/>
    <w:rsid w:val="004359D7"/>
  </w:style>
  <w:style w:type="character" w:customStyle="1" w:styleId="pagebreaktextspan">
    <w:name w:val="pagebreaktextspan"/>
    <w:basedOn w:val="Standardnpsmoodstavce"/>
    <w:rsid w:val="004359D7"/>
  </w:style>
  <w:style w:type="paragraph" w:customStyle="1" w:styleId="outlineelement">
    <w:name w:val="outlineelement"/>
    <w:basedOn w:val="Normln"/>
    <w:rsid w:val="004359D7"/>
    <w:pPr>
      <w:spacing w:before="100" w:beforeAutospacing="1" w:after="100" w:afterAutospacing="1"/>
    </w:pPr>
    <w:rPr>
      <w:rFonts w:ascii="Times New Roman" w:eastAsia="Times New Roman" w:hAnsi="Times New Roman" w:cs="Times New Roman"/>
      <w:color w:val="auto"/>
      <w:sz w:val="24"/>
      <w:szCs w:val="24"/>
      <w:lang w:eastAsia="cs-CZ"/>
    </w:rPr>
  </w:style>
  <w:style w:type="character" w:customStyle="1" w:styleId="wacimagecontainer">
    <w:name w:val="wacimagecontainer"/>
    <w:basedOn w:val="Standardnpsmoodstavce"/>
    <w:rsid w:val="004359D7"/>
  </w:style>
  <w:style w:type="character" w:customStyle="1" w:styleId="wacimageborder">
    <w:name w:val="wacimageborder"/>
    <w:basedOn w:val="Standardnpsmoodstavce"/>
    <w:rsid w:val="004359D7"/>
  </w:style>
  <w:style w:type="character" w:customStyle="1" w:styleId="wacimagegroupcontainer">
    <w:name w:val="wacimagegroupcontainer"/>
    <w:basedOn w:val="Standardnpsmoodstavce"/>
    <w:rsid w:val="004359D7"/>
  </w:style>
  <w:style w:type="character" w:customStyle="1" w:styleId="fieldrange">
    <w:name w:val="fieldrange"/>
    <w:basedOn w:val="Standardnpsmoodstavce"/>
    <w:rsid w:val="004359D7"/>
  </w:style>
  <w:style w:type="character" w:styleId="Nevyeenzmnka">
    <w:name w:val="Unresolved Mention"/>
    <w:basedOn w:val="Standardnpsmoodstavce"/>
    <w:uiPriority w:val="99"/>
    <w:semiHidden/>
    <w:unhideWhenUsed/>
    <w:rsid w:val="004359D7"/>
    <w:rPr>
      <w:color w:val="605E5C"/>
      <w:shd w:val="clear" w:color="auto" w:fill="E1DFDD"/>
    </w:rPr>
  </w:style>
  <w:style w:type="paragraph" w:customStyle="1" w:styleId="TXText">
    <w:name w:val="TX Text"/>
    <w:basedOn w:val="Normln"/>
    <w:link w:val="TXTextChar"/>
    <w:rsid w:val="004359D7"/>
    <w:pPr>
      <w:spacing w:before="120" w:after="120" w:line="360" w:lineRule="auto"/>
      <w:ind w:firstLine="709"/>
    </w:pPr>
    <w:rPr>
      <w:rFonts w:ascii="Calibri" w:hAnsi="Calibri"/>
      <w:color w:val="auto"/>
      <w:lang w:val="sk-SK"/>
    </w:rPr>
  </w:style>
  <w:style w:type="character" w:customStyle="1" w:styleId="TXTextChar">
    <w:name w:val="TX Text Char"/>
    <w:basedOn w:val="Standardnpsmoodstavce"/>
    <w:link w:val="TXText"/>
    <w:rsid w:val="004359D7"/>
    <w:rPr>
      <w:rFonts w:eastAsiaTheme="minorHAnsi" w:cstheme="minorBidi"/>
      <w:sz w:val="16"/>
      <w:szCs w:val="21"/>
      <w:lang w:val="sk-SK" w:eastAsia="en-US"/>
    </w:rPr>
  </w:style>
  <w:style w:type="paragraph" w:customStyle="1" w:styleId="Barevnodrky">
    <w:name w:val="Barevné odrážky"/>
    <w:basedOn w:val="Odstavecseseznamem"/>
    <w:link w:val="BarevnodrkyChar"/>
    <w:qFormat/>
    <w:rsid w:val="004359D7"/>
    <w:pPr>
      <w:numPr>
        <w:numId w:val="20"/>
      </w:numPr>
    </w:pPr>
    <w:rPr>
      <w:lang w:val="sk-SK"/>
    </w:rPr>
  </w:style>
  <w:style w:type="paragraph" w:styleId="slovanseznam">
    <w:name w:val="List Number"/>
    <w:basedOn w:val="Normln"/>
    <w:link w:val="slovanseznamChar"/>
    <w:uiPriority w:val="99"/>
    <w:unhideWhenUsed/>
    <w:rsid w:val="004359D7"/>
    <w:pPr>
      <w:numPr>
        <w:numId w:val="21"/>
      </w:numPr>
      <w:ind w:left="714" w:hanging="357"/>
      <w:contextualSpacing/>
    </w:pPr>
  </w:style>
  <w:style w:type="character" w:customStyle="1" w:styleId="BarevnodrkyChar">
    <w:name w:val="Barevné odrážky Char"/>
    <w:basedOn w:val="OdstavecseseznamemChar"/>
    <w:link w:val="Barevnodrky"/>
    <w:rsid w:val="004359D7"/>
    <w:rPr>
      <w:rFonts w:ascii="Century Gothic" w:eastAsiaTheme="minorHAnsi" w:hAnsi="Century Gothic" w:cs="Times New Roman (Body CS)"/>
      <w:color w:val="023444"/>
      <w:sz w:val="18"/>
      <w:lang w:val="sk-SK" w:eastAsia="en-US"/>
    </w:rPr>
  </w:style>
  <w:style w:type="paragraph" w:customStyle="1" w:styleId="Styl3">
    <w:name w:val="Styl3"/>
    <w:basedOn w:val="slovanseznam"/>
    <w:link w:val="Styl3Char"/>
    <w:rsid w:val="004359D7"/>
    <w:rPr>
      <w:lang w:val="sk-SK"/>
    </w:rPr>
  </w:style>
  <w:style w:type="paragraph" w:customStyle="1" w:styleId="Odrkysmezerouza">
    <w:name w:val="Odrážky (s mezerou za)"/>
    <w:basedOn w:val="Odstavecseseznamem"/>
    <w:link w:val="OdrkysmezerouzaChar"/>
    <w:qFormat/>
    <w:rsid w:val="004359D7"/>
    <w:pPr>
      <w:contextualSpacing w:val="0"/>
    </w:pPr>
    <w:rPr>
      <w:bCs/>
      <w:lang w:val="sk-SK"/>
    </w:rPr>
  </w:style>
  <w:style w:type="character" w:customStyle="1" w:styleId="slovanseznamChar">
    <w:name w:val="Číslovaný seznam Char"/>
    <w:basedOn w:val="Standardnpsmoodstavce"/>
    <w:link w:val="slovanseznam"/>
    <w:uiPriority w:val="99"/>
    <w:rsid w:val="004359D7"/>
    <w:rPr>
      <w:rFonts w:ascii="Century Gothic" w:eastAsiaTheme="minorHAnsi" w:hAnsi="Century Gothic" w:cstheme="minorBidi"/>
      <w:color w:val="023444"/>
      <w:sz w:val="18"/>
      <w:szCs w:val="21"/>
      <w:lang w:eastAsia="en-US"/>
    </w:rPr>
  </w:style>
  <w:style w:type="character" w:customStyle="1" w:styleId="Styl3Char">
    <w:name w:val="Styl3 Char"/>
    <w:basedOn w:val="slovanseznamChar"/>
    <w:link w:val="Styl3"/>
    <w:rsid w:val="004359D7"/>
    <w:rPr>
      <w:rFonts w:ascii="Century Gothic" w:eastAsiaTheme="minorHAnsi" w:hAnsi="Century Gothic" w:cstheme="minorBidi"/>
      <w:color w:val="023444"/>
      <w:sz w:val="18"/>
      <w:szCs w:val="21"/>
      <w:lang w:val="sk-SK" w:eastAsia="en-US"/>
    </w:rPr>
  </w:style>
  <w:style w:type="character" w:customStyle="1" w:styleId="OdrkysmezerouzaChar">
    <w:name w:val="Odrážky (s mezerou za) Char"/>
    <w:basedOn w:val="OdstavecseseznamemChar"/>
    <w:link w:val="Odrkysmezerouza"/>
    <w:rsid w:val="004359D7"/>
    <w:rPr>
      <w:rFonts w:ascii="Century Gothic" w:eastAsiaTheme="minorHAnsi" w:hAnsi="Century Gothic" w:cs="Times New Roman (Body CS)"/>
      <w:bCs/>
      <w:color w:val="023444"/>
      <w:sz w:val="18"/>
      <w:lang w:val="sk-SK" w:eastAsia="en-US"/>
    </w:rPr>
  </w:style>
  <w:style w:type="table" w:styleId="Svtltabulkasmkou1zvraznn1">
    <w:name w:val="Grid Table 1 Light Accent 1"/>
    <w:basedOn w:val="Normlntabulka"/>
    <w:uiPriority w:val="46"/>
    <w:rsid w:val="004359D7"/>
    <w:rPr>
      <w:rFonts w:asciiTheme="minorHAnsi" w:eastAsiaTheme="minorHAnsi" w:hAnsiTheme="minorHAnsi" w:cstheme="minorBidi"/>
      <w:sz w:val="22"/>
      <w:szCs w:val="22"/>
      <w:lang w:eastAsia="en-US"/>
    </w:rPr>
    <w:tblPr>
      <w:tblStyleRowBandSize w:val="1"/>
      <w:tblStyleColBandSize w:val="1"/>
      <w:tblBorders>
        <w:top w:val="single" w:sz="4" w:space="0" w:color="D1FD8F" w:themeColor="accent1" w:themeTint="66"/>
        <w:left w:val="single" w:sz="4" w:space="0" w:color="D1FD8F" w:themeColor="accent1" w:themeTint="66"/>
        <w:bottom w:val="single" w:sz="4" w:space="0" w:color="D1FD8F" w:themeColor="accent1" w:themeTint="66"/>
        <w:right w:val="single" w:sz="4" w:space="0" w:color="D1FD8F" w:themeColor="accent1" w:themeTint="66"/>
        <w:insideH w:val="single" w:sz="4" w:space="0" w:color="D1FD8F" w:themeColor="accent1" w:themeTint="66"/>
        <w:insideV w:val="single" w:sz="4" w:space="0" w:color="D1FD8F" w:themeColor="accent1" w:themeTint="66"/>
      </w:tblBorders>
    </w:tblPr>
    <w:tblStylePr w:type="firstRow">
      <w:rPr>
        <w:b/>
        <w:bCs/>
      </w:rPr>
      <w:tblPr/>
      <w:tcPr>
        <w:tcBorders>
          <w:bottom w:val="single" w:sz="12" w:space="0" w:color="BAFC57" w:themeColor="accent1" w:themeTint="99"/>
        </w:tcBorders>
      </w:tcPr>
    </w:tblStylePr>
    <w:tblStylePr w:type="lastRow">
      <w:rPr>
        <w:b/>
        <w:bCs/>
      </w:rPr>
      <w:tblPr/>
      <w:tcPr>
        <w:tcBorders>
          <w:top w:val="double" w:sz="2" w:space="0" w:color="BAFC57" w:themeColor="accent1" w:themeTint="99"/>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4359D7"/>
    <w:rPr>
      <w:rFonts w:asciiTheme="minorHAnsi" w:eastAsiaTheme="minorHAnsi" w:hAnsiTheme="minorHAnsi" w:cstheme="minorBidi"/>
      <w:sz w:val="22"/>
      <w:szCs w:val="22"/>
      <w:lang w:eastAsia="en-US"/>
    </w:r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paragraph" w:customStyle="1" w:styleId="Textvesmlouv">
    <w:name w:val="Text ve smlouvě"/>
    <w:basedOn w:val="Nadpis2"/>
    <w:link w:val="TextvesmlouvChar"/>
    <w:rsid w:val="004359D7"/>
    <w:pPr>
      <w:numPr>
        <w:numId w:val="16"/>
      </w:numPr>
      <w:spacing w:before="0"/>
      <w:ind w:left="567" w:hanging="567"/>
    </w:pPr>
    <w:rPr>
      <w:b/>
      <w:szCs w:val="16"/>
    </w:rPr>
  </w:style>
  <w:style w:type="paragraph" w:customStyle="1" w:styleId="Textploh">
    <w:name w:val="Text příloh"/>
    <w:basedOn w:val="Normln"/>
    <w:link w:val="TextplohChar"/>
    <w:qFormat/>
    <w:rsid w:val="004359D7"/>
    <w:pPr>
      <w:spacing w:after="240" w:line="216" w:lineRule="auto"/>
    </w:pPr>
    <w:rPr>
      <w:rFonts w:asciiTheme="minorHAnsi" w:hAnsiTheme="minorHAnsi" w:cs="Segoe UI"/>
      <w:color w:val="023444" w:themeColor="text1"/>
      <w:szCs w:val="20"/>
    </w:rPr>
  </w:style>
  <w:style w:type="character" w:customStyle="1" w:styleId="TextvesmlouvChar">
    <w:name w:val="Text ve smlouvě Char"/>
    <w:basedOn w:val="Nadpis2Char"/>
    <w:link w:val="Textvesmlouv"/>
    <w:rsid w:val="004359D7"/>
    <w:rPr>
      <w:rFonts w:asciiTheme="minorHAnsi" w:eastAsiaTheme="majorEastAsia" w:hAnsiTheme="minorHAnsi" w:cstheme="majorBidi"/>
      <w:b/>
      <w:color w:val="023444"/>
      <w:sz w:val="18"/>
      <w:szCs w:val="16"/>
      <w:lang w:eastAsia="en-US"/>
    </w:rPr>
  </w:style>
  <w:style w:type="character" w:customStyle="1" w:styleId="TextplohChar">
    <w:name w:val="Text příloh Char"/>
    <w:basedOn w:val="Standardnpsmoodstavce"/>
    <w:link w:val="Textploh"/>
    <w:rsid w:val="004359D7"/>
    <w:rPr>
      <w:rFonts w:asciiTheme="minorHAnsi" w:eastAsiaTheme="minorHAnsi" w:hAnsiTheme="minorHAnsi" w:cs="Segoe UI"/>
      <w:color w:val="023444" w:themeColor="text1"/>
      <w:sz w:val="16"/>
      <w:lang w:eastAsia="en-US"/>
    </w:rPr>
  </w:style>
  <w:style w:type="paragraph" w:customStyle="1" w:styleId="StylNadpis1Arial">
    <w:name w:val="Styl Nadpis 1 + Arial"/>
    <w:basedOn w:val="Nadpis1"/>
    <w:rsid w:val="004359D7"/>
    <w:pPr>
      <w:keepLines w:val="0"/>
      <w:autoSpaceDE/>
      <w:autoSpaceDN/>
      <w:adjustRightInd/>
      <w:spacing w:line="280" w:lineRule="atLeast"/>
      <w:ind w:left="709" w:hanging="709"/>
    </w:pPr>
    <w:rPr>
      <w:rFonts w:ascii="Arial" w:eastAsia="Times New Roman" w:hAnsi="Arial" w:cs="Times New Roman"/>
      <w:bCs/>
      <w:caps/>
      <w:color w:val="auto"/>
      <w:kern w:val="28"/>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6913">
      <w:bodyDiv w:val="1"/>
      <w:marLeft w:val="0"/>
      <w:marRight w:val="0"/>
      <w:marTop w:val="0"/>
      <w:marBottom w:val="0"/>
      <w:divBdr>
        <w:top w:val="none" w:sz="0" w:space="0" w:color="auto"/>
        <w:left w:val="none" w:sz="0" w:space="0" w:color="auto"/>
        <w:bottom w:val="none" w:sz="0" w:space="0" w:color="auto"/>
        <w:right w:val="none" w:sz="0" w:space="0" w:color="auto"/>
      </w:divBdr>
    </w:div>
    <w:div w:id="127017369">
      <w:bodyDiv w:val="1"/>
      <w:marLeft w:val="0"/>
      <w:marRight w:val="0"/>
      <w:marTop w:val="0"/>
      <w:marBottom w:val="0"/>
      <w:divBdr>
        <w:top w:val="none" w:sz="0" w:space="0" w:color="auto"/>
        <w:left w:val="none" w:sz="0" w:space="0" w:color="auto"/>
        <w:bottom w:val="none" w:sz="0" w:space="0" w:color="auto"/>
        <w:right w:val="none" w:sz="0" w:space="0" w:color="auto"/>
      </w:divBdr>
    </w:div>
    <w:div w:id="534001779">
      <w:bodyDiv w:val="1"/>
      <w:marLeft w:val="0"/>
      <w:marRight w:val="0"/>
      <w:marTop w:val="0"/>
      <w:marBottom w:val="0"/>
      <w:divBdr>
        <w:top w:val="none" w:sz="0" w:space="0" w:color="auto"/>
        <w:left w:val="none" w:sz="0" w:space="0" w:color="auto"/>
        <w:bottom w:val="none" w:sz="0" w:space="0" w:color="auto"/>
        <w:right w:val="none" w:sz="0" w:space="0" w:color="auto"/>
      </w:divBdr>
    </w:div>
    <w:div w:id="1483698612">
      <w:bodyDiv w:val="1"/>
      <w:marLeft w:val="0"/>
      <w:marRight w:val="0"/>
      <w:marTop w:val="0"/>
      <w:marBottom w:val="0"/>
      <w:divBdr>
        <w:top w:val="none" w:sz="0" w:space="0" w:color="auto"/>
        <w:left w:val="none" w:sz="0" w:space="0" w:color="auto"/>
        <w:bottom w:val="none" w:sz="0" w:space="0" w:color="auto"/>
        <w:right w:val="none" w:sz="0" w:space="0" w:color="auto"/>
      </w:divBdr>
    </w:div>
    <w:div w:id="176449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c_helpdesk@seyfor.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instreamhelpdesk.atlassian.net/servicedesk/customer/porta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czinfo@seyfor.com" TargetMode="External"/><Relationship Id="rId1" Type="http://schemas.openxmlformats.org/officeDocument/2006/relationships/hyperlink" Target="mailto:czinfo@seyfor.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info-53@seyfor.com" TargetMode="External"/><Relationship Id="rId1" Type="http://schemas.openxmlformats.org/officeDocument/2006/relationships/hyperlink" Target="mailto:info-53@seyfo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anatova\Solitea\WBI%20Obchod%20-%20Dokument&#225;cia\Vzorov&#233;%20obchodn&#233;%20dokumenty\SEYFOR\seyfor%20sablona.dotm" TargetMode="External"/></Relationships>
</file>

<file path=word/theme/theme1.xml><?xml version="1.0" encoding="utf-8"?>
<a:theme xmlns:a="http://schemas.openxmlformats.org/drawingml/2006/main" name="Motiv Office">
  <a:themeElements>
    <a:clrScheme name="Seyfor">
      <a:dk1>
        <a:srgbClr val="023444"/>
      </a:dk1>
      <a:lt1>
        <a:srgbClr val="FFFFFF"/>
      </a:lt1>
      <a:dk2>
        <a:srgbClr val="000000"/>
      </a:dk2>
      <a:lt2>
        <a:srgbClr val="F7F7FA"/>
      </a:lt2>
      <a:accent1>
        <a:srgbClr val="89E103"/>
      </a:accent1>
      <a:accent2>
        <a:srgbClr val="884DFF"/>
      </a:accent2>
      <a:accent3>
        <a:srgbClr val="000000"/>
      </a:accent3>
      <a:accent4>
        <a:srgbClr val="023444"/>
      </a:accent4>
      <a:accent5>
        <a:srgbClr val="F7F7FA"/>
      </a:accent5>
      <a:accent6>
        <a:srgbClr val="FFFFFF"/>
      </a:accent6>
      <a:hlink>
        <a:srgbClr val="884DFF"/>
      </a:hlink>
      <a:folHlink>
        <a:srgbClr val="02344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412e3428a9c925ddb6b85f40ab82584f">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626adbf2f9222a36c0fe32a4fdfab238"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E0ADA-0C79-4EA4-A64B-5EBEAE0D3A58}">
  <ds:schemaRefs>
    <ds:schemaRef ds:uri="http://schemas.openxmlformats.org/officeDocument/2006/bibliography"/>
  </ds:schemaRefs>
</ds:datastoreItem>
</file>

<file path=customXml/itemProps2.xml><?xml version="1.0" encoding="utf-8"?>
<ds:datastoreItem xmlns:ds="http://schemas.openxmlformats.org/officeDocument/2006/customXml" ds:itemID="{75DDA8ED-3F5D-4A7C-A37A-651092EB4407}">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26313EAC-38EE-432D-B5A6-2D0EC3AD0CF3}">
  <ds:schemaRefs>
    <ds:schemaRef ds:uri="http://schemas.microsoft.com/sharepoint/v3/contenttype/forms"/>
  </ds:schemaRefs>
</ds:datastoreItem>
</file>

<file path=customXml/itemProps4.xml><?xml version="1.0" encoding="utf-8"?>
<ds:datastoreItem xmlns:ds="http://schemas.openxmlformats.org/officeDocument/2006/customXml" ds:itemID="{703A590F-AB86-4117-BD39-748B5AF82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1a9162-aecd-4d89-8875-e1f9e2d6e5f1}" enabled="1" method="Privileged" siteId="{6e0a5f83-1728-4956-bdf4-ce37760cd214}" removed="0"/>
  <clbl:label id="{22fc26f7-8c12-49bd-8cfe-5283722a60a7}" enabled="1" method="Standard" siteId="{f26a48e1-fc21-461a-b97f-ac5bd535f341}" removed="0"/>
</clbl:labelList>
</file>

<file path=docProps/app.xml><?xml version="1.0" encoding="utf-8"?>
<Properties xmlns="http://schemas.openxmlformats.org/officeDocument/2006/extended-properties" xmlns:vt="http://schemas.openxmlformats.org/officeDocument/2006/docPropsVTypes">
  <Template>seyfor sablona</Template>
  <TotalTime>16</TotalTime>
  <Pages>9</Pages>
  <Words>3778</Words>
  <Characters>22294</Characters>
  <Application>Microsoft Office Word</Application>
  <DocSecurity>0</DocSecurity>
  <Lines>185</Lines>
  <Paragraphs>52</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WBI</Company>
  <LinksUpToDate>false</LinksUpToDate>
  <CharactersWithSpaces>26020</CharactersWithSpaces>
  <SharedDoc>false</SharedDoc>
  <HLinks>
    <vt:vector size="54" baseType="variant">
      <vt:variant>
        <vt:i4>1507376</vt:i4>
      </vt:variant>
      <vt:variant>
        <vt:i4>50</vt:i4>
      </vt:variant>
      <vt:variant>
        <vt:i4>0</vt:i4>
      </vt:variant>
      <vt:variant>
        <vt:i4>5</vt:i4>
      </vt:variant>
      <vt:variant>
        <vt:lpwstr/>
      </vt:variant>
      <vt:variant>
        <vt:lpwstr>_Toc254107635</vt:lpwstr>
      </vt:variant>
      <vt:variant>
        <vt:i4>1507376</vt:i4>
      </vt:variant>
      <vt:variant>
        <vt:i4>44</vt:i4>
      </vt:variant>
      <vt:variant>
        <vt:i4>0</vt:i4>
      </vt:variant>
      <vt:variant>
        <vt:i4>5</vt:i4>
      </vt:variant>
      <vt:variant>
        <vt:lpwstr/>
      </vt:variant>
      <vt:variant>
        <vt:lpwstr>_Toc254107634</vt:lpwstr>
      </vt:variant>
      <vt:variant>
        <vt:i4>1507376</vt:i4>
      </vt:variant>
      <vt:variant>
        <vt:i4>38</vt:i4>
      </vt:variant>
      <vt:variant>
        <vt:i4>0</vt:i4>
      </vt:variant>
      <vt:variant>
        <vt:i4>5</vt:i4>
      </vt:variant>
      <vt:variant>
        <vt:lpwstr/>
      </vt:variant>
      <vt:variant>
        <vt:lpwstr>_Toc254107633</vt:lpwstr>
      </vt:variant>
      <vt:variant>
        <vt:i4>1507376</vt:i4>
      </vt:variant>
      <vt:variant>
        <vt:i4>32</vt:i4>
      </vt:variant>
      <vt:variant>
        <vt:i4>0</vt:i4>
      </vt:variant>
      <vt:variant>
        <vt:i4>5</vt:i4>
      </vt:variant>
      <vt:variant>
        <vt:lpwstr/>
      </vt:variant>
      <vt:variant>
        <vt:lpwstr>_Toc254107632</vt:lpwstr>
      </vt:variant>
      <vt:variant>
        <vt:i4>1507376</vt:i4>
      </vt:variant>
      <vt:variant>
        <vt:i4>26</vt:i4>
      </vt:variant>
      <vt:variant>
        <vt:i4>0</vt:i4>
      </vt:variant>
      <vt:variant>
        <vt:i4>5</vt:i4>
      </vt:variant>
      <vt:variant>
        <vt:lpwstr/>
      </vt:variant>
      <vt:variant>
        <vt:lpwstr>_Toc254107631</vt:lpwstr>
      </vt:variant>
      <vt:variant>
        <vt:i4>1507376</vt:i4>
      </vt:variant>
      <vt:variant>
        <vt:i4>20</vt:i4>
      </vt:variant>
      <vt:variant>
        <vt:i4>0</vt:i4>
      </vt:variant>
      <vt:variant>
        <vt:i4>5</vt:i4>
      </vt:variant>
      <vt:variant>
        <vt:lpwstr/>
      </vt:variant>
      <vt:variant>
        <vt:lpwstr>_Toc254107630</vt:lpwstr>
      </vt:variant>
      <vt:variant>
        <vt:i4>1441840</vt:i4>
      </vt:variant>
      <vt:variant>
        <vt:i4>14</vt:i4>
      </vt:variant>
      <vt:variant>
        <vt:i4>0</vt:i4>
      </vt:variant>
      <vt:variant>
        <vt:i4>5</vt:i4>
      </vt:variant>
      <vt:variant>
        <vt:lpwstr/>
      </vt:variant>
      <vt:variant>
        <vt:lpwstr>_Toc254107629</vt:lpwstr>
      </vt:variant>
      <vt:variant>
        <vt:i4>1441840</vt:i4>
      </vt:variant>
      <vt:variant>
        <vt:i4>8</vt:i4>
      </vt:variant>
      <vt:variant>
        <vt:i4>0</vt:i4>
      </vt:variant>
      <vt:variant>
        <vt:i4>5</vt:i4>
      </vt:variant>
      <vt:variant>
        <vt:lpwstr/>
      </vt:variant>
      <vt:variant>
        <vt:lpwstr>_Toc254107628</vt:lpwstr>
      </vt:variant>
      <vt:variant>
        <vt:i4>1441840</vt:i4>
      </vt:variant>
      <vt:variant>
        <vt:i4>2</vt:i4>
      </vt:variant>
      <vt:variant>
        <vt:i4>0</vt:i4>
      </vt:variant>
      <vt:variant>
        <vt:i4>5</vt:i4>
      </vt:variant>
      <vt:variant>
        <vt:lpwstr/>
      </vt:variant>
      <vt:variant>
        <vt:lpwstr>_Toc254107627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Mikulcová</dc:creator>
  <cp:lastModifiedBy>Starostová Petra</cp:lastModifiedBy>
  <cp:revision>17</cp:revision>
  <cp:lastPrinted>2025-11-24T15:00:00Z</cp:lastPrinted>
  <dcterms:created xsi:type="dcterms:W3CDTF">2025-11-24T12:54:00Z</dcterms:created>
  <dcterms:modified xsi:type="dcterms:W3CDTF">2025-11-28T15:40:00Z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SIP_Label_134277c1-31d4-4dba-9248-3ba93a3f3112_Enabled">
    <vt:lpwstr>true</vt:lpwstr>
  </property>
  <property fmtid="{D5CDD505-2E9C-101B-9397-08002B2CF9AE}" pid="4" name="MSIP_Label_134277c1-31d4-4dba-9248-3ba93a3f3112_SetDate">
    <vt:lpwstr>2023-06-20T06:41:48Z</vt:lpwstr>
  </property>
  <property fmtid="{D5CDD505-2E9C-101B-9397-08002B2CF9AE}" pid="5" name="MSIP_Label_134277c1-31d4-4dba-9248-3ba93a3f3112_Method">
    <vt:lpwstr>Privileged</vt:lpwstr>
  </property>
  <property fmtid="{D5CDD505-2E9C-101B-9397-08002B2CF9AE}" pid="6" name="MSIP_Label_134277c1-31d4-4dba-9248-3ba93a3f3112_Name">
    <vt:lpwstr>Internal sub1</vt:lpwstr>
  </property>
  <property fmtid="{D5CDD505-2E9C-101B-9397-08002B2CF9AE}" pid="7" name="MSIP_Label_134277c1-31d4-4dba-9248-3ba93a3f3112_SiteId">
    <vt:lpwstr>eb70b763-b6d7-4486-8555-8831709a784e</vt:lpwstr>
  </property>
  <property fmtid="{D5CDD505-2E9C-101B-9397-08002B2CF9AE}" pid="8" name="MSIP_Label_134277c1-31d4-4dba-9248-3ba93a3f3112_ActionId">
    <vt:lpwstr>8fe2e643-50a6-49f1-bd7f-acbe96ab15e8</vt:lpwstr>
  </property>
  <property fmtid="{D5CDD505-2E9C-101B-9397-08002B2CF9AE}" pid="9" name="MSIP_Label_134277c1-31d4-4dba-9248-3ba93a3f3112_ContentBits">
    <vt:lpwstr>1</vt:lpwstr>
  </property>
  <property fmtid="{D5CDD505-2E9C-101B-9397-08002B2CF9AE}" pid="10" name="ClassificationContentMarkingFooterShapeIds">
    <vt:lpwstr>19bbcf93,c68fe13,325b6781</vt:lpwstr>
  </property>
  <property fmtid="{D5CDD505-2E9C-101B-9397-08002B2CF9AE}" pid="11" name="ClassificationContentMarkingFooterFontProps">
    <vt:lpwstr>#000000,10,Calibri</vt:lpwstr>
  </property>
  <property fmtid="{D5CDD505-2E9C-101B-9397-08002B2CF9AE}" pid="12" name="ClassificationContentMarkingFooterText">
    <vt:lpwstr>Seyfor: Sensitive / Citlivé</vt:lpwstr>
  </property>
  <property fmtid="{D5CDD505-2E9C-101B-9397-08002B2CF9AE}" pid="13" name="ClassificationContentMarkingHeaderShapeIds">
    <vt:lpwstr>660d0e45,6b9373eb,7b77dd27</vt:lpwstr>
  </property>
  <property fmtid="{D5CDD505-2E9C-101B-9397-08002B2CF9AE}" pid="14" name="ClassificationContentMarkingHeaderFontProps">
    <vt:lpwstr>#000000,10,Aptos</vt:lpwstr>
  </property>
  <property fmtid="{D5CDD505-2E9C-101B-9397-08002B2CF9AE}" pid="15" name="ClassificationContentMarkingHeaderText">
    <vt:lpwstr>Internal-Interní</vt:lpwstr>
  </property>
  <property fmtid="{D5CDD505-2E9C-101B-9397-08002B2CF9AE}" pid="16" name="MediaServiceImageTags">
    <vt:lpwstr/>
  </property>
</Properties>
</file>