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552" w:rsidRDefault="00B33552" w:rsidP="00B33552">
      <w:r>
        <w:br/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423"/>
      </w:tblGrid>
      <w:tr w:rsidR="00B33552" w:rsidTr="00B33552">
        <w:trPr>
          <w:tblCellSpacing w:w="0" w:type="dxa"/>
        </w:trPr>
        <w:tc>
          <w:tcPr>
            <w:tcW w:w="0" w:type="auto"/>
            <w:noWrap/>
            <w:hideMark/>
          </w:tcPr>
          <w:p w:rsidR="00B33552" w:rsidRDefault="00B335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B33552" w:rsidRDefault="00B33552">
            <w:r>
              <w:t>FW: Cenová nabídka</w:t>
            </w:r>
          </w:p>
        </w:tc>
      </w:tr>
      <w:tr w:rsidR="00B33552" w:rsidTr="00B33552">
        <w:trPr>
          <w:tblCellSpacing w:w="0" w:type="dxa"/>
        </w:trPr>
        <w:tc>
          <w:tcPr>
            <w:tcW w:w="0" w:type="auto"/>
            <w:noWrap/>
            <w:hideMark/>
          </w:tcPr>
          <w:p w:rsidR="00B33552" w:rsidRDefault="00B335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B33552" w:rsidRDefault="00B33552">
            <w:r>
              <w:t>Mon, 24 Nov 2025 07:10:01 +0000</w:t>
            </w:r>
          </w:p>
        </w:tc>
      </w:tr>
      <w:tr w:rsidR="00B33552" w:rsidTr="00B33552">
        <w:trPr>
          <w:tblCellSpacing w:w="0" w:type="dxa"/>
        </w:trPr>
        <w:tc>
          <w:tcPr>
            <w:tcW w:w="0" w:type="auto"/>
            <w:noWrap/>
            <w:hideMark/>
          </w:tcPr>
          <w:p w:rsidR="00B33552" w:rsidRDefault="00B33552">
            <w:pPr>
              <w:jc w:val="right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Od</w:t>
            </w:r>
            <w:proofErr w:type="gramEnd"/>
            <w:r>
              <w:rPr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B33552" w:rsidRDefault="00B33552">
            <w:proofErr w:type="spellStart"/>
            <w:r>
              <w:t>Havrankova</w:t>
            </w:r>
            <w:proofErr w:type="spellEnd"/>
            <w:r>
              <w:t xml:space="preserve"> Petra [LINET.CZ] </w:t>
            </w:r>
            <w:hyperlink r:id="rId4" w:history="1">
              <w:r>
                <w:rPr>
                  <w:rStyle w:val="Hypertextovodkaz"/>
                </w:rPr>
                <w:t>&lt;petra.havrankova@linet.cz&gt;</w:t>
              </w:r>
            </w:hyperlink>
          </w:p>
        </w:tc>
      </w:tr>
      <w:tr w:rsidR="00B33552" w:rsidTr="00B33552">
        <w:trPr>
          <w:tblCellSpacing w:w="0" w:type="dxa"/>
        </w:trPr>
        <w:tc>
          <w:tcPr>
            <w:tcW w:w="0" w:type="auto"/>
            <w:noWrap/>
            <w:hideMark/>
          </w:tcPr>
          <w:p w:rsidR="00B33552" w:rsidRDefault="00B335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B33552" w:rsidRDefault="00B33552">
            <w:r>
              <w:t xml:space="preserve">Kubina Pavel, Ing. </w:t>
            </w:r>
            <w:hyperlink r:id="rId5" w:history="1">
              <w:r>
                <w:rPr>
                  <w:rStyle w:val="Hypertextovodkaz"/>
                </w:rPr>
                <w:t>&lt;kubina@nemfm.cz&gt;</w:t>
              </w:r>
            </w:hyperlink>
          </w:p>
        </w:tc>
      </w:tr>
      <w:tr w:rsidR="00B33552" w:rsidTr="00B33552">
        <w:trPr>
          <w:tblCellSpacing w:w="0" w:type="dxa"/>
        </w:trPr>
        <w:tc>
          <w:tcPr>
            <w:tcW w:w="0" w:type="auto"/>
            <w:noWrap/>
            <w:hideMark/>
          </w:tcPr>
          <w:p w:rsidR="00B33552" w:rsidRDefault="00B3355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Kopie: </w:t>
            </w:r>
          </w:p>
        </w:tc>
        <w:tc>
          <w:tcPr>
            <w:tcW w:w="0" w:type="auto"/>
            <w:vAlign w:val="center"/>
            <w:hideMark/>
          </w:tcPr>
          <w:p w:rsidR="00B33552" w:rsidRDefault="00B33552">
            <w:proofErr w:type="spellStart"/>
            <w:r>
              <w:t>Cizek</w:t>
            </w:r>
            <w:proofErr w:type="spellEnd"/>
            <w:r>
              <w:t xml:space="preserve"> Tomas [LINET.CZ] </w:t>
            </w:r>
            <w:hyperlink r:id="rId6" w:history="1">
              <w:r>
                <w:rPr>
                  <w:rStyle w:val="Hypertextovodkaz"/>
                </w:rPr>
                <w:t>&lt;tomas.cizek@linet.cz&gt;</w:t>
              </w:r>
            </w:hyperlink>
          </w:p>
        </w:tc>
      </w:tr>
    </w:tbl>
    <w:p w:rsidR="00B33552" w:rsidRDefault="00B33552" w:rsidP="00B33552">
      <w:pPr>
        <w:spacing w:after="240"/>
        <w:rPr>
          <w:rFonts w:ascii="Times New Roman" w:hAnsi="Times New Roman"/>
          <w:sz w:val="24"/>
          <w:szCs w:val="24"/>
          <w:lang w:eastAsia="cs-CZ"/>
          <w14:ligatures w14:val="none"/>
        </w:rPr>
      </w:pPr>
    </w:p>
    <w:p w:rsidR="00B33552" w:rsidRDefault="00B33552" w:rsidP="00B33552">
      <w:r>
        <w:t>Dobré ráno, pane inženýre,</w:t>
      </w:r>
    </w:p>
    <w:p w:rsidR="00B33552" w:rsidRDefault="00B33552" w:rsidP="00B33552">
      <w:r>
        <w:t>Děkujeme za objednávku č. 40897</w:t>
      </w:r>
      <w:r>
        <w:t>.</w:t>
      </w:r>
    </w:p>
    <w:p w:rsidR="00B33552" w:rsidRDefault="00B33552" w:rsidP="00B33552">
      <w:r>
        <w:t>Dále poprosím o výběr dekoru lůžek a stolků ze vzorníku, který Vám posílala kolegyně nebo budou lůžka a stolky v bílé barvě?</w:t>
      </w:r>
    </w:p>
    <w:p w:rsidR="00B33552" w:rsidRDefault="00B33552" w:rsidP="00B33552">
      <w:bookmarkStart w:id="0" w:name="_GoBack"/>
      <w:bookmarkEnd w:id="0"/>
      <w:r>
        <w:t> </w:t>
      </w:r>
    </w:p>
    <w:p w:rsidR="00B33552" w:rsidRDefault="00B33552" w:rsidP="00B33552">
      <w:r>
        <w:t>Předem děkuji za zaslání doplňujících informací.</w:t>
      </w:r>
    </w:p>
    <w:p w:rsidR="00B33552" w:rsidRDefault="00B33552" w:rsidP="00B33552">
      <w:r>
        <w:t> </w:t>
      </w:r>
    </w:p>
    <w:p w:rsidR="00B33552" w:rsidRDefault="00B33552" w:rsidP="00B33552">
      <w:r>
        <w:rPr>
          <w:rFonts w:ascii="Arial" w:hAnsi="Arial" w:cs="Arial"/>
          <w:b/>
          <w:bCs/>
          <w:color w:val="FF0000"/>
          <w:sz w:val="20"/>
          <w:szCs w:val="20"/>
          <w:lang w:eastAsia="en-GB"/>
        </w:rPr>
        <w:t xml:space="preserve">Od </w:t>
      </w:r>
      <w:proofErr w:type="gramStart"/>
      <w:r>
        <w:rPr>
          <w:rFonts w:ascii="Arial" w:hAnsi="Arial" w:cs="Arial"/>
          <w:b/>
          <w:bCs/>
          <w:color w:val="FF0000"/>
          <w:sz w:val="20"/>
          <w:szCs w:val="20"/>
          <w:lang w:eastAsia="en-GB"/>
        </w:rPr>
        <w:t>29.12.2025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  <w:lang w:eastAsia="en-GB"/>
        </w:rPr>
        <w:t xml:space="preserve"> do 2.1.2026 celozávodní dovolená</w:t>
      </w:r>
    </w:p>
    <w:p w:rsidR="00B33552" w:rsidRDefault="00B33552" w:rsidP="00B33552">
      <w:r>
        <w:rPr>
          <w:rFonts w:ascii="Arial" w:hAnsi="Arial" w:cs="Arial"/>
          <w:b/>
          <w:bCs/>
          <w:color w:val="888B8D"/>
          <w:sz w:val="20"/>
          <w:szCs w:val="20"/>
          <w:lang w:eastAsia="en-GB"/>
        </w:rPr>
        <w:t> </w:t>
      </w:r>
    </w:p>
    <w:p w:rsidR="00B33552" w:rsidRDefault="00B33552" w:rsidP="00B33552">
      <w:r>
        <w:rPr>
          <w:rFonts w:ascii="Arial" w:hAnsi="Arial" w:cs="Arial"/>
          <w:b/>
          <w:bCs/>
          <w:color w:val="888B8D"/>
          <w:sz w:val="20"/>
          <w:szCs w:val="20"/>
          <w:lang w:eastAsia="en-GB"/>
        </w:rPr>
        <w:t>S pozdravem a přáním hezkého dne</w:t>
      </w:r>
    </w:p>
    <w:p w:rsidR="00B33552" w:rsidRDefault="00B33552" w:rsidP="00B33552">
      <w:r>
        <w:rPr>
          <w:rFonts w:ascii="Arial" w:hAnsi="Arial" w:cs="Arial"/>
          <w:b/>
          <w:bCs/>
          <w:color w:val="888B8D"/>
          <w:sz w:val="20"/>
          <w:szCs w:val="20"/>
          <w:lang w:eastAsia="en-GB"/>
        </w:rPr>
        <w:t> </w:t>
      </w:r>
    </w:p>
    <w:p w:rsidR="00B33552" w:rsidRDefault="00B33552" w:rsidP="00B33552">
      <w:r>
        <w:rPr>
          <w:rFonts w:ascii="Arial" w:hAnsi="Arial" w:cs="Arial"/>
          <w:b/>
          <w:bCs/>
          <w:color w:val="888B8D"/>
          <w:sz w:val="20"/>
          <w:szCs w:val="20"/>
          <w:lang w:eastAsia="en-GB"/>
        </w:rPr>
        <w:t>Petra Havránková</w:t>
      </w:r>
    </w:p>
    <w:p w:rsidR="00B33552" w:rsidRDefault="00B33552" w:rsidP="00B33552">
      <w:r>
        <w:rPr>
          <w:rFonts w:ascii="Arial" w:hAnsi="Arial" w:cs="Arial"/>
          <w:color w:val="888B8D"/>
          <w:sz w:val="20"/>
          <w:szCs w:val="20"/>
          <w:lang w:eastAsia="en-GB"/>
        </w:rPr>
        <w:t>Specialista tuzemského obchodu</w:t>
      </w:r>
    </w:p>
    <w:p w:rsidR="00B33552" w:rsidRDefault="00B33552" w:rsidP="00B33552">
      <w:pPr>
        <w:spacing w:before="40" w:after="40" w:line="276" w:lineRule="auto"/>
      </w:pPr>
      <w:proofErr w:type="gramStart"/>
      <w:r>
        <w:rPr>
          <w:rFonts w:ascii="Arial" w:hAnsi="Arial" w:cs="Arial"/>
          <w:color w:val="D0D0CE"/>
          <w:sz w:val="20"/>
          <w:szCs w:val="20"/>
          <w:lang w:eastAsia="en-GB"/>
        </w:rPr>
        <w:t>–––––––––––––––––––––––––––––––––––––––––––––––––––––––––––––</w:t>
      </w:r>
      <w:proofErr w:type="gramEnd"/>
    </w:p>
    <w:p w:rsidR="00B33552" w:rsidRDefault="00B33552" w:rsidP="00B33552">
      <w:pPr>
        <w:spacing w:line="276" w:lineRule="auto"/>
      </w:pPr>
      <w:proofErr w:type="spellStart"/>
      <w:r>
        <w:rPr>
          <w:rFonts w:ascii="Arial" w:hAnsi="Arial" w:cs="Arial"/>
          <w:color w:val="888B8D"/>
          <w:spacing w:val="5"/>
          <w:sz w:val="16"/>
          <w:szCs w:val="16"/>
          <w:lang w:eastAsia="en-GB"/>
        </w:rPr>
        <w:t>phone</w:t>
      </w:r>
      <w:proofErr w:type="spellEnd"/>
      <w:r>
        <w:rPr>
          <w:rFonts w:ascii="Arial" w:hAnsi="Arial" w:cs="Arial"/>
          <w:color w:val="888B8D"/>
          <w:spacing w:val="5"/>
          <w:sz w:val="16"/>
          <w:szCs w:val="16"/>
          <w:lang w:eastAsia="en-GB"/>
        </w:rPr>
        <w:t>: +420 734 564 654</w:t>
      </w:r>
    </w:p>
    <w:p w:rsidR="00B33552" w:rsidRDefault="00B33552" w:rsidP="00B33552">
      <w:pPr>
        <w:spacing w:line="276" w:lineRule="auto"/>
      </w:pPr>
      <w:hyperlink r:id="rId7" w:history="1">
        <w:r>
          <w:rPr>
            <w:rStyle w:val="Hypertextovodkaz"/>
            <w:rFonts w:ascii="Arial" w:hAnsi="Arial" w:cs="Arial"/>
            <w:spacing w:val="5"/>
            <w:sz w:val="16"/>
            <w:szCs w:val="16"/>
            <w:lang w:eastAsia="en-GB"/>
          </w:rPr>
          <w:t>petra.havrankova@linet.cz</w:t>
        </w:r>
      </w:hyperlink>
      <w:r>
        <w:rPr>
          <w:rFonts w:ascii="Arial" w:hAnsi="Arial" w:cs="Arial"/>
          <w:color w:val="888B8D"/>
          <w:spacing w:val="5"/>
          <w:sz w:val="16"/>
          <w:szCs w:val="16"/>
          <w:lang w:eastAsia="en-GB"/>
        </w:rPr>
        <w:t> </w:t>
      </w:r>
      <w:r>
        <w:rPr>
          <w:rFonts w:ascii="Arial" w:hAnsi="Arial" w:cs="Arial"/>
          <w:color w:val="888B8D"/>
          <w:spacing w:val="5"/>
          <w:sz w:val="16"/>
          <w:szCs w:val="16"/>
          <w:lang w:eastAsia="en-GB"/>
        </w:rPr>
        <w:t>|</w:t>
      </w:r>
      <w:r>
        <w:rPr>
          <w:rFonts w:ascii="Arial" w:hAnsi="Arial" w:cs="Arial"/>
          <w:color w:val="888B8D"/>
          <w:spacing w:val="5"/>
          <w:sz w:val="16"/>
          <w:szCs w:val="16"/>
          <w:lang w:eastAsia="en-GB"/>
        </w:rPr>
        <w:t> </w:t>
      </w:r>
      <w:hyperlink r:id="rId8" w:tgtFrame="_blank" w:history="1">
        <w:r>
          <w:rPr>
            <w:rStyle w:val="Hypertextovodkaz"/>
            <w:rFonts w:ascii="Arial" w:hAnsi="Arial" w:cs="Arial"/>
            <w:color w:val="888B8D"/>
            <w:spacing w:val="5"/>
            <w:sz w:val="16"/>
            <w:szCs w:val="16"/>
            <w:lang w:eastAsia="en-GB"/>
          </w:rPr>
          <w:t>www.linet.c</w:t>
        </w:r>
      </w:hyperlink>
      <w:r>
        <w:rPr>
          <w:rFonts w:ascii="Arial" w:hAnsi="Arial" w:cs="Arial"/>
          <w:color w:val="888B8D"/>
          <w:spacing w:val="5"/>
          <w:sz w:val="16"/>
          <w:szCs w:val="16"/>
          <w:lang w:eastAsia="en-GB"/>
        </w:rPr>
        <w:t>z</w:t>
      </w:r>
    </w:p>
    <w:p w:rsidR="00B33552" w:rsidRDefault="00B33552" w:rsidP="00B33552">
      <w:pPr>
        <w:spacing w:line="276" w:lineRule="auto"/>
      </w:pPr>
      <w:r>
        <w:rPr>
          <w:rFonts w:ascii="Arial" w:hAnsi="Arial" w:cs="Arial"/>
          <w:color w:val="888B8D"/>
          <w:spacing w:val="5"/>
          <w:sz w:val="16"/>
          <w:szCs w:val="16"/>
          <w:lang w:eastAsia="en-GB"/>
        </w:rPr>
        <w:t xml:space="preserve">LINET spol. s r. o., </w:t>
      </w:r>
      <w:proofErr w:type="spellStart"/>
      <w:r>
        <w:rPr>
          <w:rFonts w:ascii="Arial" w:hAnsi="Arial" w:cs="Arial"/>
          <w:color w:val="888B8D"/>
          <w:spacing w:val="5"/>
          <w:sz w:val="16"/>
          <w:szCs w:val="16"/>
          <w:lang w:eastAsia="en-GB"/>
        </w:rPr>
        <w:t>Želevčice</w:t>
      </w:r>
      <w:proofErr w:type="spellEnd"/>
      <w:r>
        <w:rPr>
          <w:rFonts w:ascii="Arial" w:hAnsi="Arial" w:cs="Arial"/>
          <w:color w:val="888B8D"/>
          <w:spacing w:val="5"/>
          <w:sz w:val="16"/>
          <w:szCs w:val="16"/>
          <w:lang w:eastAsia="en-GB"/>
        </w:rPr>
        <w:t xml:space="preserve"> 5, 274 01, Slaný, Czech Republic</w:t>
      </w:r>
    </w:p>
    <w:p w:rsidR="00B33552" w:rsidRDefault="00B33552" w:rsidP="00B33552"/>
    <w:p w:rsidR="009034E6" w:rsidRDefault="009034E6"/>
    <w:sectPr w:rsidR="00903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52"/>
    <w:rsid w:val="009034E6"/>
    <w:rsid w:val="00B3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6484"/>
  <w15:chartTrackingRefBased/>
  <w15:docId w15:val="{98384EB9-F5C9-44DA-BC99-3A6E30EE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3552"/>
    <w:pPr>
      <w:spacing w:after="0" w:line="240" w:lineRule="auto"/>
    </w:pPr>
    <w:rPr>
      <w:rFonts w:ascii="Aptos" w:eastAsia="Times New Roman" w:hAnsi="Aptos" w:cs="Times New Roma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355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e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tra.havrankova@lin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cizek@linet.cz" TargetMode="External"/><Relationship Id="rId5" Type="http://schemas.openxmlformats.org/officeDocument/2006/relationships/hyperlink" Target="mailto:kubina@nemfm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etra.havrankova@linet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2025-11-28T10:10:00Z</dcterms:created>
  <dcterms:modified xsi:type="dcterms:W3CDTF">2025-11-28T10:11:00Z</dcterms:modified>
</cp:coreProperties>
</file>