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3E" w:rsidRDefault="00C31E3E">
      <w:pPr>
        <w:widowControl w:val="0"/>
        <w:jc w:val="center"/>
      </w:pPr>
      <w:r w:rsidRPr="009276DD">
        <w:rPr>
          <w:rFonts w:ascii="Arial" w:hAnsi="Arial" w:cs="Arial"/>
          <w:b/>
          <w:bCs/>
          <w:sz w:val="34"/>
          <w:szCs w:val="34"/>
          <w:lang w:val="pt-PT"/>
        </w:rPr>
        <w:t>SMLOUVA</w:t>
      </w:r>
      <w:r w:rsidR="002B663F" w:rsidRPr="009276DD">
        <w:rPr>
          <w:rFonts w:ascii="Arial" w:hAnsi="Arial" w:cs="Arial"/>
          <w:b/>
          <w:bCs/>
          <w:sz w:val="34"/>
          <w:szCs w:val="34"/>
          <w:lang w:val="pt-PT"/>
        </w:rPr>
        <w:t xml:space="preserve"> O PRANÍ PRÁDLA</w:t>
      </w:r>
      <w:r>
        <w:rPr>
          <w:rFonts w:ascii="Arial" w:hAnsi="Arial" w:cs="Arial"/>
          <w:b/>
          <w:bCs/>
          <w:sz w:val="34"/>
          <w:szCs w:val="34"/>
        </w:rPr>
        <w:t xml:space="preserve">  č. </w:t>
      </w:r>
    </w:p>
    <w:p w:rsidR="00C31E3E" w:rsidRDefault="00C31E3E">
      <w:pPr>
        <w:widowControl w:val="0"/>
        <w:jc w:val="center"/>
      </w:pPr>
      <w:r>
        <w:rPr>
          <w:rFonts w:ascii="Arial" w:hAnsi="Arial" w:cs="Arial"/>
          <w:sz w:val="20"/>
          <w:szCs w:val="20"/>
        </w:rPr>
        <w:t xml:space="preserve">kterou ve smyslu příslušných ustanovení </w:t>
      </w:r>
      <w:r w:rsidR="002B663F">
        <w:rPr>
          <w:rFonts w:ascii="Arial" w:hAnsi="Arial" w:cs="Arial"/>
          <w:sz w:val="20"/>
          <w:szCs w:val="20"/>
        </w:rPr>
        <w:t xml:space="preserve">Občanského </w:t>
      </w:r>
      <w:r>
        <w:rPr>
          <w:rFonts w:ascii="Arial" w:hAnsi="Arial" w:cs="Arial"/>
          <w:sz w:val="20"/>
          <w:szCs w:val="20"/>
        </w:rPr>
        <w:t>zákoníku v platném znění uzavírají následující</w:t>
      </w:r>
    </w:p>
    <w:p w:rsidR="00C31E3E" w:rsidRDefault="00C31E3E">
      <w:pPr>
        <w:widowControl w:val="0"/>
        <w:jc w:val="center"/>
        <w:rPr>
          <w:rFonts w:ascii="Arial" w:hAnsi="Arial" w:cs="Arial"/>
          <w:b/>
          <w:bCs/>
          <w:sz w:val="20"/>
          <w:szCs w:val="20"/>
        </w:rPr>
      </w:pPr>
    </w:p>
    <w:p w:rsidR="00C31E3E" w:rsidRDefault="00C31E3E">
      <w:pPr>
        <w:widowControl w:val="0"/>
        <w:jc w:val="center"/>
      </w:pPr>
      <w:r>
        <w:rPr>
          <w:rFonts w:ascii="Arial" w:hAnsi="Arial" w:cs="Arial"/>
          <w:b/>
          <w:bCs/>
          <w:sz w:val="20"/>
          <w:szCs w:val="20"/>
          <w:lang w:val="pl-PL"/>
        </w:rPr>
        <w:t>I.</w:t>
      </w:r>
    </w:p>
    <w:p w:rsidR="00C31E3E" w:rsidRDefault="00C31E3E">
      <w:pPr>
        <w:widowControl w:val="0"/>
        <w:jc w:val="center"/>
      </w:pPr>
      <w:r>
        <w:rPr>
          <w:rFonts w:ascii="Arial" w:hAnsi="Arial" w:cs="Arial"/>
          <w:b/>
          <w:bCs/>
          <w:sz w:val="20"/>
          <w:szCs w:val="20"/>
          <w:lang w:val="pl-PL"/>
        </w:rPr>
        <w:t>Smluvní strany</w:t>
      </w:r>
    </w:p>
    <w:p w:rsidR="00C31E3E" w:rsidRDefault="00C31E3E">
      <w:pPr>
        <w:widowControl w:val="0"/>
      </w:pPr>
      <w:r>
        <w:rPr>
          <w:rFonts w:ascii="Arial" w:hAnsi="Arial" w:cs="Arial"/>
          <w:b/>
          <w:bCs/>
          <w:sz w:val="20"/>
          <w:szCs w:val="20"/>
          <w:lang w:val="pl-PL"/>
        </w:rPr>
        <w:t>1.</w:t>
      </w:r>
    </w:p>
    <w:p w:rsidR="00C31E3E" w:rsidRPr="007C4AAA" w:rsidRDefault="00C31E3E">
      <w:pPr>
        <w:widowControl w:val="0"/>
      </w:pPr>
      <w:r>
        <w:rPr>
          <w:rFonts w:ascii="Arial" w:hAnsi="Arial" w:cs="Arial"/>
          <w:b/>
          <w:bCs/>
          <w:sz w:val="20"/>
          <w:szCs w:val="20"/>
          <w:lang w:val="pl-PL"/>
        </w:rPr>
        <w:t xml:space="preserve">Firma: </w:t>
      </w:r>
      <w:r>
        <w:rPr>
          <w:rFonts w:ascii="Arial" w:hAnsi="Arial" w:cs="Arial"/>
          <w:b/>
          <w:bCs/>
          <w:sz w:val="20"/>
          <w:szCs w:val="20"/>
          <w:lang w:val="pl-PL"/>
        </w:rPr>
        <w:tab/>
      </w:r>
      <w:r>
        <w:rPr>
          <w:rFonts w:ascii="Arial" w:hAnsi="Arial" w:cs="Arial"/>
          <w:b/>
          <w:bCs/>
          <w:sz w:val="20"/>
          <w:szCs w:val="20"/>
          <w:lang w:val="pl-PL"/>
        </w:rPr>
        <w:tab/>
      </w:r>
      <w:r>
        <w:rPr>
          <w:rFonts w:ascii="Arial" w:hAnsi="Arial" w:cs="Arial"/>
          <w:b/>
          <w:bCs/>
          <w:sz w:val="20"/>
          <w:szCs w:val="20"/>
          <w:lang w:val="pl-PL"/>
        </w:rPr>
        <w:tab/>
      </w:r>
      <w:r>
        <w:rPr>
          <w:rFonts w:ascii="Arial" w:hAnsi="Arial" w:cs="Arial"/>
          <w:b/>
          <w:bCs/>
          <w:sz w:val="20"/>
          <w:szCs w:val="20"/>
          <w:lang w:val="pl-PL"/>
        </w:rPr>
        <w:tab/>
      </w:r>
      <w:r>
        <w:rPr>
          <w:rFonts w:ascii="Arial" w:hAnsi="Arial" w:cs="Arial"/>
          <w:b/>
          <w:bCs/>
          <w:sz w:val="20"/>
          <w:szCs w:val="20"/>
          <w:lang w:val="pl-PL"/>
        </w:rPr>
        <w:tab/>
      </w:r>
      <w:bookmarkStart w:id="0" w:name="_Hlk209015105"/>
      <w:r w:rsidR="007C4AAA" w:rsidRPr="007C4AAA">
        <w:rPr>
          <w:rFonts w:ascii="Arial" w:hAnsi="Arial" w:cs="Arial"/>
          <w:b/>
          <w:bCs/>
          <w:sz w:val="20"/>
          <w:szCs w:val="20"/>
          <w:lang w:val="pl-PL"/>
        </w:rPr>
        <w:t xml:space="preserve">ProfiPRANÍ </w:t>
      </w:r>
      <w:r w:rsidR="00024905">
        <w:rPr>
          <w:rFonts w:ascii="Arial" w:hAnsi="Arial" w:cs="Arial"/>
          <w:b/>
          <w:bCs/>
          <w:sz w:val="20"/>
          <w:szCs w:val="20"/>
          <w:lang w:val="pl-PL"/>
        </w:rPr>
        <w:t>s.r.o.</w:t>
      </w:r>
    </w:p>
    <w:p w:rsidR="00C31E3E" w:rsidRPr="007C4AAA" w:rsidRDefault="00C31E3E">
      <w:pPr>
        <w:widowControl w:val="0"/>
      </w:pPr>
      <w:r w:rsidRPr="0015305A">
        <w:rPr>
          <w:rFonts w:ascii="Arial" w:hAnsi="Arial" w:cs="Arial"/>
          <w:b/>
          <w:bCs/>
          <w:sz w:val="20"/>
          <w:szCs w:val="20"/>
        </w:rPr>
        <w:t xml:space="preserve">Zastoupená: </w:t>
      </w:r>
      <w:r w:rsidRPr="0015305A">
        <w:rPr>
          <w:rFonts w:ascii="Arial" w:hAnsi="Arial" w:cs="Arial"/>
          <w:b/>
          <w:bCs/>
          <w:sz w:val="20"/>
          <w:szCs w:val="20"/>
        </w:rPr>
        <w:tab/>
      </w:r>
      <w:r w:rsidRPr="0015305A">
        <w:rPr>
          <w:rFonts w:ascii="Arial" w:hAnsi="Arial" w:cs="Arial"/>
          <w:b/>
          <w:bCs/>
          <w:sz w:val="20"/>
          <w:szCs w:val="20"/>
        </w:rPr>
        <w:tab/>
      </w:r>
      <w:r w:rsidRPr="0015305A">
        <w:rPr>
          <w:rFonts w:ascii="Arial" w:hAnsi="Arial" w:cs="Arial"/>
          <w:b/>
          <w:bCs/>
          <w:sz w:val="20"/>
          <w:szCs w:val="20"/>
        </w:rPr>
        <w:tab/>
      </w:r>
      <w:r w:rsidRPr="0015305A">
        <w:rPr>
          <w:rFonts w:ascii="Arial" w:hAnsi="Arial" w:cs="Arial"/>
          <w:b/>
          <w:bCs/>
          <w:sz w:val="20"/>
          <w:szCs w:val="20"/>
        </w:rPr>
        <w:tab/>
      </w:r>
      <w:r w:rsidR="007C4AAA" w:rsidRPr="0015305A">
        <w:rPr>
          <w:rFonts w:ascii="Arial" w:hAnsi="Arial" w:cs="Arial"/>
          <w:b/>
          <w:bCs/>
          <w:sz w:val="20"/>
          <w:szCs w:val="20"/>
        </w:rPr>
        <w:t>Ing. Jan Hrček</w:t>
      </w:r>
      <w:r w:rsidR="00024905">
        <w:rPr>
          <w:rFonts w:ascii="Arial" w:hAnsi="Arial" w:cs="Arial"/>
          <w:b/>
          <w:bCs/>
          <w:sz w:val="20"/>
          <w:szCs w:val="20"/>
        </w:rPr>
        <w:t>,</w:t>
      </w:r>
      <w:r w:rsidR="00024905" w:rsidRPr="00024905">
        <w:rPr>
          <w:rFonts w:ascii="Arial" w:hAnsi="Arial" w:cs="Arial"/>
          <w:sz w:val="20"/>
          <w:szCs w:val="20"/>
        </w:rPr>
        <w:t xml:space="preserve"> jednatel</w:t>
      </w:r>
      <w:r w:rsidR="00024905">
        <w:rPr>
          <w:rFonts w:ascii="Arial" w:hAnsi="Arial" w:cs="Arial"/>
          <w:b/>
          <w:bCs/>
          <w:sz w:val="20"/>
          <w:szCs w:val="20"/>
        </w:rPr>
        <w:br/>
      </w:r>
      <w:r w:rsidR="00024905">
        <w:rPr>
          <w:rFonts w:ascii="Arial" w:hAnsi="Arial" w:cs="Arial"/>
          <w:b/>
          <w:bCs/>
          <w:sz w:val="20"/>
          <w:szCs w:val="20"/>
        </w:rPr>
        <w:tab/>
      </w:r>
      <w:r w:rsidR="00024905">
        <w:rPr>
          <w:rFonts w:ascii="Arial" w:hAnsi="Arial" w:cs="Arial"/>
          <w:b/>
          <w:bCs/>
          <w:sz w:val="20"/>
          <w:szCs w:val="20"/>
        </w:rPr>
        <w:tab/>
      </w:r>
      <w:r w:rsidR="00024905">
        <w:rPr>
          <w:rFonts w:ascii="Arial" w:hAnsi="Arial" w:cs="Arial"/>
          <w:b/>
          <w:bCs/>
          <w:sz w:val="20"/>
          <w:szCs w:val="20"/>
        </w:rPr>
        <w:tab/>
      </w:r>
      <w:r w:rsidR="00024905">
        <w:rPr>
          <w:rFonts w:ascii="Arial" w:hAnsi="Arial" w:cs="Arial"/>
          <w:b/>
          <w:bCs/>
          <w:sz w:val="20"/>
          <w:szCs w:val="20"/>
        </w:rPr>
        <w:tab/>
      </w:r>
      <w:r w:rsidR="00024905">
        <w:rPr>
          <w:rFonts w:ascii="Arial" w:hAnsi="Arial" w:cs="Arial"/>
          <w:b/>
          <w:bCs/>
          <w:sz w:val="20"/>
          <w:szCs w:val="20"/>
        </w:rPr>
        <w:tab/>
        <w:t>Bc. Michaela Hrčková</w:t>
      </w:r>
      <w:r w:rsidR="00024905">
        <w:rPr>
          <w:rFonts w:ascii="Arial" w:hAnsi="Arial" w:cs="Arial"/>
          <w:sz w:val="20"/>
          <w:szCs w:val="20"/>
        </w:rPr>
        <w:t>, jednatel</w:t>
      </w:r>
      <w:r w:rsidRPr="007C4AAA">
        <w:rPr>
          <w:rFonts w:ascii="Arial" w:hAnsi="Arial" w:cs="Arial"/>
          <w:sz w:val="20"/>
          <w:szCs w:val="20"/>
        </w:rPr>
        <w:tab/>
      </w:r>
      <w:r w:rsidRPr="007C4AAA">
        <w:rPr>
          <w:rFonts w:ascii="Arial" w:hAnsi="Arial" w:cs="Arial"/>
          <w:sz w:val="20"/>
          <w:szCs w:val="20"/>
        </w:rPr>
        <w:tab/>
      </w:r>
    </w:p>
    <w:p w:rsidR="00C31E3E" w:rsidRPr="007C4AAA" w:rsidRDefault="00C31E3E">
      <w:pPr>
        <w:widowControl w:val="0"/>
      </w:pPr>
      <w:r w:rsidRPr="0015305A">
        <w:rPr>
          <w:rFonts w:ascii="Arial" w:hAnsi="Arial" w:cs="Arial"/>
          <w:b/>
          <w:bCs/>
          <w:sz w:val="20"/>
          <w:szCs w:val="20"/>
        </w:rPr>
        <w:t xml:space="preserve">Sídlo a </w:t>
      </w:r>
      <w:r w:rsidR="0063310F" w:rsidRPr="0015305A">
        <w:rPr>
          <w:rFonts w:ascii="Arial" w:hAnsi="Arial" w:cs="Arial"/>
          <w:b/>
          <w:bCs/>
          <w:sz w:val="20"/>
          <w:szCs w:val="20"/>
        </w:rPr>
        <w:t>provozovna:</w:t>
      </w:r>
      <w:r w:rsidR="0063310F" w:rsidRPr="0015305A">
        <w:rPr>
          <w:rFonts w:ascii="Arial" w:hAnsi="Arial" w:cs="Arial"/>
          <w:sz w:val="20"/>
          <w:szCs w:val="20"/>
        </w:rPr>
        <w:t xml:space="preserve">  </w:t>
      </w:r>
      <w:r w:rsidRPr="0015305A">
        <w:rPr>
          <w:rFonts w:ascii="Arial" w:hAnsi="Arial" w:cs="Arial"/>
          <w:sz w:val="20"/>
          <w:szCs w:val="20"/>
        </w:rPr>
        <w:t xml:space="preserve">           </w:t>
      </w:r>
      <w:r w:rsidRPr="0015305A">
        <w:rPr>
          <w:rFonts w:ascii="Arial" w:hAnsi="Arial" w:cs="Arial"/>
          <w:sz w:val="20"/>
          <w:szCs w:val="20"/>
        </w:rPr>
        <w:tab/>
      </w:r>
      <w:r w:rsidR="007C4AAA" w:rsidRPr="0015305A">
        <w:rPr>
          <w:rFonts w:ascii="Arial" w:hAnsi="Arial" w:cs="Arial"/>
          <w:sz w:val="20"/>
          <w:szCs w:val="20"/>
        </w:rPr>
        <w:t>Těšínská 2135, Frýdek, 738 01 Frýdek-Místek</w:t>
      </w:r>
      <w:r w:rsidRPr="0015305A">
        <w:rPr>
          <w:rFonts w:ascii="Arial" w:hAnsi="Arial" w:cs="Arial"/>
          <w:sz w:val="20"/>
          <w:szCs w:val="20"/>
        </w:rPr>
        <w:tab/>
      </w:r>
      <w:r w:rsidRPr="0015305A">
        <w:rPr>
          <w:rFonts w:ascii="Arial" w:hAnsi="Arial" w:cs="Arial"/>
          <w:sz w:val="20"/>
          <w:szCs w:val="20"/>
        </w:rPr>
        <w:tab/>
      </w:r>
    </w:p>
    <w:p w:rsidR="00C31E3E" w:rsidRPr="007C4AAA" w:rsidRDefault="00C31E3E">
      <w:pPr>
        <w:widowControl w:val="0"/>
        <w:rPr>
          <w:rFonts w:ascii="Arial" w:hAnsi="Arial" w:cs="Arial"/>
          <w:sz w:val="20"/>
          <w:szCs w:val="20"/>
        </w:rPr>
      </w:pPr>
      <w:r w:rsidRPr="007C4AAA">
        <w:rPr>
          <w:rFonts w:ascii="Arial" w:hAnsi="Arial" w:cs="Arial"/>
          <w:b/>
          <w:bCs/>
          <w:sz w:val="20"/>
          <w:szCs w:val="20"/>
        </w:rPr>
        <w:t xml:space="preserve">IČO: </w:t>
      </w:r>
      <w:r w:rsidRPr="007C4AAA">
        <w:rPr>
          <w:rFonts w:ascii="Arial" w:hAnsi="Arial" w:cs="Arial"/>
          <w:b/>
          <w:bCs/>
          <w:sz w:val="20"/>
          <w:szCs w:val="20"/>
        </w:rPr>
        <w:tab/>
      </w:r>
      <w:r w:rsidRPr="007C4AAA">
        <w:rPr>
          <w:rFonts w:ascii="Arial" w:hAnsi="Arial" w:cs="Arial"/>
          <w:b/>
          <w:bCs/>
          <w:sz w:val="20"/>
          <w:szCs w:val="20"/>
        </w:rPr>
        <w:tab/>
      </w:r>
      <w:r w:rsidRPr="007C4AAA">
        <w:rPr>
          <w:rFonts w:ascii="Arial" w:hAnsi="Arial" w:cs="Arial"/>
          <w:b/>
          <w:bCs/>
          <w:sz w:val="20"/>
          <w:szCs w:val="20"/>
        </w:rPr>
        <w:tab/>
      </w:r>
      <w:r w:rsidRPr="007C4AAA">
        <w:rPr>
          <w:rFonts w:ascii="Arial" w:hAnsi="Arial" w:cs="Arial"/>
          <w:b/>
          <w:bCs/>
          <w:sz w:val="20"/>
          <w:szCs w:val="20"/>
        </w:rPr>
        <w:tab/>
      </w:r>
      <w:r w:rsidRPr="007C4AAA">
        <w:rPr>
          <w:rFonts w:ascii="Arial" w:hAnsi="Arial" w:cs="Arial"/>
          <w:b/>
          <w:bCs/>
          <w:sz w:val="20"/>
          <w:szCs w:val="20"/>
        </w:rPr>
        <w:tab/>
      </w:r>
      <w:r w:rsidR="007C4AAA" w:rsidRPr="007C4AAA">
        <w:rPr>
          <w:rFonts w:ascii="Arial" w:hAnsi="Arial" w:cs="Arial"/>
          <w:b/>
          <w:bCs/>
          <w:sz w:val="20"/>
          <w:szCs w:val="20"/>
        </w:rPr>
        <w:t>18031625</w:t>
      </w:r>
      <w:r w:rsidR="00024905">
        <w:rPr>
          <w:rFonts w:ascii="Arial" w:hAnsi="Arial" w:cs="Arial"/>
          <w:b/>
          <w:bCs/>
          <w:sz w:val="20"/>
          <w:szCs w:val="20"/>
        </w:rPr>
        <w:br/>
        <w:t>DIČ:</w:t>
      </w:r>
      <w:r w:rsidR="00024905">
        <w:rPr>
          <w:rFonts w:ascii="Arial" w:hAnsi="Arial" w:cs="Arial"/>
          <w:b/>
          <w:bCs/>
          <w:sz w:val="20"/>
          <w:szCs w:val="20"/>
        </w:rPr>
        <w:tab/>
      </w:r>
      <w:r w:rsidR="00024905">
        <w:rPr>
          <w:rFonts w:ascii="Arial" w:hAnsi="Arial" w:cs="Arial"/>
          <w:b/>
          <w:bCs/>
          <w:sz w:val="20"/>
          <w:szCs w:val="20"/>
        </w:rPr>
        <w:tab/>
      </w:r>
      <w:r w:rsidR="00024905">
        <w:rPr>
          <w:rFonts w:ascii="Arial" w:hAnsi="Arial" w:cs="Arial"/>
          <w:b/>
          <w:bCs/>
          <w:sz w:val="20"/>
          <w:szCs w:val="20"/>
        </w:rPr>
        <w:tab/>
      </w:r>
      <w:r w:rsidR="00024905">
        <w:rPr>
          <w:rFonts w:ascii="Arial" w:hAnsi="Arial" w:cs="Arial"/>
          <w:b/>
          <w:bCs/>
          <w:sz w:val="20"/>
          <w:szCs w:val="20"/>
        </w:rPr>
        <w:tab/>
      </w:r>
      <w:r w:rsidR="00024905">
        <w:rPr>
          <w:rFonts w:ascii="Arial" w:hAnsi="Arial" w:cs="Arial"/>
          <w:b/>
          <w:bCs/>
          <w:sz w:val="20"/>
          <w:szCs w:val="20"/>
        </w:rPr>
        <w:tab/>
        <w:t>CZ</w:t>
      </w:r>
      <w:r w:rsidR="00024905" w:rsidRPr="007C4AAA">
        <w:rPr>
          <w:rFonts w:ascii="Arial" w:hAnsi="Arial" w:cs="Arial"/>
          <w:b/>
          <w:bCs/>
          <w:sz w:val="20"/>
          <w:szCs w:val="20"/>
        </w:rPr>
        <w:t>18031625</w:t>
      </w:r>
    </w:p>
    <w:p w:rsidR="00C31E3E" w:rsidRDefault="00C31E3E">
      <w:pPr>
        <w:widowControl w:val="0"/>
      </w:pPr>
      <w:r>
        <w:rPr>
          <w:rFonts w:ascii="Arial" w:hAnsi="Arial" w:cs="Arial"/>
          <w:sz w:val="20"/>
          <w:szCs w:val="20"/>
        </w:rPr>
        <w:t xml:space="preserve">dále jako </w:t>
      </w:r>
      <w:r w:rsidRPr="0015305A">
        <w:rPr>
          <w:rFonts w:ascii="Arial" w:hAnsi="Arial" w:cs="Arial"/>
          <w:b/>
          <w:bCs/>
          <w:sz w:val="20"/>
          <w:szCs w:val="20"/>
          <w:lang w:val="pt-PT"/>
        </w:rPr>
        <w:t>d o d a v a t e l</w:t>
      </w:r>
    </w:p>
    <w:bookmarkEnd w:id="0"/>
    <w:p w:rsidR="002B663F" w:rsidRPr="0015305A" w:rsidRDefault="002B663F">
      <w:pPr>
        <w:widowControl w:val="0"/>
        <w:rPr>
          <w:rFonts w:ascii="Arial" w:hAnsi="Arial" w:cs="Arial"/>
          <w:b/>
          <w:bCs/>
          <w:sz w:val="20"/>
          <w:szCs w:val="20"/>
          <w:lang w:val="pt-PT"/>
        </w:rPr>
      </w:pPr>
    </w:p>
    <w:p w:rsidR="00C31E3E" w:rsidRDefault="00C31E3E">
      <w:pPr>
        <w:widowControl w:val="0"/>
      </w:pPr>
      <w:r w:rsidRPr="0015305A">
        <w:rPr>
          <w:rFonts w:ascii="Arial" w:hAnsi="Arial" w:cs="Arial"/>
          <w:b/>
          <w:bCs/>
          <w:sz w:val="20"/>
          <w:szCs w:val="20"/>
          <w:lang w:val="pt-PT"/>
        </w:rPr>
        <w:t xml:space="preserve">a </w:t>
      </w:r>
    </w:p>
    <w:p w:rsidR="00C31E3E" w:rsidRPr="0015305A" w:rsidRDefault="00C31E3E">
      <w:pPr>
        <w:widowControl w:val="0"/>
        <w:rPr>
          <w:rFonts w:ascii="Arial" w:hAnsi="Arial" w:cs="Arial"/>
          <w:b/>
          <w:bCs/>
          <w:sz w:val="20"/>
          <w:szCs w:val="20"/>
          <w:lang w:val="pt-PT"/>
        </w:rPr>
      </w:pPr>
    </w:p>
    <w:p w:rsidR="00C31E3E" w:rsidRDefault="00C31E3E">
      <w:pPr>
        <w:widowControl w:val="0"/>
      </w:pPr>
      <w:r w:rsidRPr="0015305A">
        <w:rPr>
          <w:rFonts w:ascii="Arial" w:hAnsi="Arial" w:cs="Arial"/>
          <w:b/>
          <w:bCs/>
          <w:sz w:val="20"/>
          <w:szCs w:val="20"/>
          <w:lang w:val="pt-PT"/>
        </w:rPr>
        <w:t>2.</w:t>
      </w:r>
    </w:p>
    <w:p w:rsidR="00C31E3E" w:rsidRDefault="00C31E3E">
      <w:pPr>
        <w:widowControl w:val="0"/>
        <w:ind w:left="3540" w:hanging="3540"/>
      </w:pPr>
      <w:r w:rsidRPr="009276DD">
        <w:rPr>
          <w:rFonts w:ascii="Arial" w:hAnsi="Arial" w:cs="Arial"/>
          <w:b/>
          <w:bCs/>
          <w:sz w:val="20"/>
          <w:szCs w:val="20"/>
        </w:rPr>
        <w:t>Firma:</w:t>
      </w:r>
      <w:r>
        <w:rPr>
          <w:rFonts w:ascii="Arial" w:hAnsi="Arial" w:cs="Arial"/>
          <w:sz w:val="20"/>
          <w:szCs w:val="20"/>
        </w:rPr>
        <w:t xml:space="preserve"> </w:t>
      </w:r>
      <w:r w:rsidR="0096476A">
        <w:rPr>
          <w:rFonts w:ascii="Arial" w:hAnsi="Arial" w:cs="Arial"/>
          <w:sz w:val="20"/>
          <w:szCs w:val="20"/>
        </w:rPr>
        <w:tab/>
      </w:r>
      <w:r w:rsidR="0096476A" w:rsidRPr="009276DD">
        <w:rPr>
          <w:rFonts w:ascii="Arial" w:hAnsi="Arial" w:cs="Arial"/>
          <w:b/>
          <w:bCs/>
          <w:sz w:val="20"/>
          <w:szCs w:val="20"/>
        </w:rPr>
        <w:t>Středisko sociálních služeb města Frýdlant nad Ostravicí</w:t>
      </w:r>
      <w:r w:rsidRPr="002B663F">
        <w:rPr>
          <w:rFonts w:ascii="Arial" w:hAnsi="Arial" w:cs="Arial"/>
          <w:b/>
          <w:bCs/>
          <w:sz w:val="20"/>
          <w:szCs w:val="20"/>
        </w:rPr>
        <w:tab/>
      </w:r>
    </w:p>
    <w:p w:rsidR="00C31E3E" w:rsidRDefault="00C31E3E">
      <w:pPr>
        <w:widowControl w:val="0"/>
      </w:pPr>
      <w:r w:rsidRPr="007E13F1">
        <w:rPr>
          <w:rFonts w:ascii="Arial" w:hAnsi="Arial" w:cs="Arial"/>
          <w:b/>
          <w:bCs/>
          <w:sz w:val="20"/>
          <w:szCs w:val="20"/>
          <w:lang w:val="pt-PT"/>
        </w:rPr>
        <w:t>Zastoupená:</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sidR="0096476A">
        <w:rPr>
          <w:rFonts w:ascii="Arial" w:hAnsi="Arial" w:cs="Arial"/>
          <w:b/>
          <w:bCs/>
          <w:sz w:val="20"/>
          <w:szCs w:val="20"/>
        </w:rPr>
        <w:tab/>
      </w:r>
      <w:r w:rsidR="0096476A">
        <w:rPr>
          <w:rFonts w:ascii="Arial" w:hAnsi="Arial" w:cs="Arial"/>
          <w:b/>
          <w:bCs/>
          <w:sz w:val="20"/>
          <w:szCs w:val="20"/>
        </w:rPr>
        <w:tab/>
      </w:r>
      <w:r w:rsidR="0096476A" w:rsidRPr="009276DD">
        <w:rPr>
          <w:rFonts w:ascii="Arial" w:hAnsi="Arial" w:cs="Arial"/>
          <w:sz w:val="20"/>
          <w:szCs w:val="20"/>
        </w:rPr>
        <w:t>Mgr. LENKA GALIOVÁ, ředitelka</w:t>
      </w:r>
      <w:r w:rsidRPr="002B663F">
        <w:rPr>
          <w:rFonts w:ascii="Arial" w:hAnsi="Arial" w:cs="Arial"/>
          <w:sz w:val="20"/>
          <w:szCs w:val="20"/>
        </w:rPr>
        <w:tab/>
      </w:r>
      <w:r>
        <w:rPr>
          <w:rFonts w:ascii="Arial" w:hAnsi="Arial" w:cs="Arial"/>
          <w:b/>
          <w:bCs/>
          <w:sz w:val="20"/>
          <w:szCs w:val="20"/>
        </w:rPr>
        <w:tab/>
      </w:r>
    </w:p>
    <w:p w:rsidR="00C31E3E" w:rsidRDefault="00C31E3E">
      <w:pPr>
        <w:widowControl w:val="0"/>
      </w:pPr>
      <w:r w:rsidRPr="009276DD">
        <w:rPr>
          <w:rFonts w:ascii="Arial" w:hAnsi="Arial" w:cs="Arial"/>
          <w:b/>
          <w:bCs/>
          <w:sz w:val="20"/>
          <w:szCs w:val="20"/>
        </w:rPr>
        <w:t>Se sídlem:</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6476A" w:rsidRPr="009276DD">
        <w:rPr>
          <w:rFonts w:ascii="Arial" w:hAnsi="Arial" w:cs="Arial"/>
          <w:sz w:val="20"/>
          <w:szCs w:val="20"/>
        </w:rPr>
        <w:t>Padlých hrdinů 312, Frýdlant, 739 11 Frýdlant nad Ostravicí</w:t>
      </w:r>
    </w:p>
    <w:p w:rsidR="00C31E3E" w:rsidRDefault="00C31E3E">
      <w:pPr>
        <w:widowControl w:val="0"/>
      </w:pPr>
      <w:r w:rsidRPr="007E13F1">
        <w:rPr>
          <w:rFonts w:ascii="Arial" w:hAnsi="Arial" w:cs="Arial"/>
          <w:b/>
          <w:bCs/>
          <w:sz w:val="20"/>
          <w:szCs w:val="20"/>
          <w:lang w:val="pt-PT"/>
        </w:rPr>
        <w:t>I</w:t>
      </w:r>
      <w:r>
        <w:rPr>
          <w:rFonts w:ascii="Arial" w:hAnsi="Arial" w:cs="Arial"/>
          <w:b/>
          <w:bCs/>
          <w:sz w:val="20"/>
          <w:szCs w:val="20"/>
        </w:rPr>
        <w:t>Č</w:t>
      </w:r>
      <w:r w:rsidRPr="007E13F1">
        <w:rPr>
          <w:rFonts w:ascii="Arial" w:hAnsi="Arial" w:cs="Arial"/>
          <w:b/>
          <w:bCs/>
          <w:sz w:val="20"/>
          <w:szCs w:val="20"/>
          <w:lang w:val="pt-PT"/>
        </w:rPr>
        <w:t>O:</w:t>
      </w:r>
      <w:r>
        <w:rPr>
          <w:rFonts w:ascii="Arial" w:hAnsi="Arial" w:cs="Arial"/>
          <w:b/>
          <w:bCs/>
          <w:sz w:val="20"/>
          <w:szCs w:val="20"/>
        </w:rPr>
        <w:t xml:space="preserve"> </w:t>
      </w:r>
      <w:r>
        <w:rPr>
          <w:rFonts w:ascii="Arial" w:hAnsi="Arial" w:cs="Arial"/>
          <w:b/>
          <w:bCs/>
          <w:sz w:val="20"/>
          <w:szCs w:val="20"/>
        </w:rPr>
        <w:tab/>
      </w:r>
      <w:r w:rsidR="0096476A">
        <w:rPr>
          <w:rFonts w:ascii="Arial" w:hAnsi="Arial" w:cs="Arial"/>
          <w:b/>
          <w:bCs/>
          <w:sz w:val="20"/>
          <w:szCs w:val="20"/>
        </w:rPr>
        <w:tab/>
      </w:r>
      <w:r w:rsidR="0096476A">
        <w:rPr>
          <w:rFonts w:ascii="Arial" w:hAnsi="Arial" w:cs="Arial"/>
          <w:b/>
          <w:bCs/>
          <w:sz w:val="20"/>
          <w:szCs w:val="20"/>
        </w:rPr>
        <w:tab/>
      </w:r>
      <w:r w:rsidR="0096476A">
        <w:rPr>
          <w:rFonts w:ascii="Arial" w:hAnsi="Arial" w:cs="Arial"/>
          <w:b/>
          <w:bCs/>
          <w:sz w:val="20"/>
          <w:szCs w:val="20"/>
        </w:rPr>
        <w:tab/>
      </w:r>
      <w:r w:rsidR="0096476A">
        <w:rPr>
          <w:rFonts w:ascii="Arial" w:hAnsi="Arial" w:cs="Arial"/>
          <w:b/>
          <w:bCs/>
          <w:sz w:val="20"/>
          <w:szCs w:val="20"/>
        </w:rPr>
        <w:tab/>
      </w:r>
      <w:r w:rsidR="0096476A" w:rsidRPr="009276DD">
        <w:rPr>
          <w:rFonts w:ascii="Arial" w:hAnsi="Arial" w:cs="Arial"/>
          <w:sz w:val="20"/>
          <w:szCs w:val="20"/>
        </w:rPr>
        <w:t>00847020</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C31E3E" w:rsidRDefault="00C31E3E">
      <w:pPr>
        <w:shd w:val="clear" w:color="auto" w:fill="FFFFFF"/>
      </w:pPr>
      <w:r>
        <w:rPr>
          <w:rFonts w:ascii="Arial" w:hAnsi="Arial" w:cs="Arial"/>
          <w:b/>
          <w:color w:val="000000"/>
          <w:sz w:val="20"/>
          <w:szCs w:val="20"/>
          <w:shd w:val="clear" w:color="auto" w:fill="FFFFFF"/>
        </w:rPr>
        <w:t>DIČ:</w:t>
      </w:r>
      <w:r>
        <w:rPr>
          <w:rFonts w:ascii="Arial" w:hAnsi="Arial" w:cs="Arial"/>
          <w:color w:val="000000"/>
          <w:sz w:val="20"/>
          <w:szCs w:val="20"/>
          <w:shd w:val="clear" w:color="auto" w:fill="FFFFFF"/>
        </w:rPr>
        <w:tab/>
      </w:r>
      <w:r w:rsidR="0096476A">
        <w:rPr>
          <w:rFonts w:ascii="Arial" w:hAnsi="Arial" w:cs="Arial"/>
          <w:color w:val="000000"/>
          <w:sz w:val="20"/>
          <w:szCs w:val="20"/>
          <w:shd w:val="clear" w:color="auto" w:fill="FFFFFF"/>
        </w:rPr>
        <w:tab/>
      </w:r>
      <w:r w:rsidR="0096476A">
        <w:rPr>
          <w:rFonts w:ascii="Arial" w:hAnsi="Arial" w:cs="Arial"/>
          <w:color w:val="000000"/>
          <w:sz w:val="20"/>
          <w:szCs w:val="20"/>
          <w:shd w:val="clear" w:color="auto" w:fill="FFFFFF"/>
        </w:rPr>
        <w:tab/>
      </w:r>
      <w:r w:rsidR="0096476A">
        <w:rPr>
          <w:rFonts w:ascii="Arial" w:hAnsi="Arial" w:cs="Arial"/>
          <w:color w:val="000000"/>
          <w:sz w:val="20"/>
          <w:szCs w:val="20"/>
          <w:shd w:val="clear" w:color="auto" w:fill="FFFFFF"/>
        </w:rPr>
        <w:tab/>
      </w:r>
      <w:r w:rsidR="0096476A">
        <w:rPr>
          <w:rFonts w:ascii="Arial" w:hAnsi="Arial" w:cs="Arial"/>
          <w:color w:val="000000"/>
          <w:sz w:val="20"/>
          <w:szCs w:val="20"/>
          <w:shd w:val="clear" w:color="auto" w:fill="FFFFFF"/>
        </w:rPr>
        <w:tab/>
        <w:t>CZ</w:t>
      </w:r>
      <w:r w:rsidR="0096476A" w:rsidRPr="009C663F">
        <w:rPr>
          <w:rFonts w:ascii="Arial" w:hAnsi="Arial" w:cs="Arial"/>
          <w:sz w:val="20"/>
          <w:szCs w:val="20"/>
        </w:rPr>
        <w:t>00847020</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p>
    <w:p w:rsidR="00C31E3E" w:rsidRDefault="00C31E3E">
      <w:pPr>
        <w:widowControl w:val="0"/>
        <w:rPr>
          <w:rFonts w:ascii="Arial" w:hAnsi="Arial" w:cs="Arial"/>
          <w:color w:val="000000"/>
          <w:sz w:val="20"/>
          <w:szCs w:val="20"/>
        </w:rPr>
      </w:pPr>
    </w:p>
    <w:p w:rsidR="00C31E3E" w:rsidRDefault="00C31E3E">
      <w:pPr>
        <w:widowControl w:val="0"/>
        <w:rPr>
          <w:rFonts w:ascii="Arial" w:hAnsi="Arial" w:cs="Arial"/>
          <w:sz w:val="18"/>
          <w:szCs w:val="18"/>
        </w:rPr>
      </w:pPr>
    </w:p>
    <w:p w:rsidR="00C31E3E" w:rsidRDefault="00C31E3E">
      <w:pPr>
        <w:widowControl w:val="0"/>
      </w:pPr>
      <w:r>
        <w:rPr>
          <w:rFonts w:ascii="Arial" w:hAnsi="Arial" w:cs="Arial"/>
          <w:sz w:val="20"/>
          <w:szCs w:val="20"/>
        </w:rPr>
        <w:t xml:space="preserve">dále jako </w:t>
      </w:r>
      <w:r>
        <w:rPr>
          <w:rFonts w:ascii="Arial" w:hAnsi="Arial" w:cs="Arial"/>
          <w:b/>
          <w:bCs/>
          <w:sz w:val="20"/>
          <w:szCs w:val="20"/>
        </w:rPr>
        <w:t>o d b ě r a t e l</w:t>
      </w:r>
    </w:p>
    <w:p w:rsidR="00C31E3E" w:rsidRDefault="00C31E3E">
      <w:pPr>
        <w:widowControl w:val="0"/>
        <w:rPr>
          <w:rFonts w:ascii="Arial" w:hAnsi="Arial" w:cs="Arial"/>
          <w:b/>
          <w:bCs/>
          <w:sz w:val="20"/>
          <w:szCs w:val="20"/>
        </w:rPr>
      </w:pPr>
    </w:p>
    <w:p w:rsidR="00C31E3E" w:rsidRDefault="00C31E3E">
      <w:pPr>
        <w:widowControl w:val="0"/>
        <w:jc w:val="center"/>
      </w:pPr>
      <w:r>
        <w:rPr>
          <w:rFonts w:ascii="Arial" w:hAnsi="Arial" w:cs="Arial"/>
          <w:b/>
          <w:bCs/>
          <w:sz w:val="20"/>
          <w:szCs w:val="20"/>
        </w:rPr>
        <w:t>II.</w:t>
      </w:r>
    </w:p>
    <w:p w:rsidR="00C31E3E" w:rsidRDefault="00C31E3E">
      <w:pPr>
        <w:widowControl w:val="0"/>
        <w:jc w:val="center"/>
      </w:pPr>
      <w:r>
        <w:rPr>
          <w:rFonts w:ascii="Arial" w:hAnsi="Arial" w:cs="Arial"/>
          <w:b/>
          <w:bCs/>
          <w:sz w:val="20"/>
          <w:szCs w:val="20"/>
        </w:rPr>
        <w:t>Předmět smlouvy</w:t>
      </w:r>
    </w:p>
    <w:p w:rsidR="00C31E3E" w:rsidRDefault="00C31E3E">
      <w:pPr>
        <w:widowControl w:val="0"/>
        <w:jc w:val="center"/>
        <w:rPr>
          <w:rFonts w:ascii="Arial" w:hAnsi="Arial" w:cs="Arial"/>
          <w:sz w:val="20"/>
          <w:szCs w:val="20"/>
        </w:rPr>
      </w:pPr>
    </w:p>
    <w:p w:rsidR="00C31E3E" w:rsidRDefault="00C31E3E">
      <w:pPr>
        <w:widowControl w:val="0"/>
      </w:pPr>
      <w:r>
        <w:rPr>
          <w:rFonts w:ascii="Arial" w:hAnsi="Arial" w:cs="Arial"/>
          <w:sz w:val="20"/>
          <w:szCs w:val="20"/>
        </w:rPr>
        <w:t>Předmětem této smlouvy je zajištění kom</w:t>
      </w:r>
      <w:r w:rsidR="00927F7A">
        <w:rPr>
          <w:rFonts w:ascii="Arial" w:hAnsi="Arial" w:cs="Arial"/>
          <w:sz w:val="20"/>
          <w:szCs w:val="20"/>
        </w:rPr>
        <w:t>p</w:t>
      </w:r>
      <w:r>
        <w:rPr>
          <w:rFonts w:ascii="Arial" w:hAnsi="Arial" w:cs="Arial"/>
          <w:sz w:val="20"/>
          <w:szCs w:val="20"/>
        </w:rPr>
        <w:t>lexní prádelenské služby.</w:t>
      </w:r>
    </w:p>
    <w:p w:rsidR="00C31E3E" w:rsidRDefault="00C31E3E">
      <w:pPr>
        <w:widowControl w:val="0"/>
        <w:rPr>
          <w:rFonts w:ascii="Arial" w:hAnsi="Arial" w:cs="Arial"/>
          <w:sz w:val="20"/>
          <w:szCs w:val="20"/>
        </w:rPr>
      </w:pPr>
    </w:p>
    <w:p w:rsidR="00C31E3E" w:rsidRDefault="00C31E3E">
      <w:pPr>
        <w:widowControl w:val="0"/>
        <w:jc w:val="center"/>
        <w:rPr>
          <w:rFonts w:ascii="Arial" w:hAnsi="Arial" w:cs="Arial"/>
          <w:b/>
          <w:bCs/>
          <w:sz w:val="20"/>
          <w:szCs w:val="20"/>
        </w:rPr>
      </w:pPr>
      <w:r>
        <w:rPr>
          <w:rFonts w:ascii="Arial" w:hAnsi="Arial" w:cs="Arial"/>
          <w:b/>
          <w:bCs/>
          <w:sz w:val="20"/>
          <w:szCs w:val="20"/>
        </w:rPr>
        <w:t>III.</w:t>
      </w:r>
    </w:p>
    <w:p w:rsidR="0096476A" w:rsidRDefault="0096476A">
      <w:pPr>
        <w:widowControl w:val="0"/>
        <w:jc w:val="center"/>
        <w:rPr>
          <w:rFonts w:ascii="Arial" w:hAnsi="Arial" w:cs="Arial"/>
          <w:b/>
          <w:bCs/>
          <w:sz w:val="20"/>
          <w:szCs w:val="20"/>
        </w:rPr>
      </w:pPr>
      <w:r>
        <w:rPr>
          <w:rFonts w:ascii="Arial" w:hAnsi="Arial" w:cs="Arial"/>
          <w:b/>
          <w:bCs/>
          <w:sz w:val="20"/>
          <w:szCs w:val="20"/>
        </w:rPr>
        <w:t>Místo</w:t>
      </w:r>
      <w:r w:rsidR="00CF7298">
        <w:rPr>
          <w:rFonts w:ascii="Arial" w:hAnsi="Arial" w:cs="Arial"/>
          <w:b/>
          <w:bCs/>
          <w:sz w:val="20"/>
          <w:szCs w:val="20"/>
        </w:rPr>
        <w:t xml:space="preserve"> a doba poskytování služeb</w:t>
      </w:r>
      <w:r>
        <w:rPr>
          <w:rFonts w:ascii="Arial" w:hAnsi="Arial" w:cs="Arial"/>
          <w:b/>
          <w:bCs/>
          <w:sz w:val="20"/>
          <w:szCs w:val="20"/>
        </w:rPr>
        <w:t>, převzetí a předání prádla</w:t>
      </w:r>
    </w:p>
    <w:p w:rsidR="00816F03" w:rsidRDefault="00816F03">
      <w:pPr>
        <w:widowControl w:val="0"/>
        <w:jc w:val="center"/>
      </w:pPr>
    </w:p>
    <w:p w:rsidR="0096476A" w:rsidRDefault="00816F03" w:rsidP="002D39FC">
      <w:pPr>
        <w:pStyle w:val="Nadpis2"/>
        <w:numPr>
          <w:ilvl w:val="0"/>
          <w:numId w:val="3"/>
        </w:numPr>
        <w:ind w:left="284" w:hanging="284"/>
        <w:rPr>
          <w:rFonts w:ascii="Arial" w:hAnsi="Arial" w:cs="Arial"/>
          <w:color w:val="auto"/>
          <w:sz w:val="20"/>
          <w:szCs w:val="20"/>
        </w:rPr>
      </w:pPr>
      <w:r w:rsidRPr="00816F03">
        <w:rPr>
          <w:rFonts w:ascii="Arial" w:hAnsi="Arial" w:cs="Arial"/>
          <w:color w:val="auto"/>
          <w:sz w:val="20"/>
          <w:szCs w:val="20"/>
        </w:rPr>
        <w:t>Místem poskytování služeb dle této smlouvy je:</w:t>
      </w:r>
      <w:r w:rsidRPr="00816F03">
        <w:rPr>
          <w:rFonts w:ascii="Arial" w:hAnsi="Arial" w:cs="Arial"/>
          <w:color w:val="auto"/>
          <w:sz w:val="20"/>
          <w:szCs w:val="20"/>
        </w:rPr>
        <w:br/>
        <w:t xml:space="preserve">a) sídlo </w:t>
      </w:r>
      <w:r w:rsidRPr="00105998">
        <w:rPr>
          <w:rFonts w:ascii="Arial" w:hAnsi="Arial" w:cs="Arial"/>
          <w:color w:val="auto"/>
          <w:sz w:val="20"/>
          <w:szCs w:val="20"/>
        </w:rPr>
        <w:t>o</w:t>
      </w:r>
      <w:r w:rsidRPr="00816F03">
        <w:rPr>
          <w:rFonts w:ascii="Arial" w:hAnsi="Arial" w:cs="Arial"/>
          <w:color w:val="auto"/>
          <w:sz w:val="20"/>
          <w:szCs w:val="20"/>
        </w:rPr>
        <w:t>dběratele uvedené v záhlaví této smlouvy</w:t>
      </w:r>
      <w:r w:rsidR="006C164D">
        <w:rPr>
          <w:rFonts w:ascii="Arial" w:hAnsi="Arial" w:cs="Arial"/>
          <w:color w:val="auto"/>
          <w:sz w:val="20"/>
          <w:szCs w:val="20"/>
        </w:rPr>
        <w:t>, které je místem pro svoz prádla</w:t>
      </w:r>
      <w:r w:rsidR="00CF7298">
        <w:rPr>
          <w:rFonts w:ascii="Arial" w:hAnsi="Arial" w:cs="Arial"/>
          <w:color w:val="auto"/>
          <w:sz w:val="20"/>
          <w:szCs w:val="20"/>
        </w:rPr>
        <w:t xml:space="preserve"> (dále jen „</w:t>
      </w:r>
      <w:r w:rsidR="00CF7298" w:rsidRPr="009276DD">
        <w:rPr>
          <w:rFonts w:ascii="Arial" w:hAnsi="Arial" w:cs="Arial"/>
          <w:b/>
          <w:bCs/>
          <w:color w:val="auto"/>
          <w:sz w:val="20"/>
          <w:szCs w:val="20"/>
        </w:rPr>
        <w:t>místo svozu</w:t>
      </w:r>
      <w:r w:rsidR="00CF7298">
        <w:rPr>
          <w:rFonts w:ascii="Arial" w:hAnsi="Arial" w:cs="Arial"/>
          <w:color w:val="auto"/>
          <w:sz w:val="20"/>
          <w:szCs w:val="20"/>
        </w:rPr>
        <w:t>“)</w:t>
      </w:r>
      <w:r w:rsidRPr="00816F03">
        <w:rPr>
          <w:rFonts w:ascii="Arial" w:hAnsi="Arial" w:cs="Arial"/>
          <w:color w:val="auto"/>
          <w:sz w:val="20"/>
          <w:szCs w:val="20"/>
        </w:rPr>
        <w:t>,</w:t>
      </w:r>
      <w:r w:rsidRPr="00816F03">
        <w:rPr>
          <w:rFonts w:ascii="Arial" w:hAnsi="Arial" w:cs="Arial"/>
          <w:color w:val="auto"/>
          <w:sz w:val="20"/>
          <w:szCs w:val="20"/>
        </w:rPr>
        <w:br/>
        <w:t xml:space="preserve">b) trasa mezi sídlem </w:t>
      </w:r>
      <w:r w:rsidRPr="00105998">
        <w:rPr>
          <w:rFonts w:ascii="Arial" w:hAnsi="Arial" w:cs="Arial"/>
          <w:color w:val="auto"/>
          <w:sz w:val="20"/>
          <w:szCs w:val="20"/>
        </w:rPr>
        <w:t>o</w:t>
      </w:r>
      <w:r w:rsidRPr="00816F03">
        <w:rPr>
          <w:rFonts w:ascii="Arial" w:hAnsi="Arial" w:cs="Arial"/>
          <w:color w:val="auto"/>
          <w:sz w:val="20"/>
          <w:szCs w:val="20"/>
        </w:rPr>
        <w:t xml:space="preserve">dběratele a provozovnou </w:t>
      </w:r>
      <w:r w:rsidRPr="00105998">
        <w:rPr>
          <w:rFonts w:ascii="Arial" w:hAnsi="Arial" w:cs="Arial"/>
          <w:color w:val="auto"/>
          <w:sz w:val="20"/>
          <w:szCs w:val="20"/>
        </w:rPr>
        <w:t>d</w:t>
      </w:r>
      <w:r w:rsidRPr="00816F03">
        <w:rPr>
          <w:rFonts w:ascii="Arial" w:hAnsi="Arial" w:cs="Arial"/>
          <w:color w:val="auto"/>
          <w:sz w:val="20"/>
          <w:szCs w:val="20"/>
        </w:rPr>
        <w:t>odavatele,</w:t>
      </w:r>
      <w:r w:rsidRPr="00816F03">
        <w:rPr>
          <w:rFonts w:ascii="Arial" w:hAnsi="Arial" w:cs="Arial"/>
          <w:color w:val="auto"/>
          <w:sz w:val="20"/>
          <w:szCs w:val="20"/>
        </w:rPr>
        <w:br/>
        <w:t xml:space="preserve">c) provozovna </w:t>
      </w:r>
      <w:r w:rsidRPr="00105998">
        <w:rPr>
          <w:rFonts w:ascii="Arial" w:hAnsi="Arial" w:cs="Arial"/>
          <w:color w:val="auto"/>
          <w:sz w:val="20"/>
          <w:szCs w:val="20"/>
        </w:rPr>
        <w:t>d</w:t>
      </w:r>
      <w:r w:rsidRPr="00816F03">
        <w:rPr>
          <w:rFonts w:ascii="Arial" w:hAnsi="Arial" w:cs="Arial"/>
          <w:color w:val="auto"/>
          <w:sz w:val="20"/>
          <w:szCs w:val="20"/>
        </w:rPr>
        <w:t>odavatele.</w:t>
      </w:r>
    </w:p>
    <w:p w:rsidR="00816F03" w:rsidRPr="009276DD" w:rsidRDefault="00816F03" w:rsidP="002D39FC">
      <w:pPr>
        <w:numPr>
          <w:ilvl w:val="0"/>
          <w:numId w:val="3"/>
        </w:numPr>
        <w:ind w:left="284" w:hanging="284"/>
        <w:rPr>
          <w:lang w:eastAsia="en-US"/>
        </w:rPr>
      </w:pPr>
      <w:r w:rsidRPr="00816F03">
        <w:rPr>
          <w:rFonts w:ascii="Arial" w:hAnsi="Arial" w:cs="Arial"/>
          <w:sz w:val="20"/>
          <w:szCs w:val="20"/>
        </w:rPr>
        <w:t xml:space="preserve">Předání a převzetí prádla probíhá </w:t>
      </w:r>
      <w:r w:rsidR="006C164D">
        <w:rPr>
          <w:rFonts w:ascii="Arial" w:hAnsi="Arial" w:cs="Arial"/>
          <w:sz w:val="20"/>
          <w:szCs w:val="20"/>
        </w:rPr>
        <w:t>v místě svozu</w:t>
      </w:r>
      <w:r w:rsidRPr="00816F03">
        <w:rPr>
          <w:rFonts w:ascii="Arial" w:hAnsi="Arial" w:cs="Arial"/>
          <w:sz w:val="20"/>
          <w:szCs w:val="20"/>
        </w:rPr>
        <w:t xml:space="preserve">, </w:t>
      </w:r>
      <w:r w:rsidR="006C164D">
        <w:rPr>
          <w:rFonts w:ascii="Arial" w:hAnsi="Arial" w:cs="Arial"/>
          <w:sz w:val="20"/>
          <w:szCs w:val="20"/>
        </w:rPr>
        <w:t>konkrétně</w:t>
      </w:r>
      <w:r w:rsidRPr="00816F03">
        <w:rPr>
          <w:rFonts w:ascii="Arial" w:hAnsi="Arial" w:cs="Arial"/>
          <w:sz w:val="20"/>
          <w:szCs w:val="20"/>
        </w:rPr>
        <w:t xml:space="preserve"> u zadního vchodu v prostoru evakuačního výtahu</w:t>
      </w:r>
      <w:r>
        <w:rPr>
          <w:rFonts w:ascii="Arial" w:hAnsi="Arial" w:cs="Arial"/>
          <w:sz w:val="20"/>
          <w:szCs w:val="20"/>
        </w:rPr>
        <w:t>.</w:t>
      </w:r>
    </w:p>
    <w:p w:rsidR="006C164D" w:rsidRDefault="00816F03" w:rsidP="002D39FC">
      <w:pPr>
        <w:numPr>
          <w:ilvl w:val="0"/>
          <w:numId w:val="3"/>
        </w:numPr>
        <w:ind w:left="284" w:hanging="284"/>
        <w:rPr>
          <w:rFonts w:ascii="Arial" w:hAnsi="Arial" w:cs="Arial"/>
          <w:sz w:val="20"/>
          <w:szCs w:val="20"/>
        </w:rPr>
      </w:pPr>
      <w:r w:rsidRPr="009276DD">
        <w:rPr>
          <w:rFonts w:ascii="Arial" w:hAnsi="Arial" w:cs="Arial"/>
          <w:sz w:val="20"/>
          <w:szCs w:val="20"/>
        </w:rPr>
        <w:t xml:space="preserve">Odběratel </w:t>
      </w:r>
      <w:r w:rsidR="00EA2C4F">
        <w:rPr>
          <w:rFonts w:ascii="Arial" w:hAnsi="Arial" w:cs="Arial"/>
          <w:sz w:val="20"/>
          <w:szCs w:val="20"/>
        </w:rPr>
        <w:t>v den účinnosti</w:t>
      </w:r>
      <w:r w:rsidRPr="009276DD">
        <w:rPr>
          <w:rFonts w:ascii="Arial" w:hAnsi="Arial" w:cs="Arial"/>
          <w:sz w:val="20"/>
          <w:szCs w:val="20"/>
        </w:rPr>
        <w:t xml:space="preserve"> této smlouvy předá dodavateli klíč od kontejnerového domu</w:t>
      </w:r>
      <w:r w:rsidR="006C164D">
        <w:rPr>
          <w:rFonts w:ascii="Arial" w:hAnsi="Arial" w:cs="Arial"/>
          <w:sz w:val="20"/>
          <w:szCs w:val="20"/>
        </w:rPr>
        <w:t>, který je umístěn v místě svozu</w:t>
      </w:r>
      <w:r w:rsidRPr="009276DD">
        <w:rPr>
          <w:rFonts w:ascii="Arial" w:hAnsi="Arial" w:cs="Arial"/>
          <w:sz w:val="20"/>
          <w:szCs w:val="20"/>
        </w:rPr>
        <w:t xml:space="preserve">, ve kterém bude špinavé prádlo uloženo k vyzvednutí. </w:t>
      </w:r>
    </w:p>
    <w:p w:rsidR="00816F03" w:rsidRPr="00B552BE" w:rsidRDefault="00816F03" w:rsidP="002D39FC">
      <w:pPr>
        <w:numPr>
          <w:ilvl w:val="0"/>
          <w:numId w:val="3"/>
        </w:numPr>
        <w:ind w:left="284" w:hanging="284"/>
        <w:rPr>
          <w:rFonts w:ascii="Arial" w:hAnsi="Arial" w:cs="Arial"/>
          <w:sz w:val="20"/>
          <w:szCs w:val="20"/>
        </w:rPr>
      </w:pPr>
      <w:r w:rsidRPr="009276DD">
        <w:rPr>
          <w:rFonts w:ascii="Arial" w:hAnsi="Arial" w:cs="Arial"/>
          <w:sz w:val="20"/>
          <w:szCs w:val="20"/>
        </w:rPr>
        <w:t>Odběratel provede zvážení špinavého prádla a údaje uvede do protokolu o předání a převzetí</w:t>
      </w:r>
      <w:r>
        <w:rPr>
          <w:rFonts w:ascii="Arial" w:hAnsi="Arial" w:cs="Arial"/>
          <w:sz w:val="20"/>
          <w:szCs w:val="20"/>
        </w:rPr>
        <w:t xml:space="preserve"> (dále jen „</w:t>
      </w:r>
      <w:r w:rsidRPr="009276DD">
        <w:rPr>
          <w:rFonts w:ascii="Arial" w:hAnsi="Arial" w:cs="Arial"/>
          <w:b/>
          <w:bCs/>
          <w:sz w:val="20"/>
          <w:szCs w:val="20"/>
        </w:rPr>
        <w:t>protokol</w:t>
      </w:r>
      <w:r w:rsidR="00B552BE">
        <w:rPr>
          <w:rFonts w:ascii="Arial" w:hAnsi="Arial" w:cs="Arial"/>
          <w:b/>
          <w:bCs/>
          <w:sz w:val="20"/>
          <w:szCs w:val="20"/>
        </w:rPr>
        <w:t xml:space="preserve"> o předání a převzetí</w:t>
      </w:r>
      <w:r>
        <w:rPr>
          <w:rFonts w:ascii="Arial" w:hAnsi="Arial" w:cs="Arial"/>
          <w:sz w:val="20"/>
          <w:szCs w:val="20"/>
        </w:rPr>
        <w:t>“)</w:t>
      </w:r>
      <w:r w:rsidRPr="009276DD">
        <w:rPr>
          <w:rFonts w:ascii="Arial" w:hAnsi="Arial" w:cs="Arial"/>
          <w:sz w:val="20"/>
          <w:szCs w:val="20"/>
        </w:rPr>
        <w:t xml:space="preserve">, který bude </w:t>
      </w:r>
      <w:r w:rsidR="006C164D">
        <w:rPr>
          <w:rFonts w:ascii="Arial" w:hAnsi="Arial" w:cs="Arial"/>
          <w:sz w:val="20"/>
          <w:szCs w:val="20"/>
        </w:rPr>
        <w:t xml:space="preserve">připraven </w:t>
      </w:r>
      <w:r w:rsidR="00EA2C4F">
        <w:rPr>
          <w:rFonts w:ascii="Arial" w:hAnsi="Arial" w:cs="Arial"/>
          <w:sz w:val="20"/>
          <w:szCs w:val="20"/>
        </w:rPr>
        <w:t xml:space="preserve">pro dodavatele </w:t>
      </w:r>
      <w:r w:rsidR="006C164D">
        <w:rPr>
          <w:rFonts w:ascii="Arial" w:hAnsi="Arial" w:cs="Arial"/>
          <w:sz w:val="20"/>
          <w:szCs w:val="20"/>
        </w:rPr>
        <w:t>k vyzvednutí v místě svozu</w:t>
      </w:r>
      <w:r w:rsidRPr="009276DD">
        <w:rPr>
          <w:rFonts w:ascii="Arial" w:hAnsi="Arial" w:cs="Arial"/>
          <w:sz w:val="20"/>
          <w:szCs w:val="20"/>
        </w:rPr>
        <w:t xml:space="preserve">. </w:t>
      </w:r>
      <w:r w:rsidR="001E6B99">
        <w:rPr>
          <w:rFonts w:ascii="Arial" w:hAnsi="Arial" w:cs="Arial"/>
          <w:sz w:val="20"/>
          <w:szCs w:val="20"/>
        </w:rPr>
        <w:t>Dodavatel, resp. přepravce dodavatele</w:t>
      </w:r>
      <w:r w:rsidR="006C164D">
        <w:rPr>
          <w:rFonts w:ascii="Arial" w:hAnsi="Arial" w:cs="Arial"/>
          <w:sz w:val="20"/>
          <w:szCs w:val="20"/>
        </w:rPr>
        <w:t>,</w:t>
      </w:r>
      <w:r w:rsidR="001E6B99">
        <w:rPr>
          <w:rFonts w:ascii="Arial" w:hAnsi="Arial" w:cs="Arial"/>
          <w:sz w:val="20"/>
          <w:szCs w:val="20"/>
        </w:rPr>
        <w:t xml:space="preserve"> protokol</w:t>
      </w:r>
      <w:r w:rsidR="006C164D">
        <w:rPr>
          <w:rFonts w:ascii="Arial" w:hAnsi="Arial" w:cs="Arial"/>
          <w:sz w:val="20"/>
          <w:szCs w:val="20"/>
        </w:rPr>
        <w:t xml:space="preserve"> o předání a převzetí</w:t>
      </w:r>
      <w:r w:rsidR="001E6B99">
        <w:rPr>
          <w:rFonts w:ascii="Arial" w:hAnsi="Arial" w:cs="Arial"/>
          <w:sz w:val="20"/>
          <w:szCs w:val="20"/>
        </w:rPr>
        <w:t xml:space="preserve"> ve dvojím vyhotovení podepíše a jedno vyhotovení nechá </w:t>
      </w:r>
      <w:r w:rsidR="00EA2C4F">
        <w:rPr>
          <w:rFonts w:ascii="Arial" w:hAnsi="Arial" w:cs="Arial"/>
          <w:sz w:val="20"/>
          <w:szCs w:val="20"/>
        </w:rPr>
        <w:t>v místě svozu</w:t>
      </w:r>
      <w:r w:rsidR="001E6B99">
        <w:rPr>
          <w:rFonts w:ascii="Arial" w:hAnsi="Arial" w:cs="Arial"/>
          <w:sz w:val="20"/>
          <w:szCs w:val="20"/>
        </w:rPr>
        <w:t>, druh</w:t>
      </w:r>
      <w:r w:rsidR="006C164D">
        <w:rPr>
          <w:rFonts w:ascii="Arial" w:hAnsi="Arial" w:cs="Arial"/>
          <w:sz w:val="20"/>
          <w:szCs w:val="20"/>
        </w:rPr>
        <w:t>é</w:t>
      </w:r>
      <w:r w:rsidR="001E6B99">
        <w:rPr>
          <w:rFonts w:ascii="Arial" w:hAnsi="Arial" w:cs="Arial"/>
          <w:sz w:val="20"/>
          <w:szCs w:val="20"/>
        </w:rPr>
        <w:t xml:space="preserve"> si ponechá. </w:t>
      </w:r>
      <w:r w:rsidRPr="009276DD">
        <w:rPr>
          <w:rFonts w:ascii="Arial" w:hAnsi="Arial" w:cs="Arial"/>
          <w:sz w:val="20"/>
          <w:szCs w:val="20"/>
        </w:rPr>
        <w:t>Dodavatel podpisem protokolu</w:t>
      </w:r>
      <w:r w:rsidR="006C164D">
        <w:rPr>
          <w:rFonts w:ascii="Arial" w:hAnsi="Arial" w:cs="Arial"/>
          <w:sz w:val="20"/>
          <w:szCs w:val="20"/>
        </w:rPr>
        <w:t xml:space="preserve"> o předání a převzetí</w:t>
      </w:r>
      <w:r w:rsidRPr="009276DD">
        <w:rPr>
          <w:rFonts w:ascii="Arial" w:hAnsi="Arial" w:cs="Arial"/>
          <w:sz w:val="20"/>
          <w:szCs w:val="20"/>
        </w:rPr>
        <w:t xml:space="preserve"> stvrzuje správnost údajů odběratelem uvedených. Protokol</w:t>
      </w:r>
      <w:r w:rsidR="006C164D">
        <w:rPr>
          <w:rFonts w:ascii="Arial" w:hAnsi="Arial" w:cs="Arial"/>
          <w:sz w:val="20"/>
          <w:szCs w:val="20"/>
        </w:rPr>
        <w:t xml:space="preserve"> o předání a převzetí</w:t>
      </w:r>
      <w:r w:rsidRPr="009276DD">
        <w:rPr>
          <w:rFonts w:ascii="Arial" w:hAnsi="Arial" w:cs="Arial"/>
          <w:sz w:val="20"/>
          <w:szCs w:val="20"/>
        </w:rPr>
        <w:t xml:space="preserve"> slouží jako podklad pro vyúčtování ceny za služby. </w:t>
      </w:r>
      <w:r w:rsidR="006C164D">
        <w:rPr>
          <w:rFonts w:ascii="Arial" w:hAnsi="Arial" w:cs="Arial"/>
          <w:sz w:val="20"/>
          <w:szCs w:val="20"/>
        </w:rPr>
        <w:t>Smluvní strany si dohodly, že akceptují</w:t>
      </w:r>
      <w:r w:rsidRPr="009276DD">
        <w:rPr>
          <w:rFonts w:ascii="Arial" w:hAnsi="Arial" w:cs="Arial"/>
          <w:sz w:val="20"/>
          <w:szCs w:val="20"/>
        </w:rPr>
        <w:t xml:space="preserve"> rozdíl mezi množstvím špinavého a čistého</w:t>
      </w:r>
      <w:r w:rsidR="00EA2C4F">
        <w:rPr>
          <w:rFonts w:ascii="Arial" w:hAnsi="Arial" w:cs="Arial"/>
          <w:sz w:val="20"/>
          <w:szCs w:val="20"/>
        </w:rPr>
        <w:t xml:space="preserve"> (vypraného)</w:t>
      </w:r>
      <w:r w:rsidRPr="009276DD">
        <w:rPr>
          <w:rFonts w:ascii="Arial" w:hAnsi="Arial" w:cs="Arial"/>
          <w:sz w:val="20"/>
          <w:szCs w:val="20"/>
        </w:rPr>
        <w:t xml:space="preserve"> prádla do výše 5 %.</w:t>
      </w:r>
      <w:r w:rsidR="00B552BE" w:rsidRPr="00B552BE">
        <w:rPr>
          <w:rFonts w:ascii="Arial" w:hAnsi="Arial" w:cs="Arial"/>
          <w:sz w:val="20"/>
          <w:szCs w:val="20"/>
        </w:rPr>
        <w:t xml:space="preserve"> </w:t>
      </w:r>
    </w:p>
    <w:p w:rsidR="00B552BE" w:rsidRPr="009276DD" w:rsidRDefault="00B552BE" w:rsidP="009276DD">
      <w:pPr>
        <w:numPr>
          <w:ilvl w:val="0"/>
          <w:numId w:val="3"/>
        </w:numPr>
        <w:ind w:left="284" w:hanging="284"/>
        <w:rPr>
          <w:rFonts w:ascii="Arial" w:hAnsi="Arial" w:cs="Arial"/>
          <w:sz w:val="20"/>
          <w:szCs w:val="20"/>
        </w:rPr>
      </w:pPr>
      <w:r w:rsidRPr="009276DD">
        <w:rPr>
          <w:rFonts w:ascii="Arial" w:hAnsi="Arial" w:cs="Arial"/>
          <w:sz w:val="20"/>
          <w:szCs w:val="20"/>
        </w:rPr>
        <w:t xml:space="preserve">Dodavatel je dále povinen při každém zpětném předání vypraného prádla odběrateli vystavit a podepsat </w:t>
      </w:r>
      <w:r w:rsidR="00EA2C4F">
        <w:rPr>
          <w:rFonts w:ascii="Arial" w:hAnsi="Arial" w:cs="Arial"/>
          <w:sz w:val="20"/>
          <w:szCs w:val="20"/>
        </w:rPr>
        <w:t>dodací list</w:t>
      </w:r>
      <w:r w:rsidRPr="009276DD">
        <w:rPr>
          <w:rFonts w:ascii="Arial" w:hAnsi="Arial" w:cs="Arial"/>
          <w:sz w:val="20"/>
          <w:szCs w:val="20"/>
        </w:rPr>
        <w:t xml:space="preserve"> o jeho převzetí odběratelem, a to ve dvojím vyhotovení, z nichž jed</w:t>
      </w:r>
      <w:r w:rsidR="00EA2C4F">
        <w:rPr>
          <w:rFonts w:ascii="Arial" w:hAnsi="Arial" w:cs="Arial"/>
          <w:sz w:val="20"/>
          <w:szCs w:val="20"/>
        </w:rPr>
        <w:t>en</w:t>
      </w:r>
      <w:r w:rsidRPr="009276DD">
        <w:rPr>
          <w:rFonts w:ascii="Arial" w:hAnsi="Arial" w:cs="Arial"/>
          <w:sz w:val="20"/>
          <w:szCs w:val="20"/>
        </w:rPr>
        <w:t xml:space="preserve"> obdrží odběratel a druh</w:t>
      </w:r>
      <w:r w:rsidR="00EA2C4F">
        <w:rPr>
          <w:rFonts w:ascii="Arial" w:hAnsi="Arial" w:cs="Arial"/>
          <w:sz w:val="20"/>
          <w:szCs w:val="20"/>
        </w:rPr>
        <w:t>ý</w:t>
      </w:r>
      <w:r w:rsidRPr="009276DD">
        <w:rPr>
          <w:rFonts w:ascii="Arial" w:hAnsi="Arial" w:cs="Arial"/>
          <w:sz w:val="20"/>
          <w:szCs w:val="20"/>
        </w:rPr>
        <w:t xml:space="preserve"> si ponechá dodavatel.</w:t>
      </w:r>
    </w:p>
    <w:p w:rsidR="00816F03" w:rsidRPr="009276DD" w:rsidRDefault="00816F03" w:rsidP="009276DD">
      <w:pPr>
        <w:numPr>
          <w:ilvl w:val="0"/>
          <w:numId w:val="3"/>
        </w:numPr>
        <w:ind w:left="284" w:hanging="284"/>
        <w:rPr>
          <w:lang w:eastAsia="en-US"/>
        </w:rPr>
      </w:pPr>
      <w:r w:rsidRPr="00816F03">
        <w:rPr>
          <w:rFonts w:ascii="Arial" w:hAnsi="Arial" w:cs="Arial"/>
          <w:sz w:val="20"/>
          <w:szCs w:val="20"/>
        </w:rPr>
        <w:lastRenderedPageBreak/>
        <w:t>Služby dle této smlouvy budou poskytovány průběžně na základě pravidelného týdenního cyklu svozu a dovozu prádla, a to vždy v pondělí, středu a pátek v 7:00 hodin ráno.</w:t>
      </w:r>
      <w:r>
        <w:rPr>
          <w:rFonts w:ascii="Arial" w:hAnsi="Arial" w:cs="Arial"/>
          <w:sz w:val="20"/>
          <w:szCs w:val="20"/>
        </w:rPr>
        <w:t xml:space="preserve"> </w:t>
      </w:r>
      <w:r w:rsidR="006C164D">
        <w:rPr>
          <w:rFonts w:ascii="Arial" w:hAnsi="Arial" w:cs="Arial"/>
          <w:sz w:val="20"/>
          <w:szCs w:val="20"/>
        </w:rPr>
        <w:t>Dodavatel, resp. jeho p</w:t>
      </w:r>
      <w:r w:rsidRPr="00816F03">
        <w:rPr>
          <w:rFonts w:ascii="Arial" w:hAnsi="Arial" w:cs="Arial"/>
          <w:sz w:val="20"/>
          <w:szCs w:val="20"/>
        </w:rPr>
        <w:t>řepravce</w:t>
      </w:r>
      <w:r w:rsidR="006C164D">
        <w:rPr>
          <w:rFonts w:ascii="Arial" w:hAnsi="Arial" w:cs="Arial"/>
          <w:sz w:val="20"/>
          <w:szCs w:val="20"/>
        </w:rPr>
        <w:t xml:space="preserve">, </w:t>
      </w:r>
      <w:r w:rsidRPr="00816F03">
        <w:rPr>
          <w:rFonts w:ascii="Arial" w:hAnsi="Arial" w:cs="Arial"/>
          <w:sz w:val="20"/>
          <w:szCs w:val="20"/>
        </w:rPr>
        <w:t xml:space="preserve">je povinen informovat </w:t>
      </w:r>
      <w:r w:rsidRPr="00105998">
        <w:rPr>
          <w:rFonts w:ascii="Arial" w:hAnsi="Arial" w:cs="Arial"/>
          <w:sz w:val="20"/>
          <w:szCs w:val="20"/>
        </w:rPr>
        <w:t>o</w:t>
      </w:r>
      <w:r w:rsidRPr="00816F03">
        <w:rPr>
          <w:rFonts w:ascii="Arial" w:hAnsi="Arial" w:cs="Arial"/>
          <w:sz w:val="20"/>
          <w:szCs w:val="20"/>
        </w:rPr>
        <w:t xml:space="preserve">dběratele telefonicky nejméně 10 minut před příjezdem na místo </w:t>
      </w:r>
      <w:r w:rsidR="00EA2C4F">
        <w:rPr>
          <w:rFonts w:ascii="Arial" w:hAnsi="Arial" w:cs="Arial"/>
          <w:sz w:val="20"/>
          <w:szCs w:val="20"/>
        </w:rPr>
        <w:t>svozu</w:t>
      </w:r>
      <w:r w:rsidRPr="00816F03">
        <w:rPr>
          <w:rFonts w:ascii="Arial" w:hAnsi="Arial" w:cs="Arial"/>
          <w:sz w:val="20"/>
          <w:szCs w:val="20"/>
        </w:rPr>
        <w:t>.</w:t>
      </w:r>
      <w:r>
        <w:rPr>
          <w:rFonts w:ascii="Arial" w:hAnsi="Arial" w:cs="Arial"/>
          <w:sz w:val="20"/>
          <w:szCs w:val="20"/>
        </w:rPr>
        <w:t xml:space="preserve"> </w:t>
      </w:r>
      <w:r w:rsidRPr="00816F03">
        <w:rPr>
          <w:rFonts w:ascii="Arial" w:hAnsi="Arial" w:cs="Arial"/>
          <w:sz w:val="20"/>
          <w:szCs w:val="20"/>
        </w:rPr>
        <w:t>Odběratel je oprávněn jednostranně rozhodnout o navýšení počtu svozů a dovozů prádla v případě potřeby</w:t>
      </w:r>
      <w:r w:rsidR="006C164D">
        <w:rPr>
          <w:rFonts w:ascii="Arial" w:hAnsi="Arial" w:cs="Arial"/>
          <w:sz w:val="20"/>
          <w:szCs w:val="20"/>
        </w:rPr>
        <w:t xml:space="preserve"> a dodavatel se zavazuje požadované navýšení poskytnout</w:t>
      </w:r>
      <w:r>
        <w:rPr>
          <w:rFonts w:ascii="Arial" w:hAnsi="Arial" w:cs="Arial"/>
          <w:sz w:val="20"/>
          <w:szCs w:val="20"/>
        </w:rPr>
        <w:t>.</w:t>
      </w:r>
    </w:p>
    <w:p w:rsidR="0096476A" w:rsidRDefault="0096476A" w:rsidP="009276DD">
      <w:pPr>
        <w:widowControl w:val="0"/>
        <w:rPr>
          <w:rFonts w:ascii="Arial" w:hAnsi="Arial" w:cs="Arial"/>
          <w:b/>
          <w:bCs/>
          <w:sz w:val="20"/>
          <w:szCs w:val="20"/>
        </w:rPr>
      </w:pPr>
    </w:p>
    <w:p w:rsidR="0096476A" w:rsidRDefault="0096476A">
      <w:pPr>
        <w:widowControl w:val="0"/>
        <w:jc w:val="center"/>
        <w:rPr>
          <w:rFonts w:ascii="Arial" w:hAnsi="Arial" w:cs="Arial"/>
          <w:b/>
          <w:bCs/>
          <w:sz w:val="20"/>
          <w:szCs w:val="20"/>
        </w:rPr>
      </w:pPr>
    </w:p>
    <w:p w:rsidR="00816F03" w:rsidRDefault="00816F03">
      <w:pPr>
        <w:widowControl w:val="0"/>
        <w:jc w:val="center"/>
        <w:rPr>
          <w:rFonts w:ascii="Arial" w:hAnsi="Arial" w:cs="Arial"/>
          <w:b/>
          <w:bCs/>
          <w:sz w:val="20"/>
          <w:szCs w:val="20"/>
        </w:rPr>
      </w:pPr>
      <w:r>
        <w:rPr>
          <w:rFonts w:ascii="Arial" w:hAnsi="Arial" w:cs="Arial"/>
          <w:b/>
          <w:bCs/>
          <w:sz w:val="20"/>
          <w:szCs w:val="20"/>
        </w:rPr>
        <w:t>IV.</w:t>
      </w:r>
    </w:p>
    <w:p w:rsidR="00C31E3E" w:rsidRDefault="00C31E3E">
      <w:pPr>
        <w:widowControl w:val="0"/>
        <w:jc w:val="center"/>
        <w:rPr>
          <w:rFonts w:ascii="Arial" w:hAnsi="Arial" w:cs="Arial"/>
          <w:b/>
          <w:bCs/>
          <w:sz w:val="20"/>
          <w:szCs w:val="20"/>
        </w:rPr>
      </w:pPr>
      <w:r>
        <w:rPr>
          <w:rFonts w:ascii="Arial" w:hAnsi="Arial" w:cs="Arial"/>
          <w:b/>
          <w:bCs/>
          <w:sz w:val="20"/>
          <w:szCs w:val="20"/>
        </w:rPr>
        <w:t>Povinnosti dodavatele</w:t>
      </w:r>
    </w:p>
    <w:p w:rsidR="00927F7A" w:rsidRDefault="00927F7A">
      <w:pPr>
        <w:widowControl w:val="0"/>
        <w:jc w:val="center"/>
      </w:pPr>
    </w:p>
    <w:p w:rsidR="00C31E3E" w:rsidRDefault="00C31E3E">
      <w:pPr>
        <w:widowControl w:val="0"/>
      </w:pPr>
      <w:r>
        <w:rPr>
          <w:rFonts w:ascii="Arial" w:hAnsi="Arial" w:cs="Arial"/>
          <w:sz w:val="20"/>
          <w:szCs w:val="20"/>
        </w:rPr>
        <w:t>1. Dodavatel se touto smlouvou zavazuje k následujícím úkonům:</w:t>
      </w:r>
    </w:p>
    <w:p w:rsidR="00C31E3E" w:rsidRDefault="00C31E3E">
      <w:pPr>
        <w:widowControl w:val="0"/>
      </w:pPr>
      <w:r>
        <w:rPr>
          <w:rFonts w:ascii="Arial" w:hAnsi="Arial" w:cs="Arial"/>
          <w:sz w:val="20"/>
          <w:szCs w:val="20"/>
        </w:rPr>
        <w:t xml:space="preserve">- odvoz špinavého prádla z místa </w:t>
      </w:r>
      <w:r w:rsidR="003E6EFA">
        <w:rPr>
          <w:rFonts w:ascii="Arial" w:hAnsi="Arial" w:cs="Arial"/>
          <w:sz w:val="20"/>
          <w:szCs w:val="20"/>
        </w:rPr>
        <w:t>svozu</w:t>
      </w:r>
    </w:p>
    <w:p w:rsidR="00C31E3E" w:rsidRDefault="00C31E3E">
      <w:pPr>
        <w:widowControl w:val="0"/>
      </w:pPr>
      <w:r>
        <w:rPr>
          <w:rFonts w:ascii="Arial" w:hAnsi="Arial" w:cs="Arial"/>
          <w:sz w:val="20"/>
          <w:szCs w:val="20"/>
        </w:rPr>
        <w:t>- třídění prádla</w:t>
      </w:r>
      <w:r w:rsidR="00CF7298">
        <w:rPr>
          <w:rFonts w:ascii="Arial" w:hAnsi="Arial" w:cs="Arial"/>
          <w:sz w:val="20"/>
          <w:szCs w:val="20"/>
        </w:rPr>
        <w:t xml:space="preserve"> dle úseků</w:t>
      </w:r>
      <w:r w:rsidR="005607B8">
        <w:rPr>
          <w:rFonts w:ascii="Arial" w:hAnsi="Arial" w:cs="Arial"/>
          <w:sz w:val="20"/>
          <w:szCs w:val="20"/>
        </w:rPr>
        <w:t xml:space="preserve"> a kategorií </w:t>
      </w:r>
      <w:r w:rsidR="00CF7298">
        <w:rPr>
          <w:rFonts w:ascii="Arial" w:hAnsi="Arial" w:cs="Arial"/>
          <w:sz w:val="20"/>
          <w:szCs w:val="20"/>
        </w:rPr>
        <w:t>specifikovaných v</w:t>
      </w:r>
      <w:r w:rsidR="005607B8">
        <w:rPr>
          <w:rFonts w:ascii="Arial" w:hAnsi="Arial" w:cs="Arial"/>
          <w:sz w:val="20"/>
          <w:szCs w:val="20"/>
        </w:rPr>
        <w:t xml:space="preserve"> tomto článku v </w:t>
      </w:r>
      <w:r w:rsidR="00CF7298">
        <w:rPr>
          <w:rFonts w:ascii="Arial" w:hAnsi="Arial" w:cs="Arial"/>
          <w:sz w:val="20"/>
          <w:szCs w:val="20"/>
        </w:rPr>
        <w:t xml:space="preserve">odst. </w:t>
      </w:r>
      <w:r w:rsidR="005607B8">
        <w:rPr>
          <w:rFonts w:ascii="Arial" w:hAnsi="Arial" w:cs="Arial"/>
          <w:sz w:val="20"/>
          <w:szCs w:val="20"/>
        </w:rPr>
        <w:t xml:space="preserve">10 </w:t>
      </w:r>
      <w:r w:rsidR="00CF7298">
        <w:rPr>
          <w:rFonts w:ascii="Arial" w:hAnsi="Arial" w:cs="Arial"/>
          <w:sz w:val="20"/>
          <w:szCs w:val="20"/>
        </w:rPr>
        <w:t>této smlouvy</w:t>
      </w:r>
    </w:p>
    <w:p w:rsidR="00C31E3E" w:rsidRDefault="00C31E3E">
      <w:pPr>
        <w:widowControl w:val="0"/>
      </w:pPr>
      <w:r>
        <w:rPr>
          <w:rFonts w:ascii="Arial" w:hAnsi="Arial" w:cs="Arial"/>
          <w:sz w:val="20"/>
          <w:szCs w:val="20"/>
        </w:rPr>
        <w:t>- praní prádla</w:t>
      </w:r>
    </w:p>
    <w:p w:rsidR="00C31E3E" w:rsidRDefault="00C31E3E">
      <w:pPr>
        <w:widowControl w:val="0"/>
      </w:pPr>
      <w:r>
        <w:rPr>
          <w:rFonts w:ascii="Arial" w:hAnsi="Arial" w:cs="Arial"/>
          <w:sz w:val="20"/>
          <w:szCs w:val="20"/>
        </w:rPr>
        <w:t>- sušení prádla</w:t>
      </w:r>
    </w:p>
    <w:p w:rsidR="00C31E3E" w:rsidRDefault="00C31E3E">
      <w:pPr>
        <w:widowControl w:val="0"/>
      </w:pPr>
      <w:r>
        <w:rPr>
          <w:rFonts w:ascii="Arial" w:hAnsi="Arial" w:cs="Arial"/>
          <w:sz w:val="20"/>
          <w:szCs w:val="20"/>
        </w:rPr>
        <w:t>- žehlení nebo mandlování prádla</w:t>
      </w:r>
    </w:p>
    <w:p w:rsidR="00C31E3E" w:rsidRDefault="00C31E3E">
      <w:pPr>
        <w:widowControl w:val="0"/>
      </w:pPr>
      <w:r>
        <w:rPr>
          <w:rFonts w:ascii="Arial" w:hAnsi="Arial" w:cs="Arial"/>
          <w:sz w:val="20"/>
          <w:szCs w:val="20"/>
        </w:rPr>
        <w:t xml:space="preserve">- balení čistého </w:t>
      </w:r>
      <w:r w:rsidR="009276DD">
        <w:rPr>
          <w:rFonts w:ascii="Arial" w:hAnsi="Arial" w:cs="Arial"/>
          <w:sz w:val="20"/>
          <w:szCs w:val="20"/>
        </w:rPr>
        <w:t>prádla – dovoz</w:t>
      </w:r>
      <w:r>
        <w:rPr>
          <w:rFonts w:ascii="Arial" w:hAnsi="Arial" w:cs="Arial"/>
          <w:sz w:val="20"/>
          <w:szCs w:val="20"/>
        </w:rPr>
        <w:t xml:space="preserve"> čistého prádla </w:t>
      </w:r>
      <w:r w:rsidR="003E6EFA">
        <w:rPr>
          <w:rFonts w:ascii="Arial" w:hAnsi="Arial" w:cs="Arial"/>
          <w:sz w:val="20"/>
          <w:szCs w:val="20"/>
        </w:rPr>
        <w:t>do místa svozu.</w:t>
      </w:r>
    </w:p>
    <w:p w:rsidR="00C31E3E" w:rsidRDefault="00C31E3E">
      <w:pPr>
        <w:widowControl w:val="0"/>
      </w:pPr>
      <w:r>
        <w:rPr>
          <w:rFonts w:ascii="Arial" w:hAnsi="Arial" w:cs="Arial"/>
          <w:sz w:val="20"/>
          <w:szCs w:val="20"/>
        </w:rPr>
        <w:t xml:space="preserve">2. Součástí služeb dodavatele mohou být také drobné opravy </w:t>
      </w:r>
      <w:r w:rsidR="009276DD">
        <w:rPr>
          <w:rFonts w:ascii="Arial" w:hAnsi="Arial" w:cs="Arial"/>
          <w:sz w:val="20"/>
          <w:szCs w:val="20"/>
        </w:rPr>
        <w:t>prádla – dle</w:t>
      </w:r>
      <w:r>
        <w:rPr>
          <w:rFonts w:ascii="Arial" w:hAnsi="Arial" w:cs="Arial"/>
          <w:sz w:val="20"/>
          <w:szCs w:val="20"/>
        </w:rPr>
        <w:t xml:space="preserve"> požadavků odběratele.</w:t>
      </w:r>
    </w:p>
    <w:p w:rsidR="00C31E3E" w:rsidRDefault="00C31E3E">
      <w:pPr>
        <w:widowControl w:val="0"/>
      </w:pPr>
      <w:r>
        <w:rPr>
          <w:rFonts w:ascii="Arial" w:hAnsi="Arial" w:cs="Arial"/>
          <w:sz w:val="20"/>
          <w:szCs w:val="20"/>
        </w:rPr>
        <w:t>3. Dodavatel může poskytnout odběrateli nákup zboží a služeb v rámci náhradního plnění.</w:t>
      </w:r>
    </w:p>
    <w:p w:rsidR="00C31E3E" w:rsidRDefault="00C31E3E">
      <w:pPr>
        <w:widowControl w:val="0"/>
      </w:pPr>
      <w:r>
        <w:rPr>
          <w:rFonts w:ascii="Arial" w:hAnsi="Arial" w:cs="Arial"/>
          <w:sz w:val="20"/>
          <w:szCs w:val="20"/>
        </w:rPr>
        <w:t>4. Dodavatel zabezpečí odběr špinavého prádla a dovážku čistého prádla v dohodnutých intervalech</w:t>
      </w:r>
      <w:r w:rsidR="003E6EFA">
        <w:rPr>
          <w:rFonts w:ascii="Arial" w:hAnsi="Arial" w:cs="Arial"/>
          <w:sz w:val="20"/>
          <w:szCs w:val="20"/>
        </w:rPr>
        <w:t xml:space="preserve"> dle čl. III. </w:t>
      </w:r>
      <w:r w:rsidR="00EA2C4F">
        <w:rPr>
          <w:rFonts w:ascii="Arial" w:hAnsi="Arial" w:cs="Arial"/>
          <w:sz w:val="20"/>
          <w:szCs w:val="20"/>
        </w:rPr>
        <w:t xml:space="preserve">odst. 6 </w:t>
      </w:r>
      <w:r w:rsidR="003E6EFA">
        <w:rPr>
          <w:rFonts w:ascii="Arial" w:hAnsi="Arial" w:cs="Arial"/>
          <w:sz w:val="20"/>
          <w:szCs w:val="20"/>
        </w:rPr>
        <w:t>této smlouvy</w:t>
      </w:r>
      <w:r>
        <w:rPr>
          <w:rFonts w:ascii="Arial" w:hAnsi="Arial" w:cs="Arial"/>
          <w:sz w:val="20"/>
          <w:szCs w:val="20"/>
        </w:rPr>
        <w:t xml:space="preserve">.  Dodavatel tuto službu zajistí i když na tyto dny připadne státní svátek (výjimkou jsou tyto dny: 1.1., </w:t>
      </w:r>
      <w:r w:rsidR="009276DD">
        <w:rPr>
          <w:rFonts w:ascii="Arial" w:hAnsi="Arial" w:cs="Arial"/>
          <w:sz w:val="20"/>
          <w:szCs w:val="20"/>
        </w:rPr>
        <w:t>Velikonoční</w:t>
      </w:r>
      <w:r>
        <w:rPr>
          <w:rFonts w:ascii="Arial" w:hAnsi="Arial" w:cs="Arial"/>
          <w:sz w:val="20"/>
          <w:szCs w:val="20"/>
        </w:rPr>
        <w:t xml:space="preserve"> pondělí, Štědrý </w:t>
      </w:r>
      <w:r w:rsidR="009276DD">
        <w:rPr>
          <w:rFonts w:ascii="Arial" w:hAnsi="Arial" w:cs="Arial"/>
          <w:sz w:val="20"/>
          <w:szCs w:val="20"/>
        </w:rPr>
        <w:t>den,</w:t>
      </w:r>
      <w:r>
        <w:rPr>
          <w:rFonts w:ascii="Arial" w:hAnsi="Arial" w:cs="Arial"/>
          <w:sz w:val="20"/>
          <w:szCs w:val="20"/>
        </w:rPr>
        <w:t xml:space="preserve"> 1.a.2. svátek vánoční, 31.12. V těchto dnech prádelna svou službu nezajišťuje).</w:t>
      </w:r>
    </w:p>
    <w:p w:rsidR="00C31E3E" w:rsidRDefault="00C31E3E">
      <w:pPr>
        <w:widowControl w:val="0"/>
      </w:pPr>
      <w:r>
        <w:rPr>
          <w:rFonts w:ascii="Arial" w:hAnsi="Arial" w:cs="Arial"/>
          <w:sz w:val="20"/>
          <w:szCs w:val="20"/>
        </w:rPr>
        <w:t xml:space="preserve">5. V mimořádných případech (např. epidemie, živelná </w:t>
      </w:r>
      <w:r w:rsidR="009276DD">
        <w:rPr>
          <w:rFonts w:ascii="Arial" w:hAnsi="Arial" w:cs="Arial"/>
          <w:sz w:val="20"/>
          <w:szCs w:val="20"/>
        </w:rPr>
        <w:t>pohroma</w:t>
      </w:r>
      <w:r>
        <w:rPr>
          <w:rFonts w:ascii="Arial" w:hAnsi="Arial" w:cs="Arial"/>
          <w:sz w:val="20"/>
          <w:szCs w:val="20"/>
        </w:rPr>
        <w:t xml:space="preserve"> apod.) zajistí dodavatel svou službu i o víkendech. </w:t>
      </w:r>
    </w:p>
    <w:p w:rsidR="00927F7A" w:rsidRPr="003E6EFA" w:rsidRDefault="00C31E3E">
      <w:pPr>
        <w:widowControl w:val="0"/>
      </w:pPr>
      <w:r>
        <w:rPr>
          <w:rFonts w:ascii="Arial" w:hAnsi="Arial" w:cs="Arial"/>
          <w:sz w:val="20"/>
          <w:szCs w:val="20"/>
        </w:rPr>
        <w:t>6. Dodavatel se zavazuje prádlo</w:t>
      </w:r>
      <w:r w:rsidR="003E6EFA">
        <w:rPr>
          <w:rFonts w:ascii="Arial" w:hAnsi="Arial" w:cs="Arial"/>
          <w:sz w:val="20"/>
          <w:szCs w:val="20"/>
        </w:rPr>
        <w:t xml:space="preserve"> převážit</w:t>
      </w:r>
      <w:r>
        <w:rPr>
          <w:rFonts w:ascii="Arial" w:hAnsi="Arial" w:cs="Arial"/>
          <w:sz w:val="20"/>
          <w:szCs w:val="20"/>
        </w:rPr>
        <w:t xml:space="preserve"> s obdrženým </w:t>
      </w:r>
      <w:r w:rsidR="003E6EFA">
        <w:rPr>
          <w:rFonts w:ascii="Arial" w:hAnsi="Arial" w:cs="Arial"/>
          <w:sz w:val="20"/>
          <w:szCs w:val="20"/>
        </w:rPr>
        <w:t>protokolem o předání</w:t>
      </w:r>
      <w:r w:rsidR="00CF7298">
        <w:rPr>
          <w:rFonts w:ascii="Arial" w:hAnsi="Arial" w:cs="Arial"/>
          <w:sz w:val="20"/>
          <w:szCs w:val="20"/>
        </w:rPr>
        <w:t xml:space="preserve"> a převzetí</w:t>
      </w:r>
      <w:r>
        <w:rPr>
          <w:rFonts w:ascii="Arial" w:hAnsi="Arial" w:cs="Arial"/>
          <w:sz w:val="20"/>
          <w:szCs w:val="20"/>
        </w:rPr>
        <w:t xml:space="preserve">. V případě nepřesností </w:t>
      </w:r>
      <w:r w:rsidR="003E6EFA">
        <w:rPr>
          <w:rFonts w:ascii="Arial" w:hAnsi="Arial" w:cs="Arial"/>
          <w:sz w:val="20"/>
          <w:szCs w:val="20"/>
        </w:rPr>
        <w:t>ve váze</w:t>
      </w:r>
      <w:r>
        <w:rPr>
          <w:rFonts w:ascii="Arial" w:hAnsi="Arial" w:cs="Arial"/>
          <w:sz w:val="20"/>
          <w:szCs w:val="20"/>
        </w:rPr>
        <w:t xml:space="preserve"> bude dodavatel odběratele informovat při předání čistého prádla</w:t>
      </w:r>
      <w:r w:rsidR="00EA2C4F">
        <w:rPr>
          <w:rFonts w:ascii="Arial" w:hAnsi="Arial" w:cs="Arial"/>
          <w:sz w:val="20"/>
          <w:szCs w:val="20"/>
        </w:rPr>
        <w:t xml:space="preserve"> zápisem do dodacího listu</w:t>
      </w:r>
      <w:r>
        <w:rPr>
          <w:rFonts w:ascii="Arial" w:hAnsi="Arial" w:cs="Arial"/>
          <w:sz w:val="20"/>
          <w:szCs w:val="20"/>
        </w:rPr>
        <w:t xml:space="preserve">. </w:t>
      </w:r>
    </w:p>
    <w:p w:rsidR="00C31E3E" w:rsidRDefault="00C31E3E">
      <w:pPr>
        <w:widowControl w:val="0"/>
      </w:pPr>
      <w:r>
        <w:rPr>
          <w:rFonts w:ascii="Arial" w:hAnsi="Arial" w:cs="Arial"/>
          <w:sz w:val="20"/>
          <w:szCs w:val="20"/>
        </w:rPr>
        <w:t>7. Čisté prádlo pro transport bude dodavatel balit dle hygienických požadavků do fixační fólie, která eliminuje kontaminaci prádla během přepravy.</w:t>
      </w:r>
    </w:p>
    <w:p w:rsidR="00C31E3E" w:rsidRDefault="00C31E3E">
      <w:pPr>
        <w:widowControl w:val="0"/>
      </w:pPr>
      <w:r>
        <w:rPr>
          <w:rFonts w:ascii="Arial" w:hAnsi="Arial" w:cs="Arial"/>
          <w:sz w:val="20"/>
          <w:szCs w:val="20"/>
        </w:rPr>
        <w:t>8. Dodavatel předá odběrateli čisté a žehlením, či mandlováním, upravené prádlo na základě dodacího listu, který pak bude přílohou faktury.</w:t>
      </w:r>
    </w:p>
    <w:p w:rsidR="00C31E3E" w:rsidRDefault="00C31E3E">
      <w:pPr>
        <w:widowControl w:val="0"/>
        <w:rPr>
          <w:rFonts w:ascii="Arial" w:hAnsi="Arial" w:cs="Arial"/>
          <w:sz w:val="20"/>
          <w:szCs w:val="20"/>
        </w:rPr>
      </w:pPr>
      <w:r>
        <w:rPr>
          <w:rFonts w:ascii="Arial" w:hAnsi="Arial" w:cs="Arial"/>
          <w:sz w:val="20"/>
          <w:szCs w:val="20"/>
        </w:rPr>
        <w:t>9. Dodavatel zajistí při praní dostatečnou chemodezinfekci nebo termodezinfekci prádla, která je v souladu s vyhláškou č. 306/2012 Sb., o podmínkách předcházení vzniku a šíření infekčních onemocnění   a o hygienických požadavcích na provoz zdravotnických zařízení a ústavů sociální péče.</w:t>
      </w:r>
    </w:p>
    <w:p w:rsidR="00B903C7" w:rsidRPr="00B903C7" w:rsidRDefault="00B903C7" w:rsidP="00B903C7">
      <w:pPr>
        <w:rPr>
          <w:rFonts w:ascii="Arial" w:hAnsi="Arial" w:cs="Arial"/>
          <w:sz w:val="20"/>
          <w:szCs w:val="20"/>
        </w:rPr>
      </w:pPr>
      <w:r>
        <w:rPr>
          <w:rFonts w:ascii="Arial" w:hAnsi="Arial" w:cs="Arial"/>
          <w:sz w:val="20"/>
          <w:szCs w:val="20"/>
        </w:rPr>
        <w:t xml:space="preserve">10. </w:t>
      </w:r>
      <w:r w:rsidRPr="00B903C7">
        <w:rPr>
          <w:rFonts w:ascii="Arial" w:hAnsi="Arial" w:cs="Arial"/>
          <w:sz w:val="20"/>
          <w:szCs w:val="20"/>
        </w:rPr>
        <w:t>Dodavatel je povinen vrátit prádlo nepoškozené, úplné, vyžehlené a poskládané,</w:t>
      </w:r>
      <w:r w:rsidR="009276DD">
        <w:rPr>
          <w:rFonts w:ascii="Arial" w:hAnsi="Arial" w:cs="Arial"/>
          <w:sz w:val="20"/>
          <w:szCs w:val="20"/>
        </w:rPr>
        <w:t xml:space="preserve"> balené dle článku IV, odst. 7 (tj. zabalené ve fixační folii) a</w:t>
      </w:r>
      <w:r w:rsidR="005607B8">
        <w:rPr>
          <w:rFonts w:ascii="Arial" w:hAnsi="Arial" w:cs="Arial"/>
          <w:sz w:val="20"/>
          <w:szCs w:val="20"/>
        </w:rPr>
        <w:t xml:space="preserve"> </w:t>
      </w:r>
      <w:r w:rsidRPr="00B903C7">
        <w:rPr>
          <w:rFonts w:ascii="Arial" w:hAnsi="Arial" w:cs="Arial"/>
          <w:sz w:val="20"/>
          <w:szCs w:val="20"/>
        </w:rPr>
        <w:t>roztříděné podle úseků odběratele (každý úsek označen svou barvou pytle) a podle kategorií:</w:t>
      </w:r>
    </w:p>
    <w:p w:rsidR="00B903C7" w:rsidRPr="00B903C7" w:rsidRDefault="00B903C7" w:rsidP="00B903C7">
      <w:pPr>
        <w:numPr>
          <w:ilvl w:val="0"/>
          <w:numId w:val="6"/>
        </w:numPr>
        <w:rPr>
          <w:rFonts w:ascii="Arial" w:hAnsi="Arial" w:cs="Arial"/>
          <w:sz w:val="20"/>
          <w:szCs w:val="20"/>
        </w:rPr>
      </w:pPr>
      <w:r w:rsidRPr="00B903C7">
        <w:rPr>
          <w:rFonts w:ascii="Arial" w:hAnsi="Arial" w:cs="Arial"/>
          <w:b/>
          <w:bCs/>
          <w:sz w:val="20"/>
          <w:szCs w:val="20"/>
        </w:rPr>
        <w:t>Úseky odběratele:</w:t>
      </w:r>
    </w:p>
    <w:p w:rsidR="00B903C7" w:rsidRPr="00B903C7" w:rsidRDefault="00B903C7" w:rsidP="00B903C7">
      <w:pPr>
        <w:numPr>
          <w:ilvl w:val="1"/>
          <w:numId w:val="6"/>
        </w:numPr>
        <w:rPr>
          <w:rFonts w:ascii="Arial" w:hAnsi="Arial" w:cs="Arial"/>
          <w:sz w:val="20"/>
          <w:szCs w:val="20"/>
        </w:rPr>
      </w:pPr>
      <w:r w:rsidRPr="00B903C7">
        <w:rPr>
          <w:rFonts w:ascii="Arial" w:hAnsi="Arial" w:cs="Arial"/>
          <w:sz w:val="20"/>
          <w:szCs w:val="20"/>
        </w:rPr>
        <w:t>I. Úsek DPS</w:t>
      </w:r>
    </w:p>
    <w:p w:rsidR="00B903C7" w:rsidRPr="00B903C7" w:rsidRDefault="00B903C7" w:rsidP="00B903C7">
      <w:pPr>
        <w:numPr>
          <w:ilvl w:val="1"/>
          <w:numId w:val="6"/>
        </w:numPr>
        <w:rPr>
          <w:rFonts w:ascii="Arial" w:hAnsi="Arial" w:cs="Arial"/>
          <w:sz w:val="20"/>
          <w:szCs w:val="20"/>
        </w:rPr>
      </w:pPr>
      <w:r w:rsidRPr="00B903C7">
        <w:rPr>
          <w:rFonts w:ascii="Arial" w:hAnsi="Arial" w:cs="Arial"/>
          <w:sz w:val="20"/>
          <w:szCs w:val="20"/>
        </w:rPr>
        <w:t>III. Úsek a DZR</w:t>
      </w:r>
    </w:p>
    <w:p w:rsidR="00B903C7" w:rsidRPr="00B903C7" w:rsidRDefault="00B903C7" w:rsidP="00B903C7">
      <w:pPr>
        <w:numPr>
          <w:ilvl w:val="1"/>
          <w:numId w:val="6"/>
        </w:numPr>
        <w:rPr>
          <w:rFonts w:ascii="Arial" w:hAnsi="Arial" w:cs="Arial"/>
          <w:sz w:val="20"/>
          <w:szCs w:val="20"/>
        </w:rPr>
      </w:pPr>
      <w:r w:rsidRPr="00B903C7">
        <w:rPr>
          <w:rFonts w:ascii="Arial" w:hAnsi="Arial" w:cs="Arial"/>
          <w:sz w:val="20"/>
          <w:szCs w:val="20"/>
        </w:rPr>
        <w:t>V. Úsek DPS</w:t>
      </w:r>
    </w:p>
    <w:p w:rsidR="00B903C7" w:rsidRPr="00B903C7" w:rsidRDefault="00B903C7" w:rsidP="00B903C7">
      <w:pPr>
        <w:numPr>
          <w:ilvl w:val="1"/>
          <w:numId w:val="6"/>
        </w:numPr>
        <w:rPr>
          <w:rFonts w:ascii="Arial" w:hAnsi="Arial" w:cs="Arial"/>
          <w:sz w:val="20"/>
          <w:szCs w:val="20"/>
        </w:rPr>
      </w:pPr>
      <w:r w:rsidRPr="00B903C7">
        <w:rPr>
          <w:rFonts w:ascii="Arial" w:hAnsi="Arial" w:cs="Arial"/>
          <w:sz w:val="20"/>
          <w:szCs w:val="20"/>
        </w:rPr>
        <w:t>Personální a ostatní (bez označení úseku)</w:t>
      </w:r>
    </w:p>
    <w:p w:rsidR="00B903C7" w:rsidRPr="00B903C7" w:rsidRDefault="00B903C7" w:rsidP="00B903C7">
      <w:pPr>
        <w:numPr>
          <w:ilvl w:val="0"/>
          <w:numId w:val="6"/>
        </w:numPr>
        <w:rPr>
          <w:rFonts w:ascii="Arial" w:hAnsi="Arial" w:cs="Arial"/>
          <w:sz w:val="20"/>
          <w:szCs w:val="20"/>
        </w:rPr>
      </w:pPr>
      <w:r w:rsidRPr="00B903C7">
        <w:rPr>
          <w:rFonts w:ascii="Arial" w:hAnsi="Arial" w:cs="Arial"/>
          <w:b/>
          <w:bCs/>
          <w:sz w:val="20"/>
          <w:szCs w:val="20"/>
        </w:rPr>
        <w:t>Kategorie prádla:</w:t>
      </w:r>
    </w:p>
    <w:p w:rsidR="00B903C7" w:rsidRPr="00B903C7" w:rsidRDefault="00B903C7" w:rsidP="00B903C7">
      <w:pPr>
        <w:numPr>
          <w:ilvl w:val="1"/>
          <w:numId w:val="6"/>
        </w:numPr>
        <w:rPr>
          <w:rFonts w:ascii="Arial" w:hAnsi="Arial" w:cs="Arial"/>
          <w:sz w:val="20"/>
          <w:szCs w:val="20"/>
        </w:rPr>
      </w:pPr>
      <w:r w:rsidRPr="00B903C7">
        <w:rPr>
          <w:rFonts w:ascii="Arial" w:hAnsi="Arial" w:cs="Arial"/>
          <w:b/>
          <w:bCs/>
          <w:sz w:val="20"/>
          <w:szCs w:val="20"/>
        </w:rPr>
        <w:t>Soukromé</w:t>
      </w:r>
      <w:r w:rsidRPr="00B903C7">
        <w:rPr>
          <w:rFonts w:ascii="Arial" w:hAnsi="Arial" w:cs="Arial"/>
          <w:sz w:val="20"/>
          <w:szCs w:val="20"/>
        </w:rPr>
        <w:t xml:space="preserve"> – osobní prádlo klientů,</w:t>
      </w:r>
    </w:p>
    <w:p w:rsidR="00B903C7" w:rsidRPr="00B903C7" w:rsidRDefault="00B903C7" w:rsidP="00B903C7">
      <w:pPr>
        <w:numPr>
          <w:ilvl w:val="1"/>
          <w:numId w:val="6"/>
        </w:numPr>
        <w:rPr>
          <w:rFonts w:ascii="Arial" w:hAnsi="Arial" w:cs="Arial"/>
          <w:sz w:val="20"/>
          <w:szCs w:val="20"/>
        </w:rPr>
      </w:pPr>
      <w:r w:rsidRPr="00B903C7">
        <w:rPr>
          <w:rFonts w:ascii="Arial" w:hAnsi="Arial" w:cs="Arial"/>
          <w:b/>
          <w:bCs/>
          <w:sz w:val="20"/>
          <w:szCs w:val="20"/>
        </w:rPr>
        <w:t>Provozní</w:t>
      </w:r>
      <w:r w:rsidRPr="00B903C7">
        <w:rPr>
          <w:rFonts w:ascii="Arial" w:hAnsi="Arial" w:cs="Arial"/>
          <w:sz w:val="20"/>
          <w:szCs w:val="20"/>
        </w:rPr>
        <w:t xml:space="preserve"> – lůžkoviny a další provozní textilie,</w:t>
      </w:r>
    </w:p>
    <w:p w:rsidR="00B903C7" w:rsidRPr="00B903C7" w:rsidRDefault="00B903C7" w:rsidP="00B903C7">
      <w:pPr>
        <w:numPr>
          <w:ilvl w:val="1"/>
          <w:numId w:val="6"/>
        </w:numPr>
        <w:rPr>
          <w:rFonts w:ascii="Arial" w:hAnsi="Arial" w:cs="Arial"/>
          <w:sz w:val="20"/>
          <w:szCs w:val="20"/>
        </w:rPr>
      </w:pPr>
      <w:r w:rsidRPr="00B903C7">
        <w:rPr>
          <w:rFonts w:ascii="Arial" w:hAnsi="Arial" w:cs="Arial"/>
          <w:b/>
          <w:bCs/>
          <w:sz w:val="20"/>
          <w:szCs w:val="20"/>
        </w:rPr>
        <w:t>Personální</w:t>
      </w:r>
      <w:r w:rsidR="0022429A">
        <w:rPr>
          <w:rFonts w:ascii="Arial" w:hAnsi="Arial" w:cs="Arial"/>
          <w:b/>
          <w:bCs/>
          <w:sz w:val="20"/>
          <w:szCs w:val="20"/>
        </w:rPr>
        <w:t xml:space="preserve"> a ostatní</w:t>
      </w:r>
      <w:r w:rsidRPr="00B903C7">
        <w:rPr>
          <w:rFonts w:ascii="Arial" w:hAnsi="Arial" w:cs="Arial"/>
          <w:sz w:val="20"/>
          <w:szCs w:val="20"/>
        </w:rPr>
        <w:t xml:space="preserve"> – ochranné pracovní oděvy zaměstnanců,</w:t>
      </w:r>
    </w:p>
    <w:p w:rsidR="00B903C7" w:rsidRDefault="005607B8" w:rsidP="00B903C7">
      <w:pPr>
        <w:rPr>
          <w:rFonts w:ascii="Arial" w:hAnsi="Arial" w:cs="Arial"/>
          <w:sz w:val="20"/>
          <w:szCs w:val="20"/>
        </w:rPr>
      </w:pPr>
      <w:r>
        <w:rPr>
          <w:rFonts w:ascii="Arial" w:hAnsi="Arial" w:cs="Arial"/>
          <w:sz w:val="20"/>
          <w:szCs w:val="20"/>
        </w:rPr>
        <w:t xml:space="preserve">11. </w:t>
      </w:r>
      <w:r w:rsidR="00B903C7" w:rsidRPr="00B903C7">
        <w:rPr>
          <w:rFonts w:ascii="Arial" w:hAnsi="Arial" w:cs="Arial"/>
          <w:sz w:val="20"/>
          <w:szCs w:val="20"/>
        </w:rPr>
        <w:t>Poškozené prádlo dodavatel vytřídí a předá odděleně.</w:t>
      </w:r>
    </w:p>
    <w:p w:rsidR="00EA2C4F" w:rsidRDefault="00EA2C4F" w:rsidP="00EA2C4F">
      <w:pPr>
        <w:rPr>
          <w:rFonts w:ascii="Arial" w:hAnsi="Arial" w:cs="Arial"/>
          <w:sz w:val="20"/>
          <w:szCs w:val="20"/>
        </w:rPr>
      </w:pPr>
      <w:r>
        <w:rPr>
          <w:rFonts w:ascii="Arial" w:hAnsi="Arial" w:cs="Arial"/>
          <w:sz w:val="20"/>
          <w:szCs w:val="20"/>
        </w:rPr>
        <w:t xml:space="preserve">12. Dodavatel je </w:t>
      </w:r>
      <w:r w:rsidRPr="00EE223B">
        <w:rPr>
          <w:rFonts w:ascii="Arial" w:hAnsi="Arial" w:cs="Arial"/>
          <w:sz w:val="20"/>
          <w:szCs w:val="20"/>
        </w:rPr>
        <w:t xml:space="preserve">povinen při plnění této </w:t>
      </w:r>
      <w:r>
        <w:rPr>
          <w:rFonts w:ascii="Arial" w:hAnsi="Arial" w:cs="Arial"/>
          <w:sz w:val="20"/>
          <w:szCs w:val="20"/>
        </w:rPr>
        <w:t>s</w:t>
      </w:r>
      <w:r w:rsidRPr="00EE223B">
        <w:rPr>
          <w:rFonts w:ascii="Arial" w:hAnsi="Arial" w:cs="Arial"/>
          <w:sz w:val="20"/>
          <w:szCs w:val="20"/>
        </w:rPr>
        <w:t>mlouvy dodržovat platné právní předpisy a technické normy vztahující se k praní a čištění prádla</w:t>
      </w:r>
      <w:r>
        <w:rPr>
          <w:rFonts w:ascii="Arial" w:hAnsi="Arial" w:cs="Arial"/>
          <w:sz w:val="20"/>
          <w:szCs w:val="20"/>
        </w:rPr>
        <w:t>.</w:t>
      </w:r>
    </w:p>
    <w:p w:rsidR="00EA2C4F" w:rsidRPr="00EE223B" w:rsidRDefault="00EA2C4F" w:rsidP="00EA2C4F">
      <w:pPr>
        <w:rPr>
          <w:rFonts w:ascii="Arial" w:hAnsi="Arial" w:cs="Arial"/>
          <w:sz w:val="20"/>
          <w:szCs w:val="20"/>
        </w:rPr>
      </w:pPr>
      <w:r>
        <w:rPr>
          <w:rFonts w:ascii="Arial" w:hAnsi="Arial" w:cs="Arial"/>
          <w:sz w:val="20"/>
          <w:szCs w:val="20"/>
        </w:rPr>
        <w:t xml:space="preserve">13. </w:t>
      </w:r>
      <w:r w:rsidRPr="00EE223B">
        <w:rPr>
          <w:rFonts w:ascii="Arial" w:hAnsi="Arial" w:cs="Arial"/>
          <w:sz w:val="20"/>
          <w:szCs w:val="20"/>
        </w:rPr>
        <w:t>Dodavatel je povinen poskytovat služby řádně a včas s vynaložením odborné péče</w:t>
      </w:r>
      <w:r>
        <w:rPr>
          <w:rFonts w:ascii="Arial" w:hAnsi="Arial" w:cs="Arial"/>
          <w:sz w:val="20"/>
          <w:szCs w:val="20"/>
        </w:rPr>
        <w:t>.</w:t>
      </w:r>
    </w:p>
    <w:p w:rsidR="00C31E3E" w:rsidRDefault="00C31E3E">
      <w:pPr>
        <w:widowControl w:val="0"/>
        <w:rPr>
          <w:rFonts w:ascii="Arial" w:hAnsi="Arial" w:cs="Arial"/>
          <w:sz w:val="20"/>
          <w:szCs w:val="20"/>
        </w:rPr>
      </w:pPr>
    </w:p>
    <w:p w:rsidR="009276DD" w:rsidRDefault="009276DD">
      <w:pPr>
        <w:widowControl w:val="0"/>
        <w:rPr>
          <w:rFonts w:ascii="Arial" w:hAnsi="Arial" w:cs="Arial"/>
          <w:sz w:val="20"/>
          <w:szCs w:val="20"/>
        </w:rPr>
      </w:pPr>
    </w:p>
    <w:p w:rsidR="009276DD" w:rsidRDefault="009276DD">
      <w:pPr>
        <w:widowControl w:val="0"/>
        <w:rPr>
          <w:rFonts w:ascii="Arial" w:hAnsi="Arial" w:cs="Arial"/>
          <w:sz w:val="20"/>
          <w:szCs w:val="20"/>
        </w:rPr>
      </w:pPr>
    </w:p>
    <w:p w:rsidR="009276DD" w:rsidRDefault="009276DD">
      <w:pPr>
        <w:widowControl w:val="0"/>
        <w:rPr>
          <w:rFonts w:ascii="Arial" w:hAnsi="Arial" w:cs="Arial"/>
          <w:sz w:val="20"/>
          <w:szCs w:val="20"/>
        </w:rPr>
      </w:pPr>
    </w:p>
    <w:p w:rsidR="00927F7A" w:rsidRDefault="00927F7A">
      <w:pPr>
        <w:widowControl w:val="0"/>
        <w:rPr>
          <w:rFonts w:ascii="Arial" w:hAnsi="Arial" w:cs="Arial"/>
          <w:sz w:val="20"/>
          <w:szCs w:val="20"/>
        </w:rPr>
      </w:pPr>
    </w:p>
    <w:p w:rsidR="00C31E3E" w:rsidRDefault="00C31E3E">
      <w:pPr>
        <w:widowControl w:val="0"/>
        <w:jc w:val="center"/>
      </w:pPr>
      <w:r>
        <w:rPr>
          <w:rFonts w:ascii="Arial" w:hAnsi="Arial" w:cs="Arial"/>
          <w:b/>
          <w:bCs/>
          <w:sz w:val="20"/>
          <w:szCs w:val="20"/>
        </w:rPr>
        <w:lastRenderedPageBreak/>
        <w:t>V.</w:t>
      </w:r>
    </w:p>
    <w:p w:rsidR="00C31E3E" w:rsidRDefault="00C31E3E">
      <w:pPr>
        <w:widowControl w:val="0"/>
        <w:jc w:val="center"/>
      </w:pPr>
      <w:r>
        <w:rPr>
          <w:rFonts w:ascii="Arial" w:hAnsi="Arial" w:cs="Arial"/>
          <w:b/>
          <w:bCs/>
          <w:sz w:val="20"/>
          <w:szCs w:val="20"/>
        </w:rPr>
        <w:t>Povinnosti odběratele</w:t>
      </w:r>
    </w:p>
    <w:p w:rsidR="00C31E3E" w:rsidRDefault="00C31E3E">
      <w:pPr>
        <w:widowControl w:val="0"/>
        <w:jc w:val="center"/>
        <w:rPr>
          <w:rFonts w:ascii="Arial" w:hAnsi="Arial" w:cs="Arial"/>
          <w:b/>
          <w:bCs/>
          <w:sz w:val="20"/>
          <w:szCs w:val="20"/>
        </w:rPr>
      </w:pPr>
    </w:p>
    <w:p w:rsidR="00C31E3E" w:rsidRDefault="00C31E3E">
      <w:pPr>
        <w:widowControl w:val="0"/>
      </w:pPr>
      <w:r>
        <w:rPr>
          <w:rFonts w:ascii="Arial" w:hAnsi="Arial" w:cs="Arial"/>
          <w:sz w:val="20"/>
          <w:szCs w:val="20"/>
        </w:rPr>
        <w:t xml:space="preserve">1. Odběratel zajistí přípravu špinavého prádla, včetně zabalení do pytle nebo vaku. Součástí bude vždy </w:t>
      </w:r>
      <w:r w:rsidR="00BB54B0">
        <w:rPr>
          <w:rFonts w:ascii="Arial" w:hAnsi="Arial" w:cs="Arial"/>
          <w:sz w:val="20"/>
          <w:szCs w:val="20"/>
        </w:rPr>
        <w:t>protokol o předání a převzetí</w:t>
      </w:r>
      <w:r>
        <w:rPr>
          <w:rFonts w:ascii="Arial" w:hAnsi="Arial" w:cs="Arial"/>
          <w:sz w:val="20"/>
          <w:szCs w:val="20"/>
        </w:rPr>
        <w:t xml:space="preserve"> s</w:t>
      </w:r>
      <w:r w:rsidR="005607B8">
        <w:rPr>
          <w:rFonts w:ascii="Arial" w:hAnsi="Arial" w:cs="Arial"/>
          <w:sz w:val="20"/>
          <w:szCs w:val="20"/>
        </w:rPr>
        <w:t> </w:t>
      </w:r>
      <w:r>
        <w:rPr>
          <w:rFonts w:ascii="Arial" w:hAnsi="Arial" w:cs="Arial"/>
          <w:sz w:val="20"/>
          <w:szCs w:val="20"/>
        </w:rPr>
        <w:t>upřesněním</w:t>
      </w:r>
      <w:r w:rsidR="005607B8">
        <w:rPr>
          <w:rFonts w:ascii="Arial" w:hAnsi="Arial" w:cs="Arial"/>
          <w:sz w:val="20"/>
          <w:szCs w:val="20"/>
        </w:rPr>
        <w:t xml:space="preserve"> úseku, kategorie a</w:t>
      </w:r>
      <w:r>
        <w:rPr>
          <w:rFonts w:ascii="Arial" w:hAnsi="Arial" w:cs="Arial"/>
          <w:sz w:val="20"/>
          <w:szCs w:val="20"/>
        </w:rPr>
        <w:t xml:space="preserve"> </w:t>
      </w:r>
      <w:r w:rsidR="003E6EFA">
        <w:rPr>
          <w:rFonts w:ascii="Arial" w:hAnsi="Arial" w:cs="Arial"/>
          <w:sz w:val="20"/>
          <w:szCs w:val="20"/>
        </w:rPr>
        <w:t xml:space="preserve">váhy </w:t>
      </w:r>
      <w:r w:rsidR="009276DD">
        <w:rPr>
          <w:rFonts w:ascii="Arial" w:hAnsi="Arial" w:cs="Arial"/>
          <w:sz w:val="20"/>
          <w:szCs w:val="20"/>
        </w:rPr>
        <w:t>prádla.</w:t>
      </w:r>
    </w:p>
    <w:p w:rsidR="00C31E3E" w:rsidRDefault="00C31E3E">
      <w:pPr>
        <w:widowControl w:val="0"/>
      </w:pPr>
      <w:r>
        <w:rPr>
          <w:rFonts w:ascii="Arial" w:hAnsi="Arial" w:cs="Arial"/>
          <w:sz w:val="20"/>
          <w:szCs w:val="20"/>
        </w:rPr>
        <w:t>2. Odběratel zajistí, aby v prádle nebyly žádné nežádoucí předměty (pr</w:t>
      </w:r>
      <w:r w:rsidR="003E6EFA">
        <w:rPr>
          <w:rFonts w:ascii="Arial" w:hAnsi="Arial" w:cs="Arial"/>
          <w:sz w:val="20"/>
          <w:szCs w:val="20"/>
        </w:rPr>
        <w:t>o</w:t>
      </w:r>
      <w:r>
        <w:rPr>
          <w:rFonts w:ascii="Arial" w:hAnsi="Arial" w:cs="Arial"/>
          <w:sz w:val="20"/>
          <w:szCs w:val="20"/>
        </w:rPr>
        <w:t xml:space="preserve">pisky, klíče, </w:t>
      </w:r>
      <w:r w:rsidR="009276DD">
        <w:rPr>
          <w:rFonts w:ascii="Arial" w:hAnsi="Arial" w:cs="Arial"/>
          <w:sz w:val="20"/>
          <w:szCs w:val="20"/>
        </w:rPr>
        <w:t>potraviny</w:t>
      </w:r>
      <w:r>
        <w:rPr>
          <w:rFonts w:ascii="Arial" w:hAnsi="Arial" w:cs="Arial"/>
          <w:sz w:val="20"/>
          <w:szCs w:val="20"/>
        </w:rPr>
        <w:t xml:space="preserve"> apod.), které mohou způsobit poškození prádla během praní.</w:t>
      </w:r>
    </w:p>
    <w:p w:rsidR="00C31E3E" w:rsidRDefault="00C31E3E">
      <w:pPr>
        <w:widowControl w:val="0"/>
      </w:pPr>
      <w:r>
        <w:rPr>
          <w:rFonts w:ascii="Arial" w:hAnsi="Arial" w:cs="Arial"/>
          <w:sz w:val="20"/>
          <w:szCs w:val="20"/>
        </w:rPr>
        <w:t xml:space="preserve">3. Odběratel se zavazuje uhradit sjednanou cenu na základě </w:t>
      </w:r>
      <w:r w:rsidR="003E6EFA">
        <w:rPr>
          <w:rFonts w:ascii="Arial" w:hAnsi="Arial" w:cs="Arial"/>
          <w:sz w:val="20"/>
          <w:szCs w:val="20"/>
        </w:rPr>
        <w:t xml:space="preserve">čtrnáctidenní </w:t>
      </w:r>
      <w:r>
        <w:rPr>
          <w:rFonts w:ascii="Arial" w:hAnsi="Arial" w:cs="Arial"/>
          <w:sz w:val="20"/>
          <w:szCs w:val="20"/>
        </w:rPr>
        <w:t>faktury dodavatele a dle podmínek cenového ujednání v odstavci č</w:t>
      </w:r>
      <w:r w:rsidR="003E6EFA">
        <w:rPr>
          <w:rFonts w:ascii="Arial" w:hAnsi="Arial" w:cs="Arial"/>
          <w:sz w:val="20"/>
          <w:szCs w:val="20"/>
        </w:rPr>
        <w:t>l</w:t>
      </w:r>
      <w:r>
        <w:rPr>
          <w:rFonts w:ascii="Arial" w:hAnsi="Arial" w:cs="Arial"/>
          <w:sz w:val="20"/>
          <w:szCs w:val="20"/>
        </w:rPr>
        <w:t>.V</w:t>
      </w:r>
      <w:r w:rsidR="005607B8">
        <w:rPr>
          <w:rFonts w:ascii="Arial" w:hAnsi="Arial" w:cs="Arial"/>
          <w:sz w:val="20"/>
          <w:szCs w:val="20"/>
        </w:rPr>
        <w:t>I</w:t>
      </w:r>
      <w:r>
        <w:rPr>
          <w:rFonts w:ascii="Arial" w:hAnsi="Arial" w:cs="Arial"/>
          <w:sz w:val="20"/>
          <w:szCs w:val="20"/>
        </w:rPr>
        <w:t>.</w:t>
      </w:r>
      <w:r w:rsidR="003E6EFA">
        <w:rPr>
          <w:rFonts w:ascii="Arial" w:hAnsi="Arial" w:cs="Arial"/>
          <w:sz w:val="20"/>
          <w:szCs w:val="20"/>
        </w:rPr>
        <w:t xml:space="preserve"> této smlouvy.</w:t>
      </w:r>
    </w:p>
    <w:p w:rsidR="00C31E3E" w:rsidRDefault="00C31E3E">
      <w:pPr>
        <w:widowControl w:val="0"/>
        <w:rPr>
          <w:rFonts w:ascii="Arial" w:hAnsi="Arial" w:cs="Arial"/>
          <w:sz w:val="20"/>
          <w:szCs w:val="20"/>
        </w:rPr>
      </w:pPr>
    </w:p>
    <w:p w:rsidR="00C31E3E" w:rsidRDefault="00C31E3E">
      <w:pPr>
        <w:widowControl w:val="0"/>
        <w:jc w:val="center"/>
      </w:pPr>
      <w:r>
        <w:rPr>
          <w:rFonts w:ascii="Arial" w:hAnsi="Arial" w:cs="Arial"/>
          <w:b/>
          <w:bCs/>
          <w:sz w:val="20"/>
          <w:szCs w:val="20"/>
        </w:rPr>
        <w:t>V</w:t>
      </w:r>
      <w:r w:rsidR="00816F03">
        <w:rPr>
          <w:rFonts w:ascii="Arial" w:hAnsi="Arial" w:cs="Arial"/>
          <w:b/>
          <w:bCs/>
          <w:sz w:val="20"/>
          <w:szCs w:val="20"/>
        </w:rPr>
        <w:t>I</w:t>
      </w:r>
      <w:r>
        <w:rPr>
          <w:rFonts w:ascii="Arial" w:hAnsi="Arial" w:cs="Arial"/>
          <w:b/>
          <w:bCs/>
          <w:sz w:val="20"/>
          <w:szCs w:val="20"/>
        </w:rPr>
        <w:t>.</w:t>
      </w:r>
    </w:p>
    <w:p w:rsidR="00C31E3E" w:rsidRDefault="00C31E3E">
      <w:pPr>
        <w:widowControl w:val="0"/>
        <w:jc w:val="center"/>
      </w:pPr>
      <w:r>
        <w:rPr>
          <w:rFonts w:ascii="Arial" w:hAnsi="Arial" w:cs="Arial"/>
          <w:b/>
          <w:bCs/>
          <w:sz w:val="20"/>
          <w:szCs w:val="20"/>
        </w:rPr>
        <w:t>Cenové ujednání</w:t>
      </w:r>
    </w:p>
    <w:p w:rsidR="00C31E3E" w:rsidRDefault="00C31E3E">
      <w:pPr>
        <w:widowControl w:val="0"/>
        <w:jc w:val="center"/>
        <w:rPr>
          <w:rFonts w:ascii="Arial" w:hAnsi="Arial" w:cs="Arial"/>
          <w:b/>
          <w:bCs/>
          <w:sz w:val="20"/>
          <w:szCs w:val="20"/>
        </w:rPr>
      </w:pPr>
    </w:p>
    <w:p w:rsidR="00746D67" w:rsidRPr="009276DD" w:rsidRDefault="00746D67" w:rsidP="002D39FC">
      <w:pPr>
        <w:pStyle w:val="Nadpis2"/>
        <w:numPr>
          <w:ilvl w:val="0"/>
          <w:numId w:val="4"/>
        </w:numPr>
        <w:ind w:left="284" w:hanging="284"/>
        <w:rPr>
          <w:rFonts w:ascii="Arial" w:hAnsi="Arial" w:cs="Arial"/>
          <w:color w:val="auto"/>
          <w:sz w:val="20"/>
          <w:szCs w:val="20"/>
        </w:rPr>
      </w:pPr>
      <w:r w:rsidRPr="00501543">
        <w:rPr>
          <w:rFonts w:ascii="Arial" w:hAnsi="Arial" w:cs="Arial"/>
          <w:color w:val="auto"/>
          <w:sz w:val="20"/>
          <w:szCs w:val="20"/>
        </w:rPr>
        <w:t xml:space="preserve">Cena </w:t>
      </w:r>
      <w:r w:rsidRPr="00A81A20">
        <w:rPr>
          <w:rFonts w:ascii="Arial" w:hAnsi="Arial" w:cs="Arial"/>
          <w:color w:val="auto"/>
          <w:sz w:val="20"/>
          <w:szCs w:val="20"/>
        </w:rPr>
        <w:t xml:space="preserve">za poskytnutí služeb spočívající </w:t>
      </w:r>
      <w:r w:rsidR="005607B8">
        <w:rPr>
          <w:rFonts w:ascii="Arial" w:hAnsi="Arial" w:cs="Arial"/>
          <w:color w:val="auto"/>
          <w:sz w:val="20"/>
          <w:szCs w:val="20"/>
        </w:rPr>
        <w:t>ve všech službách uvedených v čl. IV. odst. 1 této smlouvy</w:t>
      </w:r>
      <w:r w:rsidRPr="00A81A20">
        <w:rPr>
          <w:rFonts w:ascii="Arial" w:hAnsi="Arial" w:cs="Arial"/>
          <w:color w:val="auto"/>
          <w:sz w:val="20"/>
          <w:szCs w:val="20"/>
        </w:rPr>
        <w:t xml:space="preserve"> činí </w:t>
      </w:r>
      <w:r w:rsidR="0015305A">
        <w:rPr>
          <w:rFonts w:ascii="Arial" w:hAnsi="Arial" w:cs="Arial"/>
          <w:color w:val="auto"/>
          <w:sz w:val="20"/>
          <w:szCs w:val="20"/>
        </w:rPr>
        <w:t xml:space="preserve">  </w:t>
      </w:r>
      <w:r w:rsidR="0015305A" w:rsidRPr="0015305A">
        <w:rPr>
          <w:rFonts w:ascii="Arial" w:hAnsi="Arial" w:cs="Arial"/>
          <w:b/>
          <w:bCs/>
          <w:color w:val="auto"/>
          <w:sz w:val="20"/>
          <w:szCs w:val="20"/>
        </w:rPr>
        <w:t>37</w:t>
      </w:r>
      <w:r w:rsidRPr="0015305A">
        <w:rPr>
          <w:rFonts w:ascii="Arial" w:hAnsi="Arial" w:cs="Arial"/>
          <w:b/>
          <w:bCs/>
          <w:color w:val="auto"/>
          <w:sz w:val="20"/>
          <w:szCs w:val="20"/>
        </w:rPr>
        <w:t>,- Kč bez DPH za 1 kilogram suchého prádla</w:t>
      </w:r>
      <w:r>
        <w:rPr>
          <w:rFonts w:ascii="Arial" w:hAnsi="Arial" w:cs="Arial"/>
          <w:color w:val="auto"/>
          <w:sz w:val="20"/>
          <w:szCs w:val="20"/>
        </w:rPr>
        <w:t>.</w:t>
      </w:r>
      <w:r w:rsidRPr="00746D67">
        <w:rPr>
          <w:rFonts w:ascii="Calibri" w:hAnsi="Calibri"/>
          <w:color w:val="auto"/>
          <w:sz w:val="22"/>
          <w:szCs w:val="22"/>
        </w:rPr>
        <w:t xml:space="preserve"> </w:t>
      </w:r>
      <w:r w:rsidRPr="00501543">
        <w:rPr>
          <w:rFonts w:ascii="Arial" w:hAnsi="Arial" w:cs="Arial"/>
          <w:color w:val="auto"/>
          <w:sz w:val="20"/>
          <w:szCs w:val="20"/>
        </w:rPr>
        <w:t>K uvedené ceně bude připočítána DPH podle pře</w:t>
      </w:r>
      <w:r w:rsidRPr="00501543">
        <w:rPr>
          <w:rFonts w:ascii="Arial" w:hAnsi="Arial" w:cs="Arial"/>
          <w:color w:val="auto"/>
          <w:sz w:val="20"/>
          <w:szCs w:val="20"/>
        </w:rPr>
        <w:t>d</w:t>
      </w:r>
      <w:r w:rsidRPr="00501543">
        <w:rPr>
          <w:rFonts w:ascii="Arial" w:hAnsi="Arial" w:cs="Arial"/>
          <w:color w:val="auto"/>
          <w:sz w:val="20"/>
          <w:szCs w:val="20"/>
        </w:rPr>
        <w:t>pisů platných v den uskutečnění zdanitelného plnění.</w:t>
      </w:r>
      <w:r>
        <w:rPr>
          <w:rFonts w:ascii="Arial" w:hAnsi="Arial" w:cs="Arial"/>
          <w:color w:val="auto"/>
          <w:sz w:val="20"/>
          <w:szCs w:val="20"/>
        </w:rPr>
        <w:t xml:space="preserve"> </w:t>
      </w:r>
      <w:r w:rsidRPr="00501543">
        <w:rPr>
          <w:rFonts w:ascii="Arial" w:hAnsi="Arial" w:cs="Arial"/>
          <w:color w:val="auto"/>
          <w:sz w:val="20"/>
          <w:szCs w:val="20"/>
        </w:rPr>
        <w:t xml:space="preserve">Smluvní strany se dohodly, že uvedená cena </w:t>
      </w:r>
      <w:r w:rsidR="00C53559">
        <w:rPr>
          <w:rFonts w:ascii="Arial" w:hAnsi="Arial" w:cs="Arial"/>
          <w:color w:val="auto"/>
          <w:sz w:val="20"/>
          <w:szCs w:val="20"/>
        </w:rPr>
        <w:t>z</w:t>
      </w:r>
      <w:r w:rsidR="00C53559">
        <w:rPr>
          <w:rFonts w:ascii="Arial" w:hAnsi="Arial" w:cs="Arial"/>
          <w:color w:val="auto"/>
          <w:sz w:val="20"/>
          <w:szCs w:val="20"/>
        </w:rPr>
        <w:t>a</w:t>
      </w:r>
      <w:r w:rsidR="00C53559">
        <w:rPr>
          <w:rFonts w:ascii="Arial" w:hAnsi="Arial" w:cs="Arial"/>
          <w:color w:val="auto"/>
          <w:sz w:val="20"/>
          <w:szCs w:val="20"/>
        </w:rPr>
        <w:t>hrnuje</w:t>
      </w:r>
      <w:r w:rsidRPr="00501543">
        <w:rPr>
          <w:rFonts w:ascii="Arial" w:hAnsi="Arial" w:cs="Arial"/>
          <w:color w:val="auto"/>
          <w:sz w:val="20"/>
          <w:szCs w:val="20"/>
        </w:rPr>
        <w:t xml:space="preserve"> vešker</w:t>
      </w:r>
      <w:r w:rsidR="00C53559">
        <w:rPr>
          <w:rFonts w:ascii="Arial" w:hAnsi="Arial" w:cs="Arial"/>
          <w:color w:val="auto"/>
          <w:sz w:val="20"/>
          <w:szCs w:val="20"/>
        </w:rPr>
        <w:t>é</w:t>
      </w:r>
      <w:r w:rsidRPr="00501543">
        <w:rPr>
          <w:rFonts w:ascii="Arial" w:hAnsi="Arial" w:cs="Arial"/>
          <w:color w:val="auto"/>
          <w:sz w:val="20"/>
          <w:szCs w:val="20"/>
        </w:rPr>
        <w:t xml:space="preserve"> náklad</w:t>
      </w:r>
      <w:r w:rsidR="00C53559">
        <w:rPr>
          <w:rFonts w:ascii="Arial" w:hAnsi="Arial" w:cs="Arial"/>
          <w:color w:val="auto"/>
          <w:sz w:val="20"/>
          <w:szCs w:val="20"/>
        </w:rPr>
        <w:t>y</w:t>
      </w:r>
      <w:r w:rsidRPr="00501543">
        <w:rPr>
          <w:rFonts w:ascii="Arial" w:hAnsi="Arial" w:cs="Arial"/>
          <w:color w:val="auto"/>
          <w:sz w:val="20"/>
          <w:szCs w:val="20"/>
        </w:rPr>
        <w:t xml:space="preserve"> spojen</w:t>
      </w:r>
      <w:r w:rsidR="00C53559">
        <w:rPr>
          <w:rFonts w:ascii="Arial" w:hAnsi="Arial" w:cs="Arial"/>
          <w:color w:val="auto"/>
          <w:sz w:val="20"/>
          <w:szCs w:val="20"/>
        </w:rPr>
        <w:t>é</w:t>
      </w:r>
      <w:r w:rsidRPr="00501543">
        <w:rPr>
          <w:rFonts w:ascii="Arial" w:hAnsi="Arial" w:cs="Arial"/>
          <w:color w:val="auto"/>
          <w:sz w:val="20"/>
          <w:szCs w:val="20"/>
        </w:rPr>
        <w:t xml:space="preserve"> s poskytováním služeb.</w:t>
      </w:r>
      <w:r w:rsidR="009276DD">
        <w:rPr>
          <w:rFonts w:ascii="Arial" w:hAnsi="Arial" w:cs="Arial"/>
          <w:color w:val="auto"/>
          <w:sz w:val="20"/>
          <w:szCs w:val="20"/>
        </w:rPr>
        <w:t xml:space="preserve"> Pokud celkový součet položek na dodacím listu nepřesáhne částku 250</w:t>
      </w:r>
      <w:r w:rsidR="00DD5AB3">
        <w:rPr>
          <w:rFonts w:ascii="Arial" w:hAnsi="Arial" w:cs="Arial"/>
          <w:color w:val="auto"/>
          <w:sz w:val="20"/>
          <w:szCs w:val="20"/>
        </w:rPr>
        <w:t xml:space="preserve"> Kč bez DPH, bude rozdíl do této částky dopočítán jako režijní náklad dodav</w:t>
      </w:r>
      <w:r w:rsidR="00DD5AB3">
        <w:rPr>
          <w:rFonts w:ascii="Arial" w:hAnsi="Arial" w:cs="Arial"/>
          <w:color w:val="auto"/>
          <w:sz w:val="20"/>
          <w:szCs w:val="20"/>
        </w:rPr>
        <w:t>a</w:t>
      </w:r>
      <w:r w:rsidR="00DD5AB3">
        <w:rPr>
          <w:rFonts w:ascii="Arial" w:hAnsi="Arial" w:cs="Arial"/>
          <w:color w:val="auto"/>
          <w:sz w:val="20"/>
          <w:szCs w:val="20"/>
        </w:rPr>
        <w:t>tele.</w:t>
      </w:r>
    </w:p>
    <w:p w:rsidR="00746D67" w:rsidRDefault="00746D67" w:rsidP="002D39FC">
      <w:pPr>
        <w:pStyle w:val="Nadpis2"/>
        <w:numPr>
          <w:ilvl w:val="0"/>
          <w:numId w:val="4"/>
        </w:numPr>
        <w:ind w:left="284" w:hanging="284"/>
        <w:rPr>
          <w:rFonts w:ascii="Arial" w:hAnsi="Arial" w:cs="Arial"/>
          <w:color w:val="auto"/>
          <w:sz w:val="20"/>
          <w:szCs w:val="20"/>
        </w:rPr>
      </w:pPr>
      <w:r w:rsidRPr="00D86C43">
        <w:rPr>
          <w:rFonts w:ascii="Arial" w:hAnsi="Arial" w:cs="Arial"/>
          <w:color w:val="auto"/>
          <w:sz w:val="20"/>
          <w:szCs w:val="20"/>
        </w:rPr>
        <w:t>Smluvní strany se dohodly, že</w:t>
      </w:r>
      <w:r>
        <w:rPr>
          <w:rFonts w:ascii="Arial" w:hAnsi="Arial" w:cs="Arial"/>
          <w:color w:val="auto"/>
          <w:sz w:val="20"/>
          <w:szCs w:val="20"/>
        </w:rPr>
        <w:t xml:space="preserve"> sjednaná</w:t>
      </w:r>
      <w:r w:rsidRPr="00D86C43">
        <w:rPr>
          <w:rFonts w:ascii="Arial" w:hAnsi="Arial" w:cs="Arial"/>
          <w:color w:val="auto"/>
          <w:sz w:val="20"/>
          <w:szCs w:val="20"/>
        </w:rPr>
        <w:t xml:space="preserve"> cena je platná a neměnná po celé období roku 2026. Od 1. 1. 2027 bude cena za </w:t>
      </w:r>
      <w:r>
        <w:rPr>
          <w:rFonts w:ascii="Arial" w:hAnsi="Arial" w:cs="Arial"/>
          <w:color w:val="auto"/>
          <w:sz w:val="20"/>
          <w:szCs w:val="20"/>
        </w:rPr>
        <w:t xml:space="preserve">praní prádla </w:t>
      </w:r>
      <w:r w:rsidRPr="00D86C43">
        <w:rPr>
          <w:rFonts w:ascii="Arial" w:hAnsi="Arial" w:cs="Arial"/>
          <w:color w:val="auto"/>
          <w:sz w:val="20"/>
          <w:szCs w:val="20"/>
        </w:rPr>
        <w:t xml:space="preserve">upravena o míru inflace vyhlášenou Českým statistickým úřadem za předchozí kalendářní rok, a to pouze v případě, že míra inflace přesáhne hodnotu 2 %. </w:t>
      </w:r>
      <w:r w:rsidRPr="00821D74">
        <w:rPr>
          <w:rFonts w:ascii="Arial" w:hAnsi="Arial" w:cs="Arial"/>
          <w:color w:val="auto"/>
          <w:sz w:val="20"/>
          <w:szCs w:val="20"/>
        </w:rPr>
        <w:t>Dodavatel je povinen novou výši ceny oznámit objednateli písemně nejpozději do 31. ledna příslušného roku.</w:t>
      </w:r>
    </w:p>
    <w:p w:rsidR="00746D67" w:rsidRPr="00EA2C4F" w:rsidRDefault="00746D67" w:rsidP="00EA2C4F">
      <w:pPr>
        <w:pStyle w:val="Nadpis2"/>
        <w:numPr>
          <w:ilvl w:val="0"/>
          <w:numId w:val="4"/>
        </w:numPr>
        <w:ind w:left="284" w:hanging="284"/>
        <w:rPr>
          <w:rFonts w:ascii="Arial" w:hAnsi="Arial" w:cs="Arial"/>
          <w:color w:val="auto"/>
          <w:sz w:val="20"/>
          <w:szCs w:val="20"/>
        </w:rPr>
      </w:pPr>
      <w:r w:rsidRPr="00B13EE7">
        <w:rPr>
          <w:rFonts w:ascii="Arial" w:hAnsi="Arial" w:cs="Arial"/>
          <w:color w:val="auto"/>
          <w:sz w:val="20"/>
          <w:szCs w:val="20"/>
        </w:rPr>
        <w:t>Smluvní strany se dohodly, že cena služeb bude uhrazena jednou za 14 dnů. Podkladem pro vyúčt</w:t>
      </w:r>
      <w:r w:rsidRPr="00B13EE7">
        <w:rPr>
          <w:rFonts w:ascii="Arial" w:hAnsi="Arial" w:cs="Arial"/>
          <w:color w:val="auto"/>
          <w:sz w:val="20"/>
          <w:szCs w:val="20"/>
        </w:rPr>
        <w:t>o</w:t>
      </w:r>
      <w:r w:rsidRPr="00B13EE7">
        <w:rPr>
          <w:rFonts w:ascii="Arial" w:hAnsi="Arial" w:cs="Arial"/>
          <w:color w:val="auto"/>
          <w:sz w:val="20"/>
          <w:szCs w:val="20"/>
        </w:rPr>
        <w:t>vání bu</w:t>
      </w:r>
      <w:r w:rsidR="00C53559">
        <w:rPr>
          <w:rFonts w:ascii="Arial" w:hAnsi="Arial" w:cs="Arial"/>
          <w:color w:val="auto"/>
          <w:sz w:val="20"/>
          <w:szCs w:val="20"/>
        </w:rPr>
        <w:t>de</w:t>
      </w:r>
      <w:r w:rsidRPr="00B13EE7">
        <w:rPr>
          <w:rFonts w:ascii="Arial" w:hAnsi="Arial" w:cs="Arial"/>
          <w:color w:val="auto"/>
          <w:sz w:val="20"/>
          <w:szCs w:val="20"/>
        </w:rPr>
        <w:t xml:space="preserve"> písemný protokol o předání a převzetí </w:t>
      </w:r>
      <w:r w:rsidR="00EA2C4F">
        <w:rPr>
          <w:rFonts w:ascii="Arial" w:hAnsi="Arial" w:cs="Arial"/>
          <w:color w:val="auto"/>
          <w:sz w:val="20"/>
          <w:szCs w:val="20"/>
        </w:rPr>
        <w:t>špinavého prádla</w:t>
      </w:r>
      <w:r w:rsidRPr="00EA2C4F">
        <w:rPr>
          <w:rFonts w:ascii="Arial" w:hAnsi="Arial" w:cs="Arial"/>
          <w:color w:val="auto"/>
          <w:sz w:val="20"/>
          <w:szCs w:val="20"/>
        </w:rPr>
        <w:t>.</w:t>
      </w:r>
    </w:p>
    <w:p w:rsidR="009276DD" w:rsidRDefault="00746D67" w:rsidP="002D39FC">
      <w:pPr>
        <w:pStyle w:val="Nadpis2"/>
        <w:numPr>
          <w:ilvl w:val="0"/>
          <w:numId w:val="4"/>
        </w:numPr>
        <w:ind w:left="284" w:hanging="284"/>
        <w:rPr>
          <w:rFonts w:ascii="Arial" w:hAnsi="Arial" w:cs="Arial"/>
          <w:color w:val="auto"/>
          <w:sz w:val="20"/>
          <w:szCs w:val="20"/>
        </w:rPr>
      </w:pPr>
      <w:r w:rsidRPr="00B13EE7">
        <w:rPr>
          <w:rFonts w:ascii="Arial" w:hAnsi="Arial" w:cs="Arial"/>
          <w:color w:val="auto"/>
          <w:sz w:val="20"/>
          <w:szCs w:val="20"/>
        </w:rPr>
        <w:t>Smluvní strany se dohodly, že cena služeb bude uhrazena na základě daňového dokladu – faktury splatné do čtrnácti dnů ode dne doručení faktury objednateli. Faktura musí obsahovat veškeré nálež</w:t>
      </w:r>
      <w:r w:rsidRPr="00B13EE7">
        <w:rPr>
          <w:rFonts w:ascii="Arial" w:hAnsi="Arial" w:cs="Arial"/>
          <w:color w:val="auto"/>
          <w:sz w:val="20"/>
          <w:szCs w:val="20"/>
        </w:rPr>
        <w:t>i</w:t>
      </w:r>
      <w:r w:rsidRPr="00B13EE7">
        <w:rPr>
          <w:rFonts w:ascii="Arial" w:hAnsi="Arial" w:cs="Arial"/>
          <w:color w:val="auto"/>
          <w:sz w:val="20"/>
          <w:szCs w:val="20"/>
        </w:rPr>
        <w:t>tosti daňového dokladu, zejména pak název, sídlo a identifikační číslo objednatele a dodavatele, údaj o z</w:t>
      </w:r>
      <w:r w:rsidRPr="00B13EE7">
        <w:rPr>
          <w:rFonts w:ascii="Arial" w:hAnsi="Arial" w:cs="Arial"/>
          <w:color w:val="auto"/>
          <w:sz w:val="20"/>
          <w:szCs w:val="20"/>
        </w:rPr>
        <w:t>á</w:t>
      </w:r>
      <w:r w:rsidRPr="00B13EE7">
        <w:rPr>
          <w:rFonts w:ascii="Arial" w:hAnsi="Arial" w:cs="Arial"/>
          <w:color w:val="auto"/>
          <w:sz w:val="20"/>
          <w:szCs w:val="20"/>
        </w:rPr>
        <w:t>pisu do obchodního rejstříku, předmět plnění, bankovní spojení dodavatele, udání ceny za kilogram suchého prádla, celkové množství praného prádla, účtovanou částku, údaje pro zúčtování DPH, razí</w:t>
      </w:r>
      <w:r w:rsidRPr="00B13EE7">
        <w:rPr>
          <w:rFonts w:ascii="Arial" w:hAnsi="Arial" w:cs="Arial"/>
          <w:color w:val="auto"/>
          <w:sz w:val="20"/>
          <w:szCs w:val="20"/>
        </w:rPr>
        <w:t>t</w:t>
      </w:r>
      <w:r w:rsidRPr="00B13EE7">
        <w:rPr>
          <w:rFonts w:ascii="Arial" w:hAnsi="Arial" w:cs="Arial"/>
          <w:color w:val="auto"/>
          <w:sz w:val="20"/>
          <w:szCs w:val="20"/>
        </w:rPr>
        <w:t>ko a podpis a současně s ní musí být objednateli doručeny kopie všech písemných protokolů o předání a převzetí</w:t>
      </w:r>
      <w:r w:rsidR="00C53559">
        <w:rPr>
          <w:rFonts w:ascii="Arial" w:hAnsi="Arial" w:cs="Arial"/>
          <w:color w:val="auto"/>
          <w:sz w:val="20"/>
          <w:szCs w:val="20"/>
        </w:rPr>
        <w:t xml:space="preserve"> špinavého prádla</w:t>
      </w:r>
      <w:r w:rsidRPr="00B13EE7">
        <w:rPr>
          <w:rFonts w:ascii="Arial" w:hAnsi="Arial" w:cs="Arial"/>
          <w:color w:val="auto"/>
          <w:sz w:val="20"/>
          <w:szCs w:val="20"/>
        </w:rPr>
        <w:t xml:space="preserve"> a </w:t>
      </w:r>
      <w:r w:rsidR="00EA2C4F">
        <w:rPr>
          <w:rFonts w:ascii="Arial" w:hAnsi="Arial" w:cs="Arial"/>
          <w:color w:val="auto"/>
          <w:sz w:val="20"/>
          <w:szCs w:val="20"/>
        </w:rPr>
        <w:t>dodacích listů</w:t>
      </w:r>
      <w:r w:rsidRPr="00B13EE7">
        <w:rPr>
          <w:rFonts w:ascii="Arial" w:hAnsi="Arial" w:cs="Arial"/>
          <w:color w:val="auto"/>
          <w:sz w:val="20"/>
          <w:szCs w:val="20"/>
        </w:rPr>
        <w:t>. Faktura bude objednateli zaslána na adresu sídla obje</w:t>
      </w:r>
      <w:r w:rsidRPr="00B13EE7">
        <w:rPr>
          <w:rFonts w:ascii="Arial" w:hAnsi="Arial" w:cs="Arial"/>
          <w:color w:val="auto"/>
          <w:sz w:val="20"/>
          <w:szCs w:val="20"/>
        </w:rPr>
        <w:t>d</w:t>
      </w:r>
      <w:r w:rsidRPr="00B13EE7">
        <w:rPr>
          <w:rFonts w:ascii="Arial" w:hAnsi="Arial" w:cs="Arial"/>
          <w:color w:val="auto"/>
          <w:sz w:val="20"/>
          <w:szCs w:val="20"/>
        </w:rPr>
        <w:t xml:space="preserve">natele uvedenou v záhlaví této smlouvy nebo do datové schránky nebo na emailovou adresu: </w:t>
      </w:r>
      <w:hyperlink r:id="rId7" w:history="1">
        <w:r w:rsidR="009276DD" w:rsidRPr="005C2E0D">
          <w:rPr>
            <w:rStyle w:val="Hypertextovodkaz"/>
            <w:rFonts w:ascii="Arial" w:hAnsi="Arial" w:cs="Arial"/>
            <w:sz w:val="20"/>
            <w:szCs w:val="20"/>
          </w:rPr>
          <w:t>j</w:t>
        </w:r>
        <w:r w:rsidR="009276DD" w:rsidRPr="005C2E0D">
          <w:rPr>
            <w:rStyle w:val="Hypertextovodkaz"/>
            <w:rFonts w:ascii="Arial" w:hAnsi="Arial" w:cs="Arial"/>
            <w:sz w:val="20"/>
            <w:szCs w:val="20"/>
          </w:rPr>
          <w:t>i</w:t>
        </w:r>
        <w:r w:rsidR="009276DD" w:rsidRPr="005C2E0D">
          <w:rPr>
            <w:rStyle w:val="Hypertextovodkaz"/>
            <w:rFonts w:ascii="Arial" w:hAnsi="Arial" w:cs="Arial"/>
            <w:sz w:val="20"/>
            <w:szCs w:val="20"/>
          </w:rPr>
          <w:t>ri.svech@sssfno.cz</w:t>
        </w:r>
      </w:hyperlink>
      <w:r w:rsidR="009276DD">
        <w:rPr>
          <w:rFonts w:ascii="Arial" w:hAnsi="Arial" w:cs="Arial"/>
          <w:color w:val="auto"/>
          <w:sz w:val="20"/>
          <w:szCs w:val="20"/>
        </w:rPr>
        <w:t xml:space="preserve">, </w:t>
      </w:r>
      <w:hyperlink r:id="rId8" w:history="1">
        <w:r w:rsidR="009276DD" w:rsidRPr="005C2E0D">
          <w:rPr>
            <w:rStyle w:val="Hypertextovodkaz"/>
            <w:rFonts w:ascii="Arial" w:hAnsi="Arial" w:cs="Arial"/>
            <w:sz w:val="20"/>
            <w:szCs w:val="20"/>
          </w:rPr>
          <w:t>lenka.galiova@sssfno.cz</w:t>
        </w:r>
      </w:hyperlink>
      <w:r w:rsidR="009276DD">
        <w:rPr>
          <w:rFonts w:ascii="Arial" w:hAnsi="Arial" w:cs="Arial"/>
          <w:color w:val="auto"/>
          <w:sz w:val="20"/>
          <w:szCs w:val="20"/>
        </w:rPr>
        <w:t>.</w:t>
      </w:r>
    </w:p>
    <w:p w:rsidR="00746D67" w:rsidRDefault="00746D67" w:rsidP="009276DD">
      <w:pPr>
        <w:pStyle w:val="Nadpis2"/>
        <w:numPr>
          <w:ilvl w:val="0"/>
          <w:numId w:val="4"/>
        </w:numPr>
        <w:ind w:left="284" w:hanging="284"/>
        <w:rPr>
          <w:rFonts w:ascii="Arial" w:hAnsi="Arial" w:cs="Arial"/>
          <w:color w:val="auto"/>
          <w:sz w:val="20"/>
          <w:szCs w:val="20"/>
        </w:rPr>
      </w:pPr>
      <w:r w:rsidRPr="00B13EE7">
        <w:rPr>
          <w:rFonts w:ascii="Arial" w:hAnsi="Arial" w:cs="Arial"/>
          <w:color w:val="auto"/>
          <w:sz w:val="20"/>
          <w:szCs w:val="20"/>
        </w:rPr>
        <w:t>Smluvní strany se dohodly, že v případě, kdy faktura nebude obsahovat veškeré náležitosti nebo n</w:t>
      </w:r>
      <w:r w:rsidRPr="00B13EE7">
        <w:rPr>
          <w:rFonts w:ascii="Arial" w:hAnsi="Arial" w:cs="Arial"/>
          <w:color w:val="auto"/>
          <w:sz w:val="20"/>
          <w:szCs w:val="20"/>
        </w:rPr>
        <w:t>e</w:t>
      </w:r>
      <w:r w:rsidRPr="00B13EE7">
        <w:rPr>
          <w:rFonts w:ascii="Arial" w:hAnsi="Arial" w:cs="Arial"/>
          <w:color w:val="auto"/>
          <w:sz w:val="20"/>
          <w:szCs w:val="20"/>
        </w:rPr>
        <w:t>bude doložena příslušnými písemnými potvrzeními, je objednatel oprávněn fakturu dodavateli ve lhůtě její splatnosti vrátit. Oprávněným vrácením přestává běžet původní lhůta splatnosti s tím, že ode dne doručení opravené faktury běží nová splatnost.</w:t>
      </w:r>
    </w:p>
    <w:p w:rsidR="00746D67" w:rsidRPr="00B13EE7" w:rsidRDefault="00746D67" w:rsidP="002D39FC">
      <w:pPr>
        <w:pStyle w:val="Nadpis2"/>
        <w:numPr>
          <w:ilvl w:val="0"/>
          <w:numId w:val="4"/>
        </w:numPr>
        <w:ind w:left="284" w:hanging="284"/>
        <w:rPr>
          <w:rFonts w:ascii="Arial" w:hAnsi="Arial" w:cs="Arial"/>
          <w:color w:val="auto"/>
          <w:sz w:val="20"/>
          <w:szCs w:val="20"/>
        </w:rPr>
      </w:pPr>
      <w:r w:rsidRPr="00B13EE7">
        <w:rPr>
          <w:rFonts w:ascii="Arial" w:hAnsi="Arial" w:cs="Arial"/>
          <w:color w:val="auto"/>
          <w:sz w:val="20"/>
          <w:szCs w:val="20"/>
        </w:rPr>
        <w:t xml:space="preserve">Faktury se platí bankovním převodem na </w:t>
      </w:r>
      <w:r>
        <w:rPr>
          <w:rFonts w:ascii="Arial" w:hAnsi="Arial" w:cs="Arial"/>
          <w:color w:val="auto"/>
          <w:sz w:val="20"/>
          <w:szCs w:val="20"/>
        </w:rPr>
        <w:t xml:space="preserve">bankovní </w:t>
      </w:r>
      <w:r w:rsidRPr="00B13EE7">
        <w:rPr>
          <w:rFonts w:ascii="Arial" w:hAnsi="Arial" w:cs="Arial"/>
          <w:color w:val="auto"/>
          <w:sz w:val="20"/>
          <w:szCs w:val="20"/>
        </w:rPr>
        <w:t xml:space="preserve">účet </w:t>
      </w:r>
      <w:r>
        <w:rPr>
          <w:rFonts w:ascii="Arial" w:hAnsi="Arial" w:cs="Arial"/>
          <w:color w:val="auto"/>
          <w:sz w:val="20"/>
          <w:szCs w:val="20"/>
        </w:rPr>
        <w:t>dodavatele</w:t>
      </w:r>
      <w:r w:rsidRPr="00B13EE7">
        <w:rPr>
          <w:rFonts w:ascii="Arial" w:hAnsi="Arial" w:cs="Arial"/>
          <w:color w:val="auto"/>
          <w:sz w:val="20"/>
          <w:szCs w:val="20"/>
        </w:rPr>
        <w:t xml:space="preserve"> uvedený na faktuře. </w:t>
      </w:r>
    </w:p>
    <w:p w:rsidR="00C31E3E" w:rsidRDefault="00C31E3E">
      <w:pPr>
        <w:widowControl w:val="0"/>
        <w:rPr>
          <w:rFonts w:ascii="Arial" w:hAnsi="Arial" w:cs="Arial"/>
          <w:sz w:val="20"/>
          <w:szCs w:val="20"/>
        </w:rPr>
      </w:pPr>
    </w:p>
    <w:p w:rsidR="00927F7A" w:rsidRDefault="00927F7A">
      <w:pPr>
        <w:widowControl w:val="0"/>
        <w:rPr>
          <w:rFonts w:ascii="Arial" w:hAnsi="Arial" w:cs="Arial"/>
          <w:sz w:val="20"/>
          <w:szCs w:val="20"/>
        </w:rPr>
      </w:pPr>
    </w:p>
    <w:p w:rsidR="00C31E3E" w:rsidRDefault="00C31E3E">
      <w:pPr>
        <w:widowControl w:val="0"/>
        <w:jc w:val="center"/>
      </w:pPr>
      <w:r>
        <w:rPr>
          <w:rFonts w:ascii="Arial" w:hAnsi="Arial" w:cs="Arial"/>
          <w:b/>
          <w:bCs/>
          <w:sz w:val="20"/>
          <w:szCs w:val="20"/>
        </w:rPr>
        <w:t>V</w:t>
      </w:r>
      <w:r w:rsidR="00816F03">
        <w:rPr>
          <w:rFonts w:ascii="Arial" w:hAnsi="Arial" w:cs="Arial"/>
          <w:b/>
          <w:bCs/>
          <w:sz w:val="20"/>
          <w:szCs w:val="20"/>
        </w:rPr>
        <w:t>I</w:t>
      </w:r>
      <w:r>
        <w:rPr>
          <w:rFonts w:ascii="Arial" w:hAnsi="Arial" w:cs="Arial"/>
          <w:b/>
          <w:bCs/>
          <w:sz w:val="20"/>
          <w:szCs w:val="20"/>
        </w:rPr>
        <w:t>I.</w:t>
      </w:r>
    </w:p>
    <w:p w:rsidR="00C31E3E" w:rsidRDefault="00C31E3E">
      <w:pPr>
        <w:widowControl w:val="0"/>
        <w:jc w:val="center"/>
      </w:pPr>
      <w:r>
        <w:rPr>
          <w:rFonts w:ascii="Arial" w:hAnsi="Arial" w:cs="Arial"/>
          <w:b/>
          <w:bCs/>
          <w:sz w:val="20"/>
          <w:szCs w:val="20"/>
        </w:rPr>
        <w:t>Ostatní ujednání</w:t>
      </w:r>
    </w:p>
    <w:p w:rsidR="00C31E3E" w:rsidRDefault="00C31E3E">
      <w:pPr>
        <w:widowControl w:val="0"/>
        <w:jc w:val="center"/>
        <w:rPr>
          <w:rFonts w:ascii="Arial" w:hAnsi="Arial" w:cs="Arial"/>
          <w:b/>
          <w:bCs/>
          <w:sz w:val="20"/>
          <w:szCs w:val="20"/>
        </w:rPr>
      </w:pPr>
    </w:p>
    <w:p w:rsidR="00C31E3E" w:rsidRDefault="00746D67">
      <w:pPr>
        <w:widowControl w:val="0"/>
      </w:pPr>
      <w:r>
        <w:rPr>
          <w:rFonts w:ascii="Arial" w:hAnsi="Arial" w:cs="Arial"/>
          <w:sz w:val="20"/>
          <w:szCs w:val="20"/>
        </w:rPr>
        <w:t xml:space="preserve">1. </w:t>
      </w:r>
      <w:r w:rsidR="00C31E3E">
        <w:rPr>
          <w:rFonts w:ascii="Arial" w:hAnsi="Arial" w:cs="Arial"/>
          <w:sz w:val="20"/>
          <w:szCs w:val="20"/>
        </w:rPr>
        <w:t xml:space="preserve">Obě strany prohlašují, že údaje v této smlouvě uvedené, jsou v souladu s právní skutečností v době uzavření smlouvy. </w:t>
      </w:r>
    </w:p>
    <w:p w:rsidR="00C31E3E" w:rsidRDefault="00746D67">
      <w:pPr>
        <w:widowControl w:val="0"/>
      </w:pPr>
      <w:r>
        <w:rPr>
          <w:rFonts w:ascii="Arial" w:hAnsi="Arial" w:cs="Arial"/>
          <w:sz w:val="20"/>
          <w:szCs w:val="20"/>
        </w:rPr>
        <w:t xml:space="preserve">2. </w:t>
      </w:r>
      <w:r w:rsidR="00C31E3E">
        <w:rPr>
          <w:rFonts w:ascii="Arial" w:hAnsi="Arial" w:cs="Arial"/>
          <w:sz w:val="20"/>
          <w:szCs w:val="20"/>
        </w:rPr>
        <w:t xml:space="preserve">Smluvní strany se zavazují, že změny dotčených údajů oznámí bez prodlení druhé smluvní straně. </w:t>
      </w:r>
    </w:p>
    <w:p w:rsidR="00C31E3E" w:rsidRDefault="00746D67">
      <w:pPr>
        <w:widowControl w:val="0"/>
        <w:rPr>
          <w:rFonts w:ascii="Arial" w:hAnsi="Arial" w:cs="Arial"/>
          <w:sz w:val="20"/>
          <w:szCs w:val="20"/>
        </w:rPr>
      </w:pPr>
      <w:r>
        <w:rPr>
          <w:rFonts w:ascii="Arial" w:hAnsi="Arial" w:cs="Arial"/>
          <w:sz w:val="20"/>
          <w:szCs w:val="20"/>
        </w:rPr>
        <w:t xml:space="preserve">3. </w:t>
      </w:r>
      <w:r w:rsidR="00C31E3E">
        <w:rPr>
          <w:rFonts w:ascii="Arial" w:hAnsi="Arial" w:cs="Arial"/>
          <w:sz w:val="20"/>
          <w:szCs w:val="20"/>
        </w:rPr>
        <w:t>Smluvní strany prohlašují, že osoby podepsané v této smlouvě jsou osobami oprávněnými za tyto jednat.</w:t>
      </w:r>
    </w:p>
    <w:p w:rsidR="00B903C7" w:rsidRDefault="00746D67" w:rsidP="009276DD">
      <w:pPr>
        <w:suppressAutoHyphens w:val="0"/>
        <w:autoSpaceDE/>
        <w:autoSpaceDN/>
        <w:adjustRightInd/>
        <w:rPr>
          <w:rFonts w:ascii="Arial" w:hAnsi="Arial" w:cs="Arial"/>
          <w:sz w:val="20"/>
          <w:szCs w:val="20"/>
        </w:rPr>
      </w:pPr>
      <w:r w:rsidRPr="006D621D">
        <w:rPr>
          <w:rFonts w:ascii="Arial" w:hAnsi="Arial" w:cs="Arial"/>
          <w:sz w:val="20"/>
          <w:szCs w:val="20"/>
        </w:rPr>
        <w:lastRenderedPageBreak/>
        <w:t xml:space="preserve">4. Dodavatel </w:t>
      </w:r>
      <w:r w:rsidRPr="009276DD">
        <w:rPr>
          <w:rFonts w:ascii="Arial" w:hAnsi="Arial" w:cs="Arial"/>
          <w:sz w:val="20"/>
          <w:szCs w:val="20"/>
        </w:rPr>
        <w:t>je povinen po celou dobu trvání této smlouvy udržovat pojištění pro případ škody způsobené provozní činností dodavatele, a to v</w:t>
      </w:r>
      <w:r w:rsidRPr="00CF7298">
        <w:rPr>
          <w:rFonts w:ascii="Arial" w:hAnsi="Arial" w:cs="Arial"/>
          <w:sz w:val="20"/>
          <w:szCs w:val="20"/>
        </w:rPr>
        <w:t> </w:t>
      </w:r>
      <w:r w:rsidRPr="009276DD">
        <w:rPr>
          <w:rFonts w:ascii="Arial" w:hAnsi="Arial" w:cs="Arial"/>
          <w:sz w:val="20"/>
          <w:szCs w:val="20"/>
        </w:rPr>
        <w:t>minimální výši limitu pojistného plnění</w:t>
      </w:r>
      <w:r w:rsidR="00024905">
        <w:rPr>
          <w:rFonts w:ascii="Arial" w:hAnsi="Arial" w:cs="Arial"/>
          <w:sz w:val="20"/>
          <w:szCs w:val="20"/>
        </w:rPr>
        <w:t xml:space="preserve">m </w:t>
      </w:r>
      <w:r w:rsidR="007C4AAA">
        <w:rPr>
          <w:rFonts w:ascii="Arial" w:hAnsi="Arial" w:cs="Arial"/>
          <w:sz w:val="20"/>
          <w:szCs w:val="20"/>
        </w:rPr>
        <w:t>500 000</w:t>
      </w:r>
      <w:r w:rsidRPr="009276DD">
        <w:rPr>
          <w:rFonts w:ascii="Arial" w:hAnsi="Arial" w:cs="Arial"/>
          <w:sz w:val="20"/>
          <w:szCs w:val="20"/>
        </w:rPr>
        <w:t>- Kč</w:t>
      </w:r>
      <w:r w:rsidR="006D621D" w:rsidRPr="009276DD">
        <w:rPr>
          <w:rFonts w:ascii="Arial" w:hAnsi="Arial" w:cs="Arial"/>
          <w:sz w:val="20"/>
          <w:szCs w:val="20"/>
        </w:rPr>
        <w:t xml:space="preserve"> (viz pojistná smlouva č.</w:t>
      </w:r>
      <w:r w:rsidR="00185767">
        <w:rPr>
          <w:rFonts w:ascii="Arial" w:hAnsi="Arial" w:cs="Arial"/>
          <w:sz w:val="20"/>
          <w:szCs w:val="20"/>
        </w:rPr>
        <w:t xml:space="preserve"> 4318789315 u Generali Česká pojišťovna a.s.</w:t>
      </w:r>
      <w:r w:rsidR="00024905">
        <w:rPr>
          <w:rFonts w:ascii="Arial" w:hAnsi="Arial" w:cs="Arial"/>
          <w:sz w:val="20"/>
          <w:szCs w:val="20"/>
        </w:rPr>
        <w:t>)</w:t>
      </w:r>
      <w:r w:rsidRPr="009276DD">
        <w:rPr>
          <w:rFonts w:ascii="Arial" w:hAnsi="Arial" w:cs="Arial"/>
          <w:sz w:val="20"/>
          <w:szCs w:val="20"/>
        </w:rPr>
        <w:t xml:space="preserve">. Dodavatel se zavazuje na požádání </w:t>
      </w:r>
      <w:r w:rsidR="006D621D" w:rsidRPr="009276DD">
        <w:rPr>
          <w:rFonts w:ascii="Arial" w:hAnsi="Arial" w:cs="Arial"/>
          <w:sz w:val="20"/>
          <w:szCs w:val="20"/>
        </w:rPr>
        <w:t>o</w:t>
      </w:r>
      <w:r w:rsidRPr="009276DD">
        <w:rPr>
          <w:rFonts w:ascii="Arial" w:hAnsi="Arial" w:cs="Arial"/>
          <w:sz w:val="20"/>
          <w:szCs w:val="20"/>
        </w:rPr>
        <w:t>bjedn</w:t>
      </w:r>
      <w:r w:rsidRPr="009276DD">
        <w:rPr>
          <w:rFonts w:ascii="Arial" w:hAnsi="Arial" w:cs="Arial"/>
          <w:sz w:val="20"/>
          <w:szCs w:val="20"/>
        </w:rPr>
        <w:t>a</w:t>
      </w:r>
      <w:r w:rsidRPr="009276DD">
        <w:rPr>
          <w:rFonts w:ascii="Arial" w:hAnsi="Arial" w:cs="Arial"/>
          <w:sz w:val="20"/>
          <w:szCs w:val="20"/>
        </w:rPr>
        <w:t>teli kdykoliv do deseti dnů ode dne doručení písemné žádosti doložit, že pojistná smlouva je uzavřená a platná</w:t>
      </w:r>
      <w:r w:rsidR="006D621D" w:rsidRPr="009276DD">
        <w:rPr>
          <w:rFonts w:ascii="Arial" w:hAnsi="Arial" w:cs="Arial"/>
          <w:sz w:val="20"/>
          <w:szCs w:val="20"/>
        </w:rPr>
        <w:t>.</w:t>
      </w:r>
    </w:p>
    <w:p w:rsidR="00B903C7" w:rsidRDefault="00B903C7" w:rsidP="009276DD">
      <w:pPr>
        <w:suppressAutoHyphens w:val="0"/>
        <w:autoSpaceDE/>
        <w:autoSpaceDN/>
        <w:adjustRightInd/>
        <w:rPr>
          <w:rFonts w:ascii="Arial" w:hAnsi="Arial" w:cs="Arial"/>
          <w:kern w:val="0"/>
          <w:sz w:val="20"/>
          <w:szCs w:val="20"/>
        </w:rPr>
      </w:pPr>
      <w:r>
        <w:rPr>
          <w:rFonts w:ascii="Arial" w:hAnsi="Arial" w:cs="Arial"/>
          <w:sz w:val="20"/>
          <w:szCs w:val="20"/>
        </w:rPr>
        <w:t xml:space="preserve">5. </w:t>
      </w:r>
      <w:r w:rsidRPr="00B903C7">
        <w:rPr>
          <w:rFonts w:ascii="Arial" w:hAnsi="Arial" w:cs="Arial"/>
          <w:kern w:val="0"/>
          <w:sz w:val="20"/>
          <w:szCs w:val="20"/>
        </w:rPr>
        <w:t>Odběratel je oprávněn uplatnit reklamaci na kvalitu prádla, jeho množství nebo jiné nedostatky v rámci poskytovaných služeb.</w:t>
      </w:r>
      <w:r>
        <w:rPr>
          <w:rFonts w:ascii="Arial" w:hAnsi="Arial" w:cs="Arial"/>
          <w:sz w:val="20"/>
          <w:szCs w:val="20"/>
        </w:rPr>
        <w:t xml:space="preserve"> </w:t>
      </w:r>
      <w:r w:rsidRPr="00B903C7">
        <w:rPr>
          <w:rFonts w:ascii="Arial" w:hAnsi="Arial" w:cs="Arial"/>
          <w:kern w:val="0"/>
          <w:sz w:val="20"/>
          <w:szCs w:val="20"/>
        </w:rPr>
        <w:t>Dodavatel se zavazuje reagovat na uplatněnou reklamaci nejpozději do 7 dnů od jejího doručení.</w:t>
      </w:r>
      <w:r>
        <w:rPr>
          <w:rFonts w:ascii="Arial" w:hAnsi="Arial" w:cs="Arial"/>
          <w:sz w:val="20"/>
          <w:szCs w:val="20"/>
        </w:rPr>
        <w:t xml:space="preserve"> </w:t>
      </w:r>
      <w:r w:rsidRPr="00B903C7">
        <w:rPr>
          <w:rFonts w:ascii="Arial" w:hAnsi="Arial" w:cs="Arial"/>
          <w:kern w:val="0"/>
          <w:sz w:val="20"/>
          <w:szCs w:val="20"/>
        </w:rPr>
        <w:t>Způsob vyřízení reklamace (opatření, náprava či jiné řešení) dodavatel sdělí odběrateli nejpozději do 30 dnů od doručení reklamace</w:t>
      </w:r>
      <w:r>
        <w:rPr>
          <w:rFonts w:ascii="Arial" w:hAnsi="Arial" w:cs="Arial"/>
          <w:kern w:val="0"/>
          <w:sz w:val="20"/>
          <w:szCs w:val="20"/>
        </w:rPr>
        <w:t xml:space="preserve">. </w:t>
      </w:r>
      <w:r w:rsidRPr="00B903C7">
        <w:rPr>
          <w:rFonts w:ascii="Arial" w:hAnsi="Arial" w:cs="Arial"/>
          <w:kern w:val="0"/>
          <w:sz w:val="20"/>
          <w:szCs w:val="20"/>
        </w:rPr>
        <w:t>Komunikace ohledně reklamací může probíhat elektronicky, zejména e-mailem nebo datovou schránkou.</w:t>
      </w:r>
    </w:p>
    <w:p w:rsidR="00C53559" w:rsidRPr="009276DD" w:rsidRDefault="00C53559" w:rsidP="009276DD">
      <w:pPr>
        <w:rPr>
          <w:rFonts w:ascii="Arial" w:hAnsi="Arial" w:cs="Arial"/>
          <w:sz w:val="20"/>
          <w:szCs w:val="20"/>
        </w:rPr>
      </w:pPr>
      <w:r>
        <w:rPr>
          <w:rFonts w:ascii="Arial" w:hAnsi="Arial" w:cs="Arial"/>
          <w:kern w:val="0"/>
          <w:sz w:val="20"/>
          <w:szCs w:val="20"/>
        </w:rPr>
        <w:t>6.</w:t>
      </w:r>
      <w:r w:rsidR="00EC3805">
        <w:rPr>
          <w:rFonts w:ascii="Arial" w:hAnsi="Arial" w:cs="Arial"/>
          <w:kern w:val="0"/>
          <w:sz w:val="20"/>
          <w:szCs w:val="20"/>
        </w:rPr>
        <w:t xml:space="preserve"> </w:t>
      </w:r>
      <w:r w:rsidR="00EC3805" w:rsidRPr="00C969FF">
        <w:rPr>
          <w:rFonts w:ascii="Arial" w:hAnsi="Arial" w:cs="Arial"/>
          <w:sz w:val="20"/>
          <w:szCs w:val="20"/>
        </w:rPr>
        <w:t>Odběratel i dodavatel jsou oprávněni tuto smlouvu vypovědět s jednoměsíční výpovědní lhůtou v případě, že druhá smluvní strana opakovaně poruší jakoukoli povinnost vyplývající z této smlouvy. Výpovědní lhůta počíná běžet prvním dnem měsíce následujícího po doručení písemné výpovědi druhé smluvní straně.</w:t>
      </w:r>
    </w:p>
    <w:p w:rsidR="00927F7A" w:rsidRPr="009276DD" w:rsidRDefault="00927F7A">
      <w:pPr>
        <w:widowControl w:val="0"/>
        <w:rPr>
          <w:rFonts w:ascii="Arial" w:hAnsi="Arial" w:cs="Arial"/>
          <w:sz w:val="20"/>
          <w:szCs w:val="20"/>
        </w:rPr>
      </w:pPr>
    </w:p>
    <w:p w:rsidR="00927F7A" w:rsidRDefault="00927F7A">
      <w:pPr>
        <w:widowControl w:val="0"/>
        <w:rPr>
          <w:rFonts w:ascii="Arial" w:hAnsi="Arial" w:cs="Arial"/>
          <w:b/>
          <w:bCs/>
          <w:sz w:val="20"/>
          <w:szCs w:val="20"/>
        </w:rPr>
      </w:pPr>
    </w:p>
    <w:p w:rsidR="00927F7A" w:rsidRDefault="00927F7A">
      <w:pPr>
        <w:widowControl w:val="0"/>
        <w:rPr>
          <w:rFonts w:ascii="Arial" w:hAnsi="Arial" w:cs="Arial"/>
          <w:b/>
          <w:bCs/>
          <w:sz w:val="20"/>
          <w:szCs w:val="20"/>
        </w:rPr>
      </w:pPr>
    </w:p>
    <w:p w:rsidR="00C31E3E" w:rsidRDefault="00C31E3E">
      <w:pPr>
        <w:widowControl w:val="0"/>
        <w:jc w:val="center"/>
      </w:pPr>
      <w:r>
        <w:rPr>
          <w:rFonts w:ascii="Arial" w:hAnsi="Arial" w:cs="Arial"/>
          <w:b/>
          <w:bCs/>
          <w:sz w:val="20"/>
          <w:szCs w:val="20"/>
        </w:rPr>
        <w:t>V</w:t>
      </w:r>
      <w:r w:rsidR="00816F03">
        <w:rPr>
          <w:rFonts w:ascii="Arial" w:hAnsi="Arial" w:cs="Arial"/>
          <w:b/>
          <w:bCs/>
          <w:sz w:val="20"/>
          <w:szCs w:val="20"/>
        </w:rPr>
        <w:t>I</w:t>
      </w:r>
      <w:r>
        <w:rPr>
          <w:rFonts w:ascii="Arial" w:hAnsi="Arial" w:cs="Arial"/>
          <w:b/>
          <w:bCs/>
          <w:sz w:val="20"/>
          <w:szCs w:val="20"/>
        </w:rPr>
        <w:t>II.</w:t>
      </w:r>
    </w:p>
    <w:p w:rsidR="00C31E3E" w:rsidRDefault="00C31E3E">
      <w:pPr>
        <w:widowControl w:val="0"/>
        <w:jc w:val="center"/>
      </w:pPr>
      <w:r>
        <w:rPr>
          <w:rFonts w:ascii="Arial" w:hAnsi="Arial" w:cs="Arial"/>
          <w:b/>
          <w:bCs/>
          <w:sz w:val="20"/>
          <w:szCs w:val="20"/>
        </w:rPr>
        <w:t>Platnost smlouvy</w:t>
      </w:r>
    </w:p>
    <w:p w:rsidR="00C31E3E" w:rsidRDefault="00C31E3E">
      <w:pPr>
        <w:widowControl w:val="0"/>
        <w:jc w:val="center"/>
        <w:rPr>
          <w:rFonts w:ascii="Arial" w:hAnsi="Arial" w:cs="Arial"/>
          <w:b/>
          <w:bCs/>
          <w:sz w:val="20"/>
          <w:szCs w:val="20"/>
        </w:rPr>
      </w:pPr>
    </w:p>
    <w:p w:rsidR="00C31E3E" w:rsidRDefault="00C31E3E">
      <w:pPr>
        <w:widowControl w:val="0"/>
      </w:pPr>
      <w:r>
        <w:rPr>
          <w:rFonts w:ascii="Arial" w:hAnsi="Arial" w:cs="Arial"/>
          <w:sz w:val="20"/>
          <w:szCs w:val="20"/>
        </w:rPr>
        <w:t xml:space="preserve">1. Tato smlouva </w:t>
      </w:r>
      <w:r w:rsidR="00C53559" w:rsidRPr="0052448C">
        <w:rPr>
          <w:rFonts w:ascii="Arial" w:hAnsi="Arial" w:cs="Arial"/>
          <w:color w:val="000000"/>
          <w:sz w:val="20"/>
          <w:szCs w:val="20"/>
        </w:rPr>
        <w:t>nabývá platnosti dnem podpisu oběma stranami a účinnosti jejím zveřejněním v</w:t>
      </w:r>
      <w:r w:rsidR="00C53559" w:rsidRPr="00EA2C4F">
        <w:rPr>
          <w:rFonts w:ascii="Arial" w:hAnsi="Arial" w:cs="Arial"/>
          <w:color w:val="000000"/>
          <w:sz w:val="20"/>
          <w:szCs w:val="20"/>
        </w:rPr>
        <w:t> </w:t>
      </w:r>
      <w:r w:rsidR="00C53559" w:rsidRPr="0052448C">
        <w:rPr>
          <w:rFonts w:ascii="Arial" w:hAnsi="Arial" w:cs="Arial"/>
          <w:color w:val="000000"/>
          <w:sz w:val="20"/>
          <w:szCs w:val="20"/>
        </w:rPr>
        <w:t>registru smluv, nejdříve však od 1.1.2026</w:t>
      </w:r>
      <w:r w:rsidR="00C53559">
        <w:rPr>
          <w:rFonts w:ascii="Arial" w:hAnsi="Arial" w:cs="Arial"/>
          <w:color w:val="000000"/>
          <w:sz w:val="20"/>
          <w:szCs w:val="20"/>
        </w:rPr>
        <w:t xml:space="preserve"> a </w:t>
      </w:r>
      <w:r>
        <w:rPr>
          <w:rFonts w:ascii="Arial" w:hAnsi="Arial" w:cs="Arial"/>
          <w:sz w:val="20"/>
          <w:szCs w:val="20"/>
        </w:rPr>
        <w:t>uzavírá</w:t>
      </w:r>
      <w:r w:rsidR="00C53559">
        <w:rPr>
          <w:rFonts w:ascii="Arial" w:hAnsi="Arial" w:cs="Arial"/>
          <w:sz w:val="20"/>
          <w:szCs w:val="20"/>
        </w:rPr>
        <w:t xml:space="preserve"> se</w:t>
      </w:r>
      <w:r>
        <w:rPr>
          <w:rFonts w:ascii="Arial" w:hAnsi="Arial" w:cs="Arial"/>
          <w:sz w:val="20"/>
          <w:szCs w:val="20"/>
        </w:rPr>
        <w:t xml:space="preserve"> </w:t>
      </w:r>
      <w:r w:rsidRPr="005607B8">
        <w:rPr>
          <w:rFonts w:ascii="Arial" w:hAnsi="Arial" w:cs="Arial"/>
          <w:sz w:val="20"/>
          <w:szCs w:val="20"/>
        </w:rPr>
        <w:t>na dobu určitou</w:t>
      </w:r>
      <w:r w:rsidR="00C53559">
        <w:rPr>
          <w:rFonts w:ascii="Arial" w:hAnsi="Arial" w:cs="Arial"/>
          <w:sz w:val="20"/>
          <w:szCs w:val="20"/>
        </w:rPr>
        <w:t xml:space="preserve"> do 31.12.2027</w:t>
      </w:r>
      <w:r>
        <w:rPr>
          <w:rFonts w:ascii="Arial" w:hAnsi="Arial" w:cs="Arial"/>
          <w:sz w:val="20"/>
          <w:szCs w:val="20"/>
        </w:rPr>
        <w:t>. Oběma smluvní stranám přísluší právo smlouvu vypovědět</w:t>
      </w:r>
      <w:r w:rsidR="00746D67">
        <w:rPr>
          <w:rFonts w:ascii="Arial" w:hAnsi="Arial" w:cs="Arial"/>
          <w:sz w:val="20"/>
          <w:szCs w:val="20"/>
        </w:rPr>
        <w:t xml:space="preserve"> bez uvedení důvodů</w:t>
      </w:r>
      <w:r>
        <w:rPr>
          <w:rFonts w:ascii="Arial" w:hAnsi="Arial" w:cs="Arial"/>
          <w:sz w:val="20"/>
          <w:szCs w:val="20"/>
        </w:rPr>
        <w:t>, přičemž výpovědní lhůta je tříměsíční a je naplněna posledního dne třetího měsíce, následujícího po měsíci, v němž byla výpověď smlouvy písemně doručena. K tomuto datu je platnost smlouvy ukončena.</w:t>
      </w:r>
      <w:r w:rsidR="00746D67">
        <w:rPr>
          <w:rFonts w:ascii="Arial" w:hAnsi="Arial" w:cs="Arial"/>
          <w:sz w:val="20"/>
          <w:szCs w:val="20"/>
        </w:rPr>
        <w:t xml:space="preserve"> </w:t>
      </w:r>
      <w:r w:rsidR="00746D67" w:rsidRPr="00746D67">
        <w:rPr>
          <w:rFonts w:ascii="Arial" w:hAnsi="Arial" w:cs="Arial"/>
          <w:sz w:val="20"/>
          <w:szCs w:val="20"/>
        </w:rPr>
        <w:t>Výpověď smlouvy ze strany dodavatele vůči odběrateli je však podmíněna tím, že dodavatel odběratele písemně upozorní na svůj záměr smlouvu vypovědět alespoň 14 dní před doručením samotné výpovědi.</w:t>
      </w:r>
    </w:p>
    <w:p w:rsidR="00346F79" w:rsidRDefault="00C31E3E" w:rsidP="00346F79">
      <w:pPr>
        <w:widowControl w:val="0"/>
        <w:rPr>
          <w:rFonts w:ascii="Arial" w:hAnsi="Arial" w:cs="Arial"/>
          <w:sz w:val="20"/>
          <w:szCs w:val="20"/>
        </w:rPr>
      </w:pPr>
      <w:r>
        <w:rPr>
          <w:rFonts w:ascii="Arial" w:hAnsi="Arial" w:cs="Arial"/>
          <w:sz w:val="20"/>
          <w:szCs w:val="20"/>
        </w:rPr>
        <w:t xml:space="preserve">2. </w:t>
      </w:r>
      <w:r w:rsidR="00346F79" w:rsidRPr="009276DD">
        <w:rPr>
          <w:rFonts w:ascii="Arial" w:hAnsi="Arial" w:cs="Arial"/>
          <w:sz w:val="20"/>
          <w:szCs w:val="20"/>
        </w:rPr>
        <w:t xml:space="preserve">Smlouvu lze doplňovat a měnit pouze písemnými vzestupně číslovanými dodatky, které musí být podepsány zástupci obou smluvních stran, jinak jsou neplatné. </w:t>
      </w:r>
    </w:p>
    <w:p w:rsidR="00346F79" w:rsidRDefault="00C53559" w:rsidP="00346F79">
      <w:pPr>
        <w:widowControl w:val="0"/>
        <w:rPr>
          <w:rFonts w:ascii="Arial" w:hAnsi="Arial" w:cs="Arial"/>
          <w:sz w:val="20"/>
          <w:szCs w:val="20"/>
        </w:rPr>
      </w:pPr>
      <w:r>
        <w:rPr>
          <w:rFonts w:ascii="Arial" w:hAnsi="Arial" w:cs="Arial"/>
          <w:sz w:val="20"/>
          <w:szCs w:val="20"/>
        </w:rPr>
        <w:t>3</w:t>
      </w:r>
      <w:r w:rsidR="00346F79">
        <w:rPr>
          <w:rFonts w:ascii="Arial" w:hAnsi="Arial" w:cs="Arial"/>
          <w:sz w:val="20"/>
          <w:szCs w:val="20"/>
        </w:rPr>
        <w:t xml:space="preserve">. </w:t>
      </w:r>
      <w:r w:rsidR="00346F79" w:rsidRPr="009276DD">
        <w:rPr>
          <w:rFonts w:ascii="Arial" w:hAnsi="Arial" w:cs="Arial"/>
          <w:sz w:val="20"/>
          <w:szCs w:val="20"/>
        </w:rPr>
        <w:t xml:space="preserve">Smlouva je vyhotovena ve dvou stejnopisech s platností originálu, přičemž každá smluvní strana obdrží </w:t>
      </w:r>
      <w:r>
        <w:rPr>
          <w:rFonts w:ascii="Arial" w:hAnsi="Arial" w:cs="Arial"/>
          <w:sz w:val="20"/>
          <w:szCs w:val="20"/>
        </w:rPr>
        <w:t>jeden</w:t>
      </w:r>
      <w:r w:rsidR="00346F79" w:rsidRPr="009276DD">
        <w:rPr>
          <w:rFonts w:ascii="Arial" w:hAnsi="Arial" w:cs="Arial"/>
          <w:sz w:val="20"/>
          <w:szCs w:val="20"/>
        </w:rPr>
        <w:t xml:space="preserve"> stejnopis této smlouvy. </w:t>
      </w:r>
    </w:p>
    <w:p w:rsidR="00346F79" w:rsidRDefault="00C53559" w:rsidP="00346F79">
      <w:pPr>
        <w:widowControl w:val="0"/>
        <w:rPr>
          <w:rFonts w:ascii="Arial" w:hAnsi="Arial" w:cs="Arial"/>
          <w:sz w:val="20"/>
          <w:szCs w:val="20"/>
        </w:rPr>
      </w:pPr>
      <w:r>
        <w:rPr>
          <w:rFonts w:ascii="Arial" w:hAnsi="Arial" w:cs="Arial"/>
          <w:sz w:val="20"/>
          <w:szCs w:val="20"/>
        </w:rPr>
        <w:t>4</w:t>
      </w:r>
      <w:r w:rsidR="00346F79">
        <w:rPr>
          <w:rFonts w:ascii="Arial" w:hAnsi="Arial" w:cs="Arial"/>
          <w:sz w:val="20"/>
          <w:szCs w:val="20"/>
        </w:rPr>
        <w:t xml:space="preserve">. </w:t>
      </w:r>
      <w:r w:rsidR="00346F79" w:rsidRPr="009276DD">
        <w:rPr>
          <w:rFonts w:ascii="Arial" w:hAnsi="Arial" w:cs="Arial"/>
          <w:sz w:val="20"/>
          <w:szCs w:val="20"/>
        </w:rPr>
        <w:t xml:space="preserve">Nestanoví-li tato smlouva jinak, platí pro ni příslušná ustanovení občanského zákoníku. </w:t>
      </w:r>
    </w:p>
    <w:p w:rsidR="00346F79" w:rsidRDefault="00C53559" w:rsidP="00346F79">
      <w:pPr>
        <w:widowControl w:val="0"/>
        <w:rPr>
          <w:rFonts w:ascii="Arial" w:hAnsi="Arial" w:cs="Arial"/>
          <w:sz w:val="20"/>
          <w:szCs w:val="20"/>
        </w:rPr>
      </w:pPr>
      <w:r>
        <w:rPr>
          <w:rFonts w:ascii="Arial" w:hAnsi="Arial" w:cs="Arial"/>
          <w:sz w:val="20"/>
          <w:szCs w:val="20"/>
        </w:rPr>
        <w:t>5</w:t>
      </w:r>
      <w:r w:rsidR="00346F79">
        <w:rPr>
          <w:rFonts w:ascii="Arial" w:hAnsi="Arial" w:cs="Arial"/>
          <w:sz w:val="20"/>
          <w:szCs w:val="20"/>
        </w:rPr>
        <w:t xml:space="preserve">. </w:t>
      </w:r>
      <w:r w:rsidR="00346F79" w:rsidRPr="009276DD">
        <w:rPr>
          <w:rFonts w:ascii="Arial" w:hAnsi="Arial" w:cs="Arial"/>
          <w:sz w:val="20"/>
          <w:szCs w:val="20"/>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346F79" w:rsidRPr="009276DD" w:rsidRDefault="00C53559" w:rsidP="009276DD">
      <w:pPr>
        <w:widowControl w:val="0"/>
        <w:rPr>
          <w:rFonts w:ascii="Arial" w:hAnsi="Arial" w:cs="Arial"/>
          <w:sz w:val="20"/>
          <w:szCs w:val="20"/>
        </w:rPr>
      </w:pPr>
      <w:r>
        <w:rPr>
          <w:rFonts w:ascii="Arial" w:hAnsi="Arial" w:cs="Arial"/>
          <w:sz w:val="20"/>
          <w:szCs w:val="20"/>
        </w:rPr>
        <w:t>6</w:t>
      </w:r>
      <w:r w:rsidR="00346F79">
        <w:rPr>
          <w:rFonts w:ascii="Arial" w:hAnsi="Arial" w:cs="Arial"/>
          <w:sz w:val="20"/>
          <w:szCs w:val="20"/>
        </w:rPr>
        <w:t xml:space="preserve">. </w:t>
      </w:r>
      <w:r w:rsidR="00346F79" w:rsidRPr="009276DD">
        <w:rPr>
          <w:rFonts w:ascii="Arial" w:hAnsi="Arial" w:cs="Arial"/>
          <w:sz w:val="20"/>
          <w:szCs w:val="20"/>
        </w:rPr>
        <w:t>Smluvní strany shodně prohlašují, že si tuto smlouvu před jejím podpisem přečetly, že se seznámily s</w:t>
      </w:r>
      <w:r w:rsidR="00346F79" w:rsidRPr="00EA2C4F">
        <w:rPr>
          <w:rFonts w:ascii="Arial" w:hAnsi="Arial" w:cs="Arial"/>
          <w:sz w:val="20"/>
          <w:szCs w:val="20"/>
        </w:rPr>
        <w:t> </w:t>
      </w:r>
      <w:r w:rsidR="00346F79" w:rsidRPr="009276DD">
        <w:rPr>
          <w:rFonts w:ascii="Arial" w:hAnsi="Arial" w:cs="Arial"/>
          <w:sz w:val="20"/>
          <w:szCs w:val="20"/>
        </w:rPr>
        <w:t>celým jejím obsahem, nevznesly proti němu žádné výhrady ani námitky, obsahu smlouvy zcela porozuměly, a že byla uzavřena po vzájemném projednání dle jejich pravé a svobodné vůle určitě, vážně a srozumitelně a její autentičnost stvrzují svými podpisy.</w:t>
      </w:r>
    </w:p>
    <w:p w:rsidR="00C31E3E" w:rsidRDefault="00C31E3E" w:rsidP="00346F79">
      <w:pPr>
        <w:widowControl w:val="0"/>
      </w:pPr>
    </w:p>
    <w:p w:rsidR="00C31E3E" w:rsidRDefault="00C31E3E">
      <w:pPr>
        <w:widowControl w:val="0"/>
        <w:rPr>
          <w:rFonts w:ascii="Arial" w:hAnsi="Arial" w:cs="Arial"/>
          <w:sz w:val="20"/>
          <w:szCs w:val="20"/>
        </w:rPr>
      </w:pPr>
    </w:p>
    <w:p w:rsidR="00C31E3E" w:rsidRDefault="00C31E3E">
      <w:pPr>
        <w:widowControl w:val="0"/>
        <w:rPr>
          <w:rFonts w:ascii="Arial" w:hAnsi="Arial" w:cs="Arial"/>
          <w:sz w:val="20"/>
          <w:szCs w:val="20"/>
        </w:rPr>
      </w:pPr>
    </w:p>
    <w:p w:rsidR="00C31E3E" w:rsidRDefault="00C31E3E">
      <w:pPr>
        <w:widowControl w:val="0"/>
        <w:rPr>
          <w:rFonts w:ascii="Arial" w:hAnsi="Arial" w:cs="Arial"/>
          <w:sz w:val="20"/>
          <w:szCs w:val="20"/>
        </w:rPr>
      </w:pPr>
      <w:r>
        <w:rPr>
          <w:rFonts w:ascii="Arial" w:hAnsi="Arial" w:cs="Arial"/>
          <w:sz w:val="20"/>
          <w:szCs w:val="20"/>
        </w:rPr>
        <w:t>V</w:t>
      </w:r>
      <w:r w:rsidR="007C4AAA">
        <w:rPr>
          <w:rFonts w:ascii="Arial" w:hAnsi="Arial" w:cs="Arial"/>
          <w:sz w:val="20"/>
          <w:szCs w:val="20"/>
        </w:rPr>
        <w:t> Frýdku-Místku</w:t>
      </w:r>
      <w:r>
        <w:rPr>
          <w:rFonts w:ascii="Arial" w:hAnsi="Arial" w:cs="Arial"/>
          <w:sz w:val="20"/>
          <w:szCs w:val="20"/>
        </w:rPr>
        <w:t>,</w:t>
      </w:r>
      <w:r w:rsidR="009927EC">
        <w:rPr>
          <w:rFonts w:ascii="Arial" w:hAnsi="Arial" w:cs="Arial"/>
          <w:sz w:val="20"/>
          <w:szCs w:val="20"/>
        </w:rPr>
        <w:t xml:space="preserve"> </w:t>
      </w:r>
      <w:r w:rsidR="007C4AAA">
        <w:rPr>
          <w:rFonts w:ascii="Arial" w:hAnsi="Arial" w:cs="Arial"/>
          <w:sz w:val="20"/>
          <w:szCs w:val="20"/>
        </w:rPr>
        <w:t xml:space="preserve">dne </w:t>
      </w:r>
      <w:r>
        <w:rPr>
          <w:rFonts w:ascii="Arial" w:hAnsi="Arial" w:cs="Arial"/>
          <w:sz w:val="20"/>
          <w:szCs w:val="20"/>
        </w:rPr>
        <w:t xml:space="preserve"> </w:t>
      </w:r>
      <w:r w:rsidR="003E6EFA">
        <w:rPr>
          <w:rFonts w:ascii="Arial" w:hAnsi="Arial" w:cs="Arial"/>
          <w:sz w:val="20"/>
          <w:szCs w:val="20"/>
        </w:rPr>
        <w:tab/>
      </w:r>
      <w:r w:rsidR="003E6EFA">
        <w:rPr>
          <w:rFonts w:ascii="Arial" w:hAnsi="Arial" w:cs="Arial"/>
          <w:sz w:val="20"/>
          <w:szCs w:val="20"/>
        </w:rPr>
        <w:tab/>
      </w:r>
      <w:r w:rsidR="003E6EFA">
        <w:rPr>
          <w:rFonts w:ascii="Arial" w:hAnsi="Arial" w:cs="Arial"/>
          <w:sz w:val="20"/>
          <w:szCs w:val="20"/>
        </w:rPr>
        <w:tab/>
      </w:r>
      <w:r w:rsidR="003E6EFA">
        <w:rPr>
          <w:rFonts w:ascii="Arial" w:hAnsi="Arial" w:cs="Arial"/>
          <w:sz w:val="20"/>
          <w:szCs w:val="20"/>
        </w:rPr>
        <w:tab/>
      </w:r>
      <w:r w:rsidR="003E6EFA">
        <w:rPr>
          <w:rFonts w:ascii="Arial" w:hAnsi="Arial" w:cs="Arial"/>
          <w:sz w:val="20"/>
          <w:szCs w:val="20"/>
        </w:rPr>
        <w:tab/>
        <w:t xml:space="preserve">Ve Frýdlantu nad Ostravicí, dne </w:t>
      </w:r>
    </w:p>
    <w:p w:rsidR="00C31E3E" w:rsidRDefault="00C31E3E">
      <w:pPr>
        <w:widowControl w:val="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31E3E" w:rsidRDefault="00C31E3E">
      <w:pPr>
        <w:widowControl w:val="0"/>
        <w:rPr>
          <w:rFonts w:ascii="Arial" w:hAnsi="Arial" w:cs="Arial"/>
          <w:sz w:val="20"/>
          <w:szCs w:val="20"/>
        </w:rPr>
      </w:pPr>
    </w:p>
    <w:p w:rsidR="00C31E3E" w:rsidRDefault="00C31E3E">
      <w:pPr>
        <w:widowControl w:val="0"/>
        <w:rPr>
          <w:rFonts w:ascii="Arial" w:hAnsi="Arial" w:cs="Arial"/>
          <w:sz w:val="20"/>
          <w:szCs w:val="20"/>
        </w:rPr>
      </w:pPr>
    </w:p>
    <w:p w:rsidR="00C31E3E" w:rsidRDefault="00C31E3E">
      <w:pPr>
        <w:widowControl w:val="0"/>
        <w:rPr>
          <w:rFonts w:ascii="Arial" w:hAnsi="Arial" w:cs="Arial"/>
          <w:sz w:val="20"/>
          <w:szCs w:val="20"/>
        </w:rPr>
      </w:pPr>
    </w:p>
    <w:p w:rsidR="00C31E3E" w:rsidRDefault="00C31E3E">
      <w:pPr>
        <w:widowControl w:val="0"/>
        <w:rPr>
          <w:rFonts w:ascii="Arial" w:hAnsi="Arial" w:cs="Arial"/>
          <w:sz w:val="20"/>
          <w:szCs w:val="20"/>
        </w:rPr>
      </w:pPr>
    </w:p>
    <w:p w:rsidR="00C31E3E" w:rsidRDefault="00C31E3E">
      <w:pPr>
        <w:widowControl w:val="0"/>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C31E3E" w:rsidRDefault="00C31E3E">
      <w:pPr>
        <w:widowControl w:val="0"/>
        <w:ind w:firstLine="708"/>
      </w:pPr>
      <w:r>
        <w:rPr>
          <w:rFonts w:ascii="Arial" w:hAnsi="Arial" w:cs="Arial"/>
          <w:sz w:val="20"/>
          <w:szCs w:val="20"/>
        </w:rPr>
        <w:t xml:space="preserve">za dodavatele  </w:t>
      </w:r>
      <w:r>
        <w:rPr>
          <w:rFonts w:ascii="Arial" w:hAnsi="Arial" w:cs="Arial"/>
          <w:sz w:val="20"/>
          <w:szCs w:val="20"/>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za odběratele</w:t>
      </w:r>
    </w:p>
    <w:sectPr w:rsidR="00C31E3E">
      <w:type w:val="continuous"/>
      <w:pgSz w:w="12240" w:h="15840"/>
      <w:pgMar w:top="1417" w:right="1417" w:bottom="1417" w:left="1417" w:header="708" w:footer="708" w:gutter="0"/>
      <w:cols w:space="708"/>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BDC" w:rsidRDefault="00490BDC">
      <w:r>
        <w:separator/>
      </w:r>
    </w:p>
  </w:endnote>
  <w:endnote w:type="continuationSeparator" w:id="0">
    <w:p w:rsidR="00490BDC" w:rsidRDefault="00490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altName w:val="Bold"/>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altName w:val="Arial"/>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BDC" w:rsidRDefault="00490BDC">
      <w:r>
        <w:rPr>
          <w:rFonts w:ascii="Liberation Serif" w:hAnsi="Liberation Serif"/>
          <w:kern w:val="0"/>
        </w:rPr>
        <w:separator/>
      </w:r>
    </w:p>
  </w:footnote>
  <w:footnote w:type="continuationSeparator" w:id="0">
    <w:p w:rsidR="00490BDC" w:rsidRDefault="00490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8B3"/>
    <w:multiLevelType w:val="hybridMultilevel"/>
    <w:tmpl w:val="FFFFFFFF"/>
    <w:lvl w:ilvl="0" w:tplc="0405000F">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
    <w:nsid w:val="1A06019A"/>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E020A2C"/>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3FC06D1A"/>
    <w:multiLevelType w:val="hybridMultilevel"/>
    <w:tmpl w:val="FFFFFFFF"/>
    <w:lvl w:ilvl="0" w:tplc="BC5A5A22">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52DA30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7B7786"/>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F7A"/>
    <w:rsid w:val="00024905"/>
    <w:rsid w:val="00072229"/>
    <w:rsid w:val="000A6AB2"/>
    <w:rsid w:val="00105998"/>
    <w:rsid w:val="00133176"/>
    <w:rsid w:val="00134285"/>
    <w:rsid w:val="0015305A"/>
    <w:rsid w:val="00185767"/>
    <w:rsid w:val="00190F39"/>
    <w:rsid w:val="001E6B99"/>
    <w:rsid w:val="00217717"/>
    <w:rsid w:val="0022429A"/>
    <w:rsid w:val="002778EC"/>
    <w:rsid w:val="002B663F"/>
    <w:rsid w:val="002D39FC"/>
    <w:rsid w:val="00346F79"/>
    <w:rsid w:val="003D4C90"/>
    <w:rsid w:val="003E6EFA"/>
    <w:rsid w:val="004779C5"/>
    <w:rsid w:val="00490BDC"/>
    <w:rsid w:val="004B4BFB"/>
    <w:rsid w:val="004F05A4"/>
    <w:rsid w:val="004F558D"/>
    <w:rsid w:val="00501543"/>
    <w:rsid w:val="0052448C"/>
    <w:rsid w:val="005607B8"/>
    <w:rsid w:val="005C2E0D"/>
    <w:rsid w:val="005E33CE"/>
    <w:rsid w:val="005F3294"/>
    <w:rsid w:val="006059B4"/>
    <w:rsid w:val="0063310F"/>
    <w:rsid w:val="006504F9"/>
    <w:rsid w:val="006929CF"/>
    <w:rsid w:val="006C164D"/>
    <w:rsid w:val="006D11AE"/>
    <w:rsid w:val="006D621D"/>
    <w:rsid w:val="00746D67"/>
    <w:rsid w:val="007514B9"/>
    <w:rsid w:val="00773404"/>
    <w:rsid w:val="007B3A9F"/>
    <w:rsid w:val="007C4AAA"/>
    <w:rsid w:val="007E13F1"/>
    <w:rsid w:val="008150E1"/>
    <w:rsid w:val="00816F03"/>
    <w:rsid w:val="00821D74"/>
    <w:rsid w:val="009276DD"/>
    <w:rsid w:val="00927F7A"/>
    <w:rsid w:val="0096476A"/>
    <w:rsid w:val="00975B16"/>
    <w:rsid w:val="009927EC"/>
    <w:rsid w:val="009C663F"/>
    <w:rsid w:val="00A763E6"/>
    <w:rsid w:val="00A81A20"/>
    <w:rsid w:val="00AF25C5"/>
    <w:rsid w:val="00B13EE7"/>
    <w:rsid w:val="00B24BEC"/>
    <w:rsid w:val="00B269FB"/>
    <w:rsid w:val="00B552BE"/>
    <w:rsid w:val="00B82DDD"/>
    <w:rsid w:val="00B8697E"/>
    <w:rsid w:val="00B903C7"/>
    <w:rsid w:val="00BB54B0"/>
    <w:rsid w:val="00C31E3E"/>
    <w:rsid w:val="00C53559"/>
    <w:rsid w:val="00C969FF"/>
    <w:rsid w:val="00CB0726"/>
    <w:rsid w:val="00CF7298"/>
    <w:rsid w:val="00D5173F"/>
    <w:rsid w:val="00D86C43"/>
    <w:rsid w:val="00DD5AB3"/>
    <w:rsid w:val="00DD7956"/>
    <w:rsid w:val="00EA2C4F"/>
    <w:rsid w:val="00EC3805"/>
    <w:rsid w:val="00EE223B"/>
    <w:rsid w:val="00F03F99"/>
    <w:rsid w:val="00FA4946"/>
    <w:rsid w:val="00FB1D4F"/>
    <w:rsid w:val="00FB2F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autoSpaceDE w:val="0"/>
      <w:autoSpaceDN w:val="0"/>
      <w:adjustRightInd w:val="0"/>
      <w:spacing w:after="0" w:line="240" w:lineRule="auto"/>
    </w:pPr>
    <w:rPr>
      <w:rFonts w:ascii="Times New Roman" w:hAnsi="Times New Roman"/>
      <w:kern w:val="1"/>
      <w:sz w:val="24"/>
      <w:szCs w:val="24"/>
    </w:rPr>
  </w:style>
  <w:style w:type="paragraph" w:styleId="Nadpis2">
    <w:name w:val="heading 2"/>
    <w:basedOn w:val="Normln"/>
    <w:next w:val="Normln"/>
    <w:link w:val="Nadpis2Char"/>
    <w:uiPriority w:val="9"/>
    <w:unhideWhenUsed/>
    <w:qFormat/>
    <w:rsid w:val="00816F03"/>
    <w:pPr>
      <w:keepNext/>
      <w:keepLines/>
      <w:suppressAutoHyphens w:val="0"/>
      <w:autoSpaceDE/>
      <w:autoSpaceDN/>
      <w:adjustRightInd/>
      <w:spacing w:before="160" w:after="80" w:line="259" w:lineRule="auto"/>
      <w:outlineLvl w:val="1"/>
    </w:pPr>
    <w:rPr>
      <w:rFonts w:ascii="Aptos Display" w:hAnsi="Aptos Display"/>
      <w:color w:val="0F4761"/>
      <w:kern w:val="0"/>
      <w:sz w:val="32"/>
      <w:szCs w:val="32"/>
      <w:lang w:eastAsia="en-US"/>
    </w:rPr>
  </w:style>
  <w:style w:type="character" w:default="1" w:styleId="Standardnpsmoodstavce">
    <w:name w:val="Default Paragraph Font"/>
    <w:uiPriority w:val="99"/>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16F03"/>
    <w:rPr>
      <w:rFonts w:ascii="Aptos Display" w:hAnsi="Aptos Display" w:cs="Times New Roman"/>
      <w:color w:val="0F4761"/>
      <w:sz w:val="32"/>
      <w:szCs w:val="32"/>
      <w:lang w:eastAsia="en-US"/>
    </w:rPr>
  </w:style>
  <w:style w:type="character" w:customStyle="1" w:styleId="apple-style-span">
    <w:name w:val="apple-style-span"/>
    <w:basedOn w:val="Standardnpsmoodstavce"/>
    <w:uiPriority w:val="99"/>
    <w:rPr>
      <w:rFonts w:cs="Times New Roman"/>
    </w:rPr>
  </w:style>
  <w:style w:type="character" w:customStyle="1" w:styleId="InternetLink">
    <w:name w:val="Internet Link"/>
    <w:basedOn w:val="Standardnpsmoodstavce"/>
    <w:uiPriority w:val="99"/>
    <w:rPr>
      <w:rFonts w:cs="Times New Roman"/>
      <w:color w:val="0000FF"/>
      <w:u w:val="single"/>
    </w:rPr>
  </w:style>
  <w:style w:type="paragraph" w:customStyle="1" w:styleId="Heading">
    <w:name w:val="Heading"/>
    <w:basedOn w:val="Normln"/>
    <w:next w:val="TextBody"/>
    <w:uiPriority w:val="99"/>
    <w:pPr>
      <w:keepNext/>
      <w:suppressAutoHyphens w:val="0"/>
      <w:spacing w:before="240" w:after="120"/>
    </w:pPr>
    <w:rPr>
      <w:rFonts w:ascii="Liberation Sans" w:eastAsia="Microsoft YaHei" w:hAnsi="Liberation Sans" w:cs="Lucida Sans"/>
      <w:kern w:val="0"/>
      <w:sz w:val="28"/>
      <w:szCs w:val="28"/>
    </w:rPr>
  </w:style>
  <w:style w:type="paragraph" w:customStyle="1" w:styleId="TextBody">
    <w:name w:val="Text Body"/>
    <w:basedOn w:val="Normln"/>
    <w:uiPriority w:val="99"/>
    <w:pPr>
      <w:suppressAutoHyphens w:val="0"/>
      <w:spacing w:after="140" w:line="276" w:lineRule="auto"/>
    </w:pPr>
    <w:rPr>
      <w:kern w:val="0"/>
    </w:rPr>
  </w:style>
  <w:style w:type="paragraph" w:styleId="Seznam">
    <w:name w:val="List"/>
    <w:basedOn w:val="TextBody"/>
    <w:uiPriority w:val="99"/>
    <w:rPr>
      <w:rFonts w:cs="Lucida Sans"/>
    </w:rPr>
  </w:style>
  <w:style w:type="paragraph" w:styleId="Titulek">
    <w:name w:val="caption"/>
    <w:basedOn w:val="Normln"/>
    <w:uiPriority w:val="99"/>
    <w:qFormat/>
    <w:pPr>
      <w:suppressLineNumbers/>
      <w:suppressAutoHyphens w:val="0"/>
      <w:spacing w:before="120" w:after="120"/>
    </w:pPr>
    <w:rPr>
      <w:rFonts w:cs="Lucida Sans"/>
      <w:i/>
      <w:iCs/>
      <w:kern w:val="0"/>
    </w:rPr>
  </w:style>
  <w:style w:type="paragraph" w:customStyle="1" w:styleId="Index">
    <w:name w:val="Index"/>
    <w:basedOn w:val="Normln"/>
    <w:uiPriority w:val="99"/>
    <w:pPr>
      <w:suppressLineNumbers/>
      <w:suppressAutoHyphens w:val="0"/>
    </w:pPr>
    <w:rPr>
      <w:rFonts w:cs="Lucida Sans"/>
      <w:kern w:val="0"/>
    </w:rPr>
  </w:style>
  <w:style w:type="paragraph" w:styleId="Revize">
    <w:name w:val="Revision"/>
    <w:hidden/>
    <w:uiPriority w:val="99"/>
    <w:semiHidden/>
    <w:rsid w:val="0096476A"/>
    <w:pPr>
      <w:spacing w:after="0" w:line="240" w:lineRule="auto"/>
    </w:pPr>
    <w:rPr>
      <w:rFonts w:ascii="Times New Roman" w:hAnsi="Times New Roman"/>
      <w:kern w:val="1"/>
      <w:sz w:val="24"/>
      <w:szCs w:val="24"/>
    </w:rPr>
  </w:style>
  <w:style w:type="character" w:styleId="Siln">
    <w:name w:val="Strong"/>
    <w:basedOn w:val="Standardnpsmoodstavce"/>
    <w:uiPriority w:val="22"/>
    <w:qFormat/>
    <w:rsid w:val="006D621D"/>
    <w:rPr>
      <w:rFonts w:cs="Times New Roman"/>
      <w:b/>
    </w:rPr>
  </w:style>
  <w:style w:type="paragraph" w:styleId="Normlnweb">
    <w:name w:val="Normal (Web)"/>
    <w:basedOn w:val="Normln"/>
    <w:uiPriority w:val="99"/>
    <w:rsid w:val="00B903C7"/>
  </w:style>
  <w:style w:type="paragraph" w:styleId="Odstavecseseznamem">
    <w:name w:val="List Paragraph"/>
    <w:basedOn w:val="Normln"/>
    <w:uiPriority w:val="34"/>
    <w:qFormat/>
    <w:rsid w:val="00346F79"/>
    <w:pPr>
      <w:suppressAutoHyphens w:val="0"/>
      <w:autoSpaceDE/>
      <w:autoSpaceDN/>
      <w:adjustRightInd/>
      <w:spacing w:after="160" w:line="259" w:lineRule="auto"/>
      <w:ind w:left="720"/>
      <w:contextualSpacing/>
    </w:pPr>
    <w:rPr>
      <w:rFonts w:ascii="Calibri" w:hAnsi="Calibri"/>
      <w:kern w:val="2"/>
      <w:sz w:val="22"/>
      <w:szCs w:val="22"/>
      <w:lang w:eastAsia="en-US"/>
    </w:rPr>
  </w:style>
  <w:style w:type="character" w:styleId="Odkaznakoment">
    <w:name w:val="annotation reference"/>
    <w:basedOn w:val="Standardnpsmoodstavce"/>
    <w:uiPriority w:val="99"/>
    <w:rsid w:val="005607B8"/>
    <w:rPr>
      <w:rFonts w:cs="Times New Roman"/>
      <w:sz w:val="16"/>
      <w:szCs w:val="16"/>
    </w:rPr>
  </w:style>
  <w:style w:type="paragraph" w:styleId="Textkomente">
    <w:name w:val="annotation text"/>
    <w:basedOn w:val="Normln"/>
    <w:link w:val="TextkomenteChar"/>
    <w:uiPriority w:val="99"/>
    <w:rsid w:val="005607B8"/>
    <w:rPr>
      <w:sz w:val="20"/>
      <w:szCs w:val="20"/>
    </w:rPr>
  </w:style>
  <w:style w:type="character" w:customStyle="1" w:styleId="TextkomenteChar">
    <w:name w:val="Text komentáře Char"/>
    <w:basedOn w:val="Standardnpsmoodstavce"/>
    <w:link w:val="Textkomente"/>
    <w:uiPriority w:val="99"/>
    <w:rsid w:val="005607B8"/>
    <w:rPr>
      <w:rFonts w:ascii="Times New Roman" w:hAnsi="Times New Roman" w:cs="Times New Roman"/>
      <w:kern w:val="1"/>
      <w:sz w:val="20"/>
      <w:szCs w:val="20"/>
    </w:rPr>
  </w:style>
  <w:style w:type="paragraph" w:styleId="Pedmtkomente">
    <w:name w:val="annotation subject"/>
    <w:basedOn w:val="Textkomente"/>
    <w:next w:val="Textkomente"/>
    <w:link w:val="PedmtkomenteChar"/>
    <w:uiPriority w:val="99"/>
    <w:rsid w:val="005607B8"/>
    <w:rPr>
      <w:b/>
      <w:bCs/>
    </w:rPr>
  </w:style>
  <w:style w:type="character" w:customStyle="1" w:styleId="PedmtkomenteChar">
    <w:name w:val="Předmět komentáře Char"/>
    <w:basedOn w:val="TextkomenteChar"/>
    <w:link w:val="Pedmtkomente"/>
    <w:uiPriority w:val="99"/>
    <w:rsid w:val="005607B8"/>
    <w:rPr>
      <w:b/>
      <w:bCs/>
    </w:rPr>
  </w:style>
  <w:style w:type="character" w:styleId="Hypertextovodkaz">
    <w:name w:val="Hyperlink"/>
    <w:basedOn w:val="Standardnpsmoodstavce"/>
    <w:uiPriority w:val="99"/>
    <w:rsid w:val="009276DD"/>
    <w:rPr>
      <w:rFonts w:cs="Times New Roman"/>
      <w:color w:val="0000FF" w:themeColor="hyperlink"/>
      <w:u w:val="single"/>
    </w:rPr>
  </w:style>
  <w:style w:type="character" w:customStyle="1" w:styleId="UnresolvedMention">
    <w:name w:val="Unresolved Mention"/>
    <w:basedOn w:val="Standardnpsmoodstavce"/>
    <w:uiPriority w:val="99"/>
    <w:semiHidden/>
    <w:unhideWhenUsed/>
    <w:rsid w:val="009276D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ka.galiova@sssfno.cz" TargetMode="External"/><Relationship Id="rId3" Type="http://schemas.openxmlformats.org/officeDocument/2006/relationships/settings" Target="settings.xml"/><Relationship Id="rId7" Type="http://schemas.openxmlformats.org/officeDocument/2006/relationships/hyperlink" Target="mailto:jiri.svech@sssf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10155</Characters>
  <Application>Microsoft Office Word</Application>
  <DocSecurity>0</DocSecurity>
  <Lines>84</Lines>
  <Paragraphs>23</Paragraphs>
  <ScaleCrop>false</ScaleCrop>
  <Company>Registered User</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SMLOUVA  č</dc:title>
  <dc:creator>Registered User</dc:creator>
  <cp:lastModifiedBy>jsvech</cp:lastModifiedBy>
  <cp:revision>2</cp:revision>
  <cp:lastPrinted>2025-11-19T06:06:00Z</cp:lastPrinted>
  <dcterms:created xsi:type="dcterms:W3CDTF">2025-11-28T09:43:00Z</dcterms:created>
  <dcterms:modified xsi:type="dcterms:W3CDTF">2025-11-28T09:43:00Z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Lotos5</vt:lpwstr>
  </property>
</Properties>
</file>