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4A2648">
        <w:t>134</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4A2648">
        <w:rPr>
          <w:b/>
          <w:sz w:val="24"/>
        </w:rPr>
        <w:t>SIGMA GROUP a.s.</w:t>
      </w:r>
    </w:p>
    <w:p w:rsidR="00402AFA" w:rsidRDefault="00402AFA" w:rsidP="00410070">
      <w:pPr>
        <w:tabs>
          <w:tab w:val="left" w:pos="1985"/>
        </w:tabs>
        <w:spacing w:line="230" w:lineRule="exact"/>
        <w:rPr>
          <w:b/>
          <w:bCs/>
          <w:sz w:val="24"/>
        </w:rPr>
      </w:pPr>
      <w:r>
        <w:rPr>
          <w:sz w:val="24"/>
        </w:rPr>
        <w:t>se sídlem:</w:t>
      </w:r>
      <w:r>
        <w:rPr>
          <w:b/>
          <w:bCs/>
          <w:sz w:val="24"/>
        </w:rPr>
        <w:tab/>
      </w:r>
      <w:r w:rsidR="004A2648">
        <w:rPr>
          <w:b/>
          <w:bCs/>
          <w:sz w:val="24"/>
        </w:rPr>
        <w:t xml:space="preserve">Jana Sigmunda 313, </w:t>
      </w:r>
      <w:proofErr w:type="gramStart"/>
      <w:r w:rsidR="004A2648">
        <w:rPr>
          <w:b/>
          <w:bCs/>
          <w:sz w:val="24"/>
        </w:rPr>
        <w:t>783 49  Lutín</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4A2648">
        <w:rPr>
          <w:sz w:val="24"/>
        </w:rPr>
        <w:t>607 02 001</w:t>
      </w:r>
    </w:p>
    <w:p w:rsidR="00402AFA" w:rsidRPr="001124B3" w:rsidRDefault="003D0091" w:rsidP="001124B3">
      <w:pPr>
        <w:pStyle w:val="Nadpis4"/>
        <w:rPr>
          <w:bCs/>
        </w:rPr>
      </w:pPr>
      <w:r>
        <w:t>DIČ:</w:t>
      </w:r>
      <w:r w:rsidR="00402AFA">
        <w:rPr>
          <w:b/>
          <w:bCs/>
        </w:rPr>
        <w:tab/>
      </w:r>
      <w:r w:rsidR="001124B3">
        <w:rPr>
          <w:bCs/>
        </w:rPr>
        <w:t xml:space="preserve">                     </w:t>
      </w:r>
      <w:r w:rsidR="004A2648">
        <w:rPr>
          <w:bCs/>
        </w:rPr>
        <w:t>CZ 607 02 001</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4A2648">
        <w:rPr>
          <w:sz w:val="24"/>
        </w:rPr>
        <w:t xml:space="preserve"> Ostravě</w:t>
      </w:r>
      <w:r w:rsidR="00410070">
        <w:rPr>
          <w:sz w:val="24"/>
        </w:rPr>
        <w:t>,</w:t>
      </w:r>
      <w:r>
        <w:rPr>
          <w:sz w:val="24"/>
        </w:rPr>
        <w:t xml:space="preserve"> oddíl</w:t>
      </w:r>
      <w:r w:rsidR="004A2648">
        <w:rPr>
          <w:sz w:val="24"/>
        </w:rPr>
        <w:t xml:space="preserve"> B</w:t>
      </w:r>
      <w:r>
        <w:rPr>
          <w:sz w:val="24"/>
        </w:rPr>
        <w:t>,</w:t>
      </w:r>
      <w:r w:rsidR="00D74815">
        <w:rPr>
          <w:sz w:val="24"/>
        </w:rPr>
        <w:t xml:space="preserve"> </w:t>
      </w:r>
      <w:r>
        <w:rPr>
          <w:sz w:val="24"/>
        </w:rPr>
        <w:t xml:space="preserve">vložka </w:t>
      </w:r>
      <w:r w:rsidR="004A2648">
        <w:rPr>
          <w:sz w:val="24"/>
        </w:rPr>
        <w:t>10866</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4A2648">
        <w:rPr>
          <w:b/>
          <w:sz w:val="24"/>
        </w:rPr>
        <w:t>Milanem Stratilem a Ing. Vladimírem Novákem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4A2648">
        <w:rPr>
          <w:sz w:val="24"/>
        </w:rPr>
        <w:t>předsedou</w:t>
      </w:r>
      <w:proofErr w:type="gramEnd"/>
      <w:r w:rsidR="004A2648">
        <w:rPr>
          <w:sz w:val="24"/>
        </w:rPr>
        <w:t xml:space="preserve"> a členem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4A2648">
        <w:rPr>
          <w:b/>
          <w:sz w:val="24"/>
        </w:rPr>
        <w:t>134</w:t>
      </w:r>
      <w:r w:rsidRPr="00410070">
        <w:rPr>
          <w:b/>
          <w:sz w:val="24"/>
        </w:rPr>
        <w:t xml:space="preserve"> „</w:t>
      </w:r>
      <w:r w:rsidR="004A2648">
        <w:rPr>
          <w:b/>
          <w:sz w:val="24"/>
        </w:rPr>
        <w:t>Výzkum a vývoj vysokootáčkových, vysokotlakých čerpadel</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Pr="00992FBC" w:rsidRDefault="00402AFA">
      <w:pPr>
        <w:pStyle w:val="Zkladntext"/>
        <w:tabs>
          <w:tab w:val="left" w:pos="3969"/>
        </w:tabs>
        <w:ind w:right="-227"/>
        <w:jc w:val="center"/>
      </w:pPr>
      <w:r w:rsidRPr="00992FBC">
        <w:t>Další účastník projektu (1)</w:t>
      </w: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4A2648">
        <w:rPr>
          <w:b/>
          <w:bCs/>
        </w:rPr>
        <w:t>CENTRUM HYDRAULICKÉHO VÝZKUMU spol. s r.o.</w:t>
      </w:r>
    </w:p>
    <w:p w:rsidR="00402AFA" w:rsidRPr="00992FBC" w:rsidRDefault="00402AFA" w:rsidP="00410070">
      <w:pPr>
        <w:pStyle w:val="Zkladntext"/>
        <w:tabs>
          <w:tab w:val="left" w:pos="1843"/>
        </w:tabs>
        <w:ind w:right="-227"/>
        <w:jc w:val="left"/>
      </w:pPr>
      <w:r w:rsidRPr="00992FBC">
        <w:t>Sídlo:</w:t>
      </w:r>
      <w:r w:rsidRPr="00992FBC">
        <w:rPr>
          <w:b/>
          <w:bCs/>
        </w:rPr>
        <w:tab/>
      </w:r>
      <w:r w:rsidR="004A2648">
        <w:rPr>
          <w:b/>
          <w:bCs/>
        </w:rPr>
        <w:t xml:space="preserve">Jana Sigmunda 313, </w:t>
      </w:r>
      <w:proofErr w:type="gramStart"/>
      <w:r w:rsidR="004A2648">
        <w:rPr>
          <w:b/>
          <w:bCs/>
        </w:rPr>
        <w:t>783 49  Lutín</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4A2648">
        <w:rPr>
          <w:b/>
          <w:bCs/>
        </w:rPr>
        <w:t>286 45 413</w:t>
      </w:r>
    </w:p>
    <w:p w:rsidR="00402AFA" w:rsidRPr="00992FBC" w:rsidRDefault="00402AFA">
      <w:pPr>
        <w:pStyle w:val="Zkladntext"/>
        <w:tabs>
          <w:tab w:val="left" w:pos="1843"/>
        </w:tabs>
        <w:ind w:right="-227"/>
        <w:rPr>
          <w:b/>
          <w:bCs/>
          <w:color w:val="FFC000"/>
        </w:rPr>
      </w:pPr>
    </w:p>
    <w:p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4A2648">
        <w:rPr>
          <w:b/>
          <w:bCs/>
        </w:rPr>
        <w:t>České vysoké učení technické v Praze</w:t>
      </w:r>
    </w:p>
    <w:p w:rsidR="00992FBC" w:rsidRPr="00992FBC" w:rsidRDefault="00992FBC" w:rsidP="00410070">
      <w:pPr>
        <w:pStyle w:val="Zkladntext"/>
        <w:tabs>
          <w:tab w:val="left" w:pos="1843"/>
        </w:tabs>
        <w:ind w:right="-227"/>
        <w:jc w:val="left"/>
      </w:pPr>
      <w:r w:rsidRPr="00992FBC">
        <w:t>Sídlo:</w:t>
      </w:r>
      <w:r w:rsidRPr="00992FBC">
        <w:rPr>
          <w:b/>
          <w:bCs/>
        </w:rPr>
        <w:tab/>
      </w:r>
      <w:r w:rsidR="004A2648">
        <w:rPr>
          <w:b/>
          <w:bCs/>
        </w:rPr>
        <w:t xml:space="preserve">Zikova 1903/4, </w:t>
      </w:r>
      <w:proofErr w:type="gramStart"/>
      <w:r w:rsidR="004A2648">
        <w:rPr>
          <w:b/>
          <w:bCs/>
        </w:rPr>
        <w:t>166 36  Praha</w:t>
      </w:r>
      <w:proofErr w:type="gramEnd"/>
      <w:r w:rsidR="004A2648">
        <w:rPr>
          <w:b/>
          <w:bCs/>
        </w:rPr>
        <w:t xml:space="preserve"> 6 - Dejvice</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4A2648">
        <w:rPr>
          <w:b/>
          <w:bCs/>
        </w:rPr>
        <w:t>684 07 700</w:t>
      </w:r>
    </w:p>
    <w:p w:rsidR="005412BD" w:rsidRDefault="005412BD" w:rsidP="00992FBC">
      <w:pPr>
        <w:pStyle w:val="Zkladntext"/>
        <w:tabs>
          <w:tab w:val="left" w:pos="1843"/>
        </w:tabs>
        <w:ind w:right="-227"/>
        <w:rPr>
          <w:b/>
          <w:bCs/>
        </w:rPr>
      </w:pPr>
    </w:p>
    <w:p w:rsidR="003D775D" w:rsidRPr="00992FBC" w:rsidRDefault="003D775D" w:rsidP="003D775D">
      <w:pPr>
        <w:pStyle w:val="Zkladntext"/>
        <w:tabs>
          <w:tab w:val="left" w:pos="3969"/>
        </w:tabs>
        <w:ind w:right="-227"/>
        <w:jc w:val="center"/>
      </w:pPr>
      <w:r w:rsidRPr="00992FBC">
        <w:t>Další účastník projektu (</w:t>
      </w:r>
      <w:r>
        <w:t>3</w:t>
      </w:r>
      <w:r w:rsidRPr="00992FBC">
        <w:t>)</w:t>
      </w:r>
    </w:p>
    <w:p w:rsidR="003D775D" w:rsidRPr="00992FBC" w:rsidRDefault="003D775D" w:rsidP="00410070">
      <w:pPr>
        <w:pStyle w:val="Zkladntext"/>
        <w:tabs>
          <w:tab w:val="left" w:pos="1843"/>
        </w:tabs>
        <w:ind w:right="-227"/>
        <w:jc w:val="left"/>
        <w:rPr>
          <w:b/>
          <w:bCs/>
        </w:rPr>
      </w:pPr>
      <w:r w:rsidRPr="00992FBC">
        <w:t>Obchodní jméno:</w:t>
      </w:r>
      <w:r w:rsidRPr="00992FBC">
        <w:rPr>
          <w:b/>
          <w:bCs/>
        </w:rPr>
        <w:tab/>
      </w:r>
      <w:r w:rsidR="004A2648">
        <w:rPr>
          <w:b/>
          <w:bCs/>
        </w:rPr>
        <w:t>Univerzita Palackého v Olomouci</w:t>
      </w:r>
    </w:p>
    <w:p w:rsidR="003D775D" w:rsidRPr="00992FBC" w:rsidRDefault="003D775D" w:rsidP="00410070">
      <w:pPr>
        <w:pStyle w:val="Zkladntext"/>
        <w:tabs>
          <w:tab w:val="left" w:pos="1843"/>
        </w:tabs>
        <w:ind w:right="-227"/>
        <w:jc w:val="left"/>
      </w:pPr>
      <w:r w:rsidRPr="00992FBC">
        <w:t>Sídlo:</w:t>
      </w:r>
      <w:r w:rsidRPr="00992FBC">
        <w:rPr>
          <w:b/>
          <w:bCs/>
        </w:rPr>
        <w:tab/>
      </w:r>
      <w:r w:rsidR="004A2648">
        <w:rPr>
          <w:b/>
          <w:bCs/>
        </w:rPr>
        <w:t xml:space="preserve">Křížkovského 511/8, </w:t>
      </w:r>
      <w:proofErr w:type="gramStart"/>
      <w:r w:rsidR="004A2648">
        <w:rPr>
          <w:b/>
          <w:bCs/>
        </w:rPr>
        <w:t>771 47  Olomouc</w:t>
      </w:r>
      <w:proofErr w:type="gramEnd"/>
    </w:p>
    <w:p w:rsidR="003D775D" w:rsidRDefault="003D775D" w:rsidP="00410070">
      <w:pPr>
        <w:pStyle w:val="Zkladntext"/>
        <w:tabs>
          <w:tab w:val="left" w:pos="1843"/>
        </w:tabs>
        <w:ind w:right="-227"/>
        <w:jc w:val="left"/>
        <w:rPr>
          <w:b/>
          <w:bCs/>
        </w:rPr>
      </w:pPr>
      <w:r w:rsidRPr="00992FBC">
        <w:t>Identifikační číslo:</w:t>
      </w:r>
      <w:r w:rsidRPr="00992FBC">
        <w:rPr>
          <w:b/>
          <w:bCs/>
        </w:rPr>
        <w:tab/>
      </w:r>
      <w:r w:rsidR="004A2648">
        <w:rPr>
          <w:b/>
          <w:bCs/>
        </w:rPr>
        <w:t>619 89 592</w:t>
      </w: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4A2648">
        <w:rPr>
          <w:b/>
          <w:sz w:val="24"/>
        </w:rPr>
        <w:t>07/2017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4A2648"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4A2648">
        <w:rPr>
          <w:b/>
          <w:bCs/>
        </w:rPr>
        <w:t>0103103504/8150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4A2648">
        <w:t xml:space="preserve">HSBC Bank </w:t>
      </w:r>
      <w:proofErr w:type="spellStart"/>
      <w:r w:rsidR="004A2648">
        <w:t>plc</w:t>
      </w:r>
      <w:proofErr w:type="spellEnd"/>
      <w:r w:rsidR="004A2648">
        <w:t>.</w:t>
      </w:r>
    </w:p>
    <w:p w:rsidR="003D775D" w:rsidRDefault="003D775D" w:rsidP="00410070">
      <w:pPr>
        <w:pStyle w:val="Zkladntext"/>
        <w:tabs>
          <w:tab w:val="left" w:pos="5387"/>
        </w:tabs>
        <w:jc w:val="left"/>
      </w:pPr>
      <w:r>
        <w:tab/>
      </w:r>
      <w:r w:rsidR="00410070">
        <w:t xml:space="preserve">             </w:t>
      </w:r>
      <w:r w:rsidR="004A2648">
        <w:t>Na Florenci 2116/15, Praha 1</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A2648"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SIGMA GROUP a.s.</w:t>
      </w:r>
      <w:r w:rsidR="00410070">
        <w:rPr>
          <w:b/>
          <w:bCs/>
          <w:iCs/>
          <w:sz w:val="18"/>
          <w:szCs w:val="18"/>
        </w:rPr>
        <w:t xml:space="preserve">   </w:t>
      </w:r>
    </w:p>
    <w:p w:rsidR="00012F66" w:rsidRPr="00410070" w:rsidRDefault="004A2648" w:rsidP="00410070">
      <w:pPr>
        <w:tabs>
          <w:tab w:val="left" w:pos="5812"/>
        </w:tabs>
        <w:rPr>
          <w:b/>
          <w:bCs/>
          <w:iCs/>
          <w:sz w:val="18"/>
          <w:szCs w:val="18"/>
        </w:rPr>
      </w:pPr>
      <w:r>
        <w:rPr>
          <w:b/>
          <w:bCs/>
          <w:iCs/>
          <w:sz w:val="18"/>
          <w:szCs w:val="18"/>
        </w:rPr>
        <w:t xml:space="preserve">                                                                                                                                                Jan Sigmunda 313, </w:t>
      </w:r>
      <w:proofErr w:type="gramStart"/>
      <w:r>
        <w:rPr>
          <w:b/>
          <w:bCs/>
          <w:iCs/>
          <w:sz w:val="18"/>
          <w:szCs w:val="18"/>
        </w:rPr>
        <w:t>783 49  Lutín</w:t>
      </w:r>
      <w:proofErr w:type="gramEnd"/>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4A2648" w:rsidRDefault="004A2648">
      <w:pPr>
        <w:jc w:val="both"/>
        <w:rPr>
          <w:bCs/>
          <w:sz w:val="24"/>
        </w:rPr>
      </w:pPr>
    </w:p>
    <w:p w:rsidR="004A2648" w:rsidRPr="00CC4A2A" w:rsidRDefault="004A2648">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4A2648">
        <w:rPr>
          <w:b/>
          <w:bCs/>
          <w:sz w:val="24"/>
        </w:rPr>
        <w:t xml:space="preserve">Milan Stratil a Ing. Vladimír Novák   </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4A2648">
        <w:rPr>
          <w:b/>
        </w:rPr>
        <w:t xml:space="preserve">           </w:t>
      </w:r>
      <w:bookmarkStart w:id="0" w:name="_GoBack"/>
      <w:bookmarkEnd w:id="0"/>
      <w:r w:rsidR="004A2648">
        <w:rPr>
          <w:b/>
        </w:rPr>
        <w:t xml:space="preserve"> </w:t>
      </w:r>
      <w:r w:rsidR="004A2648" w:rsidRPr="004A2648">
        <w:t>předseda a člen představenstva</w:t>
      </w:r>
      <w:r w:rsidR="00402AFA" w:rsidRPr="004A2648">
        <w:t xml:space="preserve">  </w:t>
      </w:r>
      <w:r w:rsidR="00402AFA" w:rsidRPr="006A60D0">
        <w:rPr>
          <w:bCs/>
        </w:rPr>
        <w:tab/>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4A2648">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4A2648">
      <w:rPr>
        <w:sz w:val="16"/>
        <w:szCs w:val="16"/>
      </w:rPr>
      <w:t>134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648"/>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CC3E-2036-44AE-AA47-B835D98A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BAE059A6.dotm</Template>
  <TotalTime>27</TotalTime>
  <Pages>11</Pages>
  <Words>4855</Words>
  <Characters>29429</Characters>
  <Application>Microsoft Office Word</Application>
  <DocSecurity>0</DocSecurity>
  <Lines>245</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2017-07-25T09:54:00Z</cp:lastPrinted>
  <dcterms:created xsi:type="dcterms:W3CDTF">2017-06-07T08:15:00Z</dcterms:created>
  <dcterms:modified xsi:type="dcterms:W3CDTF">2017-07-25T09:55:00Z</dcterms:modified>
</cp:coreProperties>
</file>