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7339"/>
      </w:tblGrid>
      <w:tr w:rsidR="00371FCE" w14:paraId="57E01D09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1872" w:type="dxa"/>
            <w:shd w:val="clear" w:color="auto" w:fill="FFFFFF"/>
          </w:tcPr>
          <w:p w14:paraId="5A6E222E" w14:textId="77777777" w:rsidR="00371FCE" w:rsidRDefault="00371FCE">
            <w:pPr>
              <w:rPr>
                <w:sz w:val="10"/>
                <w:szCs w:val="10"/>
              </w:rPr>
            </w:pPr>
          </w:p>
        </w:tc>
        <w:tc>
          <w:tcPr>
            <w:tcW w:w="7339" w:type="dxa"/>
            <w:shd w:val="clear" w:color="auto" w:fill="FFFFFF"/>
            <w:vAlign w:val="center"/>
          </w:tcPr>
          <w:p w14:paraId="4E221A6C" w14:textId="77777777" w:rsidR="00371FCE" w:rsidRDefault="00372EA3">
            <w:pPr>
              <w:pStyle w:val="Jin0"/>
              <w:shd w:val="clear" w:color="auto" w:fill="auto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DODATEK Č. 1</w:t>
            </w:r>
          </w:p>
          <w:p w14:paraId="0D5C87AA" w14:textId="77777777" w:rsidR="00371FCE" w:rsidRDefault="00372EA3">
            <w:pPr>
              <w:pStyle w:val="Jin0"/>
              <w:shd w:val="clear" w:color="auto" w:fill="auto"/>
              <w:spacing w:after="460"/>
              <w:jc w:val="center"/>
            </w:pPr>
            <w:r>
              <w:rPr>
                <w:b/>
                <w:bCs/>
              </w:rPr>
              <w:t>ke smlouvě o dílo III/4069 Hodice, průtah ze dne 5. 5. 2025</w:t>
            </w:r>
          </w:p>
          <w:p w14:paraId="31CD43D9" w14:textId="77777777" w:rsidR="00371FCE" w:rsidRDefault="00372EA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Článek 1</w:t>
            </w:r>
          </w:p>
          <w:p w14:paraId="2AB0B36D" w14:textId="77777777" w:rsidR="00371FCE" w:rsidRDefault="00372EA3">
            <w:pPr>
              <w:pStyle w:val="Jin0"/>
              <w:shd w:val="clear" w:color="auto" w:fill="auto"/>
              <w:spacing w:after="28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371FCE" w14:paraId="7857970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872" w:type="dxa"/>
            <w:shd w:val="clear" w:color="auto" w:fill="FFFFFF"/>
            <w:vAlign w:val="bottom"/>
          </w:tcPr>
          <w:p w14:paraId="4BC6C433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2361C1E1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71FCE" w14:paraId="78A8E4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534A9E0C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709E0168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371FCE" w14:paraId="323B57D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025F37D1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19ECF337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9A632FE" w14:textId="77777777" w:rsidR="00371FCE" w:rsidRDefault="00371FCE">
      <w:pPr>
        <w:spacing w:after="79" w:line="1" w:lineRule="exact"/>
      </w:pPr>
    </w:p>
    <w:p w14:paraId="67FF0A38" w14:textId="77777777" w:rsidR="00371FCE" w:rsidRDefault="00371FCE">
      <w:pPr>
        <w:spacing w:line="1" w:lineRule="exact"/>
      </w:pPr>
    </w:p>
    <w:p w14:paraId="3E37FF47" w14:textId="77777777" w:rsidR="00371FCE" w:rsidRDefault="00372EA3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7339"/>
      </w:tblGrid>
      <w:tr w:rsidR="00371FCE" w14:paraId="07DC58A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5492714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626CED66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371FCE" w14:paraId="187C9CF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B426034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2C717AB1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371FCE" w14:paraId="1A182D1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7F9D6558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5445F015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2C85E468" w14:textId="77777777" w:rsidR="00371FCE" w:rsidRDefault="00371FCE">
      <w:pPr>
        <w:spacing w:after="79" w:line="1" w:lineRule="exact"/>
      </w:pPr>
    </w:p>
    <w:p w14:paraId="27982D98" w14:textId="77777777" w:rsidR="00371FCE" w:rsidRDefault="00372EA3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1419E275" w14:textId="77777777" w:rsidR="00371FCE" w:rsidRDefault="00372EA3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a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7344"/>
      </w:tblGrid>
      <w:tr w:rsidR="00371FCE" w14:paraId="4581260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40116BDC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344" w:type="dxa"/>
            <w:shd w:val="clear" w:color="auto" w:fill="FFFFFF"/>
            <w:vAlign w:val="bottom"/>
          </w:tcPr>
          <w:p w14:paraId="7763AA17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PORR a.s.</w:t>
            </w:r>
          </w:p>
        </w:tc>
      </w:tr>
      <w:tr w:rsidR="00371FCE" w14:paraId="17119CF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69C7CCA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344" w:type="dxa"/>
            <w:shd w:val="clear" w:color="auto" w:fill="FFFFFF"/>
            <w:vAlign w:val="bottom"/>
          </w:tcPr>
          <w:p w14:paraId="3C6C053C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t>Dubečská 3238/36, 100 00 Praha 10 - Strašnice</w:t>
            </w:r>
          </w:p>
        </w:tc>
      </w:tr>
      <w:tr w:rsidR="00371FCE" w14:paraId="3475533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72" w:type="dxa"/>
            <w:shd w:val="clear" w:color="auto" w:fill="FFFFFF"/>
            <w:vAlign w:val="center"/>
          </w:tcPr>
          <w:p w14:paraId="19BEDB10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344" w:type="dxa"/>
            <w:shd w:val="clear" w:color="auto" w:fill="FFFFFF"/>
            <w:vAlign w:val="bottom"/>
          </w:tcPr>
          <w:p w14:paraId="49E6C4E9" w14:textId="77777777" w:rsidR="00371FCE" w:rsidRDefault="00372EA3">
            <w:pPr>
              <w:pStyle w:val="Jin0"/>
              <w:shd w:val="clear" w:color="auto" w:fill="auto"/>
              <w:spacing w:after="120"/>
              <w:ind w:firstLine="260"/>
            </w:pPr>
            <w:r>
              <w:rPr>
                <w:b/>
                <w:bCs/>
              </w:rPr>
              <w:t>Ondřejem Košťálem, vedoucím provozu Jihlava a</w:t>
            </w:r>
          </w:p>
          <w:p w14:paraId="351CFF27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Filipem Landou, ekonomem provozu Jihlava (na základě plných mocí)</w:t>
            </w:r>
          </w:p>
        </w:tc>
      </w:tr>
    </w:tbl>
    <w:p w14:paraId="14060281" w14:textId="77777777" w:rsidR="00371FCE" w:rsidRDefault="00371FCE">
      <w:pPr>
        <w:spacing w:after="79" w:line="1" w:lineRule="exact"/>
      </w:pPr>
    </w:p>
    <w:p w14:paraId="459AD811" w14:textId="77777777" w:rsidR="00371FCE" w:rsidRDefault="00371FCE">
      <w:pPr>
        <w:spacing w:line="1" w:lineRule="exact"/>
      </w:pPr>
    </w:p>
    <w:p w14:paraId="605FEFC5" w14:textId="77777777" w:rsidR="00371FCE" w:rsidRDefault="00372EA3">
      <w:pPr>
        <w:pStyle w:val="Titulektabulky0"/>
        <w:shd w:val="clear" w:color="auto" w:fill="auto"/>
        <w:spacing w:line="240" w:lineRule="auto"/>
      </w:pPr>
      <w:r>
        <w:t>zapsán v obchodním rejstříku Městského soudu v Praze, oddíl B, vložka 1006</w:t>
      </w:r>
    </w:p>
    <w:p w14:paraId="5B7E5279" w14:textId="77777777" w:rsidR="00371FCE" w:rsidRDefault="00372EA3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182EDA1B" w14:textId="77777777" w:rsidR="00371FCE" w:rsidRDefault="00372EA3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7339"/>
      </w:tblGrid>
      <w:tr w:rsidR="00371FCE" w14:paraId="6E8B5F8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5871F1BC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26538E6B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t>430 05 560</w:t>
            </w:r>
          </w:p>
        </w:tc>
      </w:tr>
      <w:tr w:rsidR="00371FCE" w14:paraId="271342D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73DCDB3D" w14:textId="77777777" w:rsidR="00371FCE" w:rsidRDefault="00372EA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339" w:type="dxa"/>
            <w:shd w:val="clear" w:color="auto" w:fill="FFFFFF"/>
            <w:vAlign w:val="bottom"/>
          </w:tcPr>
          <w:p w14:paraId="7AD3B6A8" w14:textId="77777777" w:rsidR="00371FCE" w:rsidRDefault="00372EA3">
            <w:pPr>
              <w:pStyle w:val="Jin0"/>
              <w:shd w:val="clear" w:color="auto" w:fill="auto"/>
              <w:spacing w:after="0"/>
              <w:ind w:firstLine="260"/>
            </w:pPr>
            <w:r>
              <w:t>CZ43005560</w:t>
            </w:r>
          </w:p>
        </w:tc>
      </w:tr>
    </w:tbl>
    <w:p w14:paraId="28F81D08" w14:textId="77777777" w:rsidR="00371FCE" w:rsidRDefault="00371FCE">
      <w:pPr>
        <w:spacing w:after="119" w:line="1" w:lineRule="exact"/>
      </w:pPr>
    </w:p>
    <w:p w14:paraId="517E7719" w14:textId="77777777" w:rsidR="00371FCE" w:rsidRDefault="00372EA3">
      <w:pPr>
        <w:pStyle w:val="Zkladntext1"/>
        <w:shd w:val="clear" w:color="auto" w:fill="auto"/>
        <w:spacing w:after="12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7BABE6F3" w14:textId="77777777" w:rsidR="00371FCE" w:rsidRDefault="00372EA3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0CC7F590" w14:textId="77777777" w:rsidR="00371FCE" w:rsidRDefault="00372EA3">
      <w:pPr>
        <w:pStyle w:val="Nadpis20"/>
        <w:keepNext/>
        <w:keepLines/>
        <w:shd w:val="clear" w:color="auto" w:fill="auto"/>
        <w:spacing w:after="0"/>
        <w:jc w:val="center"/>
      </w:pPr>
      <w:bookmarkStart w:id="2" w:name="bookmark4"/>
      <w:bookmarkStart w:id="3" w:name="bookmark5"/>
      <w:r>
        <w:t>Článek 2</w:t>
      </w:r>
      <w:bookmarkEnd w:id="2"/>
      <w:bookmarkEnd w:id="3"/>
    </w:p>
    <w:p w14:paraId="6E243D66" w14:textId="77777777" w:rsidR="00371FCE" w:rsidRDefault="00372EA3">
      <w:pPr>
        <w:pStyle w:val="Nadpis20"/>
        <w:keepNext/>
        <w:keepLines/>
        <w:shd w:val="clear" w:color="auto" w:fill="auto"/>
        <w:jc w:val="center"/>
      </w:pPr>
      <w:bookmarkStart w:id="4" w:name="bookmark6"/>
      <w:bookmarkStart w:id="5" w:name="bookmark7"/>
      <w:r>
        <w:t>Změna smluvních podmínek</w:t>
      </w:r>
      <w:bookmarkEnd w:id="4"/>
      <w:bookmarkEnd w:id="5"/>
    </w:p>
    <w:p w14:paraId="7F5452B5" w14:textId="77777777" w:rsidR="00371FCE" w:rsidRDefault="00372EA3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80"/>
      </w:pPr>
      <w:r>
        <w:t>Smluvní strany se vzájemně dohodly na změně stávající smlouvy o dílo, číslo objednatele P-ST-10-2025, číslo objednatele CZ550.25.0241.1 ze dne 5. 5. 2025, spočívající ve změně termínu uvedení celé stavby do užívání z důvodu nutnosti vyřízení dodatečného stavebního povolení týkajícího se prací na mostě a sanace svahu.</w:t>
      </w:r>
    </w:p>
    <w:p w14:paraId="60F5F63E" w14:textId="77777777" w:rsidR="00371FCE" w:rsidRDefault="00372EA3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360"/>
        <w:jc w:val="both"/>
      </w:pPr>
      <w:r>
        <w:lastRenderedPageBreak/>
        <w:t xml:space="preserve">Doba plnění dle </w:t>
      </w:r>
      <w:r>
        <w:rPr>
          <w:b/>
          <w:bCs/>
        </w:rPr>
        <w:t xml:space="preserve">článku IV. </w:t>
      </w:r>
      <w:r>
        <w:t xml:space="preserve">smlouvy ve znění Dodatku č. 1,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56F4988A" w14:textId="77777777" w:rsidR="00371FCE" w:rsidRDefault="00372EA3">
      <w:pPr>
        <w:pStyle w:val="Zkladntext1"/>
        <w:numPr>
          <w:ilvl w:val="0"/>
          <w:numId w:val="2"/>
        </w:numPr>
        <w:shd w:val="clear" w:color="auto" w:fill="auto"/>
        <w:tabs>
          <w:tab w:val="left" w:pos="1406"/>
        </w:tabs>
        <w:spacing w:after="120"/>
        <w:ind w:firstLine="840"/>
        <w:jc w:val="both"/>
      </w:pPr>
      <w:r>
        <w:t>Zhotovitel se zavazuje řádně a včas provést dílo v těchto termínech plnění:</w:t>
      </w:r>
    </w:p>
    <w:p w14:paraId="008CD52E" w14:textId="77777777" w:rsidR="00371FCE" w:rsidRDefault="00372EA3">
      <w:pPr>
        <w:pStyle w:val="Zkladntext1"/>
        <w:shd w:val="clear" w:color="auto" w:fill="auto"/>
        <w:spacing w:after="840"/>
        <w:ind w:left="840"/>
        <w:jc w:val="both"/>
      </w:pPr>
      <w:r>
        <w:t xml:space="preserve">b) uvedení celé stavby do užívání ve smyslu čl. XII. obchodních podmínek (dále i „OP“): </w:t>
      </w:r>
      <w:r>
        <w:rPr>
          <w:b/>
          <w:bCs/>
        </w:rPr>
        <w:t xml:space="preserve">do 3 měsíců </w:t>
      </w:r>
      <w:r>
        <w:t>od předání a převzetí staveniště</w:t>
      </w:r>
    </w:p>
    <w:p w14:paraId="35DB0088" w14:textId="77777777" w:rsidR="00371FCE" w:rsidRDefault="00372EA3">
      <w:pPr>
        <w:pStyle w:val="Nadpis20"/>
        <w:keepNext/>
        <w:keepLines/>
        <w:shd w:val="clear" w:color="auto" w:fill="auto"/>
        <w:ind w:firstLine="720"/>
        <w:jc w:val="both"/>
      </w:pPr>
      <w:bookmarkStart w:id="6" w:name="bookmark8"/>
      <w:bookmarkStart w:id="7" w:name="bookmark9"/>
      <w:r>
        <w:t>se ruší a nahrazuje ujednáním</w:t>
      </w:r>
      <w:r>
        <w:rPr>
          <w:b w:val="0"/>
          <w:bCs w:val="0"/>
        </w:rPr>
        <w:t>:</w:t>
      </w:r>
      <w:bookmarkEnd w:id="6"/>
      <w:bookmarkEnd w:id="7"/>
    </w:p>
    <w:p w14:paraId="2DB02B70" w14:textId="77777777" w:rsidR="00371FCE" w:rsidRDefault="00372EA3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06"/>
        </w:tabs>
        <w:spacing w:after="0" w:line="360" w:lineRule="auto"/>
        <w:ind w:firstLine="840"/>
        <w:jc w:val="both"/>
      </w:pPr>
      <w:r>
        <w:t>Zhotovitel se zavazuje řádně a včas provést dílo v těchto termínech plnění:</w:t>
      </w:r>
    </w:p>
    <w:p w14:paraId="5A7F384F" w14:textId="77777777" w:rsidR="00371FCE" w:rsidRDefault="00372EA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60" w:lineRule="auto"/>
        <w:ind w:left="840"/>
        <w:jc w:val="both"/>
      </w:pPr>
      <w:r>
        <w:t xml:space="preserve">b) uvedení celé stavby do užívání ve smyslu čl. XII. obchodních podmínek (dále i „OP“): </w:t>
      </w:r>
      <w:r>
        <w:rPr>
          <w:b/>
          <w:bCs/>
        </w:rPr>
        <w:t>do 30. 11. 2025.</w:t>
      </w:r>
    </w:p>
    <w:p w14:paraId="5DA0199F" w14:textId="77777777" w:rsidR="00371FCE" w:rsidRDefault="00372EA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left="840"/>
        <w:jc w:val="both"/>
      </w:pPr>
      <w:r>
        <w:rPr>
          <w:b/>
          <w:bCs/>
        </w:rPr>
        <w:t xml:space="preserve">Za splnění termínu dle bodu b) odstavce 4.1. smlouvy se považuje </w:t>
      </w:r>
      <w:r>
        <w:t>zprovoznění v režimu průjezd stavbou.</w:t>
      </w:r>
    </w:p>
    <w:p w14:paraId="6203CA51" w14:textId="77777777" w:rsidR="00371FCE" w:rsidRDefault="00372EA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  <w:ind w:left="840"/>
        <w:jc w:val="both"/>
      </w:pPr>
      <w:r>
        <w:t>Smluvní pokuty dle OP a čl. XIV. OP k bodům b), c) a d) odstavce 4.1. smlouvy se vztahují k datu od 1. 12. 2025 bez ohledu na datum elektronického podpisu tohoto dodatku.</w:t>
      </w:r>
    </w:p>
    <w:p w14:paraId="4675724C" w14:textId="77777777" w:rsidR="00371FCE" w:rsidRDefault="00372EA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2AEA487" w14:textId="77777777" w:rsidR="00371FCE" w:rsidRDefault="00372EA3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20EA9D7F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>Ostatní ustanovení shora citované smlouvy nedotčené Dodatkem č. 1 se nemění a zůstávají v platnosti.</w:t>
      </w:r>
    </w:p>
    <w:p w14:paraId="63A8CB6E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>Dodatek č. 1 je nedílnou součástí smlouvy v aktuálním znění.</w:t>
      </w:r>
    </w:p>
    <w:p w14:paraId="5D9120F0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23A97932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379B3D1E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59848C73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D0D0ED7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8FF19A3" w14:textId="77777777" w:rsidR="00371FCE" w:rsidRDefault="00372EA3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spacing w:after="2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  <w:r>
        <w:br w:type="page"/>
      </w:r>
    </w:p>
    <w:p w14:paraId="3D87394A" w14:textId="77777777" w:rsidR="00371FCE" w:rsidRDefault="00372EA3">
      <w:pPr>
        <w:pStyle w:val="Zkladntext1"/>
        <w:shd w:val="clear" w:color="auto" w:fill="auto"/>
        <w:spacing w:after="0"/>
        <w:jc w:val="both"/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7AD92C5" w14:textId="1660FF5D" w:rsidR="00371FCE" w:rsidRDefault="00372EA3">
      <w:pPr>
        <w:spacing w:line="1" w:lineRule="exact"/>
        <w:sectPr w:rsidR="00371FCE">
          <w:headerReference w:type="default" r:id="rId7"/>
          <w:footerReference w:type="default" r:id="rId8"/>
          <w:pgSz w:w="12240" w:h="15840"/>
          <w:pgMar w:top="1968" w:right="1004" w:bottom="1526" w:left="115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0" distB="121920" distL="0" distR="0" simplePos="0" relativeHeight="125829378" behindDoc="0" locked="0" layoutInCell="1" allowOverlap="1" wp14:anchorId="6409A03C" wp14:editId="6054F709">
                <wp:simplePos x="0" y="0"/>
                <wp:positionH relativeFrom="page">
                  <wp:posOffset>872490</wp:posOffset>
                </wp:positionH>
                <wp:positionV relativeFrom="paragraph">
                  <wp:posOffset>508000</wp:posOffset>
                </wp:positionV>
                <wp:extent cx="2060575" cy="164909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649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E0889B" w14:textId="77777777" w:rsidR="00371FCE" w:rsidRDefault="00372EA3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V Jihlavě, dne: viz podpis</w:t>
                            </w:r>
                          </w:p>
                          <w:p w14:paraId="1FE583B8" w14:textId="77777777" w:rsidR="00371FCE" w:rsidRDefault="00372EA3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1680"/>
                            </w:pPr>
                            <w:r>
                              <w:t>Digitálně</w:t>
                            </w:r>
                          </w:p>
                          <w:p w14:paraId="2DCCDBAB" w14:textId="0C9E5C83" w:rsidR="00371FCE" w:rsidRDefault="00372EA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vertAlign w:val="superscript"/>
                              </w:rPr>
                              <w:t>Datum</w:t>
                            </w:r>
                          </w:p>
                          <w:p w14:paraId="2713FCD3" w14:textId="39299DFA" w:rsidR="00371FCE" w:rsidRDefault="00372EA3">
                            <w:pPr>
                              <w:pStyle w:val="Zkladntext1"/>
                              <w:shd w:val="clear" w:color="auto" w:fill="auto"/>
                              <w:spacing w:after="60" w:line="180" w:lineRule="auto"/>
                            </w:pPr>
                            <w:r>
                              <w:t>2025.11.26</w:t>
                            </w:r>
                          </w:p>
                          <w:p w14:paraId="44D6EBFD" w14:textId="77777777" w:rsidR="00371FCE" w:rsidRDefault="00372EA3">
                            <w:pPr>
                              <w:pStyle w:val="Zkladntext1"/>
                              <w:shd w:val="clear" w:color="auto" w:fill="auto"/>
                              <w:spacing w:after="160"/>
                              <w:ind w:left="1680"/>
                            </w:pPr>
                            <w:r>
                              <w:t>12:10:57+01'00'</w:t>
                            </w:r>
                          </w:p>
                          <w:p w14:paraId="042831BD" w14:textId="77777777" w:rsidR="00371FCE" w:rsidRDefault="00372EA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Ondřej Košťál, vedoucí provozu Jihlava,</w:t>
                            </w:r>
                          </w:p>
                          <w:p w14:paraId="1508D78F" w14:textId="77777777" w:rsidR="00371FCE" w:rsidRDefault="00372EA3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PORR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09A03C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68.7pt;margin-top:40pt;width:162.25pt;height:129.85pt;z-index:125829378;visibility:visible;mso-wrap-style:square;mso-wrap-distance-left:0;mso-wrap-distance-top:40pt;mso-wrap-distance-right:0;mso-wrap-distance-bottom: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" filled="f" stroked="f">
                <v:textbox inset="0,0,0,0">
                  <w:txbxContent>
                    <w:p w14:paraId="6BE0889B" w14:textId="77777777" w:rsidR="00371FCE" w:rsidRDefault="00372EA3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t>V Jihlavě, dne: viz podpis</w:t>
                      </w:r>
                    </w:p>
                    <w:p w14:paraId="1FE583B8" w14:textId="77777777" w:rsidR="00371FCE" w:rsidRDefault="00372EA3">
                      <w:pPr>
                        <w:pStyle w:val="Zkladntext1"/>
                        <w:shd w:val="clear" w:color="auto" w:fill="auto"/>
                        <w:spacing w:after="0"/>
                        <w:ind w:left="1680"/>
                      </w:pPr>
                      <w:r>
                        <w:t>Digitálně</w:t>
                      </w:r>
                    </w:p>
                    <w:p w14:paraId="2DCCDBAB" w14:textId="0C9E5C83" w:rsidR="00371FCE" w:rsidRDefault="00372EA3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vertAlign w:val="superscript"/>
                        </w:rPr>
                        <w:t>Datum</w:t>
                      </w:r>
                    </w:p>
                    <w:p w14:paraId="2713FCD3" w14:textId="39299DFA" w:rsidR="00371FCE" w:rsidRDefault="00372EA3">
                      <w:pPr>
                        <w:pStyle w:val="Zkladntext1"/>
                        <w:shd w:val="clear" w:color="auto" w:fill="auto"/>
                        <w:spacing w:after="60" w:line="180" w:lineRule="auto"/>
                      </w:pPr>
                      <w:r>
                        <w:t>2025.11.26</w:t>
                      </w:r>
                    </w:p>
                    <w:p w14:paraId="44D6EBFD" w14:textId="77777777" w:rsidR="00371FCE" w:rsidRDefault="00372EA3">
                      <w:pPr>
                        <w:pStyle w:val="Zkladntext1"/>
                        <w:shd w:val="clear" w:color="auto" w:fill="auto"/>
                        <w:spacing w:after="160"/>
                        <w:ind w:left="1680"/>
                      </w:pPr>
                      <w:r>
                        <w:t>12:10:57+01'00'</w:t>
                      </w:r>
                    </w:p>
                    <w:p w14:paraId="042831BD" w14:textId="77777777" w:rsidR="00371FCE" w:rsidRDefault="00372EA3">
                      <w:pPr>
                        <w:pStyle w:val="Zkladntext20"/>
                        <w:shd w:val="clear" w:color="auto" w:fill="auto"/>
                      </w:pPr>
                      <w:r>
                        <w:t>Ondřej Košťál, vedoucí provozu Jihlava,</w:t>
                      </w:r>
                    </w:p>
                    <w:p w14:paraId="1508D78F" w14:textId="77777777" w:rsidR="00371FCE" w:rsidRDefault="00372EA3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PORR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0" distB="1597025" distL="0" distR="0" simplePos="0" relativeHeight="125829380" behindDoc="0" locked="0" layoutInCell="1" allowOverlap="1" wp14:anchorId="3695FAEC" wp14:editId="32C803BB">
                <wp:simplePos x="0" y="0"/>
                <wp:positionH relativeFrom="page">
                  <wp:posOffset>4371340</wp:posOffset>
                </wp:positionH>
                <wp:positionV relativeFrom="paragraph">
                  <wp:posOffset>508000</wp:posOffset>
                </wp:positionV>
                <wp:extent cx="1475105" cy="1739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FA91E6" w14:textId="77777777" w:rsidR="00371FCE" w:rsidRDefault="00372EA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95FAEC" id="Shape 10" o:spid="_x0000_s1027" type="#_x0000_t202" style="position:absolute;margin-left:344.2pt;margin-top:40pt;width:116.15pt;height:13.7pt;z-index:125829380;visibility:visible;mso-wrap-style:none;mso-wrap-distance-left:0;mso-wrap-distance-top:40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" filled="f" stroked="f">
                <v:textbox inset="0,0,0,0">
                  <w:txbxContent>
                    <w:p w14:paraId="7DFA91E6" w14:textId="77777777" w:rsidR="00371FCE" w:rsidRDefault="00372EA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92250" distB="542925" distL="0" distR="0" simplePos="0" relativeHeight="125829383" behindDoc="0" locked="0" layoutInCell="1" allowOverlap="1" wp14:anchorId="6278D3A7" wp14:editId="22314643">
                <wp:simplePos x="0" y="0"/>
                <wp:positionH relativeFrom="page">
                  <wp:posOffset>4194810</wp:posOffset>
                </wp:positionH>
                <wp:positionV relativeFrom="paragraph">
                  <wp:posOffset>1492250</wp:posOffset>
                </wp:positionV>
                <wp:extent cx="871855" cy="24384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D661F" w14:textId="0FB3A066" w:rsidR="00371FCE" w:rsidRDefault="00371FCE">
                            <w:pPr>
                              <w:pStyle w:val="Zkladntext3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8D3A7" id="Shape 14" o:spid="_x0000_s1028" type="#_x0000_t202" style="position:absolute;margin-left:330.3pt;margin-top:117.5pt;width:68.65pt;height:19.2pt;z-index:125829383;visibility:visible;mso-wrap-style:square;mso-wrap-distance-left:0;mso-wrap-distance-top:117.5pt;mso-wrap-distance-right:0;mso-wrap-distance-bottom:4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" filled="f" stroked="f">
                <v:textbox inset="0,0,0,0">
                  <w:txbxContent>
                    <w:p w14:paraId="1E6D661F" w14:textId="0FB3A066" w:rsidR="00371FCE" w:rsidRDefault="00371FCE">
                      <w:pPr>
                        <w:pStyle w:val="Zkladntext30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98855" distB="539750" distL="0" distR="0" simplePos="0" relativeHeight="125829385" behindDoc="0" locked="0" layoutInCell="1" allowOverlap="1" wp14:anchorId="0D566365" wp14:editId="462FDB8E">
                <wp:simplePos x="0" y="0"/>
                <wp:positionH relativeFrom="page">
                  <wp:posOffset>5334635</wp:posOffset>
                </wp:positionH>
                <wp:positionV relativeFrom="paragraph">
                  <wp:posOffset>998855</wp:posOffset>
                </wp:positionV>
                <wp:extent cx="1210310" cy="74041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79C9AB" w14:textId="77777777" w:rsidR="00371FCE" w:rsidRDefault="00372EA3">
                            <w:pPr>
                              <w:pStyle w:val="Zkladntext1"/>
                              <w:shd w:val="clear" w:color="auto" w:fill="auto"/>
                              <w:spacing w:after="0" w:line="295" w:lineRule="auto"/>
                            </w:pPr>
                            <w:r>
                              <w:t>Digitálně podepsal Ing. Radovan Necid Datum: 2025.11.27 11:31:50+01'00'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566365" id="Shape 16" o:spid="_x0000_s1029" type="#_x0000_t202" style="position:absolute;margin-left:420.05pt;margin-top:78.65pt;width:95.3pt;height:58.3pt;z-index:125829385;visibility:visible;mso-wrap-style:square;mso-wrap-distance-left:0;mso-wrap-distance-top:78.65pt;mso-wrap-distance-right:0;mso-wrap-distance-bottom:4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" filled="f" stroked="f">
                <v:textbox inset="0,0,0,0">
                  <w:txbxContent>
                    <w:p w14:paraId="4679C9AB" w14:textId="77777777" w:rsidR="00371FCE" w:rsidRDefault="00372EA3">
                      <w:pPr>
                        <w:pStyle w:val="Zkladntext1"/>
                        <w:shd w:val="clear" w:color="auto" w:fill="auto"/>
                        <w:spacing w:after="0" w:line="295" w:lineRule="auto"/>
                      </w:pPr>
                      <w:r>
                        <w:t>Digitálně podepsal Ing. Radovan Necid Datum: 2025.11.27 11:31:50+01'00'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98015" distB="0" distL="0" distR="0" simplePos="0" relativeHeight="125829387" behindDoc="0" locked="0" layoutInCell="1" allowOverlap="1" wp14:anchorId="3506A377" wp14:editId="5AB9CDA4">
                <wp:simplePos x="0" y="0"/>
                <wp:positionH relativeFrom="page">
                  <wp:posOffset>4371340</wp:posOffset>
                </wp:positionH>
                <wp:positionV relativeFrom="paragraph">
                  <wp:posOffset>1898015</wp:posOffset>
                </wp:positionV>
                <wp:extent cx="1791970" cy="38100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F1E2E0" w14:textId="77777777" w:rsidR="00371FCE" w:rsidRDefault="00372EA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06A377" id="Shape 18" o:spid="_x0000_s1030" type="#_x0000_t202" style="position:absolute;margin-left:344.2pt;margin-top:149.45pt;width:141.1pt;height:30pt;z-index:125829387;visibility:visible;mso-wrap-style:square;mso-wrap-distance-left:0;mso-wrap-distance-top:149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" filled="f" stroked="f">
                <v:textbox inset="0,0,0,0">
                  <w:txbxContent>
                    <w:p w14:paraId="62F1E2E0" w14:textId="77777777" w:rsidR="00371FCE" w:rsidRDefault="00372EA3">
                      <w:pPr>
                        <w:pStyle w:val="Zkladntext2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E43C9A" w14:textId="77777777" w:rsidR="00371FCE" w:rsidRDefault="00371FCE">
      <w:pPr>
        <w:spacing w:before="48" w:after="48" w:line="240" w:lineRule="exact"/>
        <w:rPr>
          <w:sz w:val="19"/>
          <w:szCs w:val="19"/>
        </w:rPr>
      </w:pPr>
    </w:p>
    <w:p w14:paraId="56F599CA" w14:textId="77777777" w:rsidR="00371FCE" w:rsidRDefault="00371FCE">
      <w:pPr>
        <w:spacing w:line="1" w:lineRule="exact"/>
        <w:sectPr w:rsidR="00371FCE">
          <w:type w:val="continuous"/>
          <w:pgSz w:w="12240" w:h="15840"/>
          <w:pgMar w:top="2558" w:right="0" w:bottom="5841" w:left="0" w:header="0" w:footer="3" w:gutter="0"/>
          <w:cols w:space="720"/>
          <w:noEndnote/>
          <w:docGrid w:linePitch="360"/>
        </w:sectPr>
      </w:pPr>
    </w:p>
    <w:p w14:paraId="2719BCEA" w14:textId="77777777" w:rsidR="00371FCE" w:rsidRDefault="00372EA3">
      <w:pPr>
        <w:pStyle w:val="Zkladntext1"/>
        <w:shd w:val="clear" w:color="auto" w:fill="auto"/>
        <w:spacing w:after="0"/>
        <w:ind w:firstLine="220"/>
      </w:pPr>
      <w:r>
        <w:t>V Jihlavě, dne: viz podpis</w:t>
      </w:r>
    </w:p>
    <w:p w14:paraId="21713161" w14:textId="77777777" w:rsidR="00371FCE" w:rsidRDefault="00372EA3">
      <w:pPr>
        <w:spacing w:line="1" w:lineRule="exact"/>
        <w:sectPr w:rsidR="00371FCE">
          <w:type w:val="continuous"/>
          <w:pgSz w:w="12240" w:h="15840"/>
          <w:pgMar w:top="2558" w:right="1013" w:bottom="5841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0" distB="0" distL="0" distR="0" simplePos="0" relativeHeight="125829389" behindDoc="0" locked="0" layoutInCell="1" allowOverlap="1" wp14:anchorId="2512FC60" wp14:editId="6468A2A6">
                <wp:simplePos x="0" y="0"/>
                <wp:positionH relativeFrom="page">
                  <wp:posOffset>887730</wp:posOffset>
                </wp:positionH>
                <wp:positionV relativeFrom="paragraph">
                  <wp:posOffset>254000</wp:posOffset>
                </wp:positionV>
                <wp:extent cx="926465" cy="87185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5E60B5" w14:textId="324FB527" w:rsidR="00371FCE" w:rsidRDefault="00371FC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12FC60" id="Shape 20" o:spid="_x0000_s1031" type="#_x0000_t202" style="position:absolute;margin-left:69.9pt;margin-top:20pt;width:72.95pt;height:68.65pt;z-index:125829389;visibility:visible;mso-wrap-style:squar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" filled="f" stroked="f">
                <v:textbox inset="0,0,0,0">
                  <w:txbxContent>
                    <w:p w14:paraId="435E60B5" w14:textId="324FB527" w:rsidR="00371FCE" w:rsidRDefault="00371FCE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4335" distB="152400" distL="0" distR="0" simplePos="0" relativeHeight="125829391" behindDoc="0" locked="0" layoutInCell="1" allowOverlap="1" wp14:anchorId="1D34A7DA" wp14:editId="08181F1B">
                <wp:simplePos x="0" y="0"/>
                <wp:positionH relativeFrom="page">
                  <wp:posOffset>1847850</wp:posOffset>
                </wp:positionH>
                <wp:positionV relativeFrom="paragraph">
                  <wp:posOffset>394335</wp:posOffset>
                </wp:positionV>
                <wp:extent cx="932815" cy="57912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390FA1" w14:textId="77777777" w:rsidR="00371FCE" w:rsidRDefault="00372EA3">
                            <w:pPr>
                              <w:pStyle w:val="Zkladntext20"/>
                              <w:shd w:val="clear" w:color="auto" w:fill="auto"/>
                              <w:spacing w:line="283" w:lineRule="auto"/>
                            </w:pPr>
                            <w:r>
                              <w:t>Digitálně podepsal</w:t>
                            </w:r>
                          </w:p>
                          <w:p w14:paraId="541967A2" w14:textId="77777777" w:rsidR="00371FCE" w:rsidRDefault="00372EA3">
                            <w:pPr>
                              <w:pStyle w:val="Zkladntext20"/>
                              <w:shd w:val="clear" w:color="auto" w:fill="auto"/>
                              <w:spacing w:line="283" w:lineRule="auto"/>
                            </w:pPr>
                            <w:r>
                              <w:t>Filip Landa</w:t>
                            </w:r>
                          </w:p>
                          <w:p w14:paraId="6DA98B04" w14:textId="77777777" w:rsidR="00371FCE" w:rsidRDefault="00372EA3">
                            <w:pPr>
                              <w:pStyle w:val="Zkladntext20"/>
                              <w:shd w:val="clear" w:color="auto" w:fill="auto"/>
                              <w:spacing w:line="283" w:lineRule="auto"/>
                            </w:pPr>
                            <w:r>
                              <w:t>Datum: 2025.11.25 15:11:31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34A7DA" id="Shape 22" o:spid="_x0000_s1032" type="#_x0000_t202" style="position:absolute;margin-left:145.5pt;margin-top:31.05pt;width:73.45pt;height:45.6pt;z-index:125829391;visibility:visible;mso-wrap-style:square;mso-wrap-distance-left:0;mso-wrap-distance-top:31.05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" filled="f" stroked="f">
                <v:textbox inset="0,0,0,0">
                  <w:txbxContent>
                    <w:p w14:paraId="1C390FA1" w14:textId="77777777" w:rsidR="00371FCE" w:rsidRDefault="00372EA3">
                      <w:pPr>
                        <w:pStyle w:val="Zkladntext20"/>
                        <w:shd w:val="clear" w:color="auto" w:fill="auto"/>
                        <w:spacing w:line="283" w:lineRule="auto"/>
                      </w:pPr>
                      <w:r>
                        <w:t>Digitálně podepsal</w:t>
                      </w:r>
                    </w:p>
                    <w:p w14:paraId="541967A2" w14:textId="77777777" w:rsidR="00371FCE" w:rsidRDefault="00372EA3">
                      <w:pPr>
                        <w:pStyle w:val="Zkladntext20"/>
                        <w:shd w:val="clear" w:color="auto" w:fill="auto"/>
                        <w:spacing w:line="283" w:lineRule="auto"/>
                      </w:pPr>
                      <w:r>
                        <w:t>Filip Landa</w:t>
                      </w:r>
                    </w:p>
                    <w:p w14:paraId="6DA98B04" w14:textId="77777777" w:rsidR="00371FCE" w:rsidRDefault="00372EA3">
                      <w:pPr>
                        <w:pStyle w:val="Zkladntext20"/>
                        <w:shd w:val="clear" w:color="auto" w:fill="auto"/>
                        <w:spacing w:line="283" w:lineRule="auto"/>
                      </w:pPr>
                      <w:r>
                        <w:t>Datum: 2025.11.25 15:11:31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EFEB9C" w14:textId="77777777" w:rsidR="00372EA3" w:rsidRDefault="00372EA3">
      <w:pPr>
        <w:pStyle w:val="Zkladntext20"/>
        <w:shd w:val="clear" w:color="auto" w:fill="auto"/>
        <w:ind w:left="220"/>
      </w:pPr>
      <w:r>
        <w:t xml:space="preserve">Ing. Filip Landa, ekonom provozu Jihlava, </w:t>
      </w:r>
    </w:p>
    <w:p w14:paraId="0E801DF3" w14:textId="36E56F69" w:rsidR="00371FCE" w:rsidRDefault="00372EA3">
      <w:pPr>
        <w:pStyle w:val="Zkladntext20"/>
        <w:shd w:val="clear" w:color="auto" w:fill="auto"/>
        <w:ind w:left="220"/>
      </w:pPr>
      <w:r>
        <w:t>PORR a.s.</w:t>
      </w:r>
    </w:p>
    <w:sectPr w:rsidR="00371FCE">
      <w:type w:val="continuous"/>
      <w:pgSz w:w="12240" w:h="15840"/>
      <w:pgMar w:top="2558" w:right="1013" w:bottom="2558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462A" w14:textId="77777777" w:rsidR="00372EA3" w:rsidRDefault="00372EA3">
      <w:r>
        <w:separator/>
      </w:r>
    </w:p>
  </w:endnote>
  <w:endnote w:type="continuationSeparator" w:id="0">
    <w:p w14:paraId="27796DDF" w14:textId="77777777" w:rsidR="00372EA3" w:rsidRDefault="0037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AE04" w14:textId="77777777" w:rsidR="00371FCE" w:rsidRDefault="00372EA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E4866D2" wp14:editId="3A9D8D63">
              <wp:simplePos x="0" y="0"/>
              <wp:positionH relativeFrom="page">
                <wp:posOffset>3632835</wp:posOffset>
              </wp:positionH>
              <wp:positionV relativeFrom="page">
                <wp:posOffset>9564370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BEC3C" w14:textId="77777777" w:rsidR="00371FCE" w:rsidRDefault="00372EA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866D2" id="_x0000_t202" coordsize="21600,21600" o:spt="202" path="m,l,21600r21600,l21600,xe">
              <v:stroke joinstyle="miter"/>
              <v:path gradientshapeok="t" o:connecttype="rect"/>
            </v:shapetype>
            <v:shape id="Shape 5" o:spid="_x0000_s1035" type="#_x0000_t202" style="position:absolute;margin-left:286.05pt;margin-top:753.1pt;width:47.3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gxzmqt4AAAANAQAADwAAAGRycy9k&#10;b3ducmV2LnhtbEyPwWrDMAyG74O9g9Fgt9VpoE7J4pRS2GW3dWOwmxurcagtB9tNk7efe9qO0v/x&#10;61Ozm51lE4Y4eJKwXhXAkDqvB+olfH2+vWyBxaRIK+sJJSwYYdc+PjSq1v5GHzgdU89yCcVaSTAp&#10;jTXnsTPoVFz5ESlnZx+cSnkMPddB3XK5s7wsCsGdGihfMGrEg8Hucrw6CdX87XGMeMCf89QFMyxb&#10;+75I+fw071+BJZzTHwx3/awObXY6+SvpyKyETVWuM5qDTSFKYBkRQlTATvdVWQjgbcP/f9H+Ag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IMc5qreAAAADQEAAA8AAAAAAAAAAAAAAAAA&#10;3wMAAGRycy9kb3ducmV2LnhtbFBLBQYAAAAABAAEAPMAAADqBAAAAAA=&#10;" filled="f" stroked="f">
              <v:textbox style="mso-fit-shape-to-text:t" inset="0,0,0,0">
                <w:txbxContent>
                  <w:p w14:paraId="603BEC3C" w14:textId="77777777" w:rsidR="00371FCE" w:rsidRDefault="00372EA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945D59F" wp14:editId="1721199E">
              <wp:simplePos x="0" y="0"/>
              <wp:positionH relativeFrom="page">
                <wp:posOffset>734060</wp:posOffset>
              </wp:positionH>
              <wp:positionV relativeFrom="page">
                <wp:posOffset>9529445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750.35000000000002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6DA7" w14:textId="77777777" w:rsidR="00371FCE" w:rsidRDefault="00371FCE"/>
  </w:footnote>
  <w:footnote w:type="continuationSeparator" w:id="0">
    <w:p w14:paraId="7B0903A6" w14:textId="77777777" w:rsidR="00371FCE" w:rsidRDefault="00371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106A" w14:textId="77777777" w:rsidR="00371FCE" w:rsidRDefault="00372EA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1C96F4" wp14:editId="1ED81763">
              <wp:simplePos x="0" y="0"/>
              <wp:positionH relativeFrom="page">
                <wp:posOffset>773430</wp:posOffset>
              </wp:positionH>
              <wp:positionV relativeFrom="page">
                <wp:posOffset>216535</wp:posOffset>
              </wp:positionV>
              <wp:extent cx="2277110" cy="6184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618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D64C1A" w14:textId="77777777" w:rsidR="00371FCE" w:rsidRDefault="00372EA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Krajská 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  <w:vertAlign w:val="superscript"/>
                            </w:rPr>
                            <w:t>á</w:t>
                          </w:r>
                        </w:p>
                        <w:p w14:paraId="783268C5" w14:textId="5919E9EF" w:rsidR="00371FCE" w:rsidRDefault="00372EA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  <w:p w14:paraId="40EA39EA" w14:textId="77777777" w:rsidR="00371FCE" w:rsidRDefault="00372EA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III/4069 Hodice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C96F4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60.9pt;margin-top:17.05pt;width:179.3pt;height:48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" filled="f" stroked="f">
              <v:textbox style="mso-fit-shape-to-text:t" inset="0,0,0,0">
                <w:txbxContent>
                  <w:p w14:paraId="40D64C1A" w14:textId="77777777" w:rsidR="00371FCE" w:rsidRDefault="00372EA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Krajská 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  <w:vertAlign w:val="superscript"/>
                      </w:rPr>
                      <w:t>á</w:t>
                    </w:r>
                  </w:p>
                  <w:p w14:paraId="783268C5" w14:textId="5919E9EF" w:rsidR="00371FCE" w:rsidRDefault="00372EA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 Vysočiny</w:t>
                    </w:r>
                  </w:p>
                  <w:p w14:paraId="40EA39EA" w14:textId="77777777" w:rsidR="00371FCE" w:rsidRDefault="00372EA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III/4069 Hodice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305F778" wp14:editId="76F3B3DF">
              <wp:simplePos x="0" y="0"/>
              <wp:positionH relativeFrom="page">
                <wp:posOffset>4693285</wp:posOffset>
              </wp:positionH>
              <wp:positionV relativeFrom="page">
                <wp:posOffset>737870</wp:posOffset>
              </wp:positionV>
              <wp:extent cx="209677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33045" w14:textId="77777777" w:rsidR="00371FCE" w:rsidRDefault="00372EA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P-ST-10-2025</w:t>
                          </w:r>
                        </w:p>
                        <w:p w14:paraId="6F6F76A5" w14:textId="77777777" w:rsidR="00371FCE" w:rsidRDefault="00372EA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CZ550.25.0241.1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5F778" id="Shape 3" o:spid="_x0000_s1034" type="#_x0000_t202" style="position:absolute;margin-left:369.55pt;margin-top:58.1pt;width:165.1pt;height:16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" filled="f" stroked="f">
              <v:textbox style="mso-fit-shape-to-text:t" inset="0,0,0,0">
                <w:txbxContent>
                  <w:p w14:paraId="01533045" w14:textId="77777777" w:rsidR="00371FCE" w:rsidRDefault="00372EA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P-ST-10-2025</w:t>
                    </w:r>
                  </w:p>
                  <w:p w14:paraId="6F6F76A5" w14:textId="77777777" w:rsidR="00371FCE" w:rsidRDefault="00372EA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CZ550.25.0241.1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419B"/>
    <w:multiLevelType w:val="multilevel"/>
    <w:tmpl w:val="2A929C6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A39F6"/>
    <w:multiLevelType w:val="multilevel"/>
    <w:tmpl w:val="D4EE512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6C1C40"/>
    <w:multiLevelType w:val="multilevel"/>
    <w:tmpl w:val="E9C2644C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330793"/>
    <w:multiLevelType w:val="multilevel"/>
    <w:tmpl w:val="88DABEE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1926258">
    <w:abstractNumId w:val="1"/>
  </w:num>
  <w:num w:numId="2" w16cid:durableId="1277525696">
    <w:abstractNumId w:val="3"/>
  </w:num>
  <w:num w:numId="3" w16cid:durableId="1461222171">
    <w:abstractNumId w:val="2"/>
  </w:num>
  <w:num w:numId="4" w16cid:durableId="189530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CE"/>
    <w:rsid w:val="00371FCE"/>
    <w:rsid w:val="00372EA3"/>
    <w:rsid w:val="00C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567D"/>
  <w15:docId w15:val="{8B7134C8-DC93-4BAE-8AAD-A5274B3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 w:line="276" w:lineRule="auto"/>
      <w:outlineLvl w:val="0"/>
    </w:pPr>
    <w:rPr>
      <w:rFonts w:ascii="Arial" w:eastAsia="Arial" w:hAnsi="Arial" w:cs="Arial"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9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72E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2EA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72E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2E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2025-11-27T13:12:00Z</dcterms:created>
  <dcterms:modified xsi:type="dcterms:W3CDTF">2025-11-27T13:13:00Z</dcterms:modified>
</cp:coreProperties>
</file>