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32CA" w14:textId="5A08FCDB" w:rsidR="00391B16" w:rsidRDefault="00FC4C1A">
      <w:pPr>
        <w:pStyle w:val="Nadpis10"/>
        <w:keepNext/>
        <w:keepLines/>
        <w:shd w:val="clear" w:color="auto" w:fill="auto"/>
      </w:pPr>
      <w:bookmarkStart w:id="0" w:name="bookmark2"/>
      <w:bookmarkStart w:id="1" w:name="bookmark3"/>
      <w:r>
        <w:t xml:space="preserve">Krajská správa                                 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22853DFC" w14:textId="77777777" w:rsidR="00391B16" w:rsidRDefault="00FC4C1A">
      <w:pPr>
        <w:pStyle w:val="Zkladntext1"/>
        <w:pBdr>
          <w:bottom w:val="single" w:sz="4" w:space="0" w:color="auto"/>
        </w:pBdr>
        <w:shd w:val="clear" w:color="auto" w:fill="auto"/>
        <w:spacing w:after="500" w:line="240" w:lineRule="auto"/>
        <w:ind w:firstLine="340"/>
      </w:pPr>
      <w:r>
        <w:t>Kosovská 1122/16, 586 01 Jihlava</w:t>
      </w:r>
    </w:p>
    <w:p w14:paraId="6CA7B4C6" w14:textId="77777777" w:rsidR="00391B16" w:rsidRDefault="00FC4C1A">
      <w:pPr>
        <w:pStyle w:val="Nadpis20"/>
        <w:keepNext/>
        <w:keepLines/>
        <w:shd w:val="clear" w:color="auto" w:fill="auto"/>
        <w:spacing w:after="640"/>
        <w:jc w:val="center"/>
      </w:pPr>
      <w:bookmarkStart w:id="2" w:name="bookmark4"/>
      <w:bookmarkStart w:id="3" w:name="bookmark5"/>
      <w:r>
        <w:t>Smlouva o dílo na provádění zimní údržby</w:t>
      </w:r>
      <w:bookmarkEnd w:id="2"/>
      <w:bookmarkEnd w:id="3"/>
    </w:p>
    <w:p w14:paraId="78CF1406" w14:textId="77777777" w:rsidR="00391B16" w:rsidRDefault="00FC4C1A">
      <w:pPr>
        <w:pStyle w:val="Zkladntext1"/>
        <w:shd w:val="clear" w:color="auto" w:fill="auto"/>
        <w:spacing w:after="280"/>
        <w:ind w:firstLine="340"/>
      </w:pPr>
      <w:r>
        <w:t>Níže uvedeného dne, měsíce a roku</w:t>
      </w:r>
    </w:p>
    <w:p w14:paraId="3B403360" w14:textId="77777777" w:rsidR="00391B16" w:rsidRDefault="00FC4C1A">
      <w:pPr>
        <w:pStyle w:val="Zkladntext1"/>
        <w:shd w:val="clear" w:color="auto" w:fill="auto"/>
        <w:tabs>
          <w:tab w:val="left" w:pos="2277"/>
        </w:tabs>
        <w:ind w:firstLine="340"/>
      </w:pPr>
      <w:r>
        <w:t>Zhotovitel:</w:t>
      </w:r>
      <w:r>
        <w:tab/>
      </w:r>
      <w:r>
        <w:t>Krajská správa a údržba silnic Vysočiny, příspěvková organizace</w:t>
      </w:r>
    </w:p>
    <w:p w14:paraId="28FFB3D5" w14:textId="77777777" w:rsidR="00391B16" w:rsidRDefault="00FC4C1A">
      <w:pPr>
        <w:pStyle w:val="Zkladntext1"/>
        <w:shd w:val="clear" w:color="auto" w:fill="auto"/>
        <w:ind w:firstLine="340"/>
      </w:pPr>
      <w:r>
        <w:t>se sídlem: Kosovská 1122/16, 586 01 Jihlava</w:t>
      </w:r>
    </w:p>
    <w:p w14:paraId="74A2B091" w14:textId="77777777" w:rsidR="00391B16" w:rsidRDefault="00FC4C1A">
      <w:pPr>
        <w:pStyle w:val="Zkladntext1"/>
        <w:shd w:val="clear" w:color="auto" w:fill="auto"/>
        <w:tabs>
          <w:tab w:val="left" w:pos="2277"/>
        </w:tabs>
        <w:ind w:firstLine="340"/>
      </w:pPr>
      <w:r>
        <w:t>zastoupený:</w:t>
      </w:r>
      <w:r>
        <w:tab/>
        <w:t xml:space="preserve">Ing. Radovanem </w:t>
      </w:r>
      <w:proofErr w:type="spellStart"/>
      <w:r>
        <w:t>Necidem</w:t>
      </w:r>
      <w:proofErr w:type="spellEnd"/>
      <w:r>
        <w:t>, ředitelem organizace</w:t>
      </w:r>
    </w:p>
    <w:p w14:paraId="205CA1BD" w14:textId="77777777" w:rsidR="00391B16" w:rsidRDefault="00FC4C1A">
      <w:pPr>
        <w:pStyle w:val="Zkladntext1"/>
        <w:shd w:val="clear" w:color="auto" w:fill="auto"/>
        <w:ind w:firstLine="340"/>
      </w:pPr>
      <w:r>
        <w:t>Bankovní spojení:</w:t>
      </w:r>
    </w:p>
    <w:p w14:paraId="1CB59B44" w14:textId="77777777" w:rsidR="00391B16" w:rsidRDefault="00FC4C1A">
      <w:pPr>
        <w:pStyle w:val="Zkladntext1"/>
        <w:shd w:val="clear" w:color="auto" w:fill="auto"/>
        <w:ind w:firstLine="340"/>
      </w:pPr>
      <w:r>
        <w:t>Číslo účtu:</w:t>
      </w:r>
    </w:p>
    <w:p w14:paraId="7E123DBE" w14:textId="77777777" w:rsidR="00391B16" w:rsidRDefault="00FC4C1A">
      <w:pPr>
        <w:pStyle w:val="Zkladntext1"/>
        <w:shd w:val="clear" w:color="auto" w:fill="auto"/>
        <w:tabs>
          <w:tab w:val="left" w:pos="2277"/>
        </w:tabs>
        <w:ind w:firstLine="340"/>
      </w:pPr>
      <w:r>
        <w:t>IČO:</w:t>
      </w:r>
      <w:r>
        <w:tab/>
        <w:t>00090450</w:t>
      </w:r>
    </w:p>
    <w:p w14:paraId="1CD78B26" w14:textId="77777777" w:rsidR="00391B16" w:rsidRDefault="00FC4C1A">
      <w:pPr>
        <w:pStyle w:val="Zkladntext1"/>
        <w:shd w:val="clear" w:color="auto" w:fill="auto"/>
        <w:tabs>
          <w:tab w:val="left" w:pos="2277"/>
        </w:tabs>
        <w:ind w:firstLine="340"/>
      </w:pPr>
      <w:r>
        <w:t>Telefon:</w:t>
      </w:r>
      <w:r>
        <w:tab/>
        <w:t>+</w:t>
      </w:r>
    </w:p>
    <w:p w14:paraId="140204A7" w14:textId="77777777" w:rsidR="00391B16" w:rsidRDefault="00FC4C1A">
      <w:pPr>
        <w:pStyle w:val="Zkladntext1"/>
        <w:shd w:val="clear" w:color="auto" w:fill="auto"/>
        <w:ind w:firstLine="340"/>
      </w:pPr>
      <w:r>
        <w:t>E-mail: @ksusv.cz</w:t>
      </w:r>
    </w:p>
    <w:p w14:paraId="2C7937F6" w14:textId="77777777" w:rsidR="00391B16" w:rsidRDefault="00FC4C1A">
      <w:pPr>
        <w:pStyle w:val="Zkladntext1"/>
        <w:shd w:val="clear" w:color="auto" w:fill="auto"/>
        <w:tabs>
          <w:tab w:val="left" w:pos="2277"/>
        </w:tabs>
        <w:ind w:firstLine="340"/>
      </w:pPr>
      <w:r>
        <w:t>Zřizovatel:</w:t>
      </w:r>
      <w:r>
        <w:tab/>
        <w:t>Kraj Vysočina</w:t>
      </w:r>
    </w:p>
    <w:p w14:paraId="4164A22C" w14:textId="77777777" w:rsidR="00391B16" w:rsidRDefault="00FC4C1A">
      <w:pPr>
        <w:pStyle w:val="Zkladntext1"/>
        <w:shd w:val="clear" w:color="auto" w:fill="auto"/>
        <w:spacing w:after="280"/>
        <w:ind w:firstLine="340"/>
      </w:pPr>
      <w:r>
        <w:t>(dále jen „Zhotovitel“)</w:t>
      </w:r>
    </w:p>
    <w:p w14:paraId="4CAE489A" w14:textId="77777777" w:rsidR="00391B16" w:rsidRDefault="00FC4C1A">
      <w:pPr>
        <w:pStyle w:val="Zkladntext1"/>
        <w:shd w:val="clear" w:color="auto" w:fill="auto"/>
        <w:spacing w:after="280"/>
        <w:ind w:left="340" w:firstLine="20"/>
      </w:pPr>
      <w:r>
        <w:t>a</w:t>
      </w:r>
    </w:p>
    <w:p w14:paraId="552414E2" w14:textId="77777777" w:rsidR="00391B16" w:rsidRDefault="00FC4C1A">
      <w:pPr>
        <w:pStyle w:val="Zkladntext1"/>
        <w:shd w:val="clear" w:color="auto" w:fill="auto"/>
        <w:ind w:left="340" w:firstLine="20"/>
      </w:pPr>
      <w:r>
        <w:t>Objednatel: Obec Michalovice</w:t>
      </w:r>
    </w:p>
    <w:p w14:paraId="6442133E" w14:textId="77777777" w:rsidR="00391B16" w:rsidRDefault="00FC4C1A">
      <w:pPr>
        <w:pStyle w:val="Zkladntext1"/>
        <w:shd w:val="clear" w:color="auto" w:fill="auto"/>
        <w:ind w:left="340" w:firstLine="20"/>
      </w:pPr>
      <w:r>
        <w:t>se sídlem: Michalovice 33, 58001 Havlíčkův Brod zastoupený: Romanem Teclem, starostou obce IČO: 579955</w:t>
      </w:r>
    </w:p>
    <w:p w14:paraId="55E91600" w14:textId="77777777" w:rsidR="00391B16" w:rsidRDefault="00FC4C1A">
      <w:pPr>
        <w:pStyle w:val="Zkladntext1"/>
        <w:shd w:val="clear" w:color="auto" w:fill="auto"/>
        <w:ind w:firstLine="340"/>
      </w:pPr>
      <w:r>
        <w:t>Telefon:</w:t>
      </w:r>
    </w:p>
    <w:p w14:paraId="69FDEE17" w14:textId="77777777" w:rsidR="00391B16" w:rsidRDefault="00FC4C1A">
      <w:pPr>
        <w:pStyle w:val="Zkladntext1"/>
        <w:shd w:val="clear" w:color="auto" w:fill="auto"/>
        <w:ind w:firstLine="340"/>
      </w:pPr>
      <w:r>
        <w:t>E-mail: @seznam.cz</w:t>
      </w:r>
    </w:p>
    <w:p w14:paraId="4DA3DE5E" w14:textId="77777777" w:rsidR="00391B16" w:rsidRDefault="00FC4C1A">
      <w:pPr>
        <w:pStyle w:val="Zkladntext1"/>
        <w:shd w:val="clear" w:color="auto" w:fill="auto"/>
        <w:spacing w:after="600"/>
        <w:ind w:firstLine="340"/>
      </w:pPr>
      <w:r>
        <w:t>(dále jen „Objednatel“)</w:t>
      </w:r>
    </w:p>
    <w:p w14:paraId="22969936" w14:textId="77777777" w:rsidR="00391B16" w:rsidRDefault="00FC4C1A">
      <w:pPr>
        <w:pStyle w:val="Zkladntext1"/>
        <w:shd w:val="clear" w:color="auto" w:fill="auto"/>
        <w:spacing w:after="280"/>
        <w:ind w:left="340" w:firstLine="20"/>
      </w:pPr>
      <w:r>
        <w:t>uzavírají tuto smlouvu dle § 2586 a násl. zákona č. 89/2012 Sb., občanský zákoník (dále jen „občanský zákoník“), a to v následujícím znění:</w:t>
      </w:r>
    </w:p>
    <w:p w14:paraId="06807706" w14:textId="77777777" w:rsidR="00391B16" w:rsidRDefault="00FC4C1A">
      <w:pPr>
        <w:pStyle w:val="Zkladntext1"/>
        <w:shd w:val="clear" w:color="auto" w:fill="auto"/>
        <w:jc w:val="center"/>
      </w:pPr>
      <w:r>
        <w:t>Čl. I. Předmět díla</w:t>
      </w:r>
    </w:p>
    <w:p w14:paraId="0962E2D2" w14:textId="77777777" w:rsidR="00391B16" w:rsidRDefault="00FC4C1A">
      <w:pPr>
        <w:pStyle w:val="Zkladntext1"/>
        <w:numPr>
          <w:ilvl w:val="0"/>
          <w:numId w:val="1"/>
        </w:numPr>
        <w:shd w:val="clear" w:color="auto" w:fill="auto"/>
        <w:tabs>
          <w:tab w:val="left" w:pos="367"/>
        </w:tabs>
        <w:ind w:left="340" w:hanging="340"/>
        <w:jc w:val="both"/>
      </w:pPr>
      <w:r>
        <w:t xml:space="preserve">Zhotovitel se zavazuje pro objednatele provádět práce v podobě údržby pozemní komunikace, a to v rozsahu: Zimní údržba autobusové zastávky na místní komunikaci v obci podle momentálních klimatických podmínek. Posyp vozovek chemicky se skrápěním bez materiálu. Použitý posypový materiál </w:t>
      </w:r>
      <w:proofErr w:type="spellStart"/>
      <w:r>
        <w:t>NaCl</w:t>
      </w:r>
      <w:proofErr w:type="spellEnd"/>
      <w:r>
        <w:t xml:space="preserve"> a solanka.</w:t>
      </w:r>
    </w:p>
    <w:p w14:paraId="31A44A43" w14:textId="77777777" w:rsidR="00391B16" w:rsidRDefault="00FC4C1A">
      <w:pPr>
        <w:pStyle w:val="Zkladntext1"/>
        <w:numPr>
          <w:ilvl w:val="0"/>
          <w:numId w:val="1"/>
        </w:numPr>
        <w:shd w:val="clear" w:color="auto" w:fill="auto"/>
        <w:tabs>
          <w:tab w:val="left" w:pos="367"/>
        </w:tabs>
        <w:ind w:left="340" w:hanging="340"/>
        <w:jc w:val="both"/>
      </w:pPr>
      <w:r>
        <w:t>Objednatel se zavazuje za provedené práce zhotoviteli řádně a včas zaplatit, a to na základě řádně vystavené faktury dle čl. IV. této Smlouvy.</w:t>
      </w:r>
    </w:p>
    <w:p w14:paraId="06C1BA1F" w14:textId="77777777" w:rsidR="00391B16" w:rsidRDefault="00FC4C1A">
      <w:pPr>
        <w:pStyle w:val="Zkladntext1"/>
        <w:numPr>
          <w:ilvl w:val="0"/>
          <w:numId w:val="1"/>
        </w:numPr>
        <w:shd w:val="clear" w:color="auto" w:fill="auto"/>
        <w:tabs>
          <w:tab w:val="left" w:pos="367"/>
        </w:tabs>
        <w:spacing w:after="340"/>
        <w:ind w:left="340" w:hanging="340"/>
        <w:jc w:val="both"/>
      </w:pPr>
      <w:r>
        <w:t>Zhotovitel je povinen provádět práce specifikované v čl. I odst. 1 této Smlouvy vždy po telefonické objednávce Objednatele.</w:t>
      </w:r>
    </w:p>
    <w:p w14:paraId="1851BFB0" w14:textId="77777777" w:rsidR="00FC4C1A" w:rsidRDefault="00FC4C1A" w:rsidP="00FC4C1A">
      <w:pPr>
        <w:pStyle w:val="Zkladntext1"/>
        <w:shd w:val="clear" w:color="auto" w:fill="auto"/>
        <w:tabs>
          <w:tab w:val="left" w:pos="367"/>
        </w:tabs>
        <w:spacing w:after="340"/>
        <w:jc w:val="both"/>
      </w:pPr>
    </w:p>
    <w:p w14:paraId="510DD934" w14:textId="77777777" w:rsidR="00391B16" w:rsidRDefault="00FC4C1A">
      <w:pPr>
        <w:pStyle w:val="Zkladntext1"/>
        <w:shd w:val="clear" w:color="auto" w:fill="auto"/>
        <w:jc w:val="center"/>
      </w:pPr>
      <w:r>
        <w:lastRenderedPageBreak/>
        <w:t>Čl. II. Místo plnění</w:t>
      </w:r>
    </w:p>
    <w:p w14:paraId="1B528499" w14:textId="77777777" w:rsidR="00391B16" w:rsidRDefault="00FC4C1A">
      <w:pPr>
        <w:pStyle w:val="Zkladntext1"/>
        <w:numPr>
          <w:ilvl w:val="0"/>
          <w:numId w:val="2"/>
        </w:numPr>
        <w:shd w:val="clear" w:color="auto" w:fill="auto"/>
        <w:tabs>
          <w:tab w:val="left" w:pos="365"/>
        </w:tabs>
        <w:spacing w:after="280"/>
        <w:ind w:left="360" w:hanging="360"/>
        <w:jc w:val="both"/>
      </w:pPr>
      <w:r>
        <w:t>Předmět díla bude zhotovitel provádět na pozemní komunikaci bez označení (autobusová zastávka Michalovice) a to v délce 138m, viz. příloha katastrální mapa.</w:t>
      </w:r>
    </w:p>
    <w:p w14:paraId="47B599DA" w14:textId="77777777" w:rsidR="00391B16" w:rsidRDefault="00FC4C1A">
      <w:pPr>
        <w:pStyle w:val="Zkladntext1"/>
        <w:shd w:val="clear" w:color="auto" w:fill="auto"/>
        <w:spacing w:line="286" w:lineRule="auto"/>
        <w:jc w:val="center"/>
      </w:pPr>
      <w:r>
        <w:t>Čl. III. Doba plnění</w:t>
      </w:r>
    </w:p>
    <w:p w14:paraId="1CDC29D9" w14:textId="77777777" w:rsidR="00391B16" w:rsidRDefault="00FC4C1A">
      <w:pPr>
        <w:pStyle w:val="Zkladntext1"/>
        <w:numPr>
          <w:ilvl w:val="0"/>
          <w:numId w:val="3"/>
        </w:numPr>
        <w:shd w:val="clear" w:color="auto" w:fill="auto"/>
        <w:tabs>
          <w:tab w:val="left" w:pos="365"/>
        </w:tabs>
        <w:spacing w:line="286" w:lineRule="auto"/>
        <w:ind w:left="360" w:hanging="360"/>
        <w:jc w:val="both"/>
      </w:pPr>
      <w:r>
        <w:t>Zhotovitel bude provádět práce specifikované v čl. I. v zimním období roku 2025/2026, a to od účinnosti smlouvy do 31. 3. 2026.</w:t>
      </w:r>
    </w:p>
    <w:p w14:paraId="453E21A7" w14:textId="77777777" w:rsidR="00391B16" w:rsidRDefault="00FC4C1A">
      <w:pPr>
        <w:pStyle w:val="Zkladntext1"/>
        <w:numPr>
          <w:ilvl w:val="0"/>
          <w:numId w:val="3"/>
        </w:numPr>
        <w:shd w:val="clear" w:color="auto" w:fill="auto"/>
        <w:tabs>
          <w:tab w:val="left" w:pos="365"/>
        </w:tabs>
        <w:spacing w:after="280" w:line="286" w:lineRule="auto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7B9DE9DE" w14:textId="77777777" w:rsidR="00391B16" w:rsidRDefault="00FC4C1A">
      <w:pPr>
        <w:pStyle w:val="Zkladntext1"/>
        <w:shd w:val="clear" w:color="auto" w:fill="auto"/>
        <w:jc w:val="center"/>
      </w:pPr>
      <w:r>
        <w:t>Čl. IV. Cena díla a fakturace</w:t>
      </w:r>
    </w:p>
    <w:p w14:paraId="7421E08F" w14:textId="77777777" w:rsidR="00391B16" w:rsidRDefault="00FC4C1A">
      <w:pPr>
        <w:pStyle w:val="Zkladntext1"/>
        <w:numPr>
          <w:ilvl w:val="0"/>
          <w:numId w:val="4"/>
        </w:numPr>
        <w:shd w:val="clear" w:color="auto" w:fill="auto"/>
        <w:tabs>
          <w:tab w:val="left" w:pos="365"/>
        </w:tabs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52B0B1FA" w14:textId="77777777" w:rsidR="00391B16" w:rsidRDefault="00FC4C1A">
      <w:pPr>
        <w:pStyle w:val="Zkladntext1"/>
        <w:numPr>
          <w:ilvl w:val="0"/>
          <w:numId w:val="4"/>
        </w:numPr>
        <w:shd w:val="clear" w:color="auto" w:fill="auto"/>
        <w:tabs>
          <w:tab w:val="left" w:pos="365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5FA8B08A" w14:textId="77777777" w:rsidR="00391B16" w:rsidRDefault="00FC4C1A">
      <w:pPr>
        <w:pStyle w:val="Zkladntext1"/>
        <w:numPr>
          <w:ilvl w:val="0"/>
          <w:numId w:val="4"/>
        </w:numPr>
        <w:shd w:val="clear" w:color="auto" w:fill="auto"/>
        <w:tabs>
          <w:tab w:val="left" w:pos="365"/>
        </w:tabs>
        <w:spacing w:after="28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65898D79" w14:textId="77777777" w:rsidR="00391B16" w:rsidRDefault="00FC4C1A">
      <w:pPr>
        <w:pStyle w:val="Zkladntext1"/>
        <w:shd w:val="clear" w:color="auto" w:fill="auto"/>
        <w:jc w:val="center"/>
      </w:pPr>
      <w:r>
        <w:t>Čl. V. Závěrečná ustanovení</w:t>
      </w:r>
    </w:p>
    <w:p w14:paraId="69055803" w14:textId="77777777" w:rsidR="00391B16" w:rsidRDefault="00FC4C1A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0D0E4B00" w14:textId="77777777" w:rsidR="00391B16" w:rsidRDefault="00FC4C1A">
      <w:pPr>
        <w:pStyle w:val="Zkladntext1"/>
        <w:numPr>
          <w:ilvl w:val="0"/>
          <w:numId w:val="2"/>
        </w:numPr>
        <w:shd w:val="clear" w:color="auto" w:fill="auto"/>
        <w:tabs>
          <w:tab w:val="left" w:pos="365"/>
        </w:tabs>
        <w:ind w:left="360" w:hanging="360"/>
        <w:jc w:val="both"/>
      </w:pPr>
      <w:r>
        <w:t>Tato Smlouva je vyhotovena ve dvou stejnopisech, z nichž každá smluvní strana obdrží jedno vyhotovení.</w:t>
      </w:r>
    </w:p>
    <w:p w14:paraId="786005A7" w14:textId="77777777" w:rsidR="00391B16" w:rsidRDefault="00FC4C1A">
      <w:pPr>
        <w:pStyle w:val="Zkladntext1"/>
        <w:numPr>
          <w:ilvl w:val="0"/>
          <w:numId w:val="2"/>
        </w:numPr>
        <w:shd w:val="clear" w:color="auto" w:fill="auto"/>
        <w:tabs>
          <w:tab w:val="left" w:pos="365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16C5E2E3" w14:textId="77777777" w:rsidR="00391B16" w:rsidRDefault="00FC4C1A">
      <w:pPr>
        <w:pStyle w:val="Zkladntext1"/>
        <w:numPr>
          <w:ilvl w:val="0"/>
          <w:numId w:val="2"/>
        </w:numPr>
        <w:shd w:val="clear" w:color="auto" w:fill="auto"/>
        <w:tabs>
          <w:tab w:val="left" w:pos="365"/>
        </w:tabs>
        <w:ind w:left="360" w:hanging="36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409DE4D3" w14:textId="77777777" w:rsidR="00391B16" w:rsidRDefault="00FC4C1A">
      <w:pPr>
        <w:pStyle w:val="Zkladntext1"/>
        <w:numPr>
          <w:ilvl w:val="0"/>
          <w:numId w:val="2"/>
        </w:numPr>
        <w:shd w:val="clear" w:color="auto" w:fill="auto"/>
        <w:tabs>
          <w:tab w:val="left" w:pos="365"/>
        </w:tabs>
        <w:ind w:left="360" w:hanging="36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04603BA3" w14:textId="77777777" w:rsidR="00391B16" w:rsidRDefault="00FC4C1A">
      <w:pPr>
        <w:pStyle w:val="Zkladntext1"/>
        <w:numPr>
          <w:ilvl w:val="0"/>
          <w:numId w:val="2"/>
        </w:numPr>
        <w:shd w:val="clear" w:color="auto" w:fill="auto"/>
        <w:tabs>
          <w:tab w:val="left" w:pos="365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7ADC8C8A" w14:textId="77777777" w:rsidR="00391B16" w:rsidRDefault="00FC4C1A">
      <w:pPr>
        <w:pStyle w:val="Zkladntext1"/>
        <w:numPr>
          <w:ilvl w:val="0"/>
          <w:numId w:val="2"/>
        </w:numPr>
        <w:shd w:val="clear" w:color="auto" w:fill="auto"/>
        <w:tabs>
          <w:tab w:val="left" w:pos="365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A089067" w14:textId="77777777" w:rsidR="00391B16" w:rsidRDefault="00FC4C1A">
      <w:pPr>
        <w:pStyle w:val="Zkladntext1"/>
        <w:numPr>
          <w:ilvl w:val="0"/>
          <w:numId w:val="2"/>
        </w:numPr>
        <w:shd w:val="clear" w:color="auto" w:fill="auto"/>
        <w:tabs>
          <w:tab w:val="left" w:pos="365"/>
        </w:tabs>
        <w:spacing w:after="58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3598AC71" w14:textId="77777777" w:rsidR="00391B16" w:rsidRDefault="00FC4C1A">
      <w:pPr>
        <w:pStyle w:val="Zkladntext1"/>
        <w:shd w:val="clear" w:color="auto" w:fill="auto"/>
        <w:spacing w:after="280" w:line="240" w:lineRule="auto"/>
        <w:ind w:firstLine="360"/>
        <w:jc w:val="both"/>
      </w:pPr>
      <w:r>
        <w:t>Příloha č. 1: Cenová nabídka pro zimní údržbu pozemních komunikací</w:t>
      </w:r>
      <w:r>
        <w:br w:type="page"/>
      </w:r>
    </w:p>
    <w:p w14:paraId="3D1C299E" w14:textId="39D0E0FB" w:rsidR="00391B16" w:rsidRDefault="00FC4C1A" w:rsidP="00FC4C1A">
      <w:pPr>
        <w:pStyle w:val="Zkladntext1"/>
        <w:shd w:val="clear" w:color="auto" w:fill="auto"/>
        <w:spacing w:line="240" w:lineRule="auto"/>
        <w:ind w:left="4956" w:firstLine="708"/>
        <w:sectPr w:rsidR="00391B16">
          <w:pgSz w:w="12240" w:h="15840"/>
          <w:pgMar w:top="1300" w:right="1825" w:bottom="536" w:left="1469" w:header="872" w:footer="108" w:gutter="0"/>
          <w:pgNumType w:start="1"/>
          <w:cols w:space="720"/>
          <w:noEndnote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5E1D35A" wp14:editId="737622FF">
                <wp:simplePos x="0" y="0"/>
                <wp:positionH relativeFrom="page">
                  <wp:posOffset>1151890</wp:posOffset>
                </wp:positionH>
                <wp:positionV relativeFrom="paragraph">
                  <wp:posOffset>12700</wp:posOffset>
                </wp:positionV>
                <wp:extent cx="831850" cy="1860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8C7116" w14:textId="77777777" w:rsidR="00391B16" w:rsidRDefault="00FC4C1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0.700000000000003pt;margin-top:1.pt;width:65.5pt;height:14.6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9890" distB="635" distL="114300" distR="4363085" simplePos="0" relativeHeight="125829381" behindDoc="0" locked="0" layoutInCell="1" allowOverlap="1" wp14:anchorId="08CF266D" wp14:editId="1D53CB90">
                <wp:simplePos x="0" y="0"/>
                <wp:positionH relativeFrom="page">
                  <wp:posOffset>1124585</wp:posOffset>
                </wp:positionH>
                <wp:positionV relativeFrom="margin">
                  <wp:posOffset>841375</wp:posOffset>
                </wp:positionV>
                <wp:extent cx="636905" cy="1765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2EEA19" w14:textId="32B506A4" w:rsidR="00391B16" w:rsidRDefault="00391B16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8CF266D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88.55pt;margin-top:66.25pt;width:50.15pt;height:13.9pt;z-index:125829381;visibility:visible;mso-wrap-style:square;mso-wrap-distance-left:9pt;mso-wrap-distance-top:30.7pt;mso-wrap-distance-right:343.55pt;mso-wrap-distance-bottom: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" filled="f" stroked="f">
                <v:textbox inset="0,0,0,0">
                  <w:txbxContent>
                    <w:p w14:paraId="362EEA19" w14:textId="32B506A4" w:rsidR="00391B16" w:rsidRDefault="00391B16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20955" distL="940435" distR="3289935" simplePos="0" relativeHeight="125829383" behindDoc="0" locked="0" layoutInCell="1" allowOverlap="1" wp14:anchorId="758E1DA0" wp14:editId="68138220">
                <wp:simplePos x="0" y="0"/>
                <wp:positionH relativeFrom="page">
                  <wp:posOffset>1950720</wp:posOffset>
                </wp:positionH>
                <wp:positionV relativeFrom="margin">
                  <wp:posOffset>457835</wp:posOffset>
                </wp:positionV>
                <wp:extent cx="883920" cy="5397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F1BAD0" w14:textId="77777777" w:rsidR="00391B16" w:rsidRDefault="00FC4C1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Ing. Radovan Necid Datum: 2025.11.26 14:22:00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53.59999999999999pt;margin-top:36.049999999999997pt;width:69.599999999999994pt;height:42.5pt;z-index:-125829370;mso-wrap-distance-left:74.049999999999997pt;mso-wrap-distance-top:0.5pt;mso-wrap-distance-right:259.05000000000001pt;mso-wrap-distance-bottom:1.64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Radovan Necid Datum: 2025.11.26 14:22:00 +01'00'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2880" distB="143510" distL="3098165" distR="1062355" simplePos="0" relativeHeight="125829385" behindDoc="0" locked="0" layoutInCell="1" allowOverlap="1" wp14:anchorId="4F740155" wp14:editId="3063EF73">
                <wp:simplePos x="0" y="0"/>
                <wp:positionH relativeFrom="page">
                  <wp:posOffset>4108450</wp:posOffset>
                </wp:positionH>
                <wp:positionV relativeFrom="margin">
                  <wp:posOffset>634365</wp:posOffset>
                </wp:positionV>
                <wp:extent cx="953770" cy="24066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239C8C" w14:textId="13338062" w:rsidR="00391B16" w:rsidRDefault="00391B16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740155" id="Shape 9" o:spid="_x0000_s1029" type="#_x0000_t202" style="position:absolute;left:0;text-align:left;margin-left:323.5pt;margin-top:49.95pt;width:75.1pt;height:18.95pt;z-index:125829385;visibility:visible;mso-wrap-style:none;mso-wrap-distance-left:243.95pt;mso-wrap-distance-top:14.4pt;mso-wrap-distance-right:83.65pt;mso-wrap-distance-bottom:11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" filled="f" stroked="f">
                <v:textbox inset="0,0,0,0">
                  <w:txbxContent>
                    <w:p w14:paraId="74239C8C" w14:textId="13338062" w:rsidR="00391B16" w:rsidRDefault="00391B16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8745" distB="143510" distL="4046220" distR="114300" simplePos="0" relativeHeight="125829387" behindDoc="0" locked="0" layoutInCell="1" allowOverlap="1" wp14:anchorId="04E5D2E4" wp14:editId="7FD82C92">
                <wp:simplePos x="0" y="0"/>
                <wp:positionH relativeFrom="page">
                  <wp:posOffset>5056505</wp:posOffset>
                </wp:positionH>
                <wp:positionV relativeFrom="margin">
                  <wp:posOffset>570230</wp:posOffset>
                </wp:positionV>
                <wp:extent cx="953770" cy="30480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8305DE" w14:textId="77777777" w:rsidR="00391B16" w:rsidRDefault="00FC4C1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Roman Ted</w:t>
                            </w:r>
                          </w:p>
                          <w:p w14:paraId="4084F0E9" w14:textId="77777777" w:rsidR="00391B16" w:rsidRDefault="00FC4C1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Datum: 2025.11.10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98.14999999999998pt;margin-top:44.899999999999999pt;width:75.099999999999994pt;height:24.pt;z-index:-125829366;mso-wrap-distance-left:318.60000000000002pt;mso-wrap-distance-top:9.3499999999999996pt;mso-wrap-distance-right:9.pt;mso-wrap-distance-bottom:11.3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Roman Ted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2025.11.10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6720" distB="30480" distL="4055110" distR="471170" simplePos="0" relativeHeight="125829389" behindDoc="0" locked="0" layoutInCell="1" allowOverlap="1" wp14:anchorId="2332E2A3" wp14:editId="722D5BF5">
                <wp:simplePos x="0" y="0"/>
                <wp:positionH relativeFrom="page">
                  <wp:posOffset>5065395</wp:posOffset>
                </wp:positionH>
                <wp:positionV relativeFrom="margin">
                  <wp:posOffset>878205</wp:posOffset>
                </wp:positionV>
                <wp:extent cx="588010" cy="10985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80BAF0" w14:textId="77777777" w:rsidR="00391B16" w:rsidRDefault="00FC4C1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22:38:03 +01'00'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98.85000000000002pt;margin-top:69.150000000000006pt;width:46.299999999999997pt;height:8.6500000000000004pt;z-index:-125829364;mso-wrap-distance-left:319.30000000000001pt;mso-wrap-distance-top:33.600000000000001pt;mso-wrap-distance-right:37.100000000000001pt;mso-wrap-distance-bottom:2.39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22:38:03 +01'00'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0500" distB="3175" distL="114300" distR="3122930" simplePos="0" relativeHeight="125829391" behindDoc="0" locked="0" layoutInCell="1" allowOverlap="1" wp14:anchorId="512DB08D" wp14:editId="60DAF673">
                <wp:simplePos x="0" y="0"/>
                <wp:positionH relativeFrom="page">
                  <wp:posOffset>1316355</wp:posOffset>
                </wp:positionH>
                <wp:positionV relativeFrom="margin">
                  <wp:posOffset>1149350</wp:posOffset>
                </wp:positionV>
                <wp:extent cx="1200785" cy="59118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59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71AD6" w14:textId="77777777" w:rsidR="00391B16" w:rsidRDefault="00FC4C1A">
                            <w:pPr>
                              <w:pStyle w:val="Zkladntext1"/>
                              <w:shd w:val="clear" w:color="auto" w:fill="auto"/>
                              <w:ind w:firstLine="420"/>
                            </w:pPr>
                            <w:r>
                              <w:t>Za Zhotovitele 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03.65000000000001pt;margin-top:90.5pt;width:94.549999999999997pt;height:46.549999999999997pt;z-index:-125829362;mso-wrap-distance-left:9.pt;mso-wrap-distance-top:15.pt;mso-wrap-distance-right:245.90000000000001pt;mso-wrap-distance-bottom:0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4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 Ing. Radovan Necid ředitel organizace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0500" distB="0" distL="3399790" distR="114935" simplePos="0" relativeHeight="125829393" behindDoc="0" locked="0" layoutInCell="1" allowOverlap="1" wp14:anchorId="4B2D82D4" wp14:editId="2C00CBD2">
                <wp:simplePos x="0" y="0"/>
                <wp:positionH relativeFrom="page">
                  <wp:posOffset>4601845</wp:posOffset>
                </wp:positionH>
                <wp:positionV relativeFrom="margin">
                  <wp:posOffset>1149350</wp:posOffset>
                </wp:positionV>
                <wp:extent cx="923290" cy="59436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288827" w14:textId="77777777" w:rsidR="00391B16" w:rsidRDefault="00FC4C1A">
                            <w:pPr>
                              <w:pStyle w:val="Zkladntext1"/>
                              <w:shd w:val="clear" w:color="auto" w:fill="auto"/>
                              <w:spacing w:line="288" w:lineRule="auto"/>
                              <w:jc w:val="center"/>
                            </w:pPr>
                            <w:r>
                              <w:t>Za Objednatele</w:t>
                            </w:r>
                          </w:p>
                          <w:p w14:paraId="71FBF54A" w14:textId="77777777" w:rsidR="00391B16" w:rsidRDefault="00FC4C1A">
                            <w:pPr>
                              <w:pStyle w:val="Zkladntext1"/>
                              <w:shd w:val="clear" w:color="auto" w:fill="auto"/>
                              <w:spacing w:line="288" w:lineRule="auto"/>
                              <w:jc w:val="center"/>
                            </w:pPr>
                            <w:r>
                              <w:t>Roman Tecl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62.35000000000002pt;margin-top:90.5pt;width:72.700000000000003pt;height:46.799999999999997pt;z-index:-125829360;mso-wrap-distance-left:267.69999999999999pt;mso-wrap-distance-top:15.pt;mso-wrap-distance-right:9.05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Roman Tecl</w:t>
                        <w:br/>
                        <w:t>starosta obce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V Michalovicích dne</w:t>
      </w:r>
    </w:p>
    <w:p w14:paraId="7C755F92" w14:textId="77777777" w:rsidR="00391B16" w:rsidRDefault="00FC4C1A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76200" distL="0" distR="0" simplePos="0" relativeHeight="125829395" behindDoc="0" locked="0" layoutInCell="1" allowOverlap="1" wp14:anchorId="3597F1BC" wp14:editId="212186DA">
                <wp:simplePos x="0" y="0"/>
                <wp:positionH relativeFrom="page">
                  <wp:posOffset>1151890</wp:posOffset>
                </wp:positionH>
                <wp:positionV relativeFrom="paragraph">
                  <wp:posOffset>0</wp:posOffset>
                </wp:positionV>
                <wp:extent cx="701040" cy="18605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AFC405" w14:textId="77777777" w:rsidR="00391B16" w:rsidRDefault="00FC4C1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Příloha č.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90.700000000000003pt;margin-top:0;width:55.200000000000003pt;height:14.65pt;z-index:-125829358;mso-wrap-distance-left:0;mso-wrap-distance-right:0;mso-wrap-distance-bottom:6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E067B0" w14:textId="77777777" w:rsidR="00391B16" w:rsidRDefault="00FC4C1A">
      <w:pPr>
        <w:pStyle w:val="Zkladntext1"/>
        <w:shd w:val="clear" w:color="auto" w:fill="auto"/>
        <w:spacing w:after="240" w:line="252" w:lineRule="auto"/>
        <w:jc w:val="center"/>
      </w:pPr>
      <w:r>
        <w:t>Cenová nabídka pro zimní údržbu pozemních komunikací</w:t>
      </w:r>
      <w:r>
        <w:br/>
        <w:t>na období od 1. 11. 2025 do 31. 03. 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2"/>
        <w:gridCol w:w="797"/>
        <w:gridCol w:w="1891"/>
      </w:tblGrid>
      <w:tr w:rsidR="00391B16" w14:paraId="17CE1A7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6AA52" w14:textId="77777777" w:rsidR="00391B16" w:rsidRDefault="00FC4C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0EE65" w14:textId="77777777" w:rsidR="00391B16" w:rsidRDefault="00FC4C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F67407" w14:textId="77777777" w:rsidR="00391B16" w:rsidRDefault="00FC4C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391B16" w14:paraId="340D170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B2778" w14:textId="77777777" w:rsidR="00391B16" w:rsidRDefault="00FC4C1A">
            <w:pPr>
              <w:pStyle w:val="Jin0"/>
              <w:shd w:val="clear" w:color="auto" w:fill="auto"/>
              <w:spacing w:line="240" w:lineRule="auto"/>
            </w:pPr>
            <w:r>
              <w:t>Posyp vozovek chemicky (bez materiálu)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5FC4F" w14:textId="77777777" w:rsidR="00391B16" w:rsidRDefault="00FC4C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2D5B1C" w14:textId="65CC8550" w:rsidR="00391B16" w:rsidRDefault="00391B16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391B16" w14:paraId="2F78FA97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9BA9D" w14:textId="77777777" w:rsidR="00391B16" w:rsidRDefault="00FC4C1A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(bez mat.) s pluhováním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90D06" w14:textId="77777777" w:rsidR="00391B16" w:rsidRDefault="00FC4C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357FE9" w14:textId="72232FB1" w:rsidR="00391B16" w:rsidRDefault="00391B16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391B16" w14:paraId="6EE2B60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250BD" w14:textId="77777777" w:rsidR="00391B16" w:rsidRDefault="00FC4C1A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se skrápěním (bez mat.)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0535A" w14:textId="77777777" w:rsidR="00391B16" w:rsidRDefault="00FC4C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9A84BB" w14:textId="4AE98D24" w:rsidR="00391B16" w:rsidRDefault="00391B16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391B16" w14:paraId="7D5049B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DF7F3" w14:textId="77777777" w:rsidR="00391B16" w:rsidRDefault="00FC4C1A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DCAD1" w14:textId="77777777" w:rsidR="00391B16" w:rsidRDefault="00FC4C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A8DD6" w14:textId="7CD87105" w:rsidR="00391B16" w:rsidRDefault="00391B16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391B16" w14:paraId="4BCE2075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9F9BC" w14:textId="77777777" w:rsidR="00391B16" w:rsidRDefault="00FC4C1A">
            <w:pPr>
              <w:pStyle w:val="Jin0"/>
              <w:shd w:val="clear" w:color="auto" w:fill="auto"/>
              <w:spacing w:line="240" w:lineRule="auto"/>
            </w:pPr>
            <w:r>
              <w:t>Posyp vozovek inertní (bez mat.) s pluhováním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E5094" w14:textId="77777777" w:rsidR="00391B16" w:rsidRDefault="00FC4C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4608D8" w14:textId="1674CFF2" w:rsidR="00391B16" w:rsidRDefault="00391B16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391B16" w14:paraId="193E26E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0081D" w14:textId="77777777" w:rsidR="00391B16" w:rsidRDefault="00FC4C1A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411B0" w14:textId="77777777" w:rsidR="00391B16" w:rsidRDefault="00FC4C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27358D" w14:textId="1A5A2599" w:rsidR="00391B16" w:rsidRDefault="00391B16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391B16" w14:paraId="0320981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867F5" w14:textId="77777777" w:rsidR="00391B16" w:rsidRDefault="00FC4C1A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8E045" w14:textId="77777777" w:rsidR="00391B16" w:rsidRDefault="00FC4C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708EBD" w14:textId="0F611848" w:rsidR="00391B16" w:rsidRDefault="00391B16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391B16" w14:paraId="482AE6A5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78360" w14:textId="77777777" w:rsidR="00391B16" w:rsidRDefault="00391B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7A543" w14:textId="77777777" w:rsidR="00391B16" w:rsidRDefault="00391B16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BCC57" w14:textId="77777777" w:rsidR="00391B16" w:rsidRDefault="00391B16">
            <w:pPr>
              <w:rPr>
                <w:sz w:val="10"/>
                <w:szCs w:val="10"/>
              </w:rPr>
            </w:pPr>
          </w:p>
        </w:tc>
      </w:tr>
      <w:tr w:rsidR="00391B16" w14:paraId="5BF03E1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F14E5" w14:textId="77777777" w:rsidR="00391B16" w:rsidRDefault="00FC4C1A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17492" w14:textId="77777777" w:rsidR="00391B16" w:rsidRDefault="00FC4C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520E01" w14:textId="1AED3064" w:rsidR="00391B16" w:rsidRDefault="00391B16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391B16" w14:paraId="52513BA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9D5D6" w14:textId="77777777" w:rsidR="00391B16" w:rsidRDefault="00FC4C1A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D4D69" w14:textId="77777777" w:rsidR="00391B16" w:rsidRDefault="00FC4C1A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t>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EF6061" w14:textId="18662294" w:rsidR="00391B16" w:rsidRDefault="00391B16">
            <w:pPr>
              <w:pStyle w:val="Jin0"/>
              <w:shd w:val="clear" w:color="auto" w:fill="auto"/>
              <w:spacing w:line="240" w:lineRule="auto"/>
              <w:ind w:firstLine="820"/>
            </w:pPr>
          </w:p>
        </w:tc>
      </w:tr>
      <w:tr w:rsidR="00391B16" w14:paraId="42F5D47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A94BE" w14:textId="77777777" w:rsidR="00391B16" w:rsidRDefault="00FC4C1A">
            <w:pPr>
              <w:pStyle w:val="Jin0"/>
              <w:shd w:val="clear" w:color="auto" w:fill="auto"/>
              <w:spacing w:line="240" w:lineRule="auto"/>
            </w:pPr>
            <w:r>
              <w:t>Posypový materiál - drť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D90867" w14:textId="77777777" w:rsidR="00391B16" w:rsidRDefault="00FC4C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2426EA" w14:textId="21494EBA" w:rsidR="00391B16" w:rsidRDefault="00391B16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391B16" w14:paraId="15CBB5D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5DEC8" w14:textId="77777777" w:rsidR="00391B16" w:rsidRDefault="00391B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085E8" w14:textId="77777777" w:rsidR="00391B16" w:rsidRDefault="00391B16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DFACF" w14:textId="77777777" w:rsidR="00391B16" w:rsidRDefault="00391B16">
            <w:pPr>
              <w:rPr>
                <w:sz w:val="10"/>
                <w:szCs w:val="10"/>
              </w:rPr>
            </w:pPr>
          </w:p>
        </w:tc>
      </w:tr>
      <w:tr w:rsidR="00391B16" w14:paraId="1E50B57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B9607" w14:textId="77777777" w:rsidR="00391B16" w:rsidRDefault="00391B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768BB" w14:textId="77777777" w:rsidR="00391B16" w:rsidRDefault="00391B16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98DC6" w14:textId="77777777" w:rsidR="00391B16" w:rsidRDefault="00391B16">
            <w:pPr>
              <w:rPr>
                <w:sz w:val="10"/>
                <w:szCs w:val="10"/>
              </w:rPr>
            </w:pPr>
          </w:p>
        </w:tc>
      </w:tr>
      <w:tr w:rsidR="00391B16" w14:paraId="5A38FEC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EED47" w14:textId="77777777" w:rsidR="00391B16" w:rsidRDefault="00391B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17C1D" w14:textId="77777777" w:rsidR="00391B16" w:rsidRDefault="00391B16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3044E" w14:textId="77777777" w:rsidR="00391B16" w:rsidRDefault="00391B16">
            <w:pPr>
              <w:rPr>
                <w:sz w:val="10"/>
                <w:szCs w:val="10"/>
              </w:rPr>
            </w:pPr>
          </w:p>
        </w:tc>
      </w:tr>
      <w:tr w:rsidR="00391B16" w14:paraId="0046A76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2D4FC" w14:textId="77777777" w:rsidR="00391B16" w:rsidRDefault="00391B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1A655" w14:textId="77777777" w:rsidR="00391B16" w:rsidRDefault="00391B16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6DC1A" w14:textId="77777777" w:rsidR="00391B16" w:rsidRDefault="00391B16">
            <w:pPr>
              <w:rPr>
                <w:sz w:val="10"/>
                <w:szCs w:val="10"/>
              </w:rPr>
            </w:pPr>
          </w:p>
        </w:tc>
      </w:tr>
      <w:tr w:rsidR="00391B16" w14:paraId="580CAC4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067EB" w14:textId="77777777" w:rsidR="00391B16" w:rsidRDefault="00391B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F6BE1" w14:textId="77777777" w:rsidR="00391B16" w:rsidRDefault="00391B16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A5FDD" w14:textId="77777777" w:rsidR="00391B16" w:rsidRDefault="00391B16">
            <w:pPr>
              <w:rPr>
                <w:sz w:val="10"/>
                <w:szCs w:val="10"/>
              </w:rPr>
            </w:pPr>
          </w:p>
        </w:tc>
      </w:tr>
      <w:tr w:rsidR="00391B16" w14:paraId="7B88A5D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9F788" w14:textId="77777777" w:rsidR="00391B16" w:rsidRDefault="00391B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A1125" w14:textId="77777777" w:rsidR="00391B16" w:rsidRDefault="00391B16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09248" w14:textId="77777777" w:rsidR="00391B16" w:rsidRDefault="00391B16">
            <w:pPr>
              <w:rPr>
                <w:sz w:val="10"/>
                <w:szCs w:val="10"/>
              </w:rPr>
            </w:pPr>
          </w:p>
        </w:tc>
      </w:tr>
    </w:tbl>
    <w:p w14:paraId="444E8F68" w14:textId="77777777" w:rsidR="00391B16" w:rsidRDefault="00FC4C1A">
      <w:pPr>
        <w:pStyle w:val="Titulektabulky0"/>
        <w:shd w:val="clear" w:color="auto" w:fill="auto"/>
        <w:ind w:left="91"/>
        <w:sectPr w:rsidR="00391B16">
          <w:pgSz w:w="12240" w:h="15840"/>
          <w:pgMar w:top="1315" w:right="2107" w:bottom="688" w:left="1723" w:header="887" w:footer="260" w:gutter="0"/>
          <w:cols w:space="720"/>
          <w:noEndnote/>
          <w:docGrid w:linePitch="360"/>
        </w:sectPr>
      </w:pPr>
      <w:r>
        <w:t>K jednotkovým cenám bude účtováno DPH platné v daném období.</w:t>
      </w:r>
    </w:p>
    <w:p w14:paraId="14E05716" w14:textId="77777777" w:rsidR="00391B16" w:rsidRDefault="00391B16">
      <w:pPr>
        <w:spacing w:line="159" w:lineRule="exact"/>
        <w:rPr>
          <w:sz w:val="13"/>
          <w:szCs w:val="13"/>
        </w:rPr>
      </w:pPr>
    </w:p>
    <w:p w14:paraId="7D799359" w14:textId="77777777" w:rsidR="00391B16" w:rsidRDefault="00391B16">
      <w:pPr>
        <w:spacing w:line="1" w:lineRule="exact"/>
        <w:sectPr w:rsidR="00391B16">
          <w:type w:val="continuous"/>
          <w:pgSz w:w="12240" w:h="15840"/>
          <w:pgMar w:top="1315" w:right="0" w:bottom="688" w:left="0" w:header="0" w:footer="3" w:gutter="0"/>
          <w:cols w:space="720"/>
          <w:noEndnote/>
          <w:docGrid w:linePitch="360"/>
        </w:sectPr>
      </w:pPr>
    </w:p>
    <w:p w14:paraId="3C16AB8D" w14:textId="77777777" w:rsidR="00391B16" w:rsidRDefault="00FC4C1A">
      <w:pPr>
        <w:pStyle w:val="Titulekobrzku0"/>
        <w:framePr w:w="1776" w:h="274" w:wrap="none" w:vAnchor="text" w:hAnchor="page" w:x="5228" w:y="21"/>
        <w:shd w:val="clear" w:color="auto" w:fill="auto"/>
        <w:spacing w:line="240" w:lineRule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Katastrální mapa</w:t>
      </w:r>
    </w:p>
    <w:p w14:paraId="4CC0218E" w14:textId="77777777" w:rsidR="00391B16" w:rsidRDefault="00FC4C1A">
      <w:pPr>
        <w:pStyle w:val="Titulekobrzku0"/>
        <w:framePr w:w="984" w:h="154" w:wrap="none" w:vAnchor="text" w:hAnchor="page" w:x="2948" w:y="3486"/>
        <w:pBdr>
          <w:top w:val="single" w:sz="0" w:space="0" w:color="797866"/>
          <w:left w:val="single" w:sz="0" w:space="0" w:color="797866"/>
          <w:bottom w:val="single" w:sz="0" w:space="31" w:color="797866"/>
          <w:right w:val="single" w:sz="0" w:space="0" w:color="797866"/>
        </w:pBdr>
        <w:shd w:val="clear" w:color="auto" w:fill="797866"/>
        <w:spacing w:line="240" w:lineRule="auto"/>
      </w:pPr>
      <w:r>
        <w:t>Měřeni vzdálenosti</w:t>
      </w:r>
    </w:p>
    <w:p w14:paraId="01D41C8E" w14:textId="77777777" w:rsidR="00391B16" w:rsidRDefault="00FC4C1A">
      <w:pPr>
        <w:pStyle w:val="Titulekobrzku0"/>
        <w:framePr w:w="509" w:h="288" w:wrap="none" w:vAnchor="text" w:hAnchor="page" w:x="2977" w:y="4653"/>
        <w:pBdr>
          <w:top w:val="single" w:sz="0" w:space="0" w:color="797866"/>
          <w:left w:val="single" w:sz="0" w:space="0" w:color="797866"/>
          <w:bottom w:val="single" w:sz="0" w:space="31" w:color="797866"/>
          <w:right w:val="single" w:sz="0" w:space="0" w:color="797866"/>
        </w:pBdr>
        <w:shd w:val="clear" w:color="auto" w:fill="797866"/>
        <w:spacing w:line="252" w:lineRule="auto"/>
        <w:jc w:val="both"/>
      </w:pPr>
      <w:r>
        <w:rPr>
          <w:color w:val="FFFFFF"/>
        </w:rPr>
        <w:t>Pevná délka(</w:t>
      </w:r>
      <w:proofErr w:type="spellStart"/>
      <w:r>
        <w:rPr>
          <w:color w:val="FFFFFF"/>
        </w:rPr>
        <w:t>rn</w:t>
      </w:r>
      <w:proofErr w:type="spellEnd"/>
      <w:r>
        <w:rPr>
          <w:color w:val="FFFFFF"/>
        </w:rPr>
        <w:t>):</w:t>
      </w:r>
    </w:p>
    <w:p w14:paraId="41583081" w14:textId="145DE993" w:rsidR="00391B16" w:rsidRDefault="00FC4C1A">
      <w:pPr>
        <w:spacing w:line="360" w:lineRule="exact"/>
      </w:pPr>
      <w:r>
        <w:rPr>
          <w:noProof/>
        </w:rPr>
        <w:drawing>
          <wp:anchor distT="167640" distB="0" distL="0" distR="0" simplePos="0" relativeHeight="62914690" behindDoc="1" locked="0" layoutInCell="1" allowOverlap="1" wp14:anchorId="1E3F0C99" wp14:editId="73D31448">
            <wp:simplePos x="0" y="0"/>
            <wp:positionH relativeFrom="page">
              <wp:posOffset>1170305</wp:posOffset>
            </wp:positionH>
            <wp:positionV relativeFrom="paragraph">
              <wp:posOffset>180340</wp:posOffset>
            </wp:positionV>
            <wp:extent cx="5022850" cy="4194175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022850" cy="41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499230" w14:textId="77777777" w:rsidR="00391B16" w:rsidRDefault="00391B16">
      <w:pPr>
        <w:spacing w:line="360" w:lineRule="exact"/>
      </w:pPr>
    </w:p>
    <w:p w14:paraId="747A3DA9" w14:textId="77777777" w:rsidR="00391B16" w:rsidRDefault="00391B16">
      <w:pPr>
        <w:spacing w:line="360" w:lineRule="exact"/>
      </w:pPr>
    </w:p>
    <w:p w14:paraId="109C70E9" w14:textId="77777777" w:rsidR="00391B16" w:rsidRDefault="00391B16">
      <w:pPr>
        <w:spacing w:line="360" w:lineRule="exact"/>
      </w:pPr>
    </w:p>
    <w:p w14:paraId="5CA45F81" w14:textId="77777777" w:rsidR="00391B16" w:rsidRDefault="00391B16">
      <w:pPr>
        <w:spacing w:line="360" w:lineRule="exact"/>
      </w:pPr>
    </w:p>
    <w:p w14:paraId="28F0AEEF" w14:textId="77777777" w:rsidR="00391B16" w:rsidRDefault="00391B16">
      <w:pPr>
        <w:spacing w:line="360" w:lineRule="exact"/>
      </w:pPr>
    </w:p>
    <w:p w14:paraId="3473BCD9" w14:textId="77777777" w:rsidR="00391B16" w:rsidRDefault="00391B16">
      <w:pPr>
        <w:spacing w:line="360" w:lineRule="exact"/>
      </w:pPr>
    </w:p>
    <w:p w14:paraId="5720A93F" w14:textId="77777777" w:rsidR="00391B16" w:rsidRDefault="00391B16">
      <w:pPr>
        <w:spacing w:line="360" w:lineRule="exact"/>
      </w:pPr>
    </w:p>
    <w:p w14:paraId="1B09BC9E" w14:textId="77777777" w:rsidR="00391B16" w:rsidRDefault="00391B16">
      <w:pPr>
        <w:spacing w:line="360" w:lineRule="exact"/>
      </w:pPr>
    </w:p>
    <w:p w14:paraId="5F95ADFF" w14:textId="77777777" w:rsidR="00391B16" w:rsidRDefault="00391B16">
      <w:pPr>
        <w:spacing w:line="360" w:lineRule="exact"/>
      </w:pPr>
    </w:p>
    <w:p w14:paraId="0C40FD1C" w14:textId="77777777" w:rsidR="00391B16" w:rsidRDefault="00391B16">
      <w:pPr>
        <w:spacing w:line="360" w:lineRule="exact"/>
      </w:pPr>
    </w:p>
    <w:p w14:paraId="343ADD1C" w14:textId="77777777" w:rsidR="00391B16" w:rsidRDefault="00391B16">
      <w:pPr>
        <w:spacing w:line="360" w:lineRule="exact"/>
      </w:pPr>
    </w:p>
    <w:p w14:paraId="51414F04" w14:textId="77777777" w:rsidR="00391B16" w:rsidRDefault="00391B16">
      <w:pPr>
        <w:spacing w:line="360" w:lineRule="exact"/>
      </w:pPr>
    </w:p>
    <w:p w14:paraId="5181301B" w14:textId="77777777" w:rsidR="00391B16" w:rsidRDefault="00391B16">
      <w:pPr>
        <w:spacing w:line="360" w:lineRule="exact"/>
      </w:pPr>
    </w:p>
    <w:p w14:paraId="641F6BF9" w14:textId="77777777" w:rsidR="00391B16" w:rsidRDefault="00391B16">
      <w:pPr>
        <w:spacing w:line="360" w:lineRule="exact"/>
      </w:pPr>
    </w:p>
    <w:p w14:paraId="247E2C70" w14:textId="77777777" w:rsidR="00391B16" w:rsidRDefault="00391B16">
      <w:pPr>
        <w:spacing w:line="360" w:lineRule="exact"/>
      </w:pPr>
    </w:p>
    <w:p w14:paraId="177B9DA1" w14:textId="77777777" w:rsidR="00391B16" w:rsidRDefault="00391B16">
      <w:pPr>
        <w:spacing w:line="360" w:lineRule="exact"/>
      </w:pPr>
    </w:p>
    <w:p w14:paraId="7C5AF443" w14:textId="77777777" w:rsidR="00391B16" w:rsidRDefault="00391B16">
      <w:pPr>
        <w:spacing w:line="360" w:lineRule="exact"/>
      </w:pPr>
    </w:p>
    <w:p w14:paraId="4859B92F" w14:textId="77777777" w:rsidR="00391B16" w:rsidRDefault="00391B16">
      <w:pPr>
        <w:spacing w:after="383" w:line="1" w:lineRule="exact"/>
      </w:pPr>
    </w:p>
    <w:p w14:paraId="352209E1" w14:textId="77777777" w:rsidR="00391B16" w:rsidRDefault="00391B16">
      <w:pPr>
        <w:spacing w:line="1" w:lineRule="exact"/>
      </w:pPr>
    </w:p>
    <w:sectPr w:rsidR="00391B16">
      <w:type w:val="continuous"/>
      <w:pgSz w:w="12240" w:h="15840"/>
      <w:pgMar w:top="1315" w:right="2107" w:bottom="688" w:left="17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5D830" w14:textId="77777777" w:rsidR="00FC4C1A" w:rsidRDefault="00FC4C1A">
      <w:r>
        <w:separator/>
      </w:r>
    </w:p>
  </w:endnote>
  <w:endnote w:type="continuationSeparator" w:id="0">
    <w:p w14:paraId="16781AE5" w14:textId="77777777" w:rsidR="00FC4C1A" w:rsidRDefault="00FC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BD56" w14:textId="77777777" w:rsidR="00391B16" w:rsidRDefault="00391B16"/>
  </w:footnote>
  <w:footnote w:type="continuationSeparator" w:id="0">
    <w:p w14:paraId="60F59E97" w14:textId="77777777" w:rsidR="00391B16" w:rsidRDefault="00391B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3308"/>
    <w:multiLevelType w:val="multilevel"/>
    <w:tmpl w:val="C9A448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353973"/>
    <w:multiLevelType w:val="multilevel"/>
    <w:tmpl w:val="7C8EE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A5262D"/>
    <w:multiLevelType w:val="multilevel"/>
    <w:tmpl w:val="74CAF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493448"/>
    <w:multiLevelType w:val="multilevel"/>
    <w:tmpl w:val="DB1EC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1829844">
    <w:abstractNumId w:val="0"/>
  </w:num>
  <w:num w:numId="2" w16cid:durableId="1933272950">
    <w:abstractNumId w:val="3"/>
  </w:num>
  <w:num w:numId="3" w16cid:durableId="1334604955">
    <w:abstractNumId w:val="2"/>
  </w:num>
  <w:num w:numId="4" w16cid:durableId="157160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16"/>
    <w:rsid w:val="000E700E"/>
    <w:rsid w:val="00391B16"/>
    <w:rsid w:val="00FC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66C2"/>
  <w15:docId w15:val="{82448A4B-5F59-45A6-9643-5F75793A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37417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23551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1C1C25"/>
      <w:sz w:val="10"/>
      <w:szCs w:val="1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14" w:lineRule="auto"/>
    </w:pPr>
    <w:rPr>
      <w:rFonts w:ascii="Arial" w:eastAsia="Arial" w:hAnsi="Arial" w:cs="Arial"/>
      <w:b/>
      <w:bCs/>
      <w:color w:val="374170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20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80" w:line="233" w:lineRule="auto"/>
      <w:ind w:left="340" w:firstLine="20"/>
      <w:outlineLvl w:val="0"/>
    </w:pPr>
    <w:rPr>
      <w:rFonts w:ascii="Calibri" w:eastAsia="Calibri" w:hAnsi="Calibri" w:cs="Calibri"/>
      <w:b/>
      <w:bCs/>
      <w:i/>
      <w:iCs/>
      <w:color w:val="323551"/>
      <w:sz w:val="36"/>
      <w:szCs w:val="3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3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5" w:lineRule="auto"/>
    </w:pPr>
    <w:rPr>
      <w:rFonts w:ascii="Arial" w:eastAsia="Arial" w:hAnsi="Arial" w:cs="Arial"/>
      <w:b/>
      <w:bCs/>
      <w:color w:val="1C1C25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688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SoD - provád˙ní zimní údr~by 2025_2026.docx</dc:title>
  <dc:subject/>
  <dc:creator>obec Michalovice</dc:creator>
  <cp:keywords/>
  <cp:lastModifiedBy>Marešová Marie</cp:lastModifiedBy>
  <cp:revision>2</cp:revision>
  <dcterms:created xsi:type="dcterms:W3CDTF">2025-11-27T08:15:00Z</dcterms:created>
  <dcterms:modified xsi:type="dcterms:W3CDTF">2025-11-27T08:21:00Z</dcterms:modified>
</cp:coreProperties>
</file>