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5E" w:rsidRDefault="005711AB" w:rsidP="00DD0222">
      <w:pPr>
        <w:pStyle w:val="Row2"/>
        <w:spacing w:before="0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550pt;margin-top:14pt;width:1pt;height:240pt;flip:x;z-index:2516224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7" type="#_x0000_t32" style="position:absolute;margin-left:266pt;margin-top:14pt;width:0;height:240pt;z-index:251621376;mso-position-horizontal-relative:margin;mso-position-vertical-relative:line" o:connectortype="straight" strokeweight="1pt">
            <w10:wrap anchorx="margin" anchory="page"/>
          </v:shape>
        </w:pict>
      </w:r>
      <w:r w:rsidR="005369E8">
        <w:rPr>
          <w:noProof/>
          <w:lang w:val="cs-CZ" w:eastAsia="cs-CZ"/>
        </w:rPr>
        <w:pict>
          <v:shape id="_x0000_s1095" type="#_x0000_t32" style="position:absolute;margin-left:1pt;margin-top:14pt;width:550pt;height:0;z-index:251623424;mso-position-horizontal-relative:margin;mso-position-vertical-relative:line" o:connectortype="straight" strokeweight="1pt">
            <w10:wrap anchorx="margin" anchory="page"/>
          </v:shape>
        </w:pict>
      </w:r>
      <w:r w:rsidR="005369E8">
        <w:rPr>
          <w:noProof/>
          <w:lang w:val="cs-CZ" w:eastAsia="cs-CZ"/>
        </w:rPr>
        <w:pict>
          <v:shape id="_x0000_s1094" type="#_x0000_t32" style="position:absolute;margin-left:1pt;margin-top:14pt;width:0;height:257pt;z-index:251624448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2E6B11">
        <w:rPr>
          <w:rStyle w:val="Text1"/>
        </w:rPr>
        <w:t>OBJEDNÁVKA</w:t>
      </w:r>
    </w:p>
    <w:p w:rsidR="00367D5E" w:rsidRDefault="002E6B1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- 250305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250305-01</w:t>
      </w:r>
    </w:p>
    <w:p w:rsidR="00367D5E" w:rsidRDefault="005369E8" w:rsidP="00DD0222">
      <w:pPr>
        <w:pStyle w:val="Row4"/>
        <w:spacing w:before="240"/>
      </w:pPr>
      <w:r>
        <w:rPr>
          <w:noProof/>
          <w:lang w:val="cs-CZ" w:eastAsia="cs-CZ"/>
        </w:rPr>
        <w:pict>
          <v:shape id="_x0000_s1093" type="#_x0000_t32" style="position:absolute;margin-left:267pt;margin-top:5pt;width:284pt;height:0;z-index:251625472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2E6B11">
        <w:rPr>
          <w:rStyle w:val="Text1"/>
        </w:rPr>
        <w:t>ODBĚRATEL</w:t>
      </w:r>
      <w:r w:rsidR="002E6B11">
        <w:tab/>
      </w:r>
      <w:r w:rsidR="002E6B11">
        <w:rPr>
          <w:rStyle w:val="Text4"/>
        </w:rPr>
        <w:t>- fakturační adresa</w:t>
      </w:r>
      <w:r w:rsidR="002E6B11">
        <w:tab/>
      </w:r>
      <w:r w:rsidR="002E6B11">
        <w:rPr>
          <w:rStyle w:val="Text1"/>
        </w:rPr>
        <w:t>DODAVATEL</w:t>
      </w:r>
    </w:p>
    <w:p w:rsidR="00367D5E" w:rsidRDefault="005369E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271pt;margin-top:23pt;width:84pt;height:11pt;z-index:251627520;mso-wrap-style:tight;mso-position-vertical-relative:line" stroked="f">
            <v:fill opacity="0" o:opacity2="100"/>
            <v:textbox inset="0,0,0,0">
              <w:txbxContent>
                <w:p w:rsidR="00367D5E" w:rsidRDefault="002E6B1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Hornopolní 3322/34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2" type="#_x0000_t202" style="position:absolute;margin-left:6pt;margin-top:23pt;width:87pt;height:10pt;z-index:251626496;mso-wrap-style:tight;mso-position-vertical-relative:line" stroked="f">
            <v:fill opacity="0" o:opacity2="100"/>
            <v:textbox inset="0,0,0,0">
              <w:txbxContent>
                <w:p w:rsidR="00367D5E" w:rsidRDefault="002E6B1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 w:rsidR="002E6B11">
        <w:tab/>
      </w:r>
      <w:r w:rsidR="002E6B11">
        <w:rPr>
          <w:rStyle w:val="Text3"/>
        </w:rPr>
        <w:t>ČR - Katastrální úřad pro Zlínský kraj</w:t>
      </w:r>
      <w:r w:rsidR="002E6B11">
        <w:tab/>
      </w:r>
      <w:proofErr w:type="spellStart"/>
      <w:r w:rsidR="002E6B11">
        <w:rPr>
          <w:rStyle w:val="Text5"/>
        </w:rPr>
        <w:t>Aricoma</w:t>
      </w:r>
      <w:proofErr w:type="spellEnd"/>
      <w:r w:rsidR="002E6B11">
        <w:rPr>
          <w:rStyle w:val="Text5"/>
        </w:rPr>
        <w:t xml:space="preserve"> Systems a.s.</w:t>
      </w:r>
    </w:p>
    <w:p w:rsidR="00367D5E" w:rsidRDefault="002E6B11">
      <w:pPr>
        <w:pStyle w:val="Row6"/>
      </w:pPr>
      <w:r>
        <w:tab/>
      </w:r>
      <w:r>
        <w:tab/>
      </w:r>
    </w:p>
    <w:p w:rsidR="00367D5E" w:rsidRDefault="002E6B11">
      <w:pPr>
        <w:pStyle w:val="Row7"/>
      </w:pPr>
      <w:r>
        <w:tab/>
      </w:r>
      <w:r>
        <w:rPr>
          <w:rStyle w:val="Text3"/>
        </w:rPr>
        <w:t>760 96  Zlín 1</w:t>
      </w:r>
      <w:r>
        <w:tab/>
      </w:r>
      <w:r>
        <w:rPr>
          <w:rStyle w:val="Text5"/>
          <w:position w:val="-9"/>
        </w:rPr>
        <w:t>702 00  Moravská Ostrava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Česká republika</w:t>
      </w:r>
    </w:p>
    <w:p w:rsidR="00367D5E" w:rsidRDefault="00367D5E">
      <w:pPr>
        <w:pStyle w:val="Row9"/>
      </w:pPr>
    </w:p>
    <w:p w:rsidR="00367D5E" w:rsidRDefault="005369E8">
      <w:pPr>
        <w:pStyle w:val="Row10"/>
      </w:pPr>
      <w:r>
        <w:rPr>
          <w:noProof/>
          <w:lang w:val="cs-CZ" w:eastAsia="cs-CZ"/>
        </w:rPr>
        <w:pict>
          <v:shape id="_x0000_s1090" type="#_x0000_t32" style="position:absolute;margin-left:266pt;margin-top:19pt;width:285pt;height:0;z-index:2516285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9" type="#_x0000_t32" style="position:absolute;margin-left:463pt;margin-top:19pt;width:0;height:30pt;z-index:2516295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400pt;margin-top:19pt;width:0;height:30pt;z-index:2516305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IČ</w:t>
      </w:r>
      <w:r w:rsidR="002E6B11">
        <w:tab/>
      </w:r>
      <w:r w:rsidR="002E6B11">
        <w:rPr>
          <w:rStyle w:val="Text3"/>
        </w:rPr>
        <w:t>71185216</w:t>
      </w:r>
      <w:r w:rsidR="002E6B11">
        <w:tab/>
      </w:r>
      <w:r w:rsidR="002E6B11">
        <w:rPr>
          <w:rStyle w:val="Text3"/>
        </w:rPr>
        <w:t>Nejsme plátci DPH !!!</w:t>
      </w:r>
      <w:r w:rsidR="002E6B11">
        <w:tab/>
      </w:r>
      <w:r w:rsidR="002E6B11">
        <w:rPr>
          <w:rStyle w:val="Text2"/>
        </w:rPr>
        <w:t>IČ</w:t>
      </w:r>
      <w:r w:rsidR="002E6B11">
        <w:tab/>
      </w:r>
      <w:r w:rsidR="002E6B11">
        <w:rPr>
          <w:rStyle w:val="Text3"/>
        </w:rPr>
        <w:t>04308697</w:t>
      </w:r>
      <w:r w:rsidR="002E6B11">
        <w:tab/>
      </w:r>
      <w:r w:rsidR="002E6B11">
        <w:rPr>
          <w:rStyle w:val="Text2"/>
        </w:rPr>
        <w:t>DIČ</w:t>
      </w:r>
      <w:r w:rsidR="002E6B11">
        <w:tab/>
      </w:r>
      <w:r w:rsidR="002E6B11">
        <w:rPr>
          <w:rStyle w:val="Text3"/>
        </w:rPr>
        <w:t>CZ04308697</w:t>
      </w:r>
    </w:p>
    <w:p w:rsidR="00367D5E" w:rsidRDefault="005369E8">
      <w:pPr>
        <w:pStyle w:val="Row11"/>
      </w:pPr>
      <w:r>
        <w:rPr>
          <w:noProof/>
          <w:lang w:val="cs-CZ" w:eastAsia="cs-CZ"/>
        </w:rPr>
        <w:pict>
          <v:shape id="_x0000_s1087" type="#_x0000_t32" style="position:absolute;margin-left:267pt;margin-top:16pt;width:284pt;height:0;z-index:2516316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6" type="#_x0000_t32" style="position:absolute;margin-left:348pt;margin-top:2pt;width:0;height:29pt;z-index:2516326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  <w:position w:val="2"/>
        </w:rPr>
        <w:t>Typ</w:t>
      </w:r>
      <w:r w:rsidR="002E6B11">
        <w:tab/>
      </w:r>
      <w:r w:rsidR="002E6B11">
        <w:rPr>
          <w:rStyle w:val="Text3"/>
          <w:position w:val="3"/>
        </w:rPr>
        <w:t>Org. složka státu</w:t>
      </w:r>
      <w:r w:rsidR="002E6B11">
        <w:tab/>
      </w:r>
      <w:r w:rsidR="002E6B11">
        <w:rPr>
          <w:rStyle w:val="Text2"/>
        </w:rPr>
        <w:t>Datum vystavení</w:t>
      </w:r>
      <w:r w:rsidR="002E6B11">
        <w:tab/>
      </w:r>
      <w:r w:rsidR="002E6B11">
        <w:rPr>
          <w:rStyle w:val="Text3"/>
        </w:rPr>
        <w:t>18.11.2025</w:t>
      </w:r>
      <w:r w:rsidR="002E6B11">
        <w:tab/>
      </w:r>
      <w:r w:rsidR="002E6B11">
        <w:rPr>
          <w:rStyle w:val="Text2"/>
        </w:rPr>
        <w:t>Číslo jednací</w:t>
      </w:r>
    </w:p>
    <w:p w:rsidR="00367D5E" w:rsidRDefault="005369E8">
      <w:pPr>
        <w:pStyle w:val="Row12"/>
      </w:pPr>
      <w:r>
        <w:rPr>
          <w:noProof/>
          <w:lang w:val="cs-CZ" w:eastAsia="cs-CZ"/>
        </w:rPr>
        <w:pict>
          <v:shape id="_x0000_s1084" type="#_x0000_t32" style="position:absolute;margin-left:267pt;margin-top:17pt;width:284pt;height:0;z-index:2516346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Smlouva</w:t>
      </w:r>
      <w:r w:rsidR="002E6B11">
        <w:tab/>
      </w:r>
      <w:r w:rsidR="002E6B11">
        <w:rPr>
          <w:rStyle w:val="Text3"/>
        </w:rPr>
        <w:t>5831/2024</w:t>
      </w:r>
    </w:p>
    <w:p w:rsidR="00367D5E" w:rsidRDefault="005369E8">
      <w:pPr>
        <w:pStyle w:val="Row13"/>
      </w:pPr>
      <w:r>
        <w:rPr>
          <w:noProof/>
          <w:lang w:val="cs-CZ" w:eastAsia="cs-CZ"/>
        </w:rPr>
        <w:pict>
          <v:rect id="_x0000_s1085" style="position:absolute;margin-left:267pt;margin-top:4pt;width:281pt;height:14pt;z-index:25163366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83" type="#_x0000_t32" style="position:absolute;margin-left:267pt;margin-top:17pt;width:284pt;height:0;z-index:2516357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proofErr w:type="gramStart"/>
      <w:r w:rsidR="002E6B11">
        <w:rPr>
          <w:rStyle w:val="Text2"/>
        </w:rPr>
        <w:t>Požadujeme :</w:t>
      </w:r>
      <w:proofErr w:type="gramEnd"/>
    </w:p>
    <w:p w:rsidR="00367D5E" w:rsidRDefault="005369E8">
      <w:pPr>
        <w:pStyle w:val="Row14"/>
      </w:pPr>
      <w:r>
        <w:rPr>
          <w:noProof/>
          <w:lang w:val="cs-CZ" w:eastAsia="cs-CZ"/>
        </w:rPr>
        <w:pict>
          <v:shape id="_x0000_s1082" type="#_x0000_t32" style="position:absolute;margin-left:267pt;margin-top:17pt;width:284pt;height:0;z-index:2516367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1" type="#_x0000_t32" style="position:absolute;margin-left:348pt;margin-top:3pt;width:0;height:59pt;z-index:2516377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Termín dodání</w:t>
      </w:r>
    </w:p>
    <w:p w:rsidR="00367D5E" w:rsidRDefault="005369E8">
      <w:pPr>
        <w:pStyle w:val="Row15"/>
      </w:pPr>
      <w:r>
        <w:rPr>
          <w:noProof/>
          <w:lang w:val="cs-CZ" w:eastAsia="cs-CZ"/>
        </w:rPr>
        <w:pict>
          <v:shape id="_x0000_s1080" type="#_x0000_t32" style="position:absolute;margin-left:267pt;margin-top:17pt;width:284pt;height:0;z-index:2516387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Způsob dopravy</w:t>
      </w:r>
    </w:p>
    <w:p w:rsidR="00367D5E" w:rsidRDefault="005369E8">
      <w:pPr>
        <w:pStyle w:val="Row16"/>
      </w:pPr>
      <w:r>
        <w:rPr>
          <w:noProof/>
          <w:lang w:val="cs-CZ" w:eastAsia="cs-CZ"/>
        </w:rPr>
        <w:pict>
          <v:shape id="_x0000_s1079" type="#_x0000_t32" style="position:absolute;margin-left:267pt;margin-top:17pt;width:284pt;height:0;z-index:2516398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Způsob platby</w:t>
      </w:r>
      <w:r w:rsidR="002E6B11">
        <w:tab/>
      </w:r>
      <w:r w:rsidR="002E6B11">
        <w:rPr>
          <w:rStyle w:val="Text3"/>
          <w:position w:val="2"/>
        </w:rPr>
        <w:t>Bezhotovostní převod</w:t>
      </w:r>
    </w:p>
    <w:p w:rsidR="00367D5E" w:rsidRDefault="002E6B11">
      <w:pPr>
        <w:pStyle w:val="Row17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367D5E" w:rsidRDefault="005711AB">
      <w:pPr>
        <w:pStyle w:val="Row18"/>
      </w:pPr>
      <w:r>
        <w:rPr>
          <w:noProof/>
          <w:lang w:val="cs-CZ" w:eastAsia="cs-CZ"/>
        </w:rPr>
        <w:pict>
          <v:shape id="_x0000_s1076" type="#_x0000_t32" style="position:absolute;margin-left:2pt;margin-top:4pt;width:550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5369E8">
        <w:rPr>
          <w:noProof/>
          <w:lang w:val="cs-CZ" w:eastAsia="cs-CZ"/>
        </w:rPr>
        <w:pict>
          <v:shape id="_x0000_s1078" type="#_x0000_t32" style="position:absolute;margin-left:1pt;margin-top:5pt;width:0;height:39pt;z-index:251640832;mso-position-horizontal-relative:margin;mso-position-vertical-relative:line" o:connectortype="straight" strokeweight="1pt">
            <w10:wrap anchorx="margin" anchory="page"/>
          </v:shape>
        </w:pict>
      </w:r>
      <w:r w:rsidR="005369E8">
        <w:rPr>
          <w:noProof/>
          <w:lang w:val="cs-CZ" w:eastAsia="cs-CZ"/>
        </w:rPr>
        <w:pict>
          <v:shape id="_x0000_s1077" type="#_x0000_t32" style="position:absolute;margin-left:551pt;margin-top:6pt;width:0;height:38pt;z-index:251641856;mso-position-horizontal-relative:margin;mso-position-vertical-relative:line" o:connectortype="straight" strokeweight="1pt">
            <w10:wrap anchorx="margin" anchory="page"/>
          </v:shape>
        </w:pict>
      </w:r>
      <w:r w:rsidR="002E6B11">
        <w:rPr>
          <w:rStyle w:val="Text3"/>
        </w:rPr>
        <w:t>Název dohody: "Rámcová dohoda na dodávky spotřebního materiálu pro tisková zařízení"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Termín dodání: Do 15 pracovních dnů od potvrzení objednávky dodavatelem.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Místo dodání: Podle přílohy č. 1 k objednávce 250305-01.</w:t>
      </w:r>
    </w:p>
    <w:p w:rsidR="00367D5E" w:rsidRDefault="005369E8">
      <w:pPr>
        <w:pStyle w:val="Row19"/>
      </w:pPr>
      <w:r>
        <w:rPr>
          <w:noProof/>
          <w:lang w:val="cs-CZ" w:eastAsia="cs-CZ"/>
        </w:rPr>
        <w:pict>
          <v:rect id="_x0000_s1075" style="position:absolute;margin-left:2pt;margin-top:5pt;width:548pt;height:15pt;z-index:-25162240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74" type="#_x0000_t32" style="position:absolute;margin-left:551pt;margin-top:5pt;width:0;height:17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3" type="#_x0000_t32" style="position:absolute;margin-left:1pt;margin-top:5pt;width:0;height:17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2" type="#_x0000_t32" style="position:absolute;margin-left:1pt;margin-top:5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2E6B11">
        <w:rPr>
          <w:rStyle w:val="Text3"/>
        </w:rPr>
        <w:t>Položka</w:t>
      </w:r>
      <w:r w:rsidR="002E6B11">
        <w:tab/>
      </w:r>
      <w:r w:rsidR="002E6B11">
        <w:rPr>
          <w:rStyle w:val="Text3"/>
        </w:rPr>
        <w:t>MJ</w:t>
      </w:r>
      <w:r w:rsidR="002E6B11">
        <w:tab/>
      </w:r>
      <w:r w:rsidR="002E6B11">
        <w:rPr>
          <w:rStyle w:val="Text3"/>
        </w:rPr>
        <w:t>Množství MJ</w:t>
      </w:r>
      <w:r w:rsidR="002E6B11">
        <w:tab/>
      </w:r>
      <w:r w:rsidR="002E6B11">
        <w:rPr>
          <w:rStyle w:val="Text3"/>
        </w:rPr>
        <w:t>Cena/MJ</w:t>
      </w:r>
      <w:r w:rsidR="002E6B11">
        <w:tab/>
      </w:r>
      <w:r w:rsidR="002E6B11">
        <w:rPr>
          <w:rStyle w:val="Text3"/>
        </w:rPr>
        <w:t>Cena celkem</w:t>
      </w:r>
    </w:p>
    <w:p w:rsidR="000F7F0A" w:rsidRDefault="005369E8">
      <w:pPr>
        <w:pStyle w:val="Row20"/>
        <w:rPr>
          <w:rStyle w:val="Text3"/>
        </w:rPr>
      </w:pPr>
      <w:r>
        <w:rPr>
          <w:noProof/>
          <w:lang w:val="cs-CZ" w:eastAsia="cs-CZ"/>
        </w:rPr>
        <w:pict>
          <v:shape id="_x0000_s1071" type="#_x0000_t32" style="position:absolute;margin-left:551pt;margin-top:3pt;width:0;height:14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1pt;margin-top:3pt;width:0;height:14pt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1pt;margin-top:16pt;width:0;height:14pt;z-index:251650048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0F7F0A">
        <w:rPr>
          <w:rStyle w:val="Text3"/>
        </w:rPr>
        <w:t>černý válec pro MFC OKI ES8461 MFP</w:t>
      </w:r>
      <w:r w:rsidR="000F7F0A">
        <w:tab/>
      </w:r>
      <w:r w:rsidR="000F7F0A">
        <w:rPr>
          <w:rStyle w:val="Text3"/>
        </w:rPr>
        <w:t>7.00</w:t>
      </w:r>
      <w:r w:rsidR="000F7F0A">
        <w:tab/>
      </w:r>
      <w:r w:rsidR="000F7F0A">
        <w:rPr>
          <w:rStyle w:val="Text3"/>
        </w:rPr>
        <w:t>2 011.02</w:t>
      </w:r>
      <w:r w:rsidR="000F7F0A">
        <w:tab/>
      </w:r>
      <w:r w:rsidR="000F7F0A">
        <w:rPr>
          <w:rStyle w:val="Text3"/>
        </w:rPr>
        <w:t>14 077.14</w:t>
      </w:r>
    </w:p>
    <w:p w:rsidR="000F7F0A" w:rsidRDefault="005369E8">
      <w:pPr>
        <w:pStyle w:val="Row20"/>
        <w:rPr>
          <w:rStyle w:val="Text3"/>
        </w:rPr>
      </w:pPr>
      <w:r>
        <w:rPr>
          <w:noProof/>
          <w:lang w:val="cs-CZ" w:eastAsia="cs-CZ"/>
        </w:rPr>
        <w:pict>
          <v:shape id="_x0000_s1069" type="#_x0000_t32" style="position:absolute;margin-left:551pt;margin-top:2pt;width:0;height:251pt;z-index:251649024;mso-position-horizontal-relative:margin;mso-position-vertical-relative:line" o:connectortype="straight" strokeweight="1pt">
            <w10:wrap anchorx="margin" anchory="page"/>
          </v:shape>
        </w:pict>
      </w:r>
      <w:r w:rsidR="000F7F0A">
        <w:rPr>
          <w:rStyle w:val="Text3"/>
        </w:rPr>
        <w:tab/>
        <w:t>žlutý válec pro MFC OKI ES8461 MFP</w:t>
      </w:r>
      <w:r w:rsidR="000F7F0A">
        <w:tab/>
      </w:r>
      <w:r w:rsidR="000F7F0A">
        <w:rPr>
          <w:rStyle w:val="Text3"/>
        </w:rPr>
        <w:t>3.00</w:t>
      </w:r>
      <w:r w:rsidR="000F7F0A">
        <w:tab/>
      </w:r>
      <w:r w:rsidR="000F7F0A">
        <w:rPr>
          <w:rStyle w:val="Text3"/>
        </w:rPr>
        <w:t>2 584.56</w:t>
      </w:r>
      <w:r w:rsidR="000F7F0A">
        <w:tab/>
      </w:r>
      <w:r w:rsidR="000F7F0A">
        <w:rPr>
          <w:rStyle w:val="Text3"/>
        </w:rPr>
        <w:t>7 753.68</w:t>
      </w:r>
    </w:p>
    <w:p w:rsidR="000F7F0A" w:rsidRDefault="005711AB">
      <w:pPr>
        <w:pStyle w:val="Row20"/>
        <w:rPr>
          <w:rStyle w:val="Text3"/>
        </w:rPr>
      </w:pPr>
      <w:r>
        <w:rPr>
          <w:noProof/>
          <w:lang w:val="cs-CZ" w:eastAsia="cs-CZ"/>
        </w:rPr>
        <w:pict>
          <v:shape id="_x0000_s1036" type="#_x0000_t32" style="position:absolute;margin-left:1pt;margin-top:2pt;width:.05pt;height:237pt;z-index:251682816;mso-position-horizontal-relative:margin;mso-position-vertical-relative:line" o:connectortype="straight" strokeweight="1pt">
            <w10:wrap anchorx="margin" anchory="page"/>
          </v:shape>
        </w:pict>
      </w:r>
      <w:r w:rsidR="000F7F0A">
        <w:rPr>
          <w:rStyle w:val="Text3"/>
        </w:rPr>
        <w:tab/>
        <w:t>magenta válec pro MFC OKI ES8461 MFP</w:t>
      </w:r>
      <w:r w:rsidR="000F7F0A">
        <w:tab/>
      </w:r>
      <w:r w:rsidR="000F7F0A">
        <w:rPr>
          <w:rStyle w:val="Text3"/>
        </w:rPr>
        <w:t>1.00</w:t>
      </w:r>
      <w:r w:rsidR="000F7F0A">
        <w:tab/>
      </w:r>
      <w:r w:rsidR="000F7F0A">
        <w:rPr>
          <w:rStyle w:val="Text3"/>
        </w:rPr>
        <w:t>2 584.56</w:t>
      </w:r>
      <w:r w:rsidR="000F7F0A">
        <w:tab/>
      </w:r>
      <w:r w:rsidR="000F7F0A">
        <w:rPr>
          <w:rStyle w:val="Text3"/>
        </w:rPr>
        <w:t>2 584.56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cyan válec pro MFC OKI ES8461 MFP</w:t>
      </w:r>
      <w:r>
        <w:tab/>
      </w:r>
      <w:r>
        <w:rPr>
          <w:rStyle w:val="Text3"/>
        </w:rPr>
        <w:t>3.00</w:t>
      </w:r>
      <w:r>
        <w:tab/>
      </w:r>
      <w:r>
        <w:rPr>
          <w:rStyle w:val="Text3"/>
        </w:rPr>
        <w:t>2 584.56</w:t>
      </w:r>
      <w:r>
        <w:tab/>
      </w:r>
      <w:r>
        <w:rPr>
          <w:rStyle w:val="Text3"/>
        </w:rPr>
        <w:t>7 753.68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pásová jednotka pro MFC OKI ES8461 MFP</w:t>
      </w:r>
      <w:r>
        <w:tab/>
      </w:r>
      <w:r>
        <w:rPr>
          <w:rStyle w:val="Text3"/>
        </w:rPr>
        <w:t>3.00</w:t>
      </w:r>
      <w:r>
        <w:tab/>
      </w:r>
      <w:r>
        <w:rPr>
          <w:rStyle w:val="Text3"/>
        </w:rPr>
        <w:t>2 732.18</w:t>
      </w:r>
      <w:r>
        <w:tab/>
      </w:r>
      <w:r>
        <w:rPr>
          <w:rStyle w:val="Text3"/>
        </w:rPr>
        <w:t>8 196.54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černý toner pro MFC OKI ES8461 MFP</w:t>
      </w:r>
      <w:r>
        <w:tab/>
      </w:r>
      <w:r>
        <w:rPr>
          <w:rStyle w:val="Text3"/>
        </w:rPr>
        <w:t>8.00</w:t>
      </w:r>
      <w:r>
        <w:tab/>
      </w:r>
      <w:r>
        <w:rPr>
          <w:rStyle w:val="Text3"/>
        </w:rPr>
        <w:t>684.86</w:t>
      </w:r>
      <w:r>
        <w:tab/>
      </w:r>
      <w:r>
        <w:rPr>
          <w:rStyle w:val="Text3"/>
        </w:rPr>
        <w:t>5 478.88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žlutý toner pro MFC OKI ES8461 MFP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2 307.47</w:t>
      </w:r>
      <w:r>
        <w:tab/>
      </w:r>
      <w:r>
        <w:rPr>
          <w:rStyle w:val="Text3"/>
        </w:rPr>
        <w:t>11 537.35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magenta toner pro MFC OKI ES8461 MFP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2 307.47</w:t>
      </w:r>
      <w:r>
        <w:tab/>
      </w:r>
      <w:r>
        <w:rPr>
          <w:rStyle w:val="Text3"/>
        </w:rPr>
        <w:t>9 229.88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cyan toner pro MFC OKI ES8461 MFP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2 307.47</w:t>
      </w:r>
      <w:r>
        <w:tab/>
      </w:r>
      <w:r>
        <w:rPr>
          <w:rStyle w:val="Text3"/>
        </w:rPr>
        <w:t>9 229.88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černý válec pro MFC OKI ES7470 MFP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2 452.67</w:t>
      </w:r>
      <w:r>
        <w:tab/>
      </w:r>
      <w:r>
        <w:rPr>
          <w:rStyle w:val="Text3"/>
        </w:rPr>
        <w:t>4 905.34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černý toner pro MFC OKI ES7470 MFP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1 013.98</w:t>
      </w:r>
      <w:r>
        <w:tab/>
      </w:r>
      <w:r>
        <w:rPr>
          <w:rStyle w:val="Text3"/>
        </w:rPr>
        <w:t>2 027.96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žlutý toner pro MFC OKI ES7470 MFP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2 520.43</w:t>
      </w:r>
      <w:r>
        <w:tab/>
      </w:r>
      <w:r>
        <w:rPr>
          <w:rStyle w:val="Text3"/>
        </w:rPr>
        <w:t>12 602.15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magenta toner pro MFC OKI ES7470 MFP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2 520.43</w:t>
      </w:r>
      <w:r>
        <w:tab/>
      </w:r>
      <w:r>
        <w:rPr>
          <w:rStyle w:val="Text3"/>
        </w:rPr>
        <w:t>5 040.86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cyan toner pro MFC OKI ES7470 MFP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2 520.43</w:t>
      </w:r>
      <w:r>
        <w:tab/>
      </w:r>
      <w:r>
        <w:rPr>
          <w:rStyle w:val="Text3"/>
        </w:rPr>
        <w:t>5 040.86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zapékací jednotka pro MFC OKI ES8461 MFP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2 732.18</w:t>
      </w:r>
      <w:r>
        <w:tab/>
      </w:r>
      <w:r>
        <w:rPr>
          <w:rStyle w:val="Text3"/>
        </w:rPr>
        <w:t>2 732.18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černý válec pro MFC OKI ES7170 MFP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3 420.67</w:t>
      </w:r>
      <w:r>
        <w:tab/>
      </w:r>
      <w:r>
        <w:rPr>
          <w:rStyle w:val="Text3"/>
        </w:rPr>
        <w:t>3 420.67</w:t>
      </w:r>
    </w:p>
    <w:p w:rsidR="000F7F0A" w:rsidRDefault="000F7F0A">
      <w:pPr>
        <w:pStyle w:val="Row20"/>
        <w:rPr>
          <w:rStyle w:val="Text3"/>
        </w:rPr>
      </w:pPr>
      <w:r>
        <w:rPr>
          <w:rStyle w:val="Text3"/>
        </w:rPr>
        <w:tab/>
        <w:t>sada pro údržbu pro MFC OKI ES7170 MFP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6 720.34</w:t>
      </w:r>
      <w:r>
        <w:tab/>
      </w:r>
      <w:r>
        <w:rPr>
          <w:rStyle w:val="Text3"/>
        </w:rPr>
        <w:t>6 720.34</w:t>
      </w:r>
    </w:p>
    <w:p w:rsidR="00367D5E" w:rsidRDefault="000F7F0A">
      <w:pPr>
        <w:pStyle w:val="Row20"/>
      </w:pPr>
      <w:r>
        <w:rPr>
          <w:rStyle w:val="Text3"/>
        </w:rPr>
        <w:tab/>
      </w:r>
      <w:r w:rsidR="002E6B11">
        <w:rPr>
          <w:rStyle w:val="Text3"/>
        </w:rPr>
        <w:t>černý toner pro MFC OKI ES7170 MFP</w:t>
      </w:r>
      <w:r w:rsidR="002E6B11">
        <w:tab/>
      </w:r>
      <w:r w:rsidR="002E6B11">
        <w:rPr>
          <w:rStyle w:val="Text3"/>
        </w:rPr>
        <w:t>2.00</w:t>
      </w:r>
      <w:r w:rsidR="002E6B11">
        <w:tab/>
      </w:r>
      <w:r w:rsidR="002E6B11">
        <w:rPr>
          <w:rStyle w:val="Text3"/>
        </w:rPr>
        <w:t>3 265.79</w:t>
      </w:r>
      <w:r w:rsidR="002E6B11">
        <w:tab/>
      </w:r>
      <w:r w:rsidR="002E6B11">
        <w:rPr>
          <w:rStyle w:val="Text3"/>
        </w:rPr>
        <w:t>6 531.58</w:t>
      </w:r>
    </w:p>
    <w:p w:rsidR="00367D5E" w:rsidRDefault="005369E8">
      <w:pPr>
        <w:pStyle w:val="Row21"/>
      </w:pPr>
      <w:r>
        <w:rPr>
          <w:noProof/>
          <w:lang w:val="cs-CZ" w:eastAsia="cs-CZ"/>
        </w:rPr>
        <w:pict>
          <v:shape id="_x0000_s1035" type="#_x0000_t32" style="position:absolute;margin-left:0;margin-top:9.6pt;width:550pt;height:0;z-index:2516838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4pt;width:0;height:98pt;z-index:2516848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4pt;width:0;height:98pt;z-index:251685888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</w:p>
    <w:p w:rsidR="00367D5E" w:rsidRDefault="005369E8">
      <w:pPr>
        <w:pStyle w:val="Row22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869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2pt;width:269pt;height:0;z-index:251687936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proofErr w:type="gramStart"/>
      <w:r w:rsidR="002E6B11">
        <w:rPr>
          <w:rStyle w:val="Text2"/>
          <w:position w:val="2"/>
        </w:rPr>
        <w:t>Vystavil(a)</w:t>
      </w:r>
      <w:r w:rsidR="002E6B11">
        <w:tab/>
      </w:r>
      <w:r w:rsidR="002E6B11">
        <w:rPr>
          <w:rStyle w:val="Text2"/>
        </w:rPr>
        <w:t>Přibližná</w:t>
      </w:r>
      <w:proofErr w:type="gramEnd"/>
      <w:r w:rsidR="002E6B11">
        <w:rPr>
          <w:rStyle w:val="Text2"/>
        </w:rPr>
        <w:t xml:space="preserve"> celková cena</w:t>
      </w:r>
      <w:r w:rsidR="002E6B11">
        <w:tab/>
      </w:r>
      <w:r w:rsidR="002E6B11">
        <w:rPr>
          <w:rStyle w:val="Text2"/>
        </w:rPr>
        <w:t>124 863.53</w:t>
      </w:r>
      <w:r w:rsidR="002E6B11">
        <w:tab/>
      </w:r>
      <w:r w:rsidR="002E6B11">
        <w:rPr>
          <w:rStyle w:val="Text2"/>
        </w:rPr>
        <w:t>Kč</w:t>
      </w:r>
    </w:p>
    <w:p w:rsidR="00367D5E" w:rsidRDefault="00367D5E">
      <w:pPr>
        <w:pStyle w:val="Row9"/>
      </w:pPr>
    </w:p>
    <w:p w:rsidR="00367D5E" w:rsidRDefault="00367D5E">
      <w:pPr>
        <w:pStyle w:val="Row9"/>
      </w:pPr>
    </w:p>
    <w:p w:rsidR="00367D5E" w:rsidRDefault="00367D5E">
      <w:pPr>
        <w:pStyle w:val="Row9"/>
      </w:pPr>
    </w:p>
    <w:p w:rsidR="00367D5E" w:rsidRDefault="00367D5E">
      <w:pPr>
        <w:pStyle w:val="Row9"/>
      </w:pPr>
    </w:p>
    <w:p w:rsidR="00367D5E" w:rsidRDefault="00367D5E">
      <w:pPr>
        <w:pStyle w:val="Row9"/>
      </w:pPr>
    </w:p>
    <w:p w:rsidR="00367D5E" w:rsidRDefault="00367D5E">
      <w:pPr>
        <w:pStyle w:val="Row9"/>
      </w:pPr>
    </w:p>
    <w:p w:rsidR="00367D5E" w:rsidRDefault="005369E8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889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899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85pt;z-index:2516910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3pt;width:0;height:85pt;z-index:251692032;mso-position-horizontal-relative:margin;mso-position-vertical-relative:line" o:connectortype="straight" strokeweight="1pt">
            <w10:wrap anchorx="margin" anchory="page"/>
          </v:shape>
        </w:pict>
      </w:r>
      <w:r w:rsidR="002E6B11">
        <w:tab/>
      </w:r>
      <w:r w:rsidR="002E6B11">
        <w:rPr>
          <w:rStyle w:val="Text2"/>
        </w:rPr>
        <w:t>Razítko a podpis</w:t>
      </w:r>
    </w:p>
    <w:p w:rsidR="00367D5E" w:rsidRDefault="002E6B11">
      <w:pPr>
        <w:pStyle w:val="Row24"/>
      </w:pPr>
      <w:r>
        <w:tab/>
      </w:r>
      <w:r>
        <w:rPr>
          <w:rStyle w:val="Text3"/>
        </w:rPr>
        <w:t>Po obdržení objednávky od objednatele je dadavatel povinen písemně potvrdit přijetí objednávky, a to nejpozději do 5 pracovních dnů od jejího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doručení. Objednávku prosím podepište a vraťte objednateli. Objednatel je orávněn zrušit sovu objednávku, a to až do písemného potvzení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 xml:space="preserve">objednávky dodavatelem. Dodavatel nemá nárok na náhradu nákladů, které v souvislosti se zrušenou objednávkou vynaložil. 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Objednatel vylučuje přijetí objednávky s dodatkem nebo odchylkou, a to i v případě, že podstatně nemění podmínky objednávky. Projev vůle, který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obsahuje dodatky, výhrady, omezení nebo jiné změny, bude proto objednatelem považován za odmítnutí objednávky.</w:t>
      </w:r>
    </w:p>
    <w:p w:rsidR="00367D5E" w:rsidRDefault="002E6B11">
      <w:pPr>
        <w:pStyle w:val="Row8"/>
      </w:pPr>
      <w:r>
        <w:tab/>
      </w:r>
    </w:p>
    <w:p w:rsidR="00367D5E" w:rsidRDefault="002E6B11">
      <w:pPr>
        <w:pStyle w:val="Row8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367D5E" w:rsidRDefault="002E6B11">
      <w:pPr>
        <w:pStyle w:val="Row8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367D5E" w:rsidRDefault="005369E8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9pt;width:550pt;height:0;z-index:251693056;mso-position-horizontal-relative:margin;mso-position-vertical-relative:line" o:connectortype="straight" strokeweight="1pt">
            <w10:wrap anchorx="margin" anchory="page"/>
          </v:shape>
        </w:pict>
      </w:r>
    </w:p>
    <w:p w:rsidR="00DD0222" w:rsidRDefault="00DD0222"/>
    <w:p w:rsidR="00DD0222" w:rsidRPr="00DD0222" w:rsidRDefault="00DD0222" w:rsidP="00DD0222"/>
    <w:p w:rsidR="00AF68C6" w:rsidRDefault="00AF68C6" w:rsidP="00DD0222">
      <w:pPr>
        <w:tabs>
          <w:tab w:val="left" w:pos="4800"/>
        </w:tabs>
        <w:rPr>
          <w:rFonts w:ascii="Arial" w:eastAsia="Times New Roman" w:hAnsi="Arial" w:cs="Arial"/>
          <w:bCs/>
          <w:lang w:val="cs-CZ" w:eastAsia="cs-CZ"/>
        </w:rPr>
      </w:pPr>
    </w:p>
    <w:p w:rsidR="00DD0222" w:rsidRDefault="00DD0222" w:rsidP="00A03680">
      <w:pPr>
        <w:tabs>
          <w:tab w:val="left" w:pos="4800"/>
        </w:tabs>
        <w:ind w:left="142"/>
        <w:rPr>
          <w:rFonts w:ascii="Arial" w:eastAsia="Times New Roman" w:hAnsi="Arial" w:cs="Arial"/>
          <w:bCs/>
          <w:lang w:val="cs-CZ" w:eastAsia="cs-CZ"/>
        </w:rPr>
      </w:pPr>
      <w:r w:rsidRPr="000B14C3">
        <w:rPr>
          <w:rFonts w:ascii="Arial" w:eastAsia="Times New Roman" w:hAnsi="Arial" w:cs="Arial"/>
          <w:bCs/>
          <w:lang w:val="cs-CZ" w:eastAsia="cs-CZ"/>
        </w:rPr>
        <w:lastRenderedPageBreak/>
        <w:t>Příloha č. 1 – Místa dodání spotřebního materiálu pro tisková zařízení OKI</w:t>
      </w:r>
    </w:p>
    <w:p w:rsidR="00DD0222" w:rsidRDefault="00DD0222" w:rsidP="00DD0222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F778B9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Holešov, Dr. E. Beneše 49, 769 01 Holešov</w:t>
            </w:r>
          </w:p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 w:rsidR="006F1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 w:rsidR="006F1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D0222" w:rsidRPr="00F778B9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F778B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F778B9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5B47D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F778B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F778B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F778B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F778B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Pr="000B14C3" w:rsidRDefault="00DD0222" w:rsidP="00DD0222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p w:rsidR="00DD0222" w:rsidRDefault="00DD0222" w:rsidP="00DD0222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0A6B65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Kroměříž, </w:t>
            </w:r>
            <w:proofErr w:type="spellStart"/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Oskol</w:t>
            </w:r>
            <w:proofErr w:type="spellEnd"/>
            <w:r w:rsidRPr="000A6B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3183/41, 767 01 Kroměříž</w:t>
            </w:r>
          </w:p>
          <w:p w:rsidR="00DD0222" w:rsidRPr="000A6B65" w:rsidRDefault="006F1715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DD0222"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D0222" w:rsidRPr="000A6B65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0A6B65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0A6B65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0A6B65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0A6B65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5B47D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černý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0A6B65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5B47DE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0A6B65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0A6B65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:rsidR="00DD0222" w:rsidRDefault="00DD0222" w:rsidP="00DD0222"/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EB2DD9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Kroměříž, </w:t>
            </w:r>
            <w:proofErr w:type="spellStart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Oskol</w:t>
            </w:r>
            <w:proofErr w:type="spellEnd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3183/41, 767 01 Kroměříž</w:t>
            </w:r>
          </w:p>
          <w:p w:rsidR="00DD0222" w:rsidRPr="00EB2DD9" w:rsidRDefault="006F1715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DD0222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D0222" w:rsidRPr="00EB2DD9" w:rsidTr="00A03680">
        <w:trPr>
          <w:trHeight w:val="467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černý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EB2DD9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Uherské Hradiště, Svatováclavská 568, 686 11 Uherské Hradiště</w:t>
            </w:r>
          </w:p>
          <w:p w:rsidR="00DD0222" w:rsidRPr="00EB2DD9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DD0222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D0222" w:rsidRPr="00EB2DD9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černý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  <w:bookmarkStart w:id="0" w:name="_GoBack"/>
      <w:bookmarkEnd w:id="0"/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5369E8" w:rsidRDefault="005369E8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5369E8" w:rsidRDefault="005369E8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5369E8" w:rsidRDefault="005369E8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EB2DD9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Uherské Hradiště, Svatováclavská 568, 686 11 Uherské Hradiště</w:t>
            </w:r>
          </w:p>
          <w:p w:rsidR="00DD0222" w:rsidRPr="00EB2DD9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EB2DD9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EB2DD9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EB2DD9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Default="00DD0222" w:rsidP="00DD0222"/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005097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005097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005097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Uherský Brod, Svat. Čecha 1365, 688 01 Uherský Brod</w:t>
            </w:r>
          </w:p>
          <w:p w:rsidR="00DD0222" w:rsidRPr="00005097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005097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005097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005097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005097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005097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ES7470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005097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005097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8D6E18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Valašské Klobouky, Československé armády 259, 766 01 Valašské Klobouky</w:t>
            </w:r>
          </w:p>
          <w:p w:rsidR="00DD0222" w:rsidRPr="008D6E18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8D6E18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8D6E18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8D6E18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5B47D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8D6E18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8D6E18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Pr="000B14C3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C92BF4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C92BF4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C92BF4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Valašské Meziříčí, 40. pluku 1351, </w:t>
            </w:r>
            <w:r w:rsidRPr="00C92B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757 01 Valašské Meziříčí</w:t>
            </w:r>
          </w:p>
          <w:p w:rsidR="00DD0222" w:rsidRPr="00C92BF4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C92BF4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C92BF4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C92BF4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ES7470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</w:t>
            </w: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C92BF4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  <w:tr w:rsidR="00DD0222" w:rsidRPr="00C92BF4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5369E8" w:rsidRDefault="005369E8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5369E8" w:rsidRDefault="005369E8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Pr="000B14C3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Pr="000B14C3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121D90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:rsidR="00DD0222" w:rsidRPr="00121D90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121D90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121D90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121D90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121D90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C92BF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MFC OKI ES8461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121D90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černý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zapékací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DD0222" w:rsidRPr="00121D90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C92BF4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121D90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:rsidR="00DD0222" w:rsidRDefault="00DD0222" w:rsidP="00DD0222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hanging="525"/>
        <w:jc w:val="both"/>
        <w:rPr>
          <w:rFonts w:ascii="Arial" w:eastAsia="Times New Roman" w:hAnsi="Arial" w:cs="Arial"/>
          <w:lang w:val="cs-CZ" w:eastAsia="ar-SA"/>
        </w:rPr>
      </w:pPr>
    </w:p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6E343C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:rsidR="00DD0222" w:rsidRPr="006E343C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6E343C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6E343C" w:rsidTr="00A03680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ES7470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:rsidR="00DD0222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p w:rsidR="00DD0222" w:rsidRPr="000B14C3" w:rsidRDefault="00DD0222" w:rsidP="00DD02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DD0222" w:rsidRPr="006E343C" w:rsidTr="00A03680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:rsidR="00DD0222" w:rsidRPr="006E343C" w:rsidRDefault="006F1715" w:rsidP="00DD022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DD0222" w:rsidRPr="006E343C" w:rsidTr="00A03680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:rsidR="00DD0222" w:rsidRPr="006E343C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DD0222" w:rsidRPr="006E343C" w:rsidTr="00A03680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MFC OKI ES7170 MFP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</w:t>
            </w:r>
            <w:r w:rsidRPr="002E706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6E343C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sada pro údržbu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DD0222" w:rsidRPr="006E343C" w:rsidTr="00A03680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DD0222" w:rsidRPr="006E343C" w:rsidRDefault="00DD0222" w:rsidP="00DD02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:rsidR="00367D5E" w:rsidRDefault="00367D5E" w:rsidP="00DD0222">
      <w:pPr>
        <w:pStyle w:val="Row29"/>
      </w:pPr>
    </w:p>
    <w:sectPr w:rsidR="00367D5E" w:rsidSect="002E6B11">
      <w:headerReference w:type="default" r:id="rId7"/>
      <w:footerReference w:type="default" r:id="rId8"/>
      <w:footerReference w:type="first" r:id="rId9"/>
      <w:pgSz w:w="11905" w:h="16838"/>
      <w:pgMar w:top="238" w:right="245" w:bottom="247" w:left="567" w:header="0" w:footer="0" w:gutter="0"/>
      <w:cols w:space="1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6D" w:rsidRDefault="002E6B11">
      <w:pPr>
        <w:spacing w:after="0" w:line="240" w:lineRule="auto"/>
      </w:pPr>
      <w:r>
        <w:separator/>
      </w:r>
    </w:p>
  </w:endnote>
  <w:endnote w:type="continuationSeparator" w:id="0">
    <w:p w:rsidR="001D136D" w:rsidRDefault="002E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5E" w:rsidRDefault="002E6B11" w:rsidP="00DD0222">
    <w:pPr>
      <w:pStyle w:val="Row26"/>
      <w:tabs>
        <w:tab w:val="clear" w:pos="10034"/>
        <w:tab w:val="clear" w:pos="11024"/>
        <w:tab w:val="left" w:pos="9781"/>
        <w:tab w:val="right" w:pos="10632"/>
      </w:tabs>
      <w:ind w:right="178"/>
    </w:pPr>
    <w:r>
      <w:tab/>
    </w:r>
  </w:p>
  <w:p w:rsidR="00367D5E" w:rsidRDefault="00367D5E">
    <w:pPr>
      <w:pStyle w:val="Row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6B" w:rsidRDefault="005369E8" w:rsidP="0013606B">
    <w:pPr>
      <w:pStyle w:val="Row26"/>
      <w:tabs>
        <w:tab w:val="clear" w:pos="10034"/>
        <w:tab w:val="clear" w:pos="11024"/>
        <w:tab w:val="left" w:pos="9781"/>
        <w:tab w:val="right" w:pos="10632"/>
      </w:tabs>
      <w:ind w:right="17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3606B">
      <w:tab/>
    </w:r>
    <w:r w:rsidR="0013606B">
      <w:rPr>
        <w:rStyle w:val="Text2"/>
      </w:rPr>
      <w:t>Číslo objednávky</w:t>
    </w:r>
    <w:r w:rsidR="0013606B">
      <w:tab/>
    </w:r>
    <w:r w:rsidR="0013606B">
      <w:rPr>
        <w:rStyle w:val="Text3"/>
      </w:rPr>
      <w:t>250305-01</w:t>
    </w:r>
    <w:r w:rsidR="0013606B">
      <w:tab/>
    </w:r>
    <w:r w:rsidR="0013606B">
      <w:rPr>
        <w:rStyle w:val="Text3"/>
        <w:shd w:val="clear" w:color="auto" w:fill="FFFFFF"/>
      </w:rPr>
      <w:t>© MÚZO Praha s.r.o. - www.muzo.cz</w:t>
    </w:r>
    <w:r w:rsidR="0013606B">
      <w:tab/>
    </w:r>
    <w:r w:rsidR="0013606B">
      <w:rPr>
        <w:rStyle w:val="Text2"/>
      </w:rPr>
      <w:t>Strana</w:t>
    </w:r>
    <w:r w:rsidR="0013606B">
      <w:tab/>
    </w:r>
    <w:r w:rsidR="0013606B" w:rsidRPr="00DD0222">
      <w:rPr>
        <w:rStyle w:val="Text3"/>
        <w:shd w:val="clear" w:color="auto" w:fill="FFFFFF"/>
      </w:rPr>
      <w:t>1</w:t>
    </w:r>
  </w:p>
  <w:p w:rsidR="0013606B" w:rsidRDefault="00136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6D" w:rsidRDefault="002E6B11">
      <w:pPr>
        <w:spacing w:after="0" w:line="240" w:lineRule="auto"/>
      </w:pPr>
      <w:r>
        <w:separator/>
      </w:r>
    </w:p>
  </w:footnote>
  <w:footnote w:type="continuationSeparator" w:id="0">
    <w:p w:rsidR="001D136D" w:rsidRDefault="002E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5E" w:rsidRDefault="00367D5E">
    <w:pPr>
      <w:pStyle w:val="Row9"/>
    </w:pPr>
  </w:p>
  <w:p w:rsidR="00367D5E" w:rsidRDefault="00367D5E">
    <w:pPr>
      <w:pStyle w:val="Row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F7F0A"/>
    <w:rsid w:val="0013606B"/>
    <w:rsid w:val="001D136D"/>
    <w:rsid w:val="002E6B11"/>
    <w:rsid w:val="00367D5E"/>
    <w:rsid w:val="005369E8"/>
    <w:rsid w:val="005711AB"/>
    <w:rsid w:val="006F1715"/>
    <w:rsid w:val="009107EA"/>
    <w:rsid w:val="00A03680"/>
    <w:rsid w:val="00AC03B6"/>
    <w:rsid w:val="00AF68C6"/>
    <w:rsid w:val="00D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  <o:rules v:ext="edit">
        <o:r id="V:Rule38" type="connector" idref="#_x0000_s1034"/>
        <o:r id="V:Rule39" type="connector" idref="#_x0000_s1095"/>
        <o:r id="V:Rule40" type="connector" idref="#_x0000_s1027"/>
        <o:r id="V:Rule41" type="connector" idref="#_x0000_s1032"/>
        <o:r id="V:Rule42" type="connector" idref="#_x0000_s1076"/>
        <o:r id="V:Rule43" type="connector" idref="#_x0000_s1082"/>
        <o:r id="V:Rule44" type="connector" idref="#_x0000_s1071"/>
        <o:r id="V:Rule45" type="connector" idref="#_x0000_s1068"/>
        <o:r id="V:Rule46" type="connector" idref="#_x0000_s1073"/>
        <o:r id="V:Rule47" type="connector" idref="#_x0000_s1087"/>
        <o:r id="V:Rule48" type="connector" idref="#_x0000_s1084"/>
        <o:r id="V:Rule49" type="connector" idref="#_x0000_s1097"/>
        <o:r id="V:Rule50" type="connector" idref="#_x0000_s1090"/>
        <o:r id="V:Rule51" type="connector" idref="#_x0000_s1031"/>
        <o:r id="V:Rule52" type="connector" idref="#_x0000_s1077"/>
        <o:r id="V:Rule53" type="connector" idref="#_x0000_s1026"/>
        <o:r id="V:Rule54" type="connector" idref="#_x0000_s1029"/>
        <o:r id="V:Rule55" type="connector" idref="#_x0000_s1033"/>
        <o:r id="V:Rule56" type="connector" idref="#_x0000_s1080"/>
        <o:r id="V:Rule57" type="connector" idref="#_x0000_s1069"/>
        <o:r id="V:Rule58" type="connector" idref="#_x0000_s1086"/>
        <o:r id="V:Rule59" type="connector" idref="#_x0000_s1096"/>
        <o:r id="V:Rule60" type="connector" idref="#_x0000_s1070"/>
        <o:r id="V:Rule61" type="connector" idref="#_x0000_s1081"/>
        <o:r id="V:Rule62" type="connector" idref="#_x0000_s1030"/>
        <o:r id="V:Rule63" type="connector" idref="#_x0000_s1094"/>
        <o:r id="V:Rule64" type="connector" idref="#_x0000_s1088"/>
        <o:r id="V:Rule65" type="connector" idref="#_x0000_s1072"/>
        <o:r id="V:Rule66" type="connector" idref="#_x0000_s1093"/>
        <o:r id="V:Rule67" type="connector" idref="#_x0000_s1083"/>
        <o:r id="V:Rule68" type="connector" idref="#_x0000_s1036"/>
        <o:r id="V:Rule69" type="connector" idref="#_x0000_s1074"/>
        <o:r id="V:Rule70" type="connector" idref="#_x0000_s1079"/>
        <o:r id="V:Rule71" type="connector" idref="#_x0000_s1089"/>
        <o:r id="V:Rule72" type="connector" idref="#_x0000_s1078"/>
        <o:r id="V:Rule73" type="connector" idref="#_x0000_s1028"/>
        <o:r id="V:Rule74" type="connector" idref="#_x0000_s1035"/>
      </o:rules>
    </o:shapelayout>
  </w:shapeDefaults>
  <w:decimalSymbol w:val=","/>
  <w:listSeparator w:val=";"/>
  <w14:docId w14:val="41B994A2"/>
  <w15:docId w15:val="{F803A6F8-58A6-4E8F-B790-BDBB04E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  <w:style w:type="paragraph" w:customStyle="1" w:styleId="Row29">
    <w:name w:val="Row 29"/>
    <w:basedOn w:val="Normln"/>
    <w:qFormat/>
    <w:pPr>
      <w:keepNext/>
      <w:spacing w:after="0" w:line="4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EBCF-3D50-455E-A4CD-CDC2AE01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10</cp:revision>
  <dcterms:created xsi:type="dcterms:W3CDTF">2025-11-25T08:13:00Z</dcterms:created>
  <dcterms:modified xsi:type="dcterms:W3CDTF">2025-11-25T08:59:00Z</dcterms:modified>
  <cp:category/>
</cp:coreProperties>
</file>