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B97A" w14:textId="4969069E" w:rsidR="00D0450F" w:rsidRDefault="004D0367">
      <w:r>
        <w:t>Nájemní smlouva: 300971125</w:t>
      </w:r>
    </w:p>
    <w:p w14:paraId="6A385E84" w14:textId="20F0C0DB" w:rsidR="00DD4D28" w:rsidRDefault="00DD4D28" w:rsidP="00DD4D28">
      <w:pPr>
        <w:tabs>
          <w:tab w:val="left" w:pos="1418"/>
        </w:tabs>
        <w:spacing w:after="0" w:line="240" w:lineRule="auto"/>
      </w:pPr>
      <w:r>
        <w:t xml:space="preserve">Pronajímatel: </w:t>
      </w:r>
      <w:r>
        <w:tab/>
      </w:r>
      <w:proofErr w:type="spellStart"/>
      <w:r>
        <w:t>Czechocar</w:t>
      </w:r>
      <w:proofErr w:type="spellEnd"/>
      <w:r>
        <w:t>, a.s.</w:t>
      </w:r>
    </w:p>
    <w:p w14:paraId="40FE7607" w14:textId="77777777" w:rsidR="00DD4D28" w:rsidRDefault="00DD4D28" w:rsidP="00DD4D28">
      <w:pPr>
        <w:tabs>
          <w:tab w:val="left" w:pos="1418"/>
        </w:tabs>
        <w:spacing w:after="0" w:line="240" w:lineRule="auto"/>
      </w:pPr>
      <w:r>
        <w:tab/>
      </w:r>
      <w:r w:rsidRPr="00DD4D28">
        <w:t>Kongresové centrum Praha</w:t>
      </w:r>
    </w:p>
    <w:p w14:paraId="5623D5B3" w14:textId="77777777" w:rsidR="00DD4D28" w:rsidRDefault="00DD4D28" w:rsidP="00DD4D28">
      <w:pPr>
        <w:tabs>
          <w:tab w:val="left" w:pos="1418"/>
        </w:tabs>
        <w:spacing w:after="0" w:line="240" w:lineRule="auto"/>
      </w:pPr>
      <w:r>
        <w:tab/>
      </w:r>
      <w:r w:rsidRPr="00DD4D28">
        <w:t>5. května 65</w:t>
      </w:r>
    </w:p>
    <w:p w14:paraId="094349E0" w14:textId="39A2D7A4" w:rsidR="00DD4D28" w:rsidRDefault="00DD4D28" w:rsidP="00DD4D28">
      <w:pPr>
        <w:tabs>
          <w:tab w:val="left" w:pos="1418"/>
        </w:tabs>
        <w:spacing w:after="0" w:line="240" w:lineRule="auto"/>
      </w:pPr>
      <w:r>
        <w:tab/>
      </w:r>
      <w:r w:rsidRPr="00DD4D28">
        <w:t>140 00</w:t>
      </w:r>
      <w:r>
        <w:tab/>
      </w:r>
      <w:r w:rsidRPr="00DD4D28">
        <w:t>Praha 4</w:t>
      </w:r>
    </w:p>
    <w:p w14:paraId="742901B1" w14:textId="00A5F23C" w:rsidR="00DD4D28" w:rsidRDefault="00DD4D28" w:rsidP="00DD4D28">
      <w:pPr>
        <w:tabs>
          <w:tab w:val="left" w:pos="1418"/>
        </w:tabs>
      </w:pPr>
      <w:r>
        <w:tab/>
        <w:t>IČ: 25054503</w:t>
      </w:r>
      <w:r>
        <w:tab/>
        <w:t>DIČ: CZ25054503</w:t>
      </w:r>
    </w:p>
    <w:p w14:paraId="6DD5577E" w14:textId="77777777" w:rsidR="004D0367" w:rsidRDefault="004D0367" w:rsidP="004D0367">
      <w:pPr>
        <w:tabs>
          <w:tab w:val="left" w:pos="1148"/>
          <w:tab w:val="left" w:pos="5670"/>
        </w:tabs>
        <w:spacing w:after="0" w:line="240" w:lineRule="auto"/>
      </w:pPr>
      <w:r>
        <w:t>Nájemce:</w:t>
      </w:r>
      <w:r>
        <w:tab/>
        <w:t>Rehabilitační ústav Brandýs nad Orlicí</w:t>
      </w:r>
      <w:r>
        <w:tab/>
        <w:t>Typ vozu: Škoda Kodiaq 4X4 AT</w:t>
      </w:r>
    </w:p>
    <w:p w14:paraId="0420FCC0" w14:textId="73599E8D" w:rsidR="004D0367" w:rsidRDefault="004D0367" w:rsidP="004D0367">
      <w:pPr>
        <w:tabs>
          <w:tab w:val="left" w:pos="1134"/>
          <w:tab w:val="left" w:pos="5670"/>
        </w:tabs>
        <w:spacing w:after="0" w:line="240" w:lineRule="auto"/>
      </w:pPr>
      <w:r>
        <w:tab/>
        <w:t>Lázeňská 58</w:t>
      </w:r>
      <w:r>
        <w:tab/>
        <w:t>Registrační značka: 1AF H820</w:t>
      </w:r>
    </w:p>
    <w:p w14:paraId="604D4F2B" w14:textId="4E84E299" w:rsidR="004D0367" w:rsidRDefault="004D0367" w:rsidP="004D0367">
      <w:pPr>
        <w:tabs>
          <w:tab w:val="left" w:pos="1134"/>
          <w:tab w:val="left" w:pos="1985"/>
          <w:tab w:val="left" w:pos="5670"/>
        </w:tabs>
        <w:spacing w:after="0" w:line="240" w:lineRule="auto"/>
      </w:pPr>
      <w:r>
        <w:tab/>
        <w:t>561 12</w:t>
      </w:r>
      <w:r>
        <w:tab/>
        <w:t>Brandýs nad Orlicí</w:t>
      </w:r>
      <w:r>
        <w:tab/>
        <w:t>Typ PHM: Diesel</w:t>
      </w:r>
    </w:p>
    <w:p w14:paraId="256CC9AA" w14:textId="35860CCF" w:rsidR="004D0367" w:rsidRDefault="004D0367" w:rsidP="004D0367">
      <w:pPr>
        <w:tabs>
          <w:tab w:val="left" w:pos="1134"/>
          <w:tab w:val="left" w:pos="2835"/>
          <w:tab w:val="left" w:pos="5670"/>
        </w:tabs>
      </w:pPr>
      <w:r>
        <w:tab/>
        <w:t>IČ: 00853879</w:t>
      </w:r>
      <w:r>
        <w:tab/>
        <w:t>DIČ: CZ00853879</w:t>
      </w:r>
      <w:r>
        <w:tab/>
        <w:t>Rádio: Škoda</w:t>
      </w:r>
    </w:p>
    <w:p w14:paraId="61CAE422" w14:textId="3FC99750" w:rsidR="004D0367" w:rsidRDefault="004D0367" w:rsidP="00641697">
      <w:pPr>
        <w:tabs>
          <w:tab w:val="left" w:pos="3969"/>
          <w:tab w:val="left" w:pos="6804"/>
        </w:tabs>
        <w:spacing w:after="0" w:line="240" w:lineRule="auto"/>
      </w:pPr>
      <w:r>
        <w:t>Pronajato: 10.11.2025</w:t>
      </w:r>
      <w:r>
        <w:tab/>
        <w:t>Čas: 13:00</w:t>
      </w:r>
      <w:r>
        <w:tab/>
        <w:t>Místo: Brandýs nad Orlicí</w:t>
      </w:r>
    </w:p>
    <w:p w14:paraId="68EA4288" w14:textId="516BB733" w:rsidR="003142D5" w:rsidRDefault="003142D5" w:rsidP="00641697">
      <w:pPr>
        <w:tabs>
          <w:tab w:val="left" w:pos="3969"/>
          <w:tab w:val="left" w:pos="6804"/>
        </w:tabs>
        <w:spacing w:after="0" w:line="240" w:lineRule="auto"/>
      </w:pPr>
      <w:r>
        <w:t>Předpokládaný návrat: 10.01.2026</w:t>
      </w:r>
      <w:r>
        <w:tab/>
        <w:t>Čas:</w:t>
      </w:r>
      <w:r w:rsidR="00F04DFB">
        <w:t xml:space="preserve"> </w:t>
      </w:r>
      <w:r>
        <w:t>13:00</w:t>
      </w:r>
      <w:r>
        <w:tab/>
        <w:t>Místo: Brandýs nad Orlicí</w:t>
      </w:r>
    </w:p>
    <w:p w14:paraId="0C2567E3" w14:textId="39FC7D91" w:rsidR="003142D5" w:rsidRDefault="003142D5" w:rsidP="00641697">
      <w:pPr>
        <w:tabs>
          <w:tab w:val="left" w:pos="3969"/>
          <w:tab w:val="left" w:pos="4820"/>
          <w:tab w:val="left" w:pos="6804"/>
        </w:tabs>
      </w:pPr>
      <w:r>
        <w:t>Typ pronájmu: Limit 3000 km/8,00 Kč</w:t>
      </w:r>
      <w:r>
        <w:tab/>
        <w:t xml:space="preserve">CDW-spoluúčast: </w:t>
      </w:r>
      <w:proofErr w:type="gramStart"/>
      <w:r>
        <w:t>10%</w:t>
      </w:r>
      <w:proofErr w:type="gramEnd"/>
      <w:r>
        <w:tab/>
        <w:t>min. 10 000 Kč</w:t>
      </w:r>
    </w:p>
    <w:p w14:paraId="4B07446F" w14:textId="3794E031" w:rsidR="003142D5" w:rsidRDefault="003142D5" w:rsidP="003142D5">
      <w:pPr>
        <w:tabs>
          <w:tab w:val="left" w:pos="3544"/>
          <w:tab w:val="left" w:pos="4820"/>
        </w:tabs>
      </w:pPr>
      <w:r>
        <w:t>Nájemce odpovídá za ztrátu odcizení či poškození vyjímatelných částí radií, satelitních navigací a příslušenství včetně škod s tím souvisejících.</w:t>
      </w:r>
    </w:p>
    <w:p w14:paraId="1AC377C2" w14:textId="7B16CE6A" w:rsidR="003142D5" w:rsidRDefault="003142D5" w:rsidP="00641697">
      <w:pPr>
        <w:tabs>
          <w:tab w:val="left" w:pos="3544"/>
          <w:tab w:val="left" w:pos="4820"/>
        </w:tabs>
        <w:spacing w:line="192" w:lineRule="auto"/>
      </w:pPr>
      <w:r>
        <w:t>Cena za 1 litr PHM: 55,00 Kč + DPH</w:t>
      </w:r>
    </w:p>
    <w:p w14:paraId="6AABB5D0" w14:textId="73FDAACC" w:rsidR="003142D5" w:rsidRDefault="003142D5" w:rsidP="001764A1">
      <w:pPr>
        <w:tabs>
          <w:tab w:val="left" w:pos="3544"/>
          <w:tab w:val="left" w:pos="4820"/>
        </w:tabs>
        <w:spacing w:after="0" w:line="240" w:lineRule="auto"/>
      </w:pPr>
      <w:r>
        <w:t>Počátek km: 34361</w:t>
      </w:r>
      <w:r>
        <w:tab/>
        <w:t xml:space="preserve">PHM: </w:t>
      </w:r>
      <w:proofErr w:type="gramStart"/>
      <w:r>
        <w:t>100%</w:t>
      </w:r>
      <w:proofErr w:type="gramEnd"/>
      <w:r>
        <w:t>/</w:t>
      </w:r>
      <w:proofErr w:type="gramStart"/>
      <w:r>
        <w:t>60l</w:t>
      </w:r>
      <w:proofErr w:type="gramEnd"/>
      <w:r>
        <w:t xml:space="preserve"> z </w:t>
      </w:r>
      <w:proofErr w:type="gramStart"/>
      <w:r>
        <w:t>60l</w:t>
      </w:r>
      <w:proofErr w:type="gramEnd"/>
    </w:p>
    <w:p w14:paraId="1FE67727" w14:textId="334DE42E" w:rsidR="003142D5" w:rsidRDefault="003142D5" w:rsidP="001764A1">
      <w:pPr>
        <w:tabs>
          <w:tab w:val="left" w:pos="3544"/>
          <w:tab w:val="left" w:pos="4820"/>
        </w:tabs>
        <w:spacing w:after="0" w:line="240" w:lineRule="auto"/>
      </w:pPr>
      <w:r>
        <w:t>Výbava: doklady, lékárna, trojúhelník, žárovky, anténa, rezervní kolo (sada)</w:t>
      </w:r>
    </w:p>
    <w:p w14:paraId="420CDEC7" w14:textId="55B712FD" w:rsidR="003142D5" w:rsidRDefault="003142D5" w:rsidP="003142D5">
      <w:pPr>
        <w:tabs>
          <w:tab w:val="left" w:pos="3544"/>
          <w:tab w:val="left" w:pos="4820"/>
        </w:tabs>
      </w:pPr>
      <w:r>
        <w:t>Výjezd do zahraničí: Pouze na území ČR</w:t>
      </w:r>
    </w:p>
    <w:p w14:paraId="699EE464" w14:textId="1B8122E5" w:rsidR="003142D5" w:rsidRDefault="003142D5" w:rsidP="001764A1">
      <w:pPr>
        <w:shd w:val="clear" w:color="auto" w:fill="A5C9EB" w:themeFill="text2" w:themeFillTint="40"/>
        <w:tabs>
          <w:tab w:val="left" w:pos="2552"/>
          <w:tab w:val="left" w:pos="4536"/>
          <w:tab w:val="left" w:pos="7088"/>
        </w:tabs>
        <w:spacing w:after="0" w:line="360" w:lineRule="auto"/>
      </w:pPr>
      <w:r>
        <w:t>Popis</w:t>
      </w:r>
      <w:r>
        <w:tab/>
        <w:t>Počet</w:t>
      </w:r>
      <w:r>
        <w:tab/>
        <w:t>Cena</w:t>
      </w:r>
      <w:r>
        <w:tab/>
      </w:r>
      <w:proofErr w:type="spellStart"/>
      <w:r>
        <w:t>Cena</w:t>
      </w:r>
      <w:proofErr w:type="spellEnd"/>
      <w:r>
        <w:t xml:space="preserve"> celkem</w:t>
      </w:r>
    </w:p>
    <w:p w14:paraId="44280295" w14:textId="112B2C93" w:rsidR="003142D5" w:rsidRDefault="003142D5" w:rsidP="001764A1">
      <w:pPr>
        <w:tabs>
          <w:tab w:val="left" w:pos="2552"/>
          <w:tab w:val="left" w:pos="4536"/>
          <w:tab w:val="left" w:pos="7088"/>
        </w:tabs>
      </w:pPr>
      <w:r>
        <w:t>Výpůjčka:</w:t>
      </w:r>
      <w:r>
        <w:tab/>
        <w:t>2</w:t>
      </w:r>
      <w:r>
        <w:tab/>
        <w:t>31 995,00 Kč</w:t>
      </w:r>
      <w:r>
        <w:tab/>
        <w:t>63 990,00 Kč</w:t>
      </w:r>
    </w:p>
    <w:p w14:paraId="483B68CE" w14:textId="21CEF3BD" w:rsidR="001764A1" w:rsidRDefault="001764A1" w:rsidP="001764A1">
      <w:pPr>
        <w:shd w:val="clear" w:color="auto" w:fill="A5C9EB" w:themeFill="text2" w:themeFillTint="40"/>
        <w:tabs>
          <w:tab w:val="left" w:pos="2552"/>
          <w:tab w:val="left" w:pos="4536"/>
          <w:tab w:val="left" w:pos="7088"/>
        </w:tabs>
        <w:spacing w:after="0" w:line="240" w:lineRule="auto"/>
      </w:pPr>
      <w:r>
        <w:t>Celkem bez DPH:</w:t>
      </w:r>
      <w:r>
        <w:tab/>
        <w:t>63 990,00 Kč</w:t>
      </w:r>
      <w:r>
        <w:tab/>
        <w:t>DPH:</w:t>
      </w:r>
      <w:r>
        <w:tab/>
        <w:t>13 437,90 Kč</w:t>
      </w:r>
    </w:p>
    <w:p w14:paraId="329E5F6E" w14:textId="44A538B3" w:rsidR="001764A1" w:rsidRDefault="001764A1" w:rsidP="001764A1">
      <w:pPr>
        <w:shd w:val="clear" w:color="auto" w:fill="A5C9EB" w:themeFill="text2" w:themeFillTint="40"/>
        <w:tabs>
          <w:tab w:val="left" w:pos="7088"/>
        </w:tabs>
      </w:pPr>
      <w:r>
        <w:t>Celková cena:</w:t>
      </w:r>
      <w:r>
        <w:tab/>
        <w:t>77 427,90 Kč</w:t>
      </w:r>
    </w:p>
    <w:p w14:paraId="08BFB240" w14:textId="052A31B8" w:rsidR="004D0367" w:rsidRDefault="004D0367"/>
    <w:p w14:paraId="36863BF8" w14:textId="57664784" w:rsidR="004D0367" w:rsidRDefault="001764A1" w:rsidP="00254742">
      <w:pPr>
        <w:jc w:val="both"/>
      </w:pPr>
      <w:r>
        <w:t>Podpisem níže potvrzujete, že jste se seznámili, porozuměli a souhlasíte s našimi [Všeobecnými podmínkami nájemní smlouvy a zpracováním osobních údajů dle čl</w:t>
      </w:r>
      <w:r w:rsidR="00641697">
        <w:t>.</w:t>
      </w:r>
      <w:r>
        <w:t xml:space="preserve"> 13 GDPR, které se nachází na webové stránce </w:t>
      </w:r>
      <w:hyperlink r:id="rId4" w:history="1">
        <w:r w:rsidR="00641697" w:rsidRPr="00F04DFB">
          <w:rPr>
            <w:rStyle w:val="Hypertextovodkaz"/>
            <w:color w:val="auto"/>
            <w:u w:val="none"/>
          </w:rPr>
          <w:t>www.czechocar.cz/autopujcovna-podminky/</w:t>
        </w:r>
      </w:hyperlink>
      <w:r w:rsidR="00641697">
        <w:rPr>
          <w:i/>
          <w:iCs/>
        </w:rPr>
        <w:t xml:space="preserve"> </w:t>
      </w:r>
      <w:r>
        <w:t xml:space="preserve">a zároveň jsou fyzicky k nahlédnutí na každé pobočce společnosti </w:t>
      </w:r>
      <w:proofErr w:type="spellStart"/>
      <w:r>
        <w:t>Czechocar.a.s</w:t>
      </w:r>
      <w:proofErr w:type="spellEnd"/>
      <w:r>
        <w:t>.], které se vztahují k nájemní smlouvě a tvoří její část. Také potvrzujete správnost zde uvedených údajů. Také berete na vědomí, že p</w:t>
      </w:r>
      <w:r w:rsidR="00254742">
        <w:t>řejímka vozidla se zaměřuje pouze na zjevné vady a souhlasíte s doúčtováním dodatečně zjištěného způsobeného skrytého poškození, které nemohlo být při převzetí objektivně zjištěno. PHM nejsou v ceně pronájmu. Nedotankovaný vůz bude dotankován a za tuto službu nájemce uhradí stanovenou cenu.</w:t>
      </w:r>
    </w:p>
    <w:p w14:paraId="3B0BE272" w14:textId="77777777" w:rsidR="00DD4D28" w:rsidRDefault="00DD4D28" w:rsidP="00254742">
      <w:pPr>
        <w:jc w:val="both"/>
      </w:pPr>
    </w:p>
    <w:p w14:paraId="000A19BE" w14:textId="23214B7B" w:rsidR="00DD4D28" w:rsidRDefault="00DD4D28" w:rsidP="00254742">
      <w:pPr>
        <w:jc w:val="both"/>
      </w:pPr>
      <w:r>
        <w:t>Datum: 10.11.2025</w:t>
      </w:r>
    </w:p>
    <w:p w14:paraId="239C76F2" w14:textId="16AD3B3D" w:rsidR="00DD4D28" w:rsidRDefault="00DD4D28" w:rsidP="00DD4D28">
      <w:pPr>
        <w:tabs>
          <w:tab w:val="left" w:pos="6237"/>
        </w:tabs>
        <w:jc w:val="both"/>
      </w:pPr>
      <w:r>
        <w:t xml:space="preserve">Podpis pronajímatele: </w:t>
      </w:r>
      <w:r w:rsidRPr="00DD4D28">
        <w:rPr>
          <w:vertAlign w:val="subscript"/>
        </w:rPr>
        <w:t>………………</w:t>
      </w:r>
      <w:r>
        <w:rPr>
          <w:vertAlign w:val="subscript"/>
        </w:rPr>
        <w:t>………</w:t>
      </w:r>
      <w:proofErr w:type="gramStart"/>
      <w:r>
        <w:rPr>
          <w:vertAlign w:val="subscript"/>
        </w:rPr>
        <w:t>…….</w:t>
      </w:r>
      <w:proofErr w:type="gramEnd"/>
      <w:r w:rsidRPr="00DD4D28">
        <w:rPr>
          <w:vertAlign w:val="subscript"/>
        </w:rPr>
        <w:t>………</w:t>
      </w:r>
      <w:r>
        <w:rPr>
          <w:vertAlign w:val="subscript"/>
        </w:rPr>
        <w:tab/>
      </w:r>
      <w:r>
        <w:t xml:space="preserve">Podpis nájemce: </w:t>
      </w:r>
      <w:r w:rsidRPr="00DD4D28">
        <w:rPr>
          <w:vertAlign w:val="subscript"/>
        </w:rPr>
        <w:t>………………</w:t>
      </w:r>
      <w:r>
        <w:rPr>
          <w:vertAlign w:val="subscript"/>
        </w:rPr>
        <w:t>………</w:t>
      </w:r>
      <w:proofErr w:type="gramStart"/>
      <w:r>
        <w:rPr>
          <w:vertAlign w:val="subscript"/>
        </w:rPr>
        <w:t>…….</w:t>
      </w:r>
      <w:proofErr w:type="gramEnd"/>
      <w:r w:rsidRPr="00DD4D28">
        <w:rPr>
          <w:vertAlign w:val="subscript"/>
        </w:rPr>
        <w:t>………</w:t>
      </w:r>
    </w:p>
    <w:sectPr w:rsidR="00DD4D28" w:rsidSect="003142D5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C1"/>
    <w:rsid w:val="0016000B"/>
    <w:rsid w:val="001764A1"/>
    <w:rsid w:val="00254742"/>
    <w:rsid w:val="00313A1D"/>
    <w:rsid w:val="003142D5"/>
    <w:rsid w:val="004D0367"/>
    <w:rsid w:val="00641697"/>
    <w:rsid w:val="006848C1"/>
    <w:rsid w:val="008C1B5B"/>
    <w:rsid w:val="00C22003"/>
    <w:rsid w:val="00D0450F"/>
    <w:rsid w:val="00D90835"/>
    <w:rsid w:val="00DD4D28"/>
    <w:rsid w:val="00F0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EB0E"/>
  <w15:chartTrackingRefBased/>
  <w15:docId w15:val="{596EEFB5-7847-447A-979B-A499F85C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4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4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4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4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8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8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48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48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48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48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48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48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48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48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48C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64A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64A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16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zechocar.cz/autopujcovna-pod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Jarošová</dc:creator>
  <cp:keywords/>
  <dc:description/>
  <cp:lastModifiedBy>Sekretariát ředitele - RÚ Brandýs nad Orlicí</cp:lastModifiedBy>
  <cp:revision>6</cp:revision>
  <cp:lastPrinted>2025-11-26T12:18:00Z</cp:lastPrinted>
  <dcterms:created xsi:type="dcterms:W3CDTF">2025-11-25T07:46:00Z</dcterms:created>
  <dcterms:modified xsi:type="dcterms:W3CDTF">2025-11-26T12:24:00Z</dcterms:modified>
</cp:coreProperties>
</file>