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AD" w:rsidRDefault="00475C4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AA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323C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FB9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4E1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2BAD" w:rsidRDefault="003747A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OBV-C3 - 4253162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FEDC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4253162</w:t>
      </w:r>
    </w:p>
    <w:p w:rsidR="00612BAD" w:rsidRDefault="003747A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12BAD" w:rsidRDefault="003747A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612BAD" w:rsidRDefault="003747AE">
      <w:pPr>
        <w:pStyle w:val="Row6"/>
      </w:pPr>
      <w:r>
        <w:tab/>
      </w:r>
      <w:r>
        <w:tab/>
      </w:r>
    </w:p>
    <w:p w:rsidR="00612BAD" w:rsidRDefault="003747A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Kramolínská 955</w:t>
      </w:r>
    </w:p>
    <w:p w:rsidR="00612BAD" w:rsidRDefault="003747A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199 00  Praha 18</w:t>
      </w:r>
    </w:p>
    <w:p w:rsidR="00612BAD" w:rsidRDefault="003747A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12BAD" w:rsidRDefault="003747A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2BFB3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25664018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D142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98A0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12BAD" w:rsidRDefault="003747A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2043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42C1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12BAD" w:rsidRDefault="00475C4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83B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646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>Smlouva</w:t>
      </w:r>
    </w:p>
    <w:p w:rsidR="00612BAD" w:rsidRDefault="00475C4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C584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proofErr w:type="gramStart"/>
      <w:r w:rsidR="003747A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EE4C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12BAD" w:rsidRDefault="00475C4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4605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>Termín dodání</w:t>
      </w:r>
    </w:p>
    <w:p w:rsidR="00612BAD" w:rsidRDefault="00475C4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2830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>Způsob dopravy</w:t>
      </w:r>
    </w:p>
    <w:p w:rsidR="00612BAD" w:rsidRDefault="00475C4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223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>Způsob platby</w:t>
      </w:r>
    </w:p>
    <w:p w:rsidR="00612BAD" w:rsidRDefault="00475C4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9334B" id="AutoShape 23" o:spid="_x0000_s1026" type="#_x0000_t32" style="position:absolute;margin-left:13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00A1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>Splatnost faktury</w:t>
      </w:r>
      <w:r w:rsidR="003747AE">
        <w:tab/>
      </w:r>
      <w:r w:rsidR="003747AE">
        <w:rPr>
          <w:rStyle w:val="Text3"/>
          <w:position w:val="2"/>
        </w:rPr>
        <w:t>21</w:t>
      </w:r>
      <w:r w:rsidR="003747AE">
        <w:tab/>
      </w:r>
      <w:r w:rsidR="003747A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6F42" id="AutoShape 21" o:spid="_x0000_s1026" type="#_x0000_t32" style="position:absolute;margin-left:563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H07i0z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frNJYJCh7mOTP+LtXvlo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fTuLTN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2BAD" w:rsidRDefault="003747AE">
      <w:pPr>
        <w:pStyle w:val="Row17"/>
      </w:pPr>
      <w:r>
        <w:tab/>
      </w:r>
      <w:r>
        <w:rPr>
          <w:rStyle w:val="Text3"/>
        </w:rPr>
        <w:t xml:space="preserve">Protilátky je nutné nakoupit od firmy </w:t>
      </w:r>
      <w:r>
        <w:rPr>
          <w:rStyle w:val="Text3"/>
        </w:rPr>
        <w:t>Abcam vzhledem k jejich vyšší kvalitě a také proto, že tyto protilátky již byly použity v předchozích</w:t>
      </w:r>
    </w:p>
    <w:p w:rsidR="00612BAD" w:rsidRDefault="003747AE">
      <w:pPr>
        <w:pStyle w:val="Row18"/>
      </w:pPr>
      <w:r>
        <w:tab/>
      </w:r>
      <w:r>
        <w:rPr>
          <w:rStyle w:val="Text3"/>
        </w:rPr>
        <w:t>experimentech, na které aktuální projekt navazuje. Pro zajištění porovnatelnosti výsledků je tedy nutné koupit stejný produkt. Výhradním</w:t>
      </w:r>
    </w:p>
    <w:p w:rsidR="00612BAD" w:rsidRDefault="00475C4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8AAB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27D0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9840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3"/>
        </w:rPr>
        <w:t xml:space="preserve">dodavatelem </w:t>
      </w:r>
      <w:r w:rsidR="003747AE">
        <w:rPr>
          <w:rStyle w:val="Text3"/>
        </w:rPr>
        <w:t xml:space="preserve">produktů </w:t>
      </w:r>
      <w:proofErr w:type="spellStart"/>
      <w:r w:rsidR="003747AE">
        <w:rPr>
          <w:rStyle w:val="Text3"/>
        </w:rPr>
        <w:t>Abcam</w:t>
      </w:r>
      <w:proofErr w:type="spellEnd"/>
      <w:r w:rsidR="003747AE">
        <w:rPr>
          <w:rStyle w:val="Text3"/>
        </w:rPr>
        <w:t xml:space="preserve"> do ČR je firma </w:t>
      </w:r>
      <w:proofErr w:type="spellStart"/>
      <w:r w:rsidR="003747AE">
        <w:rPr>
          <w:rStyle w:val="Text3"/>
        </w:rPr>
        <w:t>Biotech</w:t>
      </w:r>
      <w:proofErr w:type="spellEnd"/>
      <w:r w:rsidR="003747AE">
        <w:rPr>
          <w:rStyle w:val="Text3"/>
        </w:rPr>
        <w:t>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02ADB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12BAD" w:rsidRDefault="00475C4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367C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3"/>
        </w:rPr>
        <w:t>Položka</w:t>
      </w:r>
      <w:r w:rsidR="003747AE">
        <w:tab/>
      </w:r>
      <w:r w:rsidR="003747AE">
        <w:rPr>
          <w:rStyle w:val="Text3"/>
        </w:rPr>
        <w:t>Množství</w:t>
      </w:r>
      <w:r w:rsidR="003747AE">
        <w:tab/>
      </w:r>
      <w:r w:rsidR="003747AE">
        <w:rPr>
          <w:rStyle w:val="Text3"/>
        </w:rPr>
        <w:t>MJ</w:t>
      </w:r>
      <w:r w:rsidR="003747AE">
        <w:tab/>
      </w:r>
      <w:r w:rsidR="003747AE">
        <w:rPr>
          <w:rStyle w:val="Text3"/>
        </w:rPr>
        <w:t>%DPH</w:t>
      </w:r>
      <w:r w:rsidR="003747AE">
        <w:tab/>
      </w:r>
      <w:r w:rsidR="003747AE">
        <w:rPr>
          <w:rStyle w:val="Text3"/>
        </w:rPr>
        <w:t>Cena bez DPH/MJ</w:t>
      </w:r>
      <w:r w:rsidR="003747AE">
        <w:tab/>
      </w:r>
      <w:r w:rsidR="003747AE">
        <w:rPr>
          <w:rStyle w:val="Text3"/>
        </w:rPr>
        <w:t>DPH/MJ</w:t>
      </w:r>
      <w:r w:rsidR="003747AE">
        <w:tab/>
      </w:r>
      <w:r w:rsidR="003747A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8111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2BAD" w:rsidRDefault="00475C4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BAD" w:rsidRDefault="003747A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Protilátky 9ks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12BAD" w:rsidRDefault="003747A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Protilátky 9ks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BAD" w:rsidRDefault="003747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99 000.00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12BAD" w:rsidRDefault="003747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99 000.00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BAD" w:rsidRDefault="003747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12BAD" w:rsidRDefault="003747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138B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63C49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3"/>
        </w:rPr>
        <w:t>1.00</w:t>
      </w:r>
      <w:r w:rsidR="003747AE">
        <w:tab/>
      </w:r>
      <w:r w:rsidR="003747AE">
        <w:rPr>
          <w:rStyle w:val="Text3"/>
        </w:rPr>
        <w:t>0</w:t>
      </w:r>
      <w:r w:rsidR="003747AE">
        <w:tab/>
      </w:r>
      <w:r w:rsidR="003747AE">
        <w:rPr>
          <w:rStyle w:val="Text3"/>
        </w:rPr>
        <w:t>99 000.00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DA6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2BAD" w:rsidRDefault="003747AE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475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66BC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99 000.00</w:t>
      </w:r>
      <w:r>
        <w:tab/>
      </w:r>
      <w:r>
        <w:rPr>
          <w:rStyle w:val="Text2"/>
        </w:rPr>
        <w:t>Kč</w:t>
      </w:r>
    </w:p>
    <w:p w:rsidR="00612BAD" w:rsidRPr="00475C4C" w:rsidRDefault="003747AE">
      <w:pPr>
        <w:pStyle w:val="Row22"/>
        <w:rPr>
          <w:b/>
        </w:rPr>
      </w:pPr>
      <w:r>
        <w:tab/>
      </w:r>
      <w:r w:rsidR="00475C4C" w:rsidRPr="00475C4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14CB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75C4C" w:rsidRPr="00475C4C">
        <w:rPr>
          <w:rStyle w:val="Text3"/>
          <w:b/>
          <w:highlight w:val="yellow"/>
        </w:rPr>
        <w:t>ANONYMIZOVÁNO</w:t>
      </w:r>
    </w:p>
    <w:p w:rsidR="00612BAD" w:rsidRDefault="00612BAD">
      <w:pPr>
        <w:pStyle w:val="Row23"/>
      </w:pPr>
    </w:p>
    <w:p w:rsidR="00612BAD" w:rsidRDefault="00612BAD">
      <w:pPr>
        <w:pStyle w:val="Row23"/>
      </w:pPr>
    </w:p>
    <w:p w:rsidR="00612BAD" w:rsidRDefault="00612BAD">
      <w:pPr>
        <w:pStyle w:val="Row23"/>
      </w:pPr>
    </w:p>
    <w:p w:rsidR="00612BAD" w:rsidRDefault="00612BAD">
      <w:pPr>
        <w:pStyle w:val="Row23"/>
      </w:pPr>
    </w:p>
    <w:p w:rsidR="00612BAD" w:rsidRDefault="00612BAD">
      <w:pPr>
        <w:pStyle w:val="Row23"/>
      </w:pPr>
    </w:p>
    <w:p w:rsidR="00612BAD" w:rsidRDefault="00475C4C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044F" id="AutoShape 6" o:spid="_x0000_s1026" type="#_x0000_t32" style="position:absolute;margin-left:13pt;margin-top:14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NIQuNrYAAAACA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58581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2"/>
        </w:rPr>
        <w:t xml:space="preserve">Razítko a </w:t>
      </w:r>
      <w:r w:rsidR="003747AE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5335" id="AutoShape 4" o:spid="_x0000_s1026" type="#_x0000_t32" style="position:absolute;margin-left:97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532B" id="AutoShape 3" o:spid="_x0000_s1026" type="#_x0000_t32" style="position:absolute;margin-left:563pt;margin-top:14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612BAD" w:rsidRDefault="003747AE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12BAD" w:rsidRDefault="003747AE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612BAD" w:rsidRDefault="003747AE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12BAD" w:rsidRDefault="003747AE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12BAD" w:rsidRDefault="003747AE">
      <w:pPr>
        <w:pStyle w:val="Row26"/>
      </w:pPr>
      <w:r>
        <w:tab/>
      </w:r>
    </w:p>
    <w:p w:rsidR="00612BAD" w:rsidRDefault="003747AE">
      <w:pPr>
        <w:pStyle w:val="Row26"/>
      </w:pPr>
      <w:r>
        <w:tab/>
      </w:r>
      <w:r>
        <w:rPr>
          <w:rStyle w:val="Text3"/>
        </w:rPr>
        <w:t>Poznámka: objednávka bude hrazena z: G488 /NN1</w:t>
      </w:r>
    </w:p>
    <w:p w:rsidR="00612BAD" w:rsidRPr="00475C4C" w:rsidRDefault="003747AE" w:rsidP="00475C4C">
      <w:pPr>
        <w:pStyle w:val="Row22"/>
        <w:rPr>
          <w:b/>
        </w:rPr>
      </w:pPr>
      <w:r>
        <w:tab/>
      </w:r>
      <w:r>
        <w:rPr>
          <w:rStyle w:val="Text3"/>
        </w:rPr>
        <w:t>V p</w:t>
      </w:r>
      <w:r>
        <w:rPr>
          <w:rStyle w:val="Text3"/>
        </w:rPr>
        <w:t xml:space="preserve">řípadě nákupu majetku uveďte umístění:  </w:t>
      </w:r>
      <w:r w:rsidR="00475C4C" w:rsidRPr="00475C4C">
        <w:rPr>
          <w:rStyle w:val="Text3"/>
          <w:b/>
          <w:highlight w:val="yellow"/>
        </w:rPr>
        <w:t>ANONYMIZOVÁNO</w:t>
      </w:r>
    </w:p>
    <w:p w:rsidR="00612BAD" w:rsidRDefault="003747AE">
      <w:pPr>
        <w:pStyle w:val="Row26"/>
      </w:pPr>
      <w:r>
        <w:tab/>
      </w:r>
      <w:r>
        <w:rPr>
          <w:rStyle w:val="Text3"/>
        </w:rPr>
        <w:t>CZ.02.01.01/00/23_020/0008560</w:t>
      </w:r>
    </w:p>
    <w:p w:rsidR="00612BAD" w:rsidRDefault="003747AE">
      <w:pPr>
        <w:pStyle w:val="Row26"/>
      </w:pPr>
      <w:r>
        <w:tab/>
      </w:r>
    </w:p>
    <w:p w:rsidR="00612BAD" w:rsidRDefault="00475C4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5B11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3747AE">
        <w:tab/>
      </w:r>
      <w:r w:rsidR="003747AE">
        <w:rPr>
          <w:rStyle w:val="Text3"/>
        </w:rPr>
        <w:t>Výše uvedená operace je v souladu s legislativními a projektovými pravidly.</w:t>
      </w:r>
    </w:p>
    <w:p w:rsidR="00612BAD" w:rsidRDefault="003747AE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612BAD" w:rsidRDefault="003747A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12BAD" w:rsidRPr="00475C4C" w:rsidRDefault="003747AE" w:rsidP="00475C4C">
      <w:pPr>
        <w:pStyle w:val="Row22"/>
        <w:rPr>
          <w:b/>
        </w:rPr>
      </w:pPr>
      <w:r>
        <w:tab/>
      </w:r>
      <w:r>
        <w:rPr>
          <w:rStyle w:val="Text3"/>
        </w:rPr>
        <w:t>26.11.2025</w:t>
      </w:r>
      <w:r>
        <w:rPr>
          <w:rStyle w:val="Text3"/>
        </w:rPr>
        <w:t xml:space="preserve"> 07:26:20 - </w:t>
      </w:r>
      <w:r w:rsidR="00475C4C" w:rsidRPr="00475C4C">
        <w:rPr>
          <w:rStyle w:val="Text3"/>
          <w:b/>
          <w:highlight w:val="yellow"/>
        </w:rPr>
        <w:t>ANONYMIZOVÁNO</w:t>
      </w:r>
      <w:r>
        <w:rPr>
          <w:rStyle w:val="Text3"/>
        </w:rPr>
        <w:t>(Schváleno příkazcem operace)</w:t>
      </w:r>
    </w:p>
    <w:p w:rsidR="00612BAD" w:rsidRPr="00475C4C" w:rsidRDefault="003747AE" w:rsidP="00475C4C">
      <w:pPr>
        <w:pStyle w:val="Row22"/>
        <w:rPr>
          <w:b/>
        </w:rPr>
      </w:pPr>
      <w:r>
        <w:tab/>
      </w:r>
      <w:r>
        <w:rPr>
          <w:rStyle w:val="Text3"/>
        </w:rPr>
        <w:t xml:space="preserve">26.11.2025 08:24:45 - </w:t>
      </w:r>
      <w:r w:rsidR="00475C4C" w:rsidRPr="00475C4C">
        <w:rPr>
          <w:rStyle w:val="Text3"/>
          <w:b/>
          <w:highlight w:val="yellow"/>
        </w:rPr>
        <w:t>ANONYMIZOVÁNO</w:t>
      </w:r>
      <w:r>
        <w:rPr>
          <w:rStyle w:val="Text3"/>
        </w:rPr>
        <w:t>- správce rozpočtu (Schválen správcem rozpočtu)</w:t>
      </w:r>
    </w:p>
    <w:sectPr w:rsidR="00612BAD" w:rsidRPr="00475C4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47AE">
      <w:pPr>
        <w:spacing w:after="0" w:line="240" w:lineRule="auto"/>
      </w:pPr>
      <w:r>
        <w:separator/>
      </w:r>
    </w:p>
  </w:endnote>
  <w:endnote w:type="continuationSeparator" w:id="0">
    <w:p w:rsidR="00000000" w:rsidRDefault="0037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AE" w:rsidRDefault="00374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AD" w:rsidRPr="003747AE" w:rsidRDefault="00612BAD" w:rsidP="003747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AE" w:rsidRDefault="00374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47AE">
      <w:pPr>
        <w:spacing w:after="0" w:line="240" w:lineRule="auto"/>
      </w:pPr>
      <w:r>
        <w:separator/>
      </w:r>
    </w:p>
  </w:footnote>
  <w:footnote w:type="continuationSeparator" w:id="0">
    <w:p w:rsidR="00000000" w:rsidRDefault="0037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AE" w:rsidRDefault="003747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AD" w:rsidRDefault="00612BA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AE" w:rsidRDefault="003747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747AE"/>
    <w:rsid w:val="00475C4C"/>
    <w:rsid w:val="00612BAD"/>
    <w:rsid w:val="0079156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28C0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Manager/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2025-11-26T11:46:00Z</dcterms:created>
  <dcterms:modified xsi:type="dcterms:W3CDTF">2025-11-26T11:46:00Z</dcterms:modified>
  <cp:category/>
</cp:coreProperties>
</file>