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07" w:after="0" w:line="245" w:lineRule="exact"/>
        <w:ind w:left="39" w:right="0" w:firstLine="0"/>
      </w:pPr>
      <w:r/>
      <w:r>
        <w:rPr baseline="0" dirty="0">
          <w:rFonts w:ascii="Arial" w:hAnsi="Arial" w:cs="Arial"/>
          <w:b/>
          <w:bCs/>
          <w:color w:val="000000"/>
          <w:spacing w:val="23"/>
          <w:w w:val="110"/>
          <w:sz w:val="22"/>
          <w:szCs w:val="22"/>
          <w:lang w:val="cs-CZ"/>
        </w:rPr>
        <w:t>|</w:t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cs-CZ"/>
        </w:rPr>
        <w:t>Nabídka </w:t>
      </w:r>
      <w:r>
        <w:rPr baseline="0" dirty="0">
          <w:rFonts w:ascii="Arial" w:hAnsi="Arial" w:cs="Arial"/>
          <w:b/>
          <w:bCs/>
          <w:color w:val="000000"/>
          <w:spacing w:val="24"/>
          <w:w w:val="102"/>
          <w:sz w:val="22"/>
          <w:szCs w:val="22"/>
          <w:lang w:val="cs-CZ"/>
        </w:rPr>
        <w:t>2111202</w:t>
      </w:r>
      <w:r>
        <w:rPr baseline="0" dirty="0">
          <w:rFonts w:ascii="Arial" w:hAnsi="Arial" w:cs="Arial"/>
          <w:b/>
          <w:bCs/>
          <w:color w:val="000000"/>
          <w:spacing w:val="-21"/>
          <w:w w:val="102"/>
          <w:sz w:val="22"/>
          <w:szCs w:val="22"/>
          <w:lang w:val="cs-CZ"/>
        </w:rPr>
        <w:t>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415" w:tblpY="263"/>
        <w:tblOverlap w:val="never"/>
        "
        <w:tblW w:w="10660" w:type="dxa"/>
        <w:tblLook w:val="04A0" w:firstRow="1" w:lastRow="0" w:firstColumn="1" w:lastColumn="0" w:noHBand="0" w:noVBand="1"/>
      </w:tblPr>
      <w:tblGrid>
        <w:gridCol w:w="549"/>
        <w:gridCol w:w="499"/>
        <w:gridCol w:w="1723"/>
        <w:gridCol w:w="585"/>
        <w:gridCol w:w="863"/>
        <w:gridCol w:w="398"/>
        <w:gridCol w:w="1089"/>
        <w:gridCol w:w="499"/>
        <w:gridCol w:w="652"/>
        <w:gridCol w:w="1718"/>
        <w:gridCol w:w="2100"/>
      </w:tblGrid>
      <w:tr>
        <w:trPr>
          <w:trHeight w:hRule="exact" w:val="263"/>
        </w:trPr>
        <w:tc>
          <w:tcPr>
            <w:tcW w:w="4221" w:type="dxa"/>
            <w:gridSpan w:val="5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" w:after="0" w:line="212" w:lineRule="exact"/>
              <w:ind w:left="19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(Objednatel: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802" w:line="212" w:lineRule="exact"/>
              <w:ind w:left="8" w:right="1813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M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ě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stské</w:t>
            </w:r>
            <w:r>
              <w:rPr baseline="0" dirty="0">
                <w:rFonts w:ascii="Arial" w:hAnsi="Arial" w:cs="Arial"/>
                <w:color w:val="000000"/>
                <w:w w:val="81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lesy</w:t>
            </w:r>
            <w:r>
              <w:rPr baseline="0" dirty="0">
                <w:rFonts w:ascii="Arial" w:hAnsi="Arial" w:cs="Arial"/>
                <w:color w:val="000000"/>
                <w:w w:val="95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Znojmo,</w:t>
            </w:r>
            <w:r>
              <w:rPr baseline="0" dirty="0">
                <w:rFonts w:ascii="Arial" w:hAnsi="Arial" w:cs="Arial"/>
                <w:color w:val="000000"/>
                <w:w w:val="74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p.o.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3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2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8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5"/>
        </w:trPr>
        <w:tc>
          <w:tcPr>
            <w:tcW w:w="4221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2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I</w:t>
            </w:r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8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4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Tel: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818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95"/>
        </w:trPr>
        <w:tc>
          <w:tcPr>
            <w:tcW w:w="4221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-56" w:right="17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DI</w:t>
            </w:r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8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17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7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51"/>
        </w:trPr>
        <w:tc>
          <w:tcPr>
            <w:tcW w:w="4221" w:type="dxa"/>
            <w:gridSpan w:val="5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2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Vy</w:t>
            </w:r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ř</w:t>
            </w:r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izuje: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7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34"/>
        </w:trPr>
        <w:tc>
          <w:tcPr>
            <w:tcW w:w="4221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2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818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13"/>
        </w:trPr>
        <w:tc>
          <w:tcPr>
            <w:tcW w:w="3357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0" w:after="0" w:line="240" w:lineRule="auto"/>
              <w:ind w:left="85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Datum vystavení</w:t>
            </w:r>
            <w:r>
              <w:rPr baseline="0" dirty="0">
                <w:rFonts w:ascii="Arial" w:hAnsi="Arial" w:cs="Arial"/>
                <w:color w:val="000000"/>
                <w:w w:val="85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nabídky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7322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3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21.11.2025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24"/>
        </w:trPr>
        <w:tc>
          <w:tcPr>
            <w:tcW w:w="3357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76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Platnost</w:t>
            </w:r>
            <w:r>
              <w:rPr baseline="0" dirty="0">
                <w:rFonts w:ascii="Arial" w:hAnsi="Arial" w:cs="Arial"/>
                <w:color w:val="000000"/>
                <w:w w:val="79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nabídky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7322" w:type="dxa"/>
            <w:gridSpan w:val="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20"/>
        </w:trPr>
        <w:tc>
          <w:tcPr>
            <w:tcW w:w="3357" w:type="dxa"/>
            <w:gridSpan w:val="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76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Místo dodávky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</w:p>
        </w:tc>
        <w:tc>
          <w:tcPr>
            <w:tcW w:w="7322" w:type="dxa"/>
            <w:gridSpan w:val="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>
        <w:trPr>
          <w:trHeight w:hRule="exact" w:val="280"/>
        </w:trPr>
        <w:tc>
          <w:tcPr>
            <w:tcW w:w="2772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5" w:right="0" w:firstLine="0"/>
            </w:pPr>
            <w:r>
              <w:drawing>
                <wp:anchor simplePos="0" relativeHeight="251658241" behindDoc="1" locked="0" layoutInCell="1" allowOverlap="1">
                  <wp:simplePos x="0" y="0"/>
                  <wp:positionH relativeFrom="page">
                    <wp:posOffset>-263652</wp:posOffset>
                  </wp:positionH>
                  <wp:positionV relativeFrom="line">
                    <wp:posOffset>-2068132</wp:posOffset>
                  </wp:positionV>
                  <wp:extent cx="7562088" cy="10698480"/>
                  <wp:effectExtent l="0" t="0" r="0" b="0"/>
                  <wp:wrapNone/>
                  <wp:docPr id="101" name="Picture 101">
                    <a:hlinkClick r:id="rId100"/>
                  </wp:docPr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DODAVATEL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585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63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2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0"/>
        </w:trPr>
        <w:tc>
          <w:tcPr>
            <w:tcW w:w="1048" w:type="dxa"/>
            <w:gridSpan w:val="2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172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28" w:right="-18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GAVES-DM</w:t>
            </w:r>
            <w:r>
              <w:rPr baseline="0" dirty="0">
                <w:rFonts w:ascii="Arial" w:hAnsi="Arial" w:cs="Arial"/>
                <w:b/>
                <w:bCs/>
                <w:color w:val="000000"/>
                <w:w w:val="91"/>
                <w:sz w:val="22"/>
                <w:szCs w:val="22"/>
                <w:lang w:val="cs-CZ"/>
              </w:rPr>
              <w:t> 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s.r.o.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</w:tc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7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I</w:t>
            </w:r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0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2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29212138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5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25" w:right="0" w:firstLine="0"/>
            </w:pPr>
            <w:r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724907</wp:posOffset>
                  </wp:positionH>
                  <wp:positionV relativeFrom="line">
                    <wp:posOffset>-50038</wp:posOffset>
                  </wp:positionV>
                  <wp:extent cx="1327484" cy="888107"/>
                  <wp:effectExtent l="0" t="0" r="0" b="0"/>
                  <wp:wrapNone/>
                  <wp:docPr id="102" name="Freeform 102">
                    <a:hlinkClick r:id="rId100"/>
                  </wp:docPr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27484" cy="888107"/>
                          </a:xfrm>
                          <a:custGeom>
                            <a:rect l="l" t="t" r="r" b="b"/>
                            <a:pathLst>
                              <a:path w="1365585" h="926207">
                                <a:moveTo>
                                  <a:pt x="0" y="926207"/>
                                </a:moveTo>
                                <a:lnTo>
                                  <a:pt x="1365585" y="926207"/>
                                </a:lnTo>
                                <a:lnTo>
                                  <a:pt x="1365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6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8266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Tel: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81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40" w:lineRule="auto"/>
              <w:ind w:left="1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+420603360753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68"/>
        </w:trPr>
        <w:tc>
          <w:tcPr>
            <w:tcW w:w="422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4" w:right="0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Lahoferova</w:t>
            </w:r>
            <w:r>
              <w:rPr baseline="0" dirty="0">
                <w:rFonts w:ascii="Arial" w:hAnsi="Arial" w:cs="Arial"/>
                <w:b/>
                <w:bCs/>
                <w:color w:val="000000"/>
                <w:w w:val="99"/>
                <w:sz w:val="22"/>
                <w:szCs w:val="22"/>
                <w:lang w:val="cs-CZ"/>
              </w:rPr>
              <w:t> 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545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3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14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DI</w:t>
            </w:r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0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9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CZ2921213Í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40" w:lineRule="auto"/>
              <w:ind w:left="29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81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40" w:lineRule="auto"/>
              <w:ind w:left="1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+420530505448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75"/>
        </w:trPr>
        <w:tc>
          <w:tcPr>
            <w:tcW w:w="4221" w:type="dxa"/>
            <w:gridSpan w:val="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7" w:right="0" w:firstLine="0"/>
            </w:pPr>
            <w:r/>
            <w:r>
              <w:rPr baseline="0" dirty="0">
                <w:rFonts w:ascii="Arial" w:hAnsi="Arial" w:cs="Arial"/>
                <w:b/>
                <w:bCs/>
                <w:color w:val="000000"/>
                <w:spacing w:val="21"/>
                <w:w w:val="100"/>
                <w:sz w:val="22"/>
                <w:szCs w:val="22"/>
                <w:lang w:val="cs-CZ"/>
              </w:rPr>
              <w:t>671</w:t>
            </w:r>
            <w:r>
              <w:rPr baseline="0" dirty="0"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  <w:lang w:val="cs-CZ"/>
              </w:rPr>
              <w:t> 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82</w:t>
            </w:r>
            <w:r>
              <w:rPr baseline="0" dirty="0">
                <w:rFonts w:ascii="Arial" w:hAnsi="Arial" w:cs="Arial"/>
                <w:b/>
                <w:bCs/>
                <w:color w:val="000000"/>
                <w:spacing w:val="22"/>
                <w:sz w:val="22"/>
                <w:szCs w:val="22"/>
                <w:lang w:val="cs-CZ"/>
              </w:rPr>
              <w:t> 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Dobšice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39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8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5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3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Kontakt: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81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40" w:lineRule="auto"/>
              <w:ind w:left="1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Marian Garaj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12"/>
        </w:trPr>
        <w:tc>
          <w:tcPr>
            <w:tcW w:w="5709" w:type="dxa"/>
            <w:gridSpan w:val="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152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Mobil: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81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+420603360753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20"/>
        </w:trPr>
        <w:tc>
          <w:tcPr>
            <w:tcW w:w="5709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Bank.spoj: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4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51" w:right="27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z w:val="18"/>
                <w:szCs w:val="18"/>
                <w:lang w:val="cs-CZ"/>
              </w:rPr>
              <w:t>E 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-72" w:right="467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1: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381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" w:right="-18" w:firstLine="0"/>
            </w:pPr>
            <w:r/>
            <w:hyperlink r:id="rId100" w:history="1">
              <w:r>
                <w:rPr baseline="0" dirty="0">
                  <w:rFonts w:ascii="Arial" w:hAnsi="Arial" w:cs="Arial"/>
                  <w:color w:val="000000"/>
                  <w:sz w:val="19"/>
                  <w:szCs w:val="19"/>
                  <w:lang w:val="cs-CZ"/>
                </w:rPr>
                <w:t>marianqa@seznam.cz</w:t>
              </w:r>
            </w:hyperlink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  <w:tr>
        <w:trPr>
          <w:trHeight w:hRule="exact" w:val="229"/>
        </w:trPr>
        <w:tc>
          <w:tcPr>
            <w:tcW w:w="5709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íslo ú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č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tu: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4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5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1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71"/>
        </w:trPr>
        <w:tc>
          <w:tcPr>
            <w:tcW w:w="54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173" w:line="240" w:lineRule="auto"/>
              <w:ind w:left="163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.p.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4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173" w:line="240" w:lineRule="auto"/>
              <w:ind w:left="24" w:right="0" w:firstLine="0"/>
            </w:pPr>
            <w:r/>
            <w:r>
              <w:rPr baseline="0" dirty="0">
                <w:rFonts w:ascii="Arial" w:hAnsi="Arial" w:cs="Arial"/>
                <w:color w:val="000000"/>
                <w:w w:val="110"/>
                <w:sz w:val="20"/>
                <w:szCs w:val="20"/>
                <w:lang w:val="cs-CZ"/>
              </w:rPr>
              <w:t>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72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937" w:type="dxa"/>
            <w:gridSpan w:val="4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2" w:after="173" w:line="240" w:lineRule="auto"/>
              <w:ind w:left="0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P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ř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edm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ě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t</w:t>
            </w:r>
            <w:r>
              <w:rPr baseline="0" dirty="0">
                <w:rFonts w:ascii="Arial" w:hAnsi="Arial" w:cs="Arial"/>
                <w:color w:val="000000"/>
                <w:w w:val="66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dodávky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4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63" w:line="240" w:lineRule="auto"/>
              <w:ind w:left="128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6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264" w:line="240" w:lineRule="auto"/>
              <w:ind w:left="16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Množstv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63" w:line="240" w:lineRule="auto"/>
              <w:ind w:left="126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Cena</w:t>
            </w:r>
            <w:r>
              <w:rPr baseline="0" dirty="0">
                <w:rFonts w:ascii="Arial" w:hAnsi="Arial" w:cs="Arial"/>
                <w:color w:val="000000"/>
                <w:w w:val="95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za</w:t>
            </w:r>
            <w:r>
              <w:rPr baseline="0" dirty="0">
                <w:rFonts w:ascii="Arial" w:hAnsi="Arial" w:cs="Arial"/>
                <w:color w:val="000000"/>
                <w:w w:val="83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MJ</w:t>
            </w:r>
            <w:r>
              <w:rPr baseline="0" dirty="0">
                <w:rFonts w:ascii="Arial" w:hAnsi="Arial" w:cs="Arial"/>
                <w:color w:val="000000"/>
                <w:w w:val="76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bez</w:t>
            </w:r>
            <w:r>
              <w:rPr baseline="0" dirty="0">
                <w:rFonts w:ascii="Arial" w:hAnsi="Arial" w:cs="Arial"/>
                <w:color w:val="000000"/>
                <w:w w:val="96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pacing w:val="-1"/>
                <w:sz w:val="15"/>
                <w:szCs w:val="15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  <w:tc>
          <w:tcPr>
            <w:tcW w:w="21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1" w:after="163" w:line="240" w:lineRule="auto"/>
              <w:ind w:left="251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Cena</w:t>
            </w:r>
            <w:r>
              <w:rPr baseline="0" dirty="0">
                <w:rFonts w:ascii="Arial" w:hAnsi="Arial" w:cs="Arial"/>
                <w:color w:val="000000"/>
                <w:w w:val="87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5"/>
                <w:szCs w:val="15"/>
                <w:lang w:val="cs-CZ"/>
              </w:rPr>
              <w:t>celkem bez</w:t>
            </w:r>
            <w:r>
              <w:rPr baseline="0" dirty="0">
                <w:rFonts w:ascii="Arial" w:hAnsi="Arial" w:cs="Arial"/>
                <w:color w:val="000000"/>
                <w:w w:val="96"/>
                <w:sz w:val="15"/>
                <w:szCs w:val="15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pacing w:val="-1"/>
                <w:sz w:val="15"/>
                <w:szCs w:val="15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  <w:tr>
        <w:trPr>
          <w:trHeight w:hRule="exact" w:val="6839"/>
        </w:trPr>
        <w:tc>
          <w:tcPr>
            <w:tcW w:w="1048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148" w:after="1498" w:line="240" w:lineRule="auto"/>
              <w:ind w:left="112" w:right="-18" w:firstLine="0"/>
            </w:pPr>
            <w:r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610657</wp:posOffset>
                  </wp:positionH>
                  <wp:positionV relativeFrom="line">
                    <wp:posOffset>1201903</wp:posOffset>
                  </wp:positionV>
                  <wp:extent cx="1936297" cy="810283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936297" cy="810283"/>
                          </a:xfrm>
                          <a:custGeom>
                            <a:rect l="l" t="t" r="r" b="b"/>
                            <a:pathLst>
                              <a:path w="1974397" h="848383">
                                <a:moveTo>
                                  <a:pt x="0" y="848383"/>
                                </a:moveTo>
                                <a:lnTo>
                                  <a:pt x="1974397" y="848383"/>
                                </a:lnTo>
                                <a:lnTo>
                                  <a:pt x="1974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8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8194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____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4660" w:type="dxa"/>
            <w:gridSpan w:val="5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7" w:after="0" w:line="242" w:lineRule="exact"/>
              <w:ind w:left="8" w:right="-87" w:firstLine="4"/>
            </w:pPr>
            <w:r/>
            <w:r>
              <w:rPr baseline="0" dirty="0">
                <w:rFonts w:ascii="Arial" w:hAnsi="Arial" w:cs="Arial"/>
                <w:color w:val="000000"/>
                <w:w w:val="101"/>
                <w:sz w:val="19"/>
                <w:szCs w:val="19"/>
                <w:lang w:val="cs-CZ"/>
              </w:rPr>
              <w:t>Plotový</w:t>
            </w:r>
            <w:r>
              <w:rPr baseline="0" dirty="0">
                <w:rFonts w:ascii="Arial" w:hAnsi="Arial" w:cs="Arial"/>
                <w:color w:val="000000"/>
                <w:w w:val="88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sloupek</w:t>
            </w:r>
            <w:r>
              <w:rPr baseline="0" dirty="0">
                <w:rFonts w:ascii="Arial" w:hAnsi="Arial" w:cs="Arial"/>
                <w:color w:val="000000"/>
                <w:w w:val="65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ZET 50*30mm,</w:t>
            </w:r>
            <w:r>
              <w:rPr baseline="0" dirty="0">
                <w:rFonts w:ascii="Arial" w:hAnsi="Arial" w:cs="Arial"/>
                <w:color w:val="000000"/>
                <w:w w:val="45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délka 210 cm  </w:t>
            </w: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Pletivo uzlové 1600/15/23</w:t>
            </w:r>
            <w:r>
              <w:rPr baseline="0" dirty="0">
                <w:rFonts w:ascii="Arial" w:hAnsi="Arial" w:cs="Arial"/>
                <w:color w:val="000000"/>
                <w:w w:val="83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drát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ů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 Standard</w:t>
            </w:r>
            <w:r>
              <w:rPr baseline="0" dirty="0">
                <w:rFonts w:ascii="Arial" w:hAnsi="Arial" w:cs="Arial"/>
                <w:color w:val="000000"/>
                <w:w w:val="73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2,2/1,</w:t>
            </w:r>
            <w:r>
              <w:rPr baseline="0" dirty="0">
                <w:rFonts w:ascii="Arial" w:hAnsi="Arial" w:cs="Arial"/>
                <w:color w:val="000000"/>
                <w:w w:val="101"/>
                <w:sz w:val="19"/>
                <w:szCs w:val="19"/>
                <w:lang w:val="cs-CZ"/>
              </w:rPr>
              <w:t>8</w:t>
            </w:r>
            <w:r>
              <w:rPr baseline="0" dirty="0">
                <w:rFonts w:ascii="Arial" w:hAnsi="Arial" w:cs="Arial"/>
                <w:color w:val="000000"/>
                <w:w w:val="98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mm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Celkem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12" w:lineRule="exact"/>
              <w:ind w:left="1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Doprava</w:t>
            </w:r>
            <w:r>
              <w:rPr baseline="0" dirty="0">
                <w:rFonts w:ascii="Arial" w:hAnsi="Arial" w:cs="Arial"/>
                <w:color w:val="000000"/>
                <w:w w:val="88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zdarma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12" w:lineRule="exact"/>
              <w:ind w:left="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Dodání cca 10</w:t>
            </w:r>
            <w:r>
              <w:rPr baseline="0" dirty="0">
                <w:rFonts w:ascii="Arial" w:hAnsi="Arial" w:cs="Arial"/>
                <w:color w:val="000000"/>
                <w:w w:val="93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dn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ů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 od objednání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12" w:lineRule="exact"/>
              <w:ind w:left="5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Splatnost</w:t>
            </w:r>
            <w:r>
              <w:rPr baseline="0" dirty="0">
                <w:rFonts w:ascii="Arial" w:hAnsi="Arial" w:cs="Arial"/>
                <w:color w:val="000000"/>
                <w:w w:val="91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30</w:t>
            </w:r>
            <w:r>
              <w:rPr baseline="0" dirty="0">
                <w:rFonts w:ascii="Arial" w:hAnsi="Arial" w:cs="Arial"/>
                <w:color w:val="000000"/>
                <w:w w:val="98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dn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ů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52" w:after="0" w:line="212" w:lineRule="exact"/>
              <w:ind w:left="4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Celkem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7" w:after="0" w:line="259" w:lineRule="exact"/>
              <w:ind w:left="3" w:right="2630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Celkem</w:t>
            </w:r>
            <w:r>
              <w:rPr baseline="0" dirty="0">
                <w:rFonts w:ascii="Arial" w:hAnsi="Arial" w:cs="Arial"/>
                <w:color w:val="000000"/>
                <w:w w:val="95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bez 21%</w:t>
            </w:r>
            <w:r>
              <w:rPr baseline="0" dirty="0">
                <w:rFonts w:ascii="Arial" w:hAnsi="Arial" w:cs="Arial"/>
                <w:color w:val="000000"/>
                <w:w w:val="82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dph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Dph 21%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268" w:line="212" w:lineRule="exact"/>
              <w:ind w:left="3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Celkem</w:t>
            </w:r>
            <w:r>
              <w:rPr baseline="0" dirty="0">
                <w:rFonts w:ascii="Arial" w:hAnsi="Arial" w:cs="Arial"/>
                <w:color w:val="000000"/>
                <w:w w:val="80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w w:val="103"/>
                <w:sz w:val="19"/>
                <w:szCs w:val="19"/>
                <w:lang w:val="cs-CZ"/>
              </w:rPr>
              <w:t>s</w:t>
            </w:r>
            <w:r>
              <w:rPr baseline="0" dirty="0">
                <w:rFonts w:ascii="Arial" w:hAnsi="Arial" w:cs="Arial"/>
                <w:color w:val="000000"/>
                <w:spacing w:val="20"/>
                <w:w w:val="103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21</w:t>
            </w:r>
            <w:r>
              <w:rPr baseline="0" dirty="0">
                <w:rFonts w:ascii="Arial" w:hAnsi="Arial" w:cs="Arial"/>
                <w:color w:val="000000"/>
                <w:w w:val="101"/>
                <w:sz w:val="19"/>
                <w:szCs w:val="19"/>
                <w:lang w:val="cs-CZ"/>
              </w:rPr>
              <w:t>%</w:t>
            </w:r>
            <w:r>
              <w:rPr baseline="0" dirty="0">
                <w:rFonts w:ascii="Arial" w:hAnsi="Arial" w:cs="Arial"/>
                <w:color w:val="000000"/>
                <w:w w:val="94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dph  </w:t>
            </w:r>
            <w:r/>
            <w:r/>
          </w:p>
        </w:tc>
        <w:tc>
          <w:tcPr>
            <w:tcW w:w="499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0" w:after="5415" w:line="249" w:lineRule="exact"/>
              <w:ind w:left="121" w:right="67" w:firstLine="0"/>
              <w:jc w:val="both"/>
            </w:pPr>
            <w:r>
              <w:drawing>
                <wp:anchor simplePos="0" relativeHeight="251658241" behindDoc="0" locked="0" layoutInCell="1" allowOverlap="1">
                  <wp:simplePos x="0" y="0"/>
                  <wp:positionH relativeFrom="page">
                    <wp:posOffset>52009</wp:posOffset>
                  </wp:positionH>
                  <wp:positionV relativeFrom="line">
                    <wp:posOffset>587320</wp:posOffset>
                  </wp:positionV>
                  <wp:extent cx="3167654" cy="343339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167654" cy="343339"/>
                          </a:xfrm>
                          <a:custGeom>
                            <a:rect l="l" t="t" r="r" b="b"/>
                            <a:pathLst>
                              <a:path w="3205754" h="381440">
                                <a:moveTo>
                                  <a:pt x="0" y="381440"/>
                                </a:moveTo>
                                <a:lnTo>
                                  <a:pt x="3205754" y="381440"/>
                                </a:lnTo>
                                <a:lnTo>
                                  <a:pt x="3205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7147" cap="sq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ks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652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50" w:after="5415" w:line="249" w:lineRule="exact"/>
              <w:ind w:left="146" w:right="-44" w:hanging="3"/>
              <w:jc w:val="both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1000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3000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1718" w:type="dxa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2" w:after="0" w:line="212" w:lineRule="exact"/>
              <w:ind w:left="776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144,00 K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5415" w:line="212" w:lineRule="exact"/>
              <w:ind w:left="889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32,70 K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  <w:tc>
          <w:tcPr>
            <w:tcW w:w="2100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82" w:after="0" w:line="212" w:lineRule="exact"/>
              <w:ind w:left="741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144 000,00 K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8" w:after="0" w:line="212" w:lineRule="exact"/>
              <w:ind w:left="855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98</w:t>
            </w:r>
            <w:r>
              <w:rPr baseline="0" dirty="0">
                <w:rFonts w:ascii="Arial" w:hAnsi="Arial" w:cs="Arial"/>
                <w:color w:val="000000"/>
                <w:w w:val="91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100,00 K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12" w:lineRule="exact"/>
              <w:ind w:left="71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242</w:t>
            </w:r>
            <w:r>
              <w:rPr baseline="0" dirty="0">
                <w:rFonts w:ascii="Arial" w:hAnsi="Arial" w:cs="Arial"/>
                <w:color w:val="000000"/>
                <w:w w:val="94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100,00 K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21" w:after="0" w:line="212" w:lineRule="exact"/>
              <w:ind w:left="71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242</w:t>
            </w:r>
            <w:r>
              <w:rPr baseline="0" dirty="0">
                <w:rFonts w:ascii="Arial" w:hAnsi="Arial" w:cs="Arial"/>
                <w:color w:val="000000"/>
                <w:w w:val="94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100,00</w:t>
            </w:r>
            <w:r>
              <w:rPr baseline="0" dirty="0">
                <w:rFonts w:ascii="Arial" w:hAnsi="Arial" w:cs="Arial"/>
                <w:color w:val="000000"/>
                <w:w w:val="91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K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12" w:lineRule="exact"/>
              <w:ind w:left="71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242</w:t>
            </w:r>
            <w:r>
              <w:rPr baseline="0" dirty="0">
                <w:rFonts w:ascii="Arial" w:hAnsi="Arial" w:cs="Arial"/>
                <w:color w:val="000000"/>
                <w:w w:val="94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100,00</w:t>
            </w:r>
            <w:r>
              <w:rPr baseline="0" dirty="0">
                <w:rFonts w:ascii="Arial" w:hAnsi="Arial" w:cs="Arial"/>
                <w:color w:val="000000"/>
                <w:w w:val="91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K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12" w:lineRule="exact"/>
              <w:ind w:left="819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29 052,00</w:t>
            </w:r>
            <w:r>
              <w:rPr baseline="0" dirty="0">
                <w:rFonts w:ascii="Arial" w:hAnsi="Arial" w:cs="Arial"/>
                <w:color w:val="000000"/>
                <w:w w:val="91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K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1268" w:line="212" w:lineRule="exact"/>
              <w:ind w:left="704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271</w:t>
            </w:r>
            <w:r>
              <w:rPr baseline="0" dirty="0">
                <w:rFonts w:ascii="Arial" w:hAnsi="Arial" w:cs="Arial"/>
                <w:color w:val="000000"/>
                <w:w w:val="87"/>
                <w:sz w:val="19"/>
                <w:szCs w:val="19"/>
                <w:lang w:val="cs-CZ"/>
              </w:rPr>
              <w:t> </w:t>
            </w:r>
            <w:r>
              <w:rPr baseline="0" dirty="0">
                <w:rFonts w:ascii="Arial" w:hAnsi="Arial" w:cs="Arial"/>
                <w:color w:val="000000"/>
                <w:w w:val="104"/>
                <w:sz w:val="19"/>
                <w:szCs w:val="19"/>
                <w:lang w:val="cs-CZ"/>
              </w:rPr>
              <w:t>1</w:t>
            </w:r>
            <w:r>
              <w:rPr baseline="0" dirty="0">
                <w:rFonts w:ascii="Arial" w:hAnsi="Arial" w:cs="Arial"/>
                <w:color w:val="000000"/>
                <w:sz w:val="19"/>
                <w:szCs w:val="19"/>
                <w:lang w:val="cs-CZ"/>
              </w:rPr>
              <w:t>52,00 K</w:t>
            </w:r>
            <w:r>
              <w:rPr baseline="0" dirty="0">
                <w:rFonts w:ascii="Arial" w:hAnsi="Arial" w:cs="Arial"/>
                <w:color w:val="000000"/>
                <w:spacing w:val="-3"/>
                <w:sz w:val="19"/>
                <w:szCs w:val="19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8" w:h="16848"/>
          <w:pgMar w:top="343" w:right="500" w:bottom="275" w:left="395" w:header="708" w:footer="708" w:gutter="0"/>
          <w:docGrid w:linePitch="360"/>
        </w:sectPr>
      </w:pPr>
      <w:r/>
    </w:p>
    <w:p>
      <w:r/>
    </w:p>
    <w:sectPr>
      <w:type w:val="continuous"/>
      <w:pgSz w:w="11908" w:h="16848"/>
      <w:pgMar w:top="343" w:right="500" w:bottom="275" w:left="39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marianqa@seznam.cz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2025-11-26T10:10:33Z</dcterms:created>
  <dcterms:modified xsi:type="dcterms:W3CDTF">2025-11-26T10:10:33Z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