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LBL" o:spid="_x0000_s1026" type="#_x0000_t202" style="position:absolute;margin-left:345.8pt;margin-top:-37.5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nYegIAAAI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Pr="000D26BC">
        <w:rPr>
          <w:noProof/>
        </w:rPr>
        <w:pict>
          <v:shape id="Text Box 2" o:spid="_x0000_s1027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UDtAIAAL4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1436/2017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="00C4192F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26BC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0D26BC" w:rsidP="00DA47CF">
      <w:pPr>
        <w:rPr>
          <w:rFonts w:cs="Arial"/>
        </w:rPr>
      </w:pPr>
      <w:fldSimple w:instr="REF  SHAPE  \* MERGEFORMAT " w:fldLock="1">
        <w:r w:rsidRPr="000D26BC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<w10:anchorlock/>
            </v:group>
          </w:pict>
        </w:r>
        <w:r w:rsidR="00C4192F" w:rsidRPr="00DA47CF">
          <w:rPr>
            <w:rFonts w:cs="Arial"/>
            <w:noProof/>
          </w:rPr>
          <w:drawing>
            <wp:inline distT="0" distB="0" distL="0" distR="0">
              <wp:extent cx="6861810" cy="219710"/>
              <wp:effectExtent l="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6181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0D26BC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0D26BC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0D26BC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C5FE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Němeček Oto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E149DD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rFonts w:cs="Arial"/>
                <w:sz w:val="20"/>
                <w:szCs w:val="20"/>
                <w:lang w:val="en-US"/>
              </w:rPr>
              <w:t>xxx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Bombala Václav</w:t>
            </w:r>
            <w:bookmarkStart w:id="12" w:name="_GoBack"/>
            <w:bookmarkEnd w:id="1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15793389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CZ5708200531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4394"/>
        <w:gridCol w:w="1701"/>
        <w:gridCol w:w="2572"/>
      </w:tblGrid>
      <w:tr w:rsidR="00DA47CF" w:rsidRPr="00DA47CF" w:rsidTr="00C4192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257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:rsidTr="00C4192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EC5FE2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Projektová dokumentace pro stavební povolení na akci pod názvem " Zateplení pláště obřadní síně , krematoria a </w:t>
            </w:r>
            <w:proofErr w:type="spellStart"/>
            <w:r>
              <w:rPr>
                <w:sz w:val="20"/>
              </w:rPr>
              <w:t>admin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části</w:t>
            </w:r>
            <w:proofErr w:type="gramEnd"/>
            <w:r>
              <w:rPr>
                <w:sz w:val="20"/>
              </w:rPr>
              <w:t xml:space="preserve"> budovy.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4192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C4192F" w:rsidP="00FE3B82">
            <w:pPr>
              <w:autoSpaceDE/>
              <w:autoSpaceDN/>
              <w:jc w:val="right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100 189,00Kč </w:t>
            </w:r>
            <w:proofErr w:type="spellStart"/>
            <w:r w:rsidRPr="00C4192F">
              <w:rPr>
                <w:rFonts w:cs="Arial"/>
                <w:sz w:val="20"/>
                <w:lang w:val="en-US"/>
              </w:rPr>
              <w:t>včetně</w:t>
            </w:r>
            <w:proofErr w:type="spellEnd"/>
            <w:r w:rsidRPr="00C4192F">
              <w:rPr>
                <w:rFonts w:cs="Arial"/>
                <w:sz w:val="20"/>
                <w:lang w:val="en-US"/>
              </w:rPr>
              <w:t xml:space="preserve">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0D26BC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D26BC" w:rsidP="00FE3B82">
            <w:pPr>
              <w:rPr>
                <w:rFonts w:cs="Arial"/>
                <w:sz w:val="20"/>
                <w:szCs w:val="20"/>
              </w:rPr>
            </w:pPr>
            <w:r w:rsidRPr="000D26BC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D26BC" w:rsidP="00FE3B82">
            <w:pPr>
              <w:rPr>
                <w:rFonts w:cs="Arial"/>
                <w:sz w:val="20"/>
                <w:szCs w:val="20"/>
              </w:rPr>
            </w:pPr>
            <w:r w:rsidRPr="000D26BC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8475CA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2"/>
            <w:proofErr w:type="spellStart"/>
            <w:r w:rsidR="008475CA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0D26BC" w:rsidP="00DA47CF">
      <w:pPr>
        <w:rPr>
          <w:rFonts w:cs="Arial"/>
        </w:rPr>
      </w:pPr>
      <w:r w:rsidRPr="000D26BC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0D26BC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0D26BC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06.09.2017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1436/2017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D26BC" w:rsidP="00FE3B82">
            <w:pPr>
              <w:rPr>
                <w:rFonts w:cs="Arial"/>
                <w:sz w:val="20"/>
                <w:szCs w:val="20"/>
              </w:rPr>
            </w:pPr>
            <w:r w:rsidRPr="000D26BC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D26BC" w:rsidP="00FE3B82">
            <w:pPr>
              <w:rPr>
                <w:rFonts w:cs="Arial"/>
                <w:sz w:val="20"/>
                <w:szCs w:val="20"/>
              </w:rPr>
            </w:pPr>
            <w:r w:rsidRPr="000D26BC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C8093F"/>
    <w:rsid w:val="000345CA"/>
    <w:rsid w:val="00064E55"/>
    <w:rsid w:val="00097D57"/>
    <w:rsid w:val="000A337B"/>
    <w:rsid w:val="000D26BC"/>
    <w:rsid w:val="000F0B13"/>
    <w:rsid w:val="00117FBD"/>
    <w:rsid w:val="00156B0C"/>
    <w:rsid w:val="001F0D2A"/>
    <w:rsid w:val="002263B7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767C2E"/>
    <w:rsid w:val="00774A87"/>
    <w:rsid w:val="007834CA"/>
    <w:rsid w:val="00830C4A"/>
    <w:rsid w:val="00834824"/>
    <w:rsid w:val="008475CA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B41663"/>
    <w:rsid w:val="00B51F65"/>
    <w:rsid w:val="00BF75BB"/>
    <w:rsid w:val="00C309BD"/>
    <w:rsid w:val="00C4192F"/>
    <w:rsid w:val="00C8093F"/>
    <w:rsid w:val="00CB6B44"/>
    <w:rsid w:val="00D1390F"/>
    <w:rsid w:val="00D16F8D"/>
    <w:rsid w:val="00D52AEA"/>
    <w:rsid w:val="00D63F03"/>
    <w:rsid w:val="00DA47CF"/>
    <w:rsid w:val="00E149DD"/>
    <w:rsid w:val="00EA4113"/>
    <w:rsid w:val="00EC5FE2"/>
    <w:rsid w:val="00EF5050"/>
    <w:rsid w:val="00F70ECB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26BC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26BC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D26BC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0D26B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26BC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4</cp:revision>
  <cp:lastPrinted>2017-09-06T10:58:00Z</cp:lastPrinted>
  <dcterms:created xsi:type="dcterms:W3CDTF">2017-09-08T09:30:00Z</dcterms:created>
  <dcterms:modified xsi:type="dcterms:W3CDTF">2017-09-08T10:31:00Z</dcterms:modified>
</cp:coreProperties>
</file>