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Default="002A42E4"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E34318" w:rsidRDefault="00D43EA8">
      <w:pPr>
        <w:spacing w:after="0"/>
        <w:ind w:left="120"/>
        <w:jc w:val="right"/>
      </w:pPr>
      <w:r>
        <w:rPr>
          <w:b/>
          <w:color w:val="000000"/>
        </w:rPr>
        <w:t>Číslo spisu: S/06506/JC/25</w:t>
      </w:r>
    </w:p>
    <w:p w:rsidR="00E34318" w:rsidRDefault="00D43EA8">
      <w:pPr>
        <w:spacing w:after="0"/>
        <w:ind w:left="120"/>
        <w:jc w:val="right"/>
      </w:pPr>
      <w:r>
        <w:rPr>
          <w:b/>
          <w:color w:val="000000"/>
        </w:rPr>
        <w:t>Číslo jednací: 06506/JC/25</w:t>
      </w:r>
    </w:p>
    <w:p w:rsidR="00E34318" w:rsidRDefault="00D43EA8">
      <w:pPr>
        <w:spacing w:after="0"/>
        <w:ind w:left="120"/>
        <w:jc w:val="right"/>
      </w:pPr>
      <w:r>
        <w:rPr>
          <w:b/>
          <w:color w:val="000000"/>
        </w:rPr>
        <w:t>Číslo akce: 0122/31/25</w:t>
      </w:r>
    </w:p>
    <w:p w:rsidR="00E34318" w:rsidRDefault="00D43EA8">
      <w:pPr>
        <w:spacing w:after="0"/>
        <w:ind w:left="120"/>
        <w:jc w:val="right"/>
      </w:pPr>
      <w:r>
        <w:rPr>
          <w:b/>
          <w:color w:val="000000"/>
        </w:rPr>
        <w:t>Finanční zdroj: PPK A 2025 (NOO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w:t>
      </w:r>
      <w:proofErr w:type="gramStart"/>
      <w:r w:rsidR="00A518EF">
        <w:rPr>
          <w:rFonts w:cs="Arial"/>
          <w:b/>
        </w:rPr>
        <w:t>republika - A</w:t>
      </w:r>
      <w:r w:rsidR="00BA4C51" w:rsidRPr="00C61950">
        <w:rPr>
          <w:rFonts w:cs="Arial"/>
          <w:b/>
        </w:rPr>
        <w:t>gentura</w:t>
      </w:r>
      <w:proofErr w:type="gramEnd"/>
      <w:r w:rsidR="00BA4C51" w:rsidRPr="00C61950">
        <w:rPr>
          <w:rFonts w:cs="Arial"/>
          <w:b/>
        </w:rPr>
        <w:t xml:space="preserve"> ochrany přírody a krajiny České republiky</w:t>
      </w:r>
    </w:p>
    <w:p w:rsidR="00B439A8" w:rsidRDefault="002A42E4"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Jan Flašar</w:t>
      </w:r>
    </w:p>
    <w:p w:rsidR="0016196F" w:rsidRPr="00A42D75" w:rsidRDefault="00D33759" w:rsidP="004C6EC2">
      <w:pPr>
        <w:spacing w:before="40" w:after="0" w:line="240" w:lineRule="auto"/>
        <w:rPr>
          <w:rFonts w:cs="Arial"/>
        </w:rPr>
      </w:pPr>
      <w:r w:rsidRPr="00D33759">
        <w:rPr>
          <w:rFonts w:cs="Arial"/>
        </w:rPr>
        <w:t>V rozsahu této smlouvy osoba zmocněná k jednání se zhotovitelem, k vě</w:t>
      </w:r>
      <w:r w:rsidR="00B91C56">
        <w:rPr>
          <w:rFonts w:cs="Arial"/>
        </w:rPr>
        <w:t>cným úkonům a k </w:t>
      </w:r>
      <w:r w:rsidRPr="00D33759">
        <w:rPr>
          <w:rFonts w:cs="Arial"/>
        </w:rPr>
        <w:t xml:space="preserve">převzetí díla: </w:t>
      </w:r>
      <w:r w:rsidR="004C6EC2">
        <w:rPr>
          <w:rFonts w:cs="Arial"/>
        </w:rPr>
        <w:tab/>
      </w:r>
      <w:r w:rsidR="004C6EC2">
        <w:rPr>
          <w:rFonts w:cs="Arial"/>
        </w:rPr>
        <w:tab/>
      </w:r>
      <w:r>
        <w:rPr>
          <w:rFonts w:cs="Arial"/>
        </w:rPr>
        <w:t>RNDr. Libor Weiter</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bookmarkStart w:id="0" w:name="_GoBack"/>
      <w:bookmarkEnd w:id="0"/>
    </w:p>
    <w:p w:rsidR="00BA4C51" w:rsidRPr="00D33759" w:rsidRDefault="00BA4C51" w:rsidP="00D33759">
      <w:pPr>
        <w:pStyle w:val="Odstavecseseznamem"/>
      </w:pPr>
      <w:r w:rsidRPr="00D33759">
        <w:t>Zhotovitel</w:t>
      </w:r>
    </w:p>
    <w:p w:rsidR="00C7443F" w:rsidRDefault="002A42E4" w:rsidP="004C6EC2">
      <w:pPr>
        <w:spacing w:before="40" w:after="0" w:line="240" w:lineRule="auto"/>
      </w:pPr>
      <w:r>
        <w:rPr>
          <w:rFonts w:cs="Arial"/>
          <w:b/>
        </w:rPr>
        <w:t>ŠAMATA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28885953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sidR="00C7443F" w:rsidRPr="002420B8">
        <w:rPr>
          <w:rFonts w:cs="Arial"/>
        </w:rPr>
        <w:br/>
        <w:t>Bankovní spojení:</w:t>
      </w:r>
      <w:r w:rsidR="00C7443F" w:rsidRPr="002420B8">
        <w:rPr>
          <w:rFonts w:cs="Arial"/>
        </w:rPr>
        <w:tab/>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w:t>
      </w:r>
      <w:r w:rsidR="00C7443F" w:rsidRPr="002420B8">
        <w:rPr>
          <w:rFonts w:cs="Arial"/>
        </w:rPr>
        <w:t xml:space="preserve"> telefon</w:t>
      </w:r>
      <w:proofErr w:type="gramStart"/>
      <w:r w:rsidR="00C7443F" w:rsidRPr="002420B8">
        <w:rPr>
          <w:rFonts w:cs="Arial"/>
        </w:rPr>
        <w:t>: ,</w:t>
      </w:r>
      <w:proofErr w:type="gramEnd"/>
      <w:r w:rsidR="00C7443F" w:rsidRPr="002420B8">
        <w:rPr>
          <w:rFonts w:cs="Arial"/>
        </w:rPr>
        <w:t xml:space="preserve"> email: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A42E4" w:rsidP="00AD6D5F">
      <w:pPr>
        <w:spacing w:before="120" w:after="0" w:line="240" w:lineRule="auto"/>
        <w:ind w:left="397"/>
        <w:rPr>
          <w:b/>
        </w:rPr>
      </w:pPr>
      <w:r>
        <w:rPr>
          <w:b/>
        </w:rPr>
        <w:t>ruční kosení luk</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2A42E4" w:rsidP="00A4562D">
      <w:pPr>
        <w:pStyle w:val="Odstavecseseznamem"/>
        <w:numPr>
          <w:ilvl w:val="0"/>
          <w:numId w:val="0"/>
        </w:numPr>
        <w:ind w:left="360"/>
      </w:pPr>
      <w:r>
        <w:t>Opatření bude provedeno v souladu se standardem č.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65 110,50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13 673,21</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78 783,71</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w:t>
      </w:r>
      <w:r w:rsidR="00206780">
        <w:t>. Ke změně může dojít pouze při </w:t>
      </w:r>
      <w:r>
        <w:t>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891270">
        <w:t>28</w:t>
      </w:r>
      <w:r w:rsidR="00FF5FC6" w:rsidRPr="00FF5FC6">
        <w:t>. 11.</w:t>
      </w:r>
      <w:r w:rsidRPr="00FF5FC6">
        <w:t xml:space="preserve"> kalendářního </w:t>
      </w:r>
      <w:r w:rsidR="00206780">
        <w:t>roku) na </w:t>
      </w:r>
      <w:r w:rsidRPr="00C264BF">
        <w:t>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rsidR="00891270">
        <w:t>Vyšný 59</w:t>
      </w:r>
      <w:r w:rsidR="002F1608">
        <w:t>, 381</w:t>
      </w:r>
      <w:r>
        <w:t>01 Česk</w:t>
      </w:r>
      <w:r w:rsidR="00891270">
        <w:t>ý</w:t>
      </w:r>
      <w:r>
        <w:t xml:space="preserve"> </w:t>
      </w:r>
      <w:r w:rsidR="00891270">
        <w:t>Krumlov</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w:t>
      </w:r>
      <w:r w:rsidRPr="00636EFD">
        <w:lastRenderedPageBreak/>
        <w:t>na</w:t>
      </w:r>
      <w:r w:rsidR="00206780">
        <w:t> </w:t>
      </w:r>
      <w:r w:rsidRPr="00636EFD">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28.11.2025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Údolí u Nových Hradů - p.č. 1518, 1520/1, 1520/2, 1521, 1522, 1523, 1529/17, 1529/18, 1529/19, 1549, 1550</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00206780">
        <w:t> </w:t>
      </w:r>
      <w:r w:rsidRPr="00E25709">
        <w:t xml:space="preserve">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00206780">
        <w:t>od </w:t>
      </w:r>
      <w:r w:rsidRPr="0041037D">
        <w:t xml:space="preserve">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891270" w:rsidRDefault="006B6135" w:rsidP="00D33759">
      <w:pPr>
        <w:pStyle w:val="Odstavecseseznamem"/>
      </w:pPr>
      <w:r w:rsidRPr="00891270">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891270">
        <w:t>Smlouva nabývá účinnosti dnem podpisu oprávněným zástupcem poslední smluvní strany.</w:t>
      </w:r>
      <w:r w:rsidR="000B1CAF" w:rsidRPr="00D041F1">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D75198">
              <w:rPr>
                <w:rFonts w:cs="Arial"/>
              </w:rPr>
              <w:t> Českém Krumlově</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CA2442">
              <w:rPr>
                <w:rFonts w:cs="Arial"/>
              </w:rPr>
              <w:t>Ostrolovském Újezdě</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A42E4" w:rsidP="00BC08E9">
            <w:pPr>
              <w:jc w:val="center"/>
              <w:rPr>
                <w:rFonts w:cs="Arial"/>
              </w:rPr>
            </w:pPr>
            <w:r>
              <w:rPr>
                <w:rFonts w:cs="Arial"/>
              </w:rPr>
              <w:t>RNDr. Jan Flašar</w:t>
            </w:r>
          </w:p>
          <w:p w:rsidR="00876C8D" w:rsidRDefault="002A42E4" w:rsidP="00162206">
            <w:pPr>
              <w:spacing w:after="120"/>
              <w:jc w:val="center"/>
              <w:rPr>
                <w:rFonts w:cs="Arial"/>
              </w:rPr>
            </w:pPr>
            <w:r>
              <w:rPr>
                <w:rFonts w:cs="Arial"/>
              </w:rPr>
              <w:t>Regionální pracoviště Jižní Čechy</w:t>
            </w:r>
          </w:p>
        </w:tc>
        <w:tc>
          <w:tcPr>
            <w:tcW w:w="4667" w:type="dxa"/>
            <w:gridSpan w:val="2"/>
          </w:tcPr>
          <w:p w:rsidR="00876C8D" w:rsidRDefault="002A42E4" w:rsidP="00BC08E9">
            <w:pPr>
              <w:jc w:val="center"/>
              <w:rPr>
                <w:rFonts w:cs="Arial"/>
              </w:rPr>
            </w:pPr>
            <w:r>
              <w:rPr>
                <w:rFonts w:cs="Arial"/>
              </w:rPr>
              <w:t>ŠAMATA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16B" w:rsidRDefault="0086016B" w:rsidP="008B2D0A">
      <w:pPr>
        <w:spacing w:after="0" w:line="240" w:lineRule="auto"/>
      </w:pPr>
      <w:r>
        <w:separator/>
      </w:r>
    </w:p>
  </w:endnote>
  <w:endnote w:type="continuationSeparator" w:id="0">
    <w:p w:rsidR="0086016B" w:rsidRDefault="0086016B"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16B" w:rsidRDefault="0086016B" w:rsidP="008B2D0A">
      <w:pPr>
        <w:spacing w:after="0" w:line="240" w:lineRule="auto"/>
      </w:pPr>
      <w:r>
        <w:separator/>
      </w:r>
    </w:p>
  </w:footnote>
  <w:footnote w:type="continuationSeparator" w:id="0">
    <w:p w:rsidR="0086016B" w:rsidRDefault="0086016B"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06780"/>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2F1608"/>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7713E"/>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6016B"/>
    <w:rsid w:val="00876C8D"/>
    <w:rsid w:val="00880577"/>
    <w:rsid w:val="00890973"/>
    <w:rsid w:val="00891270"/>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1C56"/>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17C9"/>
    <w:rsid w:val="00C976BB"/>
    <w:rsid w:val="00CA2442"/>
    <w:rsid w:val="00CC79DA"/>
    <w:rsid w:val="00CE3C4E"/>
    <w:rsid w:val="00D02A68"/>
    <w:rsid w:val="00D041F1"/>
    <w:rsid w:val="00D06B51"/>
    <w:rsid w:val="00D239FF"/>
    <w:rsid w:val="00D33759"/>
    <w:rsid w:val="00D41CE3"/>
    <w:rsid w:val="00D43EA8"/>
    <w:rsid w:val="00D5643D"/>
    <w:rsid w:val="00D668E9"/>
    <w:rsid w:val="00D75198"/>
    <w:rsid w:val="00D759C6"/>
    <w:rsid w:val="00D84CE9"/>
    <w:rsid w:val="00DF761B"/>
    <w:rsid w:val="00E15EB7"/>
    <w:rsid w:val="00E20731"/>
    <w:rsid w:val="00E22D1A"/>
    <w:rsid w:val="00E34318"/>
    <w:rsid w:val="00E408E5"/>
    <w:rsid w:val="00E42DBE"/>
    <w:rsid w:val="00E62AC6"/>
    <w:rsid w:val="00EC689C"/>
    <w:rsid w:val="00ED6D6E"/>
    <w:rsid w:val="00F03462"/>
    <w:rsid w:val="00F10769"/>
    <w:rsid w:val="00F10B10"/>
    <w:rsid w:val="00F257BA"/>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2C2CC"/>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46</TotalTime>
  <Pages>1</Pages>
  <Words>1681</Words>
  <Characters>9922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10</cp:revision>
  <dcterms:created xsi:type="dcterms:W3CDTF">2025-11-19T08:32:00Z</dcterms:created>
  <dcterms:modified xsi:type="dcterms:W3CDTF">2025-11-19T11:01:00Z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