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D8BD0" w14:textId="0FE8DE43" w:rsidR="005646FE" w:rsidRPr="00A40529" w:rsidRDefault="00414838" w:rsidP="00DB01FE">
      <w:pPr>
        <w:pStyle w:val="Nadpis2"/>
        <w:suppressAutoHyphens/>
        <w:spacing w:line="240" w:lineRule="exact"/>
        <w:contextualSpacing/>
        <w:jc w:val="center"/>
        <w:rPr>
          <w:rFonts w:cs="Arial"/>
          <w:b w:val="0"/>
          <w:color w:val="EE0000"/>
          <w:sz w:val="28"/>
          <w:szCs w:val="28"/>
        </w:rPr>
      </w:pPr>
      <w:r w:rsidRPr="0045496A">
        <w:rPr>
          <w:rFonts w:cs="Arial"/>
          <w:sz w:val="28"/>
          <w:szCs w:val="28"/>
        </w:rPr>
        <w:t>K</w:t>
      </w:r>
      <w:r w:rsidR="005646FE" w:rsidRPr="0045496A">
        <w:rPr>
          <w:rFonts w:cs="Arial"/>
          <w:sz w:val="28"/>
          <w:szCs w:val="28"/>
        </w:rPr>
        <w:t>UPNÍ SMLOUVA č.</w:t>
      </w:r>
      <w:r w:rsidR="007065D0">
        <w:rPr>
          <w:rFonts w:cs="Arial"/>
          <w:sz w:val="28"/>
          <w:szCs w:val="28"/>
        </w:rPr>
        <w:t xml:space="preserve"> </w:t>
      </w:r>
      <w:r w:rsidR="00B76A0B">
        <w:rPr>
          <w:rFonts w:cs="Arial"/>
          <w:sz w:val="28"/>
          <w:szCs w:val="28"/>
        </w:rPr>
        <w:t>1</w:t>
      </w:r>
      <w:r w:rsidR="008757DF">
        <w:rPr>
          <w:rFonts w:cs="Arial"/>
          <w:sz w:val="28"/>
          <w:szCs w:val="28"/>
        </w:rPr>
        <w:t>5</w:t>
      </w:r>
      <w:r w:rsidR="005646FE" w:rsidRPr="0045496A">
        <w:rPr>
          <w:rFonts w:cs="Arial"/>
          <w:sz w:val="28"/>
          <w:szCs w:val="28"/>
        </w:rPr>
        <w:t>/202</w:t>
      </w:r>
      <w:r w:rsidR="00180967">
        <w:rPr>
          <w:rFonts w:cs="Arial"/>
          <w:sz w:val="28"/>
          <w:szCs w:val="28"/>
        </w:rPr>
        <w:t>5</w:t>
      </w:r>
    </w:p>
    <w:p w14:paraId="70F96F45" w14:textId="77777777" w:rsidR="009A5784" w:rsidRPr="0045496A" w:rsidRDefault="009A5784" w:rsidP="00DB01FE">
      <w:pPr>
        <w:shd w:val="clear" w:color="auto" w:fill="FFFFFF"/>
        <w:spacing w:line="240" w:lineRule="exact"/>
        <w:contextualSpacing/>
        <w:jc w:val="center"/>
        <w:textAlignment w:val="baseline"/>
        <w:rPr>
          <w:rFonts w:eastAsia="Times New Roman" w:cs="Arial"/>
          <w:b/>
          <w:color w:val="000000" w:themeColor="text1"/>
          <w:szCs w:val="20"/>
          <w:lang w:eastAsia="cs-CZ"/>
        </w:rPr>
      </w:pPr>
      <w:r w:rsidRPr="0045496A">
        <w:rPr>
          <w:rFonts w:eastAsia="Times New Roman" w:cs="Arial"/>
          <w:b/>
          <w:noProof/>
          <w:color w:val="000000" w:themeColor="text1"/>
          <w:szCs w:val="20"/>
          <w:lang w:eastAsia="cs-CZ"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 wp14:anchorId="7AEF4510" wp14:editId="48396CD3">
                <wp:simplePos x="0" y="0"/>
                <wp:positionH relativeFrom="column">
                  <wp:posOffset>19165</wp:posOffset>
                </wp:positionH>
                <wp:positionV relativeFrom="paragraph">
                  <wp:posOffset>81453</wp:posOffset>
                </wp:positionV>
                <wp:extent cx="4655128" cy="0"/>
                <wp:effectExtent l="0" t="0" r="31750" b="1905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65512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77E1BD" id="Přímá spojnice 1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.5pt,6.4pt" to="368.0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14:paraId="2C2E9990" w14:textId="77777777" w:rsidR="005646FE" w:rsidRPr="0045496A" w:rsidRDefault="005646FE" w:rsidP="00DB01FE">
      <w:pPr>
        <w:suppressAutoHyphens/>
        <w:spacing w:before="160" w:line="240" w:lineRule="exact"/>
        <w:contextualSpacing/>
        <w:jc w:val="center"/>
        <w:rPr>
          <w:rFonts w:cs="Arial"/>
          <w:szCs w:val="20"/>
        </w:rPr>
      </w:pPr>
      <w:r w:rsidRPr="0045496A">
        <w:rPr>
          <w:rFonts w:cs="Arial"/>
          <w:szCs w:val="20"/>
        </w:rPr>
        <w:t>podle ustanovení § 2079 a násl. zákona č. 89/2012 Sb., občanský zákoník</w:t>
      </w:r>
    </w:p>
    <w:p w14:paraId="12C5E795" w14:textId="77777777" w:rsidR="005646FE" w:rsidRPr="0045496A" w:rsidRDefault="005646FE" w:rsidP="00DB01FE">
      <w:pPr>
        <w:suppressAutoHyphens/>
        <w:spacing w:before="160" w:line="240" w:lineRule="exact"/>
        <w:contextualSpacing/>
        <w:jc w:val="center"/>
        <w:rPr>
          <w:rFonts w:cs="Arial"/>
          <w:szCs w:val="20"/>
        </w:rPr>
      </w:pPr>
      <w:r w:rsidRPr="0045496A">
        <w:rPr>
          <w:rFonts w:cs="Arial"/>
          <w:szCs w:val="20"/>
        </w:rPr>
        <w:t>uzavřená mezi:</w:t>
      </w:r>
    </w:p>
    <w:p w14:paraId="59E258FA" w14:textId="77777777" w:rsidR="009034E4" w:rsidRDefault="009034E4" w:rsidP="00DB01FE">
      <w:pPr>
        <w:shd w:val="clear" w:color="auto" w:fill="FFFFFF"/>
        <w:spacing w:before="160" w:line="240" w:lineRule="exact"/>
        <w:contextualSpacing/>
        <w:jc w:val="center"/>
        <w:textAlignment w:val="baseline"/>
        <w:rPr>
          <w:rFonts w:eastAsia="Times New Roman" w:cs="Arial"/>
          <w:b/>
          <w:bCs/>
          <w:color w:val="000000" w:themeColor="text1"/>
          <w:szCs w:val="20"/>
          <w:bdr w:val="none" w:sz="0" w:space="0" w:color="auto" w:frame="1"/>
          <w:lang w:eastAsia="cs-CZ"/>
        </w:rPr>
      </w:pPr>
    </w:p>
    <w:p w14:paraId="15F378BF" w14:textId="509AB36E" w:rsidR="009A5784" w:rsidRPr="0045496A" w:rsidRDefault="001933CA" w:rsidP="00DB01FE">
      <w:pPr>
        <w:shd w:val="clear" w:color="auto" w:fill="FFFFFF"/>
        <w:spacing w:before="160" w:line="240" w:lineRule="exact"/>
        <w:contextualSpacing/>
        <w:jc w:val="center"/>
        <w:textAlignment w:val="baseline"/>
        <w:rPr>
          <w:rFonts w:eastAsia="Times New Roman" w:cs="Arial"/>
          <w:b/>
          <w:color w:val="000000" w:themeColor="text1"/>
          <w:szCs w:val="20"/>
          <w:lang w:eastAsia="cs-CZ"/>
        </w:rPr>
      </w:pPr>
      <w:r w:rsidRPr="0045496A">
        <w:rPr>
          <w:rFonts w:eastAsia="Times New Roman" w:cs="Arial"/>
          <w:b/>
          <w:bCs/>
          <w:color w:val="000000" w:themeColor="text1"/>
          <w:szCs w:val="20"/>
          <w:bdr w:val="none" w:sz="0" w:space="0" w:color="auto" w:frame="1"/>
          <w:lang w:eastAsia="cs-CZ"/>
        </w:rPr>
        <w:t xml:space="preserve">I. </w:t>
      </w:r>
      <w:r w:rsidR="009A5784" w:rsidRPr="0045496A">
        <w:rPr>
          <w:rFonts w:eastAsia="Times New Roman" w:cs="Arial"/>
          <w:b/>
          <w:color w:val="000000" w:themeColor="text1"/>
          <w:szCs w:val="20"/>
          <w:lang w:eastAsia="cs-CZ"/>
        </w:rPr>
        <w:t>Smluvní strany</w:t>
      </w:r>
    </w:p>
    <w:p w14:paraId="217F568B" w14:textId="42642C43" w:rsidR="006A36E4" w:rsidRPr="00717C23" w:rsidRDefault="006A36E4" w:rsidP="00DB01FE">
      <w:pPr>
        <w:shd w:val="clear" w:color="auto" w:fill="FFFFFF"/>
        <w:tabs>
          <w:tab w:val="left" w:pos="1701"/>
        </w:tabs>
        <w:spacing w:before="160" w:line="240" w:lineRule="exact"/>
        <w:ind w:left="1701" w:hanging="1701"/>
        <w:contextualSpacing/>
        <w:textAlignment w:val="baseline"/>
        <w:rPr>
          <w:rFonts w:eastAsia="Times New Roman" w:cs="Arial"/>
          <w:szCs w:val="20"/>
          <w:lang w:eastAsia="cs-CZ"/>
        </w:rPr>
      </w:pPr>
      <w:r w:rsidRPr="0045496A">
        <w:rPr>
          <w:rFonts w:eastAsia="Times New Roman" w:cs="Arial"/>
          <w:color w:val="000000" w:themeColor="text1"/>
          <w:szCs w:val="20"/>
          <w:lang w:eastAsia="cs-CZ"/>
        </w:rPr>
        <w:t>Prodávající: </w:t>
      </w:r>
      <w:r w:rsidRPr="0045496A">
        <w:rPr>
          <w:rFonts w:eastAsia="Times New Roman" w:cs="Arial"/>
          <w:color w:val="000000" w:themeColor="text1"/>
          <w:szCs w:val="20"/>
          <w:lang w:eastAsia="cs-CZ"/>
        </w:rPr>
        <w:tab/>
      </w:r>
      <w:r w:rsidR="002A1952">
        <w:rPr>
          <w:rFonts w:eastAsia="Times New Roman" w:cs="Arial"/>
          <w:color w:val="000000" w:themeColor="text1"/>
          <w:szCs w:val="20"/>
          <w:lang w:eastAsia="cs-CZ"/>
        </w:rPr>
        <w:t xml:space="preserve">MUDr. Libor </w:t>
      </w:r>
      <w:proofErr w:type="spellStart"/>
      <w:r w:rsidR="002A1952">
        <w:rPr>
          <w:rFonts w:eastAsia="Times New Roman" w:cs="Arial"/>
          <w:color w:val="000000" w:themeColor="text1"/>
          <w:szCs w:val="20"/>
          <w:lang w:eastAsia="cs-CZ"/>
        </w:rPr>
        <w:t>Gronský</w:t>
      </w:r>
      <w:proofErr w:type="spellEnd"/>
    </w:p>
    <w:p w14:paraId="33CA5D77" w14:textId="391D5459" w:rsidR="00376BD5" w:rsidRPr="00717C23" w:rsidRDefault="006A36E4" w:rsidP="00DB01FE">
      <w:pPr>
        <w:suppressAutoHyphens/>
        <w:spacing w:line="240" w:lineRule="exact"/>
        <w:ind w:left="1701" w:hanging="1701"/>
        <w:contextualSpacing/>
        <w:outlineLvl w:val="0"/>
        <w:rPr>
          <w:rFonts w:cs="Arial"/>
          <w:szCs w:val="20"/>
        </w:rPr>
      </w:pPr>
      <w:r w:rsidRPr="00717C23">
        <w:rPr>
          <w:rFonts w:eastAsia="Times New Roman" w:cs="Arial"/>
          <w:szCs w:val="20"/>
          <w:lang w:eastAsia="cs-CZ"/>
        </w:rPr>
        <w:t>Bydliště:</w:t>
      </w:r>
      <w:r w:rsidR="00376BD5" w:rsidRPr="00717C23">
        <w:rPr>
          <w:rFonts w:eastAsia="Times New Roman" w:cs="Arial"/>
          <w:szCs w:val="20"/>
          <w:lang w:eastAsia="cs-CZ"/>
        </w:rPr>
        <w:tab/>
      </w:r>
      <w:r w:rsidR="002A1952">
        <w:rPr>
          <w:rFonts w:eastAsia="Times New Roman" w:cs="Arial"/>
          <w:szCs w:val="20"/>
          <w:lang w:eastAsia="cs-CZ"/>
        </w:rPr>
        <w:t xml:space="preserve">Za </w:t>
      </w:r>
      <w:r w:rsidR="00A44D7B">
        <w:rPr>
          <w:rFonts w:eastAsia="Times New Roman" w:cs="Arial"/>
          <w:szCs w:val="20"/>
          <w:lang w:eastAsia="cs-CZ"/>
        </w:rPr>
        <w:t>Z</w:t>
      </w:r>
      <w:r w:rsidR="002A1952">
        <w:rPr>
          <w:rFonts w:eastAsia="Times New Roman" w:cs="Arial"/>
          <w:szCs w:val="20"/>
          <w:lang w:eastAsia="cs-CZ"/>
        </w:rPr>
        <w:t xml:space="preserve">latou </w:t>
      </w:r>
      <w:r w:rsidR="00A44D7B">
        <w:rPr>
          <w:rFonts w:eastAsia="Times New Roman" w:cs="Arial"/>
          <w:szCs w:val="20"/>
          <w:lang w:eastAsia="cs-CZ"/>
        </w:rPr>
        <w:t xml:space="preserve">koulí 506/7, Olomouc </w:t>
      </w:r>
      <w:r w:rsidR="00681DFC">
        <w:rPr>
          <w:rFonts w:eastAsia="Times New Roman" w:cs="Arial"/>
          <w:szCs w:val="20"/>
          <w:lang w:eastAsia="cs-CZ"/>
        </w:rPr>
        <w:t>77900</w:t>
      </w:r>
    </w:p>
    <w:p w14:paraId="6B1EE4E7" w14:textId="25274219" w:rsidR="006A36E4" w:rsidRPr="00717C23" w:rsidRDefault="00A44D7B" w:rsidP="00DB01FE">
      <w:pPr>
        <w:shd w:val="clear" w:color="auto" w:fill="FFFFFF"/>
        <w:tabs>
          <w:tab w:val="left" w:pos="1701"/>
        </w:tabs>
        <w:spacing w:before="160" w:line="240" w:lineRule="exact"/>
        <w:ind w:left="1701" w:hanging="1701"/>
        <w:contextualSpacing/>
        <w:textAlignment w:val="baseline"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>IČ</w:t>
      </w:r>
      <w:r w:rsidR="00681DFC">
        <w:rPr>
          <w:rFonts w:eastAsia="Times New Roman" w:cs="Arial"/>
          <w:szCs w:val="20"/>
          <w:lang w:eastAsia="cs-CZ"/>
        </w:rPr>
        <w:t>O</w:t>
      </w:r>
      <w:r w:rsidR="006A36E4" w:rsidRPr="00717C23">
        <w:rPr>
          <w:rFonts w:eastAsia="Times New Roman" w:cs="Arial"/>
          <w:szCs w:val="20"/>
          <w:lang w:eastAsia="cs-CZ"/>
        </w:rPr>
        <w:t xml:space="preserve">: </w:t>
      </w:r>
      <w:r w:rsidR="00B950B8">
        <w:rPr>
          <w:rFonts w:eastAsia="Times New Roman" w:cs="Arial"/>
          <w:szCs w:val="20"/>
          <w:lang w:eastAsia="cs-CZ"/>
        </w:rPr>
        <w:tab/>
      </w:r>
      <w:r w:rsidR="00681DFC">
        <w:rPr>
          <w:rFonts w:eastAsia="Times New Roman" w:cs="Arial"/>
          <w:szCs w:val="20"/>
          <w:lang w:eastAsia="cs-CZ"/>
        </w:rPr>
        <w:t>49593099</w:t>
      </w:r>
    </w:p>
    <w:p w14:paraId="57D6FC3D" w14:textId="40D3C802" w:rsidR="00EB7CFF" w:rsidRPr="00362F52" w:rsidRDefault="00EB7CFF" w:rsidP="00DB01FE">
      <w:pPr>
        <w:shd w:val="clear" w:color="auto" w:fill="FFFFFF"/>
        <w:spacing w:before="160" w:line="240" w:lineRule="exact"/>
        <w:contextualSpacing/>
        <w:textAlignment w:val="baseline"/>
        <w:rPr>
          <w:rFonts w:eastAsia="Times New Roman" w:cs="Arial"/>
          <w:b/>
          <w:bCs/>
          <w:szCs w:val="20"/>
          <w:lang w:eastAsia="cs-CZ"/>
        </w:rPr>
      </w:pPr>
      <w:r w:rsidRPr="00717C23">
        <w:rPr>
          <w:rFonts w:cs="Arial"/>
          <w:lang w:eastAsia="cs-CZ"/>
        </w:rPr>
        <w:t>Bankovní spojení:</w:t>
      </w:r>
      <w:r w:rsidR="00FB382B">
        <w:rPr>
          <w:rFonts w:cs="Arial"/>
          <w:lang w:eastAsia="cs-CZ"/>
        </w:rPr>
        <w:tab/>
      </w:r>
      <w:r w:rsidR="00EB3D7C">
        <w:rPr>
          <w:rFonts w:cs="Arial"/>
          <w:lang w:eastAsia="cs-CZ"/>
        </w:rPr>
        <w:t xml:space="preserve">Banka </w:t>
      </w:r>
      <w:proofErr w:type="spellStart"/>
      <w:r w:rsidR="00EB3D7C">
        <w:rPr>
          <w:rFonts w:cs="Arial"/>
          <w:lang w:eastAsia="cs-CZ"/>
        </w:rPr>
        <w:t>Creditas</w:t>
      </w:r>
      <w:proofErr w:type="spellEnd"/>
      <w:r w:rsidR="00EB3D7C">
        <w:rPr>
          <w:rFonts w:cs="Arial"/>
          <w:lang w:eastAsia="cs-CZ"/>
        </w:rPr>
        <w:t xml:space="preserve">, tř. Svobody, </w:t>
      </w:r>
      <w:r w:rsidR="00665607">
        <w:rPr>
          <w:rFonts w:cs="Arial"/>
          <w:lang w:eastAsia="cs-CZ"/>
        </w:rPr>
        <w:t>1194/12/, 77900 Olomouc</w:t>
      </w:r>
    </w:p>
    <w:p w14:paraId="4583126D" w14:textId="245F0B2C" w:rsidR="00717C23" w:rsidRPr="00D35C6F" w:rsidRDefault="006A36E4" w:rsidP="00DB01FE">
      <w:pPr>
        <w:contextualSpacing/>
        <w:rPr>
          <w:rFonts w:cs="Arial"/>
          <w:b/>
          <w:bCs/>
          <w:color w:val="EE0000"/>
          <w:szCs w:val="20"/>
        </w:rPr>
      </w:pPr>
      <w:r w:rsidRPr="00717C23">
        <w:rPr>
          <w:rFonts w:eastAsia="Times New Roman" w:cs="Arial"/>
          <w:szCs w:val="20"/>
          <w:lang w:eastAsia="cs-CZ"/>
        </w:rPr>
        <w:t xml:space="preserve">Číslo účtu: </w:t>
      </w:r>
      <w:r w:rsidRPr="00717C23">
        <w:rPr>
          <w:rFonts w:eastAsia="Times New Roman" w:cs="Arial"/>
          <w:szCs w:val="20"/>
          <w:lang w:eastAsia="cs-CZ"/>
        </w:rPr>
        <w:tab/>
      </w:r>
      <w:r w:rsidRPr="00717C23">
        <w:rPr>
          <w:rFonts w:eastAsia="Times New Roman" w:cs="Arial"/>
          <w:szCs w:val="20"/>
          <w:lang w:eastAsia="cs-CZ"/>
        </w:rPr>
        <w:tab/>
      </w:r>
      <w:proofErr w:type="spellStart"/>
      <w:r w:rsidR="0021775F">
        <w:rPr>
          <w:rFonts w:eastAsia="Times New Roman" w:cs="Arial"/>
          <w:szCs w:val="20"/>
          <w:lang w:eastAsia="cs-CZ"/>
        </w:rPr>
        <w:t>xxx</w:t>
      </w:r>
      <w:proofErr w:type="spellEnd"/>
    </w:p>
    <w:p w14:paraId="33064220" w14:textId="35F6F664" w:rsidR="006A36E4" w:rsidRPr="0045496A" w:rsidRDefault="006A36E4" w:rsidP="00DB01FE">
      <w:pPr>
        <w:shd w:val="clear" w:color="auto" w:fill="FFFFFF"/>
        <w:spacing w:before="160" w:line="240" w:lineRule="exact"/>
        <w:contextualSpacing/>
        <w:textAlignment w:val="baseline"/>
        <w:rPr>
          <w:rFonts w:eastAsia="Times New Roman" w:cs="Arial"/>
          <w:color w:val="000000" w:themeColor="text1"/>
          <w:szCs w:val="20"/>
          <w:lang w:eastAsia="cs-CZ"/>
        </w:rPr>
      </w:pPr>
      <w:r w:rsidRPr="0045496A">
        <w:rPr>
          <w:rFonts w:eastAsia="Times New Roman" w:cs="Arial"/>
          <w:color w:val="000000" w:themeColor="text1"/>
          <w:szCs w:val="20"/>
          <w:lang w:eastAsia="cs-CZ"/>
        </w:rPr>
        <w:t>(dále jen „</w:t>
      </w:r>
      <w:r w:rsidRPr="0045496A">
        <w:rPr>
          <w:rFonts w:eastAsia="Times New Roman" w:cs="Arial"/>
          <w:b/>
          <w:bCs/>
          <w:color w:val="000000" w:themeColor="text1"/>
          <w:szCs w:val="20"/>
          <w:bdr w:val="none" w:sz="0" w:space="0" w:color="auto" w:frame="1"/>
          <w:lang w:eastAsia="cs-CZ"/>
        </w:rPr>
        <w:t>Prodávající</w:t>
      </w:r>
      <w:r w:rsidRPr="0045496A">
        <w:rPr>
          <w:rFonts w:eastAsia="Times New Roman" w:cs="Arial"/>
          <w:color w:val="000000" w:themeColor="text1"/>
          <w:szCs w:val="20"/>
          <w:lang w:eastAsia="cs-CZ"/>
        </w:rPr>
        <w:t>“)</w:t>
      </w:r>
    </w:p>
    <w:p w14:paraId="38AE2A94" w14:textId="77777777" w:rsidR="007E3562" w:rsidRPr="0045496A" w:rsidRDefault="007E3562" w:rsidP="00DB01FE">
      <w:pPr>
        <w:shd w:val="clear" w:color="auto" w:fill="FFFFFF"/>
        <w:spacing w:before="160" w:line="240" w:lineRule="exact"/>
        <w:contextualSpacing/>
        <w:textAlignment w:val="baseline"/>
        <w:rPr>
          <w:rFonts w:eastAsia="Times New Roman" w:cs="Arial"/>
          <w:color w:val="000000" w:themeColor="text1"/>
          <w:szCs w:val="20"/>
          <w:lang w:eastAsia="cs-CZ"/>
        </w:rPr>
      </w:pPr>
    </w:p>
    <w:p w14:paraId="792B469C" w14:textId="77777777" w:rsidR="009A5784" w:rsidRPr="0045496A" w:rsidRDefault="00C300CD" w:rsidP="00DB01FE">
      <w:pPr>
        <w:shd w:val="clear" w:color="auto" w:fill="FFFFFF"/>
        <w:spacing w:before="160" w:line="240" w:lineRule="exact"/>
        <w:contextualSpacing/>
        <w:textAlignment w:val="baseline"/>
        <w:rPr>
          <w:rFonts w:eastAsia="Times New Roman" w:cs="Arial"/>
          <w:color w:val="000000" w:themeColor="text1"/>
          <w:szCs w:val="20"/>
          <w:lang w:eastAsia="cs-CZ"/>
        </w:rPr>
      </w:pPr>
      <w:r w:rsidRPr="0045496A">
        <w:rPr>
          <w:rFonts w:eastAsia="Times New Roman" w:cs="Arial"/>
          <w:color w:val="000000" w:themeColor="text1"/>
          <w:szCs w:val="20"/>
          <w:lang w:eastAsia="cs-CZ"/>
        </w:rPr>
        <w:t>a</w:t>
      </w:r>
    </w:p>
    <w:p w14:paraId="61BA5173" w14:textId="77777777" w:rsidR="0093390D" w:rsidRDefault="0093390D" w:rsidP="00DB01FE">
      <w:pPr>
        <w:spacing w:before="160" w:line="240" w:lineRule="exact"/>
        <w:contextualSpacing/>
        <w:textAlignment w:val="baseline"/>
        <w:rPr>
          <w:rFonts w:eastAsia="Times New Roman" w:cs="Arial"/>
          <w:color w:val="000000" w:themeColor="text1"/>
          <w:szCs w:val="20"/>
          <w:lang w:eastAsia="cs-CZ"/>
        </w:rPr>
      </w:pPr>
    </w:p>
    <w:p w14:paraId="2C5BC3FD" w14:textId="49191152" w:rsidR="009A5784" w:rsidRPr="0045496A" w:rsidRDefault="006A36E4" w:rsidP="00DB01FE">
      <w:pPr>
        <w:spacing w:before="160" w:line="240" w:lineRule="exact"/>
        <w:contextualSpacing/>
        <w:textAlignment w:val="baseline"/>
        <w:rPr>
          <w:rFonts w:eastAsia="Times New Roman" w:cs="Arial"/>
          <w:color w:val="000000" w:themeColor="text1"/>
          <w:szCs w:val="20"/>
          <w:lang w:eastAsia="cs-CZ"/>
        </w:rPr>
      </w:pPr>
      <w:r w:rsidRPr="0045496A">
        <w:rPr>
          <w:rFonts w:eastAsia="Times New Roman" w:cs="Arial"/>
          <w:color w:val="000000" w:themeColor="text1"/>
          <w:szCs w:val="20"/>
          <w:lang w:eastAsia="cs-CZ"/>
        </w:rPr>
        <w:t>Kupující</w:t>
      </w:r>
      <w:r w:rsidR="00EE0C6B" w:rsidRPr="0045496A">
        <w:rPr>
          <w:rFonts w:eastAsia="Times New Roman" w:cs="Arial"/>
          <w:color w:val="000000" w:themeColor="text1"/>
          <w:szCs w:val="20"/>
          <w:lang w:eastAsia="cs-CZ"/>
        </w:rPr>
        <w:t>:</w:t>
      </w:r>
      <w:r w:rsidR="00EE0C6B" w:rsidRPr="0045496A">
        <w:rPr>
          <w:rFonts w:eastAsia="Times New Roman" w:cs="Arial"/>
          <w:color w:val="000000" w:themeColor="text1"/>
          <w:szCs w:val="20"/>
          <w:lang w:eastAsia="cs-CZ"/>
        </w:rPr>
        <w:tab/>
      </w:r>
      <w:r w:rsidR="0060065B" w:rsidRPr="0045496A">
        <w:rPr>
          <w:rFonts w:eastAsia="Times New Roman" w:cs="Arial"/>
          <w:color w:val="000000" w:themeColor="text1"/>
          <w:szCs w:val="20"/>
          <w:lang w:eastAsia="cs-CZ"/>
        </w:rPr>
        <w:tab/>
      </w:r>
      <w:r w:rsidR="009A5784" w:rsidRPr="0045496A">
        <w:rPr>
          <w:rFonts w:eastAsia="Times New Roman" w:cs="Arial"/>
          <w:b/>
          <w:bCs/>
          <w:color w:val="000000" w:themeColor="text1"/>
          <w:szCs w:val="20"/>
          <w:bdr w:val="none" w:sz="0" w:space="0" w:color="auto" w:frame="1"/>
          <w:lang w:eastAsia="cs-CZ"/>
        </w:rPr>
        <w:t>Muzeum umění Olomouc, státní příspěvková organizace</w:t>
      </w:r>
    </w:p>
    <w:p w14:paraId="577A7BCD" w14:textId="77777777" w:rsidR="009A5784" w:rsidRPr="0045496A" w:rsidRDefault="009A5784" w:rsidP="00DB01FE">
      <w:pPr>
        <w:spacing w:before="160" w:line="240" w:lineRule="exact"/>
        <w:contextualSpacing/>
        <w:textAlignment w:val="baseline"/>
        <w:rPr>
          <w:rFonts w:eastAsia="Times New Roman" w:cs="Arial"/>
          <w:bCs/>
          <w:color w:val="000000" w:themeColor="text1"/>
          <w:szCs w:val="20"/>
          <w:bdr w:val="none" w:sz="0" w:space="0" w:color="auto" w:frame="1"/>
          <w:lang w:eastAsia="cs-CZ"/>
        </w:rPr>
      </w:pPr>
      <w:r w:rsidRPr="0045496A">
        <w:rPr>
          <w:rFonts w:eastAsia="Times New Roman" w:cs="Arial"/>
          <w:color w:val="000000" w:themeColor="text1"/>
          <w:szCs w:val="20"/>
          <w:lang w:eastAsia="cs-CZ"/>
        </w:rPr>
        <w:t>Sídlo: </w:t>
      </w:r>
      <w:r w:rsidR="0060065B" w:rsidRPr="0045496A">
        <w:rPr>
          <w:rFonts w:eastAsia="Times New Roman" w:cs="Arial"/>
          <w:color w:val="000000" w:themeColor="text1"/>
          <w:szCs w:val="20"/>
          <w:lang w:eastAsia="cs-CZ"/>
        </w:rPr>
        <w:tab/>
      </w:r>
      <w:r w:rsidRPr="0045496A">
        <w:rPr>
          <w:rFonts w:eastAsia="Times New Roman" w:cs="Arial"/>
          <w:color w:val="000000" w:themeColor="text1"/>
          <w:szCs w:val="20"/>
          <w:lang w:eastAsia="cs-CZ"/>
        </w:rPr>
        <w:tab/>
      </w:r>
      <w:r w:rsidR="0060065B" w:rsidRPr="0045496A">
        <w:rPr>
          <w:rFonts w:eastAsia="Times New Roman" w:cs="Arial"/>
          <w:color w:val="000000" w:themeColor="text1"/>
          <w:szCs w:val="20"/>
          <w:lang w:eastAsia="cs-CZ"/>
        </w:rPr>
        <w:tab/>
      </w:r>
      <w:r w:rsidRPr="0045496A">
        <w:rPr>
          <w:rFonts w:eastAsia="Times New Roman" w:cs="Arial"/>
          <w:bCs/>
          <w:color w:val="000000" w:themeColor="text1"/>
          <w:szCs w:val="20"/>
          <w:bdr w:val="none" w:sz="0" w:space="0" w:color="auto" w:frame="1"/>
          <w:lang w:eastAsia="cs-CZ"/>
        </w:rPr>
        <w:t>Denisova 47, 771 11 Olomouc</w:t>
      </w:r>
      <w:r w:rsidR="006A36E4" w:rsidRPr="0045496A">
        <w:rPr>
          <w:rFonts w:eastAsia="Times New Roman" w:cs="Arial"/>
          <w:bCs/>
          <w:color w:val="000000" w:themeColor="text1"/>
          <w:szCs w:val="20"/>
          <w:bdr w:val="none" w:sz="0" w:space="0" w:color="auto" w:frame="1"/>
          <w:lang w:eastAsia="cs-CZ"/>
        </w:rPr>
        <w:t>, Česká republika</w:t>
      </w:r>
    </w:p>
    <w:p w14:paraId="10EC5ED6" w14:textId="77777777" w:rsidR="006A36E4" w:rsidRPr="0045496A" w:rsidRDefault="006A36E4" w:rsidP="00DB01FE">
      <w:pPr>
        <w:spacing w:before="160" w:line="240" w:lineRule="exact"/>
        <w:contextualSpacing/>
        <w:textAlignment w:val="baseline"/>
        <w:rPr>
          <w:rFonts w:eastAsia="Times New Roman" w:cs="Arial"/>
          <w:color w:val="000000" w:themeColor="text1"/>
          <w:szCs w:val="20"/>
          <w:lang w:eastAsia="cs-CZ"/>
        </w:rPr>
      </w:pPr>
      <w:r w:rsidRPr="0045496A">
        <w:rPr>
          <w:rFonts w:eastAsia="Times New Roman" w:cs="Arial"/>
          <w:color w:val="000000" w:themeColor="text1"/>
          <w:szCs w:val="20"/>
          <w:lang w:eastAsia="cs-CZ"/>
        </w:rPr>
        <w:t>Zastoupeno:</w:t>
      </w:r>
      <w:r w:rsidRPr="0045496A">
        <w:rPr>
          <w:rFonts w:eastAsia="Times New Roman" w:cs="Arial"/>
          <w:color w:val="000000" w:themeColor="text1"/>
          <w:szCs w:val="20"/>
          <w:lang w:eastAsia="cs-CZ"/>
        </w:rPr>
        <w:tab/>
      </w:r>
      <w:r w:rsidRPr="0045496A">
        <w:rPr>
          <w:rFonts w:eastAsia="Times New Roman" w:cs="Arial"/>
          <w:color w:val="000000" w:themeColor="text1"/>
          <w:szCs w:val="20"/>
          <w:lang w:eastAsia="cs-CZ"/>
        </w:rPr>
        <w:tab/>
        <w:t>Mgr. Ondřejem Zatloukalem, ředitelem</w:t>
      </w:r>
    </w:p>
    <w:p w14:paraId="56FEF8C7" w14:textId="19DF3091" w:rsidR="009A5784" w:rsidRPr="0045496A" w:rsidRDefault="009A5784" w:rsidP="00DB01FE">
      <w:pPr>
        <w:spacing w:before="160" w:line="240" w:lineRule="exact"/>
        <w:contextualSpacing/>
        <w:textAlignment w:val="baseline"/>
        <w:rPr>
          <w:rFonts w:eastAsia="Times New Roman" w:cs="Arial"/>
          <w:color w:val="000000" w:themeColor="text1"/>
          <w:szCs w:val="20"/>
          <w:lang w:eastAsia="cs-CZ"/>
        </w:rPr>
      </w:pPr>
      <w:r w:rsidRPr="0045496A">
        <w:rPr>
          <w:rFonts w:eastAsia="Times New Roman" w:cs="Arial"/>
          <w:color w:val="000000" w:themeColor="text1"/>
          <w:szCs w:val="20"/>
          <w:lang w:eastAsia="cs-CZ"/>
        </w:rPr>
        <w:t xml:space="preserve">IČ: </w:t>
      </w:r>
      <w:r w:rsidRPr="0045496A">
        <w:rPr>
          <w:rFonts w:eastAsia="Times New Roman" w:cs="Arial"/>
          <w:color w:val="000000" w:themeColor="text1"/>
          <w:szCs w:val="20"/>
          <w:lang w:eastAsia="cs-CZ"/>
        </w:rPr>
        <w:tab/>
      </w:r>
      <w:r w:rsidR="0060065B" w:rsidRPr="0045496A">
        <w:rPr>
          <w:rFonts w:eastAsia="Times New Roman" w:cs="Arial"/>
          <w:color w:val="000000" w:themeColor="text1"/>
          <w:szCs w:val="20"/>
          <w:lang w:eastAsia="cs-CZ"/>
        </w:rPr>
        <w:tab/>
      </w:r>
      <w:r w:rsidR="0060065B" w:rsidRPr="0045496A">
        <w:rPr>
          <w:rFonts w:eastAsia="Times New Roman" w:cs="Arial"/>
          <w:color w:val="000000" w:themeColor="text1"/>
          <w:szCs w:val="20"/>
          <w:lang w:eastAsia="cs-CZ"/>
        </w:rPr>
        <w:tab/>
      </w:r>
      <w:r w:rsidRPr="0045496A">
        <w:rPr>
          <w:rFonts w:eastAsia="Times New Roman" w:cs="Arial"/>
          <w:color w:val="000000" w:themeColor="text1"/>
          <w:szCs w:val="20"/>
          <w:lang w:eastAsia="cs-CZ"/>
        </w:rPr>
        <w:t>75079950</w:t>
      </w:r>
    </w:p>
    <w:p w14:paraId="0E9ADD9C" w14:textId="77777777" w:rsidR="009A5784" w:rsidRPr="0045496A" w:rsidRDefault="009A5784" w:rsidP="00DB01FE">
      <w:pPr>
        <w:spacing w:before="160" w:line="240" w:lineRule="exact"/>
        <w:contextualSpacing/>
        <w:textAlignment w:val="baseline"/>
        <w:rPr>
          <w:rFonts w:eastAsia="Times New Roman" w:cs="Arial"/>
          <w:color w:val="000000" w:themeColor="text1"/>
          <w:szCs w:val="20"/>
          <w:lang w:eastAsia="cs-CZ"/>
        </w:rPr>
      </w:pPr>
      <w:r w:rsidRPr="0045496A">
        <w:rPr>
          <w:rFonts w:eastAsia="Times New Roman" w:cs="Arial"/>
          <w:color w:val="000000" w:themeColor="text1"/>
          <w:szCs w:val="20"/>
          <w:lang w:eastAsia="cs-CZ"/>
        </w:rPr>
        <w:t xml:space="preserve">Bankovní </w:t>
      </w:r>
      <w:r w:rsidR="00230695" w:rsidRPr="0045496A">
        <w:rPr>
          <w:rFonts w:eastAsia="Times New Roman" w:cs="Arial"/>
          <w:color w:val="000000" w:themeColor="text1"/>
          <w:szCs w:val="20"/>
          <w:lang w:eastAsia="cs-CZ"/>
        </w:rPr>
        <w:t>spojení:</w:t>
      </w:r>
      <w:r w:rsidR="0060065B" w:rsidRPr="0045496A">
        <w:rPr>
          <w:rFonts w:eastAsia="Times New Roman" w:cs="Arial"/>
          <w:color w:val="000000" w:themeColor="text1"/>
          <w:szCs w:val="20"/>
          <w:lang w:eastAsia="cs-CZ"/>
        </w:rPr>
        <w:tab/>
      </w:r>
      <w:r w:rsidRPr="0045496A">
        <w:rPr>
          <w:rFonts w:eastAsia="Times New Roman" w:cs="Arial"/>
          <w:color w:val="000000" w:themeColor="text1"/>
          <w:szCs w:val="20"/>
          <w:lang w:eastAsia="cs-CZ"/>
        </w:rPr>
        <w:t>Česká národní banka, pobočka Rooseveltova 18, 601 10 Brno</w:t>
      </w:r>
    </w:p>
    <w:p w14:paraId="6634720D" w14:textId="77777777" w:rsidR="001B63B2" w:rsidRPr="0045496A" w:rsidRDefault="00230695" w:rsidP="00DB01FE">
      <w:pPr>
        <w:spacing w:before="160" w:line="240" w:lineRule="exact"/>
        <w:contextualSpacing/>
        <w:textAlignment w:val="baseline"/>
        <w:rPr>
          <w:rFonts w:eastAsia="Times New Roman" w:cs="Arial"/>
          <w:color w:val="000000" w:themeColor="text1"/>
          <w:szCs w:val="20"/>
          <w:lang w:eastAsia="cs-CZ"/>
        </w:rPr>
      </w:pPr>
      <w:r w:rsidRPr="0045496A">
        <w:rPr>
          <w:rFonts w:eastAsia="Times New Roman" w:cs="Arial"/>
          <w:color w:val="000000" w:themeColor="text1"/>
          <w:szCs w:val="20"/>
          <w:lang w:eastAsia="cs-CZ"/>
        </w:rPr>
        <w:t>Číslo účtu:</w:t>
      </w:r>
      <w:r w:rsidRPr="0045496A">
        <w:rPr>
          <w:rFonts w:eastAsia="Times New Roman" w:cs="Arial"/>
          <w:color w:val="000000" w:themeColor="text1"/>
          <w:szCs w:val="20"/>
          <w:lang w:eastAsia="cs-CZ"/>
        </w:rPr>
        <w:tab/>
      </w:r>
      <w:r w:rsidR="0060065B" w:rsidRPr="0045496A">
        <w:rPr>
          <w:rFonts w:eastAsia="Times New Roman" w:cs="Arial"/>
          <w:color w:val="000000" w:themeColor="text1"/>
          <w:szCs w:val="20"/>
          <w:lang w:eastAsia="cs-CZ"/>
        </w:rPr>
        <w:tab/>
      </w:r>
      <w:r w:rsidR="009A5784" w:rsidRPr="0045496A">
        <w:rPr>
          <w:rFonts w:eastAsia="Times New Roman" w:cs="Arial"/>
          <w:color w:val="000000" w:themeColor="text1"/>
          <w:szCs w:val="20"/>
          <w:lang w:eastAsia="cs-CZ"/>
        </w:rPr>
        <w:t>197937621/0710</w:t>
      </w:r>
    </w:p>
    <w:p w14:paraId="482BD396" w14:textId="77777777" w:rsidR="0093390D" w:rsidRDefault="006A36E4" w:rsidP="00DB01FE">
      <w:pPr>
        <w:spacing w:before="160" w:line="240" w:lineRule="exact"/>
        <w:contextualSpacing/>
        <w:textAlignment w:val="baseline"/>
        <w:rPr>
          <w:rFonts w:cs="Arial"/>
          <w:szCs w:val="20"/>
        </w:rPr>
      </w:pPr>
      <w:r w:rsidRPr="0045496A">
        <w:rPr>
          <w:rFonts w:cs="Arial"/>
          <w:lang w:eastAsia="cs-CZ"/>
        </w:rPr>
        <w:t>IBAN:</w:t>
      </w:r>
      <w:r w:rsidRPr="0045496A">
        <w:rPr>
          <w:rFonts w:cs="Arial"/>
          <w:lang w:eastAsia="cs-CZ"/>
        </w:rPr>
        <w:tab/>
      </w:r>
      <w:r w:rsidRPr="0045496A">
        <w:rPr>
          <w:rFonts w:cs="Arial"/>
          <w:lang w:eastAsia="cs-CZ"/>
        </w:rPr>
        <w:tab/>
      </w:r>
      <w:r w:rsidRPr="0045496A">
        <w:rPr>
          <w:rFonts w:cs="Arial"/>
          <w:lang w:eastAsia="cs-CZ"/>
        </w:rPr>
        <w:tab/>
      </w:r>
      <w:r w:rsidRPr="0045496A">
        <w:rPr>
          <w:rFonts w:cs="Arial"/>
          <w:szCs w:val="20"/>
        </w:rPr>
        <w:t>CZ96 0710 0000 0001 9793 7621</w:t>
      </w:r>
    </w:p>
    <w:p w14:paraId="647625EA" w14:textId="52314A86" w:rsidR="009A5784" w:rsidRPr="0093390D" w:rsidRDefault="009A5784" w:rsidP="00DB01FE">
      <w:pPr>
        <w:spacing w:before="160" w:line="240" w:lineRule="exact"/>
        <w:contextualSpacing/>
        <w:textAlignment w:val="baseline"/>
        <w:rPr>
          <w:rFonts w:cs="Arial"/>
          <w:szCs w:val="20"/>
        </w:rPr>
      </w:pPr>
      <w:r w:rsidRPr="0045496A">
        <w:rPr>
          <w:rFonts w:eastAsia="Times New Roman" w:cs="Arial"/>
          <w:color w:val="000000" w:themeColor="text1"/>
          <w:szCs w:val="20"/>
          <w:lang w:eastAsia="cs-CZ"/>
        </w:rPr>
        <w:t>(dále jen „</w:t>
      </w:r>
      <w:r w:rsidR="006A36E4" w:rsidRPr="0045496A">
        <w:rPr>
          <w:rFonts w:eastAsia="Times New Roman" w:cs="Arial"/>
          <w:b/>
          <w:bCs/>
          <w:color w:val="000000" w:themeColor="text1"/>
          <w:szCs w:val="20"/>
          <w:bdr w:val="none" w:sz="0" w:space="0" w:color="auto" w:frame="1"/>
          <w:lang w:eastAsia="cs-CZ"/>
        </w:rPr>
        <w:t>Kupující</w:t>
      </w:r>
      <w:r w:rsidRPr="0045496A">
        <w:rPr>
          <w:rFonts w:eastAsia="Times New Roman" w:cs="Arial"/>
          <w:color w:val="000000" w:themeColor="text1"/>
          <w:szCs w:val="20"/>
          <w:lang w:eastAsia="cs-CZ"/>
        </w:rPr>
        <w:t>“)</w:t>
      </w:r>
    </w:p>
    <w:p w14:paraId="4D850415" w14:textId="396920D1" w:rsidR="009A5784" w:rsidRPr="0045496A" w:rsidRDefault="001933CA" w:rsidP="00DB01FE">
      <w:pPr>
        <w:pStyle w:val="Odstavecseseznamem"/>
        <w:shd w:val="clear" w:color="auto" w:fill="FFFFFF"/>
        <w:spacing w:before="160" w:line="240" w:lineRule="exact"/>
        <w:ind w:left="284"/>
        <w:jc w:val="center"/>
        <w:textAlignment w:val="baseline"/>
        <w:rPr>
          <w:rFonts w:eastAsia="Times New Roman" w:cs="Arial"/>
          <w:b/>
          <w:color w:val="000000" w:themeColor="text1"/>
          <w:szCs w:val="20"/>
          <w:lang w:eastAsia="cs-CZ"/>
        </w:rPr>
      </w:pPr>
      <w:r w:rsidRPr="0045496A">
        <w:rPr>
          <w:rFonts w:eastAsia="Times New Roman" w:cs="Arial"/>
          <w:b/>
          <w:bCs/>
          <w:color w:val="000000" w:themeColor="text1"/>
          <w:szCs w:val="20"/>
          <w:bdr w:val="none" w:sz="0" w:space="0" w:color="auto" w:frame="1"/>
          <w:lang w:eastAsia="cs-CZ"/>
        </w:rPr>
        <w:t xml:space="preserve">II. </w:t>
      </w:r>
      <w:r w:rsidR="009A5784" w:rsidRPr="0045496A">
        <w:rPr>
          <w:rFonts w:eastAsia="Times New Roman" w:cs="Arial"/>
          <w:b/>
          <w:bCs/>
          <w:color w:val="000000" w:themeColor="text1"/>
          <w:szCs w:val="20"/>
          <w:bdr w:val="none" w:sz="0" w:space="0" w:color="auto" w:frame="1"/>
          <w:lang w:eastAsia="cs-CZ"/>
        </w:rPr>
        <w:t>Předmět smlouvy</w:t>
      </w:r>
    </w:p>
    <w:p w14:paraId="02FA6C0E" w14:textId="4E027187" w:rsidR="006A36E4" w:rsidRPr="0045496A" w:rsidRDefault="006808C1" w:rsidP="00DB01FE">
      <w:pPr>
        <w:pStyle w:val="Nadpis1"/>
        <w:suppressAutoHyphens/>
        <w:spacing w:before="160" w:line="240" w:lineRule="exact"/>
        <w:ind w:left="426" w:hanging="426"/>
        <w:contextualSpacing/>
        <w:jc w:val="both"/>
        <w:rPr>
          <w:rFonts w:cs="Arial"/>
          <w:b/>
        </w:rPr>
      </w:pPr>
      <w:r w:rsidRPr="0045496A">
        <w:rPr>
          <w:rFonts w:cs="Arial"/>
        </w:rPr>
        <w:t>2.1.</w:t>
      </w:r>
      <w:r w:rsidRPr="0045496A">
        <w:rPr>
          <w:rFonts w:cs="Arial"/>
        </w:rPr>
        <w:tab/>
      </w:r>
      <w:r w:rsidR="006A36E4" w:rsidRPr="0045496A">
        <w:rPr>
          <w:rFonts w:cs="Arial"/>
        </w:rPr>
        <w:t>Předmětem této kupní smlouvy je koupě následující</w:t>
      </w:r>
      <w:r w:rsidR="000E5A8D">
        <w:rPr>
          <w:rFonts w:cs="Arial"/>
        </w:rPr>
        <w:t>ch</w:t>
      </w:r>
      <w:r w:rsidR="006A36E4" w:rsidRPr="0045496A">
        <w:rPr>
          <w:rFonts w:cs="Arial"/>
        </w:rPr>
        <w:t xml:space="preserve"> originál</w:t>
      </w:r>
      <w:r w:rsidR="000E5A8D">
        <w:rPr>
          <w:rFonts w:cs="Arial"/>
        </w:rPr>
        <w:t>ů</w:t>
      </w:r>
      <w:r w:rsidR="006A36E4" w:rsidRPr="0045496A">
        <w:rPr>
          <w:rFonts w:cs="Arial"/>
        </w:rPr>
        <w:t xml:space="preserve"> uměleck</w:t>
      </w:r>
      <w:r w:rsidR="000E5A8D">
        <w:rPr>
          <w:rFonts w:cs="Arial"/>
        </w:rPr>
        <w:t>ých</w:t>
      </w:r>
      <w:r w:rsidR="004F220D">
        <w:rPr>
          <w:rFonts w:cs="Arial"/>
        </w:rPr>
        <w:t xml:space="preserve"> d</w:t>
      </w:r>
      <w:r w:rsidR="000E5A8D">
        <w:rPr>
          <w:rFonts w:cs="Arial"/>
        </w:rPr>
        <w:t>ěl</w:t>
      </w:r>
      <w:r w:rsidR="006A36E4" w:rsidRPr="0045496A">
        <w:rPr>
          <w:rFonts w:cs="Arial"/>
        </w:rPr>
        <w:t>:</w:t>
      </w:r>
    </w:p>
    <w:p w14:paraId="5C100111" w14:textId="77777777" w:rsidR="006A36E4" w:rsidRPr="0045496A" w:rsidRDefault="006A36E4" w:rsidP="00DB01FE">
      <w:pPr>
        <w:pStyle w:val="Odstavecseseznamem"/>
        <w:suppressAutoHyphens/>
        <w:spacing w:line="240" w:lineRule="exact"/>
        <w:ind w:left="426" w:hanging="426"/>
        <w:jc w:val="both"/>
        <w:rPr>
          <w:rFonts w:cs="Arial"/>
          <w:szCs w:val="20"/>
          <w:lang w:eastAsia="cs-CZ"/>
        </w:rPr>
      </w:pPr>
      <w:bookmarkStart w:id="0" w:name="_Hlk35893782"/>
    </w:p>
    <w:p w14:paraId="55AC1E4C" w14:textId="26899A44" w:rsidR="00D000B1" w:rsidRDefault="0021775F" w:rsidP="00D000B1">
      <w:pPr>
        <w:pStyle w:val="Zkladntext"/>
        <w:numPr>
          <w:ilvl w:val="0"/>
          <w:numId w:val="49"/>
        </w:numPr>
        <w:ind w:left="426" w:firstLine="0"/>
        <w:contextualSpacing/>
        <w:jc w:val="left"/>
        <w:rPr>
          <w:sz w:val="20"/>
        </w:rPr>
      </w:pPr>
      <w:proofErr w:type="spellStart"/>
      <w:r>
        <w:rPr>
          <w:sz w:val="20"/>
        </w:rPr>
        <w:t>xxx</w:t>
      </w:r>
      <w:proofErr w:type="spellEnd"/>
    </w:p>
    <w:p w14:paraId="49852991" w14:textId="77777777" w:rsidR="002F1A49" w:rsidRDefault="002F1A49" w:rsidP="000C2114">
      <w:pPr>
        <w:pStyle w:val="Zkladntext"/>
        <w:ind w:left="426"/>
        <w:contextualSpacing/>
        <w:jc w:val="left"/>
        <w:rPr>
          <w:sz w:val="20"/>
        </w:rPr>
      </w:pPr>
    </w:p>
    <w:p w14:paraId="14AC4FE0" w14:textId="77777777" w:rsidR="006A36E4" w:rsidRPr="0045496A" w:rsidRDefault="006A36E4" w:rsidP="00DB01FE">
      <w:pPr>
        <w:pStyle w:val="Zkladntext"/>
        <w:spacing w:line="240" w:lineRule="exact"/>
        <w:ind w:left="426" w:hanging="426"/>
        <w:contextualSpacing/>
        <w:rPr>
          <w:sz w:val="20"/>
        </w:rPr>
      </w:pPr>
    </w:p>
    <w:bookmarkEnd w:id="0"/>
    <w:p w14:paraId="31810A6F" w14:textId="57B730BF" w:rsidR="006A36E4" w:rsidRPr="0045496A" w:rsidRDefault="006808C1" w:rsidP="00DB01FE">
      <w:pPr>
        <w:suppressAutoHyphens/>
        <w:spacing w:line="276" w:lineRule="auto"/>
        <w:ind w:left="426" w:hanging="426"/>
        <w:contextualSpacing/>
        <w:jc w:val="both"/>
        <w:rPr>
          <w:rFonts w:cs="Arial"/>
          <w:szCs w:val="20"/>
          <w:lang w:val="pl-PL"/>
        </w:rPr>
      </w:pPr>
      <w:r w:rsidRPr="0045496A">
        <w:rPr>
          <w:rFonts w:cs="Arial"/>
          <w:szCs w:val="20"/>
        </w:rPr>
        <w:t>2.2.</w:t>
      </w:r>
      <w:r w:rsidRPr="0045496A">
        <w:rPr>
          <w:rFonts w:cs="Arial"/>
          <w:szCs w:val="20"/>
        </w:rPr>
        <w:tab/>
      </w:r>
      <w:r w:rsidR="007831AF" w:rsidRPr="00FB1C15">
        <w:rPr>
          <w:rFonts w:cs="Arial"/>
          <w:szCs w:val="20"/>
        </w:rPr>
        <w:t>Předmětn</w:t>
      </w:r>
      <w:r w:rsidR="000E5A8D" w:rsidRPr="00FB1C15">
        <w:rPr>
          <w:rFonts w:cs="Arial"/>
          <w:szCs w:val="20"/>
        </w:rPr>
        <w:t>á</w:t>
      </w:r>
      <w:r w:rsidR="007831AF" w:rsidRPr="00FB1C15">
        <w:rPr>
          <w:rFonts w:cs="Arial"/>
          <w:szCs w:val="20"/>
        </w:rPr>
        <w:t xml:space="preserve"> uměleck</w:t>
      </w:r>
      <w:r w:rsidR="00C73F28" w:rsidRPr="00FB1C15">
        <w:rPr>
          <w:rFonts w:cs="Arial"/>
          <w:szCs w:val="20"/>
        </w:rPr>
        <w:t>á</w:t>
      </w:r>
      <w:r w:rsidR="007831AF" w:rsidRPr="00FB1C15">
        <w:rPr>
          <w:rFonts w:cs="Arial"/>
          <w:szCs w:val="20"/>
        </w:rPr>
        <w:t xml:space="preserve"> díl</w:t>
      </w:r>
      <w:r w:rsidR="00C73F28" w:rsidRPr="00FB1C15">
        <w:rPr>
          <w:rFonts w:cs="Arial"/>
          <w:szCs w:val="20"/>
        </w:rPr>
        <w:t>a</w:t>
      </w:r>
      <w:r w:rsidR="007831AF" w:rsidRPr="00FB1C15">
        <w:rPr>
          <w:rFonts w:cs="Arial"/>
          <w:szCs w:val="20"/>
        </w:rPr>
        <w:t xml:space="preserve"> </w:t>
      </w:r>
      <w:r w:rsidR="007831AF" w:rsidRPr="00FB1C15">
        <w:rPr>
          <w:rFonts w:cstheme="minorHAnsi"/>
          <w:szCs w:val="20"/>
        </w:rPr>
        <w:t>j</w:t>
      </w:r>
      <w:r w:rsidR="00C73F28" w:rsidRPr="00FB1C15">
        <w:rPr>
          <w:rFonts w:cstheme="minorHAnsi"/>
          <w:szCs w:val="20"/>
        </w:rPr>
        <w:t>sou</w:t>
      </w:r>
      <w:r w:rsidR="007831AF" w:rsidRPr="00FB1C15">
        <w:rPr>
          <w:rFonts w:cstheme="minorHAnsi"/>
          <w:szCs w:val="20"/>
        </w:rPr>
        <w:t xml:space="preserve"> pořízen</w:t>
      </w:r>
      <w:r w:rsidR="00C73F28" w:rsidRPr="00FB1C15">
        <w:rPr>
          <w:rFonts w:cstheme="minorHAnsi"/>
          <w:szCs w:val="20"/>
        </w:rPr>
        <w:t>a</w:t>
      </w:r>
      <w:r w:rsidR="007831AF" w:rsidRPr="00FB1C15">
        <w:rPr>
          <w:rFonts w:cstheme="minorHAnsi"/>
          <w:szCs w:val="20"/>
        </w:rPr>
        <w:t xml:space="preserve"> od </w:t>
      </w:r>
      <w:r w:rsidR="00AE34AF">
        <w:rPr>
          <w:rFonts w:cstheme="minorHAnsi"/>
          <w:szCs w:val="20"/>
        </w:rPr>
        <w:t xml:space="preserve">podnikající </w:t>
      </w:r>
      <w:r w:rsidR="007C6FD6">
        <w:rPr>
          <w:rFonts w:cstheme="minorHAnsi"/>
          <w:szCs w:val="20"/>
        </w:rPr>
        <w:t>fyzické</w:t>
      </w:r>
      <w:r w:rsidR="00AE34AF">
        <w:rPr>
          <w:rFonts w:cstheme="minorHAnsi"/>
          <w:szCs w:val="20"/>
        </w:rPr>
        <w:t xml:space="preserve"> osoby</w:t>
      </w:r>
      <w:r w:rsidR="007831AF" w:rsidRPr="00FB1C15">
        <w:rPr>
          <w:rFonts w:cstheme="minorHAnsi"/>
          <w:szCs w:val="20"/>
        </w:rPr>
        <w:t xml:space="preserve">, </w:t>
      </w:r>
      <w:r w:rsidR="007831AF" w:rsidRPr="008B0E9E">
        <w:rPr>
          <w:rFonts w:cstheme="minorHAnsi"/>
          <w:szCs w:val="20"/>
        </w:rPr>
        <w:t>neplátce</w:t>
      </w:r>
      <w:r w:rsidR="007831AF" w:rsidRPr="008B0E9E">
        <w:rPr>
          <w:rFonts w:cstheme="minorHAnsi"/>
          <w:b/>
          <w:bCs/>
          <w:szCs w:val="20"/>
        </w:rPr>
        <w:t xml:space="preserve"> </w:t>
      </w:r>
      <w:r w:rsidR="007831AF" w:rsidRPr="008B0E9E">
        <w:rPr>
          <w:rFonts w:cstheme="minorHAnsi"/>
          <w:szCs w:val="20"/>
        </w:rPr>
        <w:t>DPH</w:t>
      </w:r>
      <w:r w:rsidR="00E5435D" w:rsidRPr="008B0E9E">
        <w:rPr>
          <w:rFonts w:cstheme="minorHAnsi"/>
          <w:szCs w:val="20"/>
        </w:rPr>
        <w:t xml:space="preserve">. </w:t>
      </w:r>
      <w:r w:rsidR="007831AF" w:rsidRPr="008B0E9E">
        <w:rPr>
          <w:rFonts w:cstheme="minorHAnsi"/>
          <w:szCs w:val="20"/>
        </w:rPr>
        <w:t>Kupní cena činí celkem:</w:t>
      </w:r>
      <w:r w:rsidR="00650E6E" w:rsidRPr="008B0E9E">
        <w:rPr>
          <w:rFonts w:cstheme="minorHAnsi"/>
          <w:szCs w:val="20"/>
        </w:rPr>
        <w:t xml:space="preserve"> </w:t>
      </w:r>
      <w:proofErr w:type="gramStart"/>
      <w:r w:rsidR="004551B2" w:rsidRPr="008B0E9E">
        <w:rPr>
          <w:rFonts w:cstheme="minorHAnsi"/>
          <w:szCs w:val="20"/>
        </w:rPr>
        <w:t>230</w:t>
      </w:r>
      <w:r w:rsidR="007831AF" w:rsidRPr="008B0E9E">
        <w:rPr>
          <w:rFonts w:cstheme="minorHAnsi"/>
          <w:szCs w:val="20"/>
        </w:rPr>
        <w:t>.000,-</w:t>
      </w:r>
      <w:proofErr w:type="gramEnd"/>
      <w:r w:rsidR="007831AF" w:rsidRPr="008B0E9E">
        <w:rPr>
          <w:rFonts w:cstheme="minorHAnsi"/>
          <w:szCs w:val="20"/>
        </w:rPr>
        <w:t> Kč.</w:t>
      </w:r>
      <w:r w:rsidR="00E5435D" w:rsidRPr="008B0E9E">
        <w:rPr>
          <w:rFonts w:cstheme="minorHAnsi"/>
          <w:szCs w:val="20"/>
        </w:rPr>
        <w:t xml:space="preserve"> </w:t>
      </w:r>
      <w:r w:rsidR="00C33260" w:rsidRPr="008B0E9E">
        <w:rPr>
          <w:rFonts w:cs="Arial"/>
          <w:szCs w:val="20"/>
        </w:rPr>
        <w:t>Tato cena je konečná a</w:t>
      </w:r>
      <w:r w:rsidR="005B38EB" w:rsidRPr="008B0E9E">
        <w:rPr>
          <w:rFonts w:cs="Arial"/>
          <w:szCs w:val="20"/>
        </w:rPr>
        <w:t xml:space="preserve"> </w:t>
      </w:r>
      <w:r w:rsidR="00650E6E" w:rsidRPr="008B0E9E">
        <w:rPr>
          <w:rFonts w:cs="Arial"/>
          <w:szCs w:val="20"/>
        </w:rPr>
        <w:t>n</w:t>
      </w:r>
      <w:r w:rsidR="00C37E36" w:rsidRPr="008B0E9E">
        <w:rPr>
          <w:rFonts w:cs="Arial"/>
          <w:szCs w:val="20"/>
        </w:rPr>
        <w:t xml:space="preserve">epodléhá dani </w:t>
      </w:r>
      <w:r w:rsidR="00C37E36">
        <w:rPr>
          <w:rFonts w:cs="Arial"/>
          <w:szCs w:val="20"/>
        </w:rPr>
        <w:t>z přidané hodnoty</w:t>
      </w:r>
      <w:r w:rsidR="005D4813">
        <w:rPr>
          <w:rFonts w:cs="Arial"/>
          <w:szCs w:val="20"/>
        </w:rPr>
        <w:t xml:space="preserve"> </w:t>
      </w:r>
      <w:r w:rsidR="005D4813">
        <w:rPr>
          <w:rFonts w:cs="Arial"/>
          <w:szCs w:val="20"/>
          <w:lang w:val="pl-PL"/>
        </w:rPr>
        <w:t>podle zákona č. 235/2004 Sb., o dani z přidané hodnoty</w:t>
      </w:r>
      <w:r w:rsidR="00C37E36">
        <w:rPr>
          <w:rFonts w:cs="Arial"/>
          <w:szCs w:val="20"/>
        </w:rPr>
        <w:t>.</w:t>
      </w:r>
    </w:p>
    <w:p w14:paraId="3E7A17CB" w14:textId="77777777" w:rsidR="006A36E4" w:rsidRPr="0045496A" w:rsidRDefault="006A36E4" w:rsidP="00DB01FE">
      <w:pPr>
        <w:suppressAutoHyphens/>
        <w:spacing w:line="240" w:lineRule="exact"/>
        <w:ind w:left="426" w:hanging="426"/>
        <w:contextualSpacing/>
        <w:jc w:val="both"/>
        <w:rPr>
          <w:rFonts w:cs="Arial"/>
          <w:b/>
          <w:szCs w:val="20"/>
        </w:rPr>
      </w:pPr>
    </w:p>
    <w:p w14:paraId="6CEFADEC" w14:textId="64DC5624" w:rsidR="006A36E4" w:rsidRPr="0045496A" w:rsidRDefault="006808C1" w:rsidP="00DB01FE">
      <w:pPr>
        <w:suppressAutoHyphens/>
        <w:spacing w:line="240" w:lineRule="exact"/>
        <w:ind w:left="426" w:hanging="426"/>
        <w:contextualSpacing/>
        <w:jc w:val="both"/>
        <w:rPr>
          <w:rFonts w:cs="Arial"/>
          <w:szCs w:val="20"/>
        </w:rPr>
      </w:pPr>
      <w:r w:rsidRPr="0045496A">
        <w:rPr>
          <w:rFonts w:cs="Arial"/>
          <w:szCs w:val="20"/>
        </w:rPr>
        <w:t>2.3.</w:t>
      </w:r>
      <w:r w:rsidRPr="0045496A">
        <w:rPr>
          <w:rFonts w:cs="Arial"/>
          <w:szCs w:val="20"/>
        </w:rPr>
        <w:tab/>
      </w:r>
      <w:r w:rsidR="006A36E4" w:rsidRPr="0045496A">
        <w:rPr>
          <w:rFonts w:cs="Arial"/>
          <w:szCs w:val="20"/>
        </w:rPr>
        <w:t>Díl</w:t>
      </w:r>
      <w:r w:rsidR="00C73F28">
        <w:rPr>
          <w:rFonts w:cs="Arial"/>
          <w:szCs w:val="20"/>
        </w:rPr>
        <w:t>a</w:t>
      </w:r>
      <w:r w:rsidR="006A36E4" w:rsidRPr="0045496A">
        <w:rPr>
          <w:rFonts w:cs="Arial"/>
          <w:szCs w:val="20"/>
        </w:rPr>
        <w:t xml:space="preserve"> byl</w:t>
      </w:r>
      <w:r w:rsidR="00C73F28">
        <w:rPr>
          <w:rFonts w:cs="Arial"/>
          <w:szCs w:val="20"/>
        </w:rPr>
        <w:t>a</w:t>
      </w:r>
      <w:r w:rsidR="006A36E4" w:rsidRPr="0045496A">
        <w:rPr>
          <w:rFonts w:cs="Arial"/>
          <w:szCs w:val="20"/>
        </w:rPr>
        <w:t xml:space="preserve"> kupujícímu předán</w:t>
      </w:r>
      <w:r w:rsidR="00C73F28">
        <w:rPr>
          <w:rFonts w:cs="Arial"/>
          <w:szCs w:val="20"/>
        </w:rPr>
        <w:t>a</w:t>
      </w:r>
      <w:r w:rsidR="006A36E4" w:rsidRPr="0045496A">
        <w:rPr>
          <w:rFonts w:cs="Arial"/>
          <w:szCs w:val="20"/>
        </w:rPr>
        <w:t xml:space="preserve"> a vlastnické právo přechází na kupujícího okamžikem proplacení </w:t>
      </w:r>
      <w:r w:rsidR="00CC5D5E" w:rsidRPr="0045496A">
        <w:rPr>
          <w:rFonts w:cs="Arial"/>
          <w:szCs w:val="20"/>
        </w:rPr>
        <w:t>d</w:t>
      </w:r>
      <w:r w:rsidR="00C76C50">
        <w:rPr>
          <w:rFonts w:cs="Arial"/>
          <w:szCs w:val="20"/>
        </w:rPr>
        <w:t>ěl</w:t>
      </w:r>
      <w:r w:rsidR="006A36E4" w:rsidRPr="0045496A">
        <w:rPr>
          <w:rFonts w:cs="Arial"/>
          <w:szCs w:val="20"/>
        </w:rPr>
        <w:t>.</w:t>
      </w:r>
    </w:p>
    <w:p w14:paraId="41F01525" w14:textId="77777777" w:rsidR="006A36E4" w:rsidRPr="0045496A" w:rsidRDefault="006A36E4" w:rsidP="00DB01FE">
      <w:pPr>
        <w:suppressAutoHyphens/>
        <w:spacing w:line="240" w:lineRule="exact"/>
        <w:ind w:left="426" w:hanging="426"/>
        <w:contextualSpacing/>
        <w:jc w:val="both"/>
        <w:rPr>
          <w:rFonts w:cs="Arial"/>
          <w:szCs w:val="20"/>
        </w:rPr>
      </w:pPr>
    </w:p>
    <w:p w14:paraId="32680130" w14:textId="19D3395E" w:rsidR="006A36E4" w:rsidRPr="0045496A" w:rsidRDefault="006808C1" w:rsidP="00DB01FE">
      <w:pPr>
        <w:suppressAutoHyphens/>
        <w:spacing w:line="240" w:lineRule="exact"/>
        <w:ind w:left="426" w:hanging="426"/>
        <w:contextualSpacing/>
        <w:jc w:val="both"/>
        <w:rPr>
          <w:rFonts w:cs="Arial"/>
          <w:szCs w:val="20"/>
        </w:rPr>
      </w:pPr>
      <w:r w:rsidRPr="0045496A">
        <w:rPr>
          <w:rFonts w:cs="Arial"/>
          <w:szCs w:val="20"/>
        </w:rPr>
        <w:t>2.4.</w:t>
      </w:r>
      <w:r w:rsidRPr="0045496A">
        <w:rPr>
          <w:rFonts w:cs="Arial"/>
          <w:szCs w:val="20"/>
        </w:rPr>
        <w:tab/>
      </w:r>
      <w:r w:rsidR="006A36E4" w:rsidRPr="0045496A">
        <w:rPr>
          <w:rFonts w:cs="Arial"/>
          <w:szCs w:val="20"/>
        </w:rPr>
        <w:t xml:space="preserve">Na kupujícího přechází nebezpečí škody na věci </w:t>
      </w:r>
      <w:r w:rsidR="000D687D">
        <w:rPr>
          <w:rFonts w:cs="Arial"/>
          <w:szCs w:val="20"/>
        </w:rPr>
        <w:t>okamžikem převzetí děl</w:t>
      </w:r>
      <w:r w:rsidR="006A36E4" w:rsidRPr="0045496A">
        <w:rPr>
          <w:rFonts w:cs="Arial"/>
          <w:szCs w:val="20"/>
        </w:rPr>
        <w:t>.</w:t>
      </w:r>
    </w:p>
    <w:p w14:paraId="280D8B7D" w14:textId="2421701E" w:rsidR="00414838" w:rsidRDefault="001933CA" w:rsidP="00DB01FE">
      <w:pPr>
        <w:pStyle w:val="Odstavecseseznamem"/>
        <w:shd w:val="clear" w:color="auto" w:fill="FFFFFF"/>
        <w:spacing w:before="160" w:line="240" w:lineRule="exact"/>
        <w:ind w:left="284" w:hanging="284"/>
        <w:jc w:val="center"/>
        <w:textAlignment w:val="baseline"/>
        <w:rPr>
          <w:rFonts w:eastAsia="Times New Roman" w:cs="Arial"/>
          <w:b/>
          <w:szCs w:val="20"/>
          <w:lang w:eastAsia="cs-CZ"/>
        </w:rPr>
      </w:pPr>
      <w:r w:rsidRPr="0045496A">
        <w:rPr>
          <w:rFonts w:eastAsia="Times New Roman" w:cs="Arial"/>
          <w:b/>
          <w:szCs w:val="20"/>
          <w:lang w:eastAsia="cs-CZ"/>
        </w:rPr>
        <w:t xml:space="preserve">III. </w:t>
      </w:r>
      <w:r w:rsidR="001B63B2" w:rsidRPr="0045496A">
        <w:rPr>
          <w:rFonts w:eastAsia="Times New Roman" w:cs="Arial"/>
          <w:b/>
          <w:szCs w:val="20"/>
          <w:lang w:eastAsia="cs-CZ"/>
        </w:rPr>
        <w:t>Prohlášení prodávajícího</w:t>
      </w:r>
    </w:p>
    <w:p w14:paraId="5323FE8F" w14:textId="77777777" w:rsidR="00DF4790" w:rsidRDefault="00DF4790" w:rsidP="00DB01FE">
      <w:pPr>
        <w:suppressAutoHyphens/>
        <w:spacing w:line="240" w:lineRule="exact"/>
        <w:ind w:left="426" w:hanging="426"/>
        <w:contextualSpacing/>
        <w:jc w:val="both"/>
        <w:rPr>
          <w:rFonts w:eastAsia="Times New Roman" w:cs="Arial"/>
          <w:color w:val="000000" w:themeColor="text1"/>
          <w:szCs w:val="20"/>
          <w:lang w:eastAsia="cs-CZ"/>
        </w:rPr>
      </w:pPr>
    </w:p>
    <w:p w14:paraId="62EF1944" w14:textId="327CFAC0" w:rsidR="00880222" w:rsidRPr="00FB1C15" w:rsidRDefault="001933CA" w:rsidP="00DB01FE">
      <w:pPr>
        <w:suppressAutoHyphens/>
        <w:spacing w:line="240" w:lineRule="exact"/>
        <w:ind w:left="426" w:hanging="426"/>
        <w:contextualSpacing/>
        <w:jc w:val="both"/>
        <w:rPr>
          <w:rFonts w:cs="Arial"/>
          <w:szCs w:val="20"/>
        </w:rPr>
      </w:pPr>
      <w:r w:rsidRPr="0045496A">
        <w:rPr>
          <w:rFonts w:eastAsia="Times New Roman" w:cs="Arial"/>
          <w:color w:val="000000" w:themeColor="text1"/>
          <w:szCs w:val="20"/>
          <w:lang w:eastAsia="cs-CZ"/>
        </w:rPr>
        <w:t>3.1</w:t>
      </w:r>
      <w:r w:rsidR="006808C1" w:rsidRPr="0045496A">
        <w:rPr>
          <w:rFonts w:cs="Arial"/>
          <w:szCs w:val="20"/>
        </w:rPr>
        <w:tab/>
        <w:t xml:space="preserve">Prodávající prohlašuje, že </w:t>
      </w:r>
      <w:r w:rsidR="003F09A6">
        <w:rPr>
          <w:rFonts w:cs="Arial"/>
          <w:szCs w:val="20"/>
        </w:rPr>
        <w:t xml:space="preserve">je </w:t>
      </w:r>
      <w:r w:rsidR="00C37F06" w:rsidRPr="0045496A">
        <w:rPr>
          <w:rFonts w:cs="Arial"/>
          <w:szCs w:val="20"/>
        </w:rPr>
        <w:t xml:space="preserve">výlučným vlastníkem </w:t>
      </w:r>
      <w:r w:rsidR="00C76C50">
        <w:rPr>
          <w:rFonts w:cs="Arial"/>
          <w:szCs w:val="20"/>
        </w:rPr>
        <w:t>d</w:t>
      </w:r>
      <w:r w:rsidR="00FC7EC1">
        <w:rPr>
          <w:rFonts w:cs="Arial"/>
          <w:szCs w:val="20"/>
        </w:rPr>
        <w:t>ě</w:t>
      </w:r>
      <w:r w:rsidR="00C76C50">
        <w:rPr>
          <w:rFonts w:cs="Arial"/>
          <w:szCs w:val="20"/>
        </w:rPr>
        <w:t>l</w:t>
      </w:r>
      <w:r w:rsidR="00C37F06" w:rsidRPr="0045496A">
        <w:rPr>
          <w:rFonts w:cs="Arial"/>
          <w:szCs w:val="20"/>
        </w:rPr>
        <w:t>, kter</w:t>
      </w:r>
      <w:r w:rsidR="00C76C50">
        <w:rPr>
          <w:rFonts w:cs="Arial"/>
          <w:szCs w:val="20"/>
        </w:rPr>
        <w:t>á</w:t>
      </w:r>
      <w:r w:rsidR="00C37F06" w:rsidRPr="0045496A">
        <w:rPr>
          <w:rFonts w:cs="Arial"/>
          <w:szCs w:val="20"/>
        </w:rPr>
        <w:t xml:space="preserve"> j</w:t>
      </w:r>
      <w:r w:rsidR="00C76C50">
        <w:rPr>
          <w:rFonts w:cs="Arial"/>
          <w:szCs w:val="20"/>
        </w:rPr>
        <w:t>sou</w:t>
      </w:r>
      <w:r w:rsidR="00C37F06" w:rsidRPr="0045496A">
        <w:rPr>
          <w:rFonts w:cs="Arial"/>
          <w:szCs w:val="20"/>
        </w:rPr>
        <w:t xml:space="preserve"> předmětem této smlouvy, a zároveň je oprávněn k je</w:t>
      </w:r>
      <w:r w:rsidR="00C76C50">
        <w:rPr>
          <w:rFonts w:cs="Arial"/>
          <w:szCs w:val="20"/>
        </w:rPr>
        <w:t>jich</w:t>
      </w:r>
      <w:r w:rsidR="00C37F06" w:rsidRPr="0045496A">
        <w:rPr>
          <w:rFonts w:cs="Arial"/>
          <w:szCs w:val="20"/>
        </w:rPr>
        <w:t xml:space="preserve"> prodeji, a že uzavřením této smlouvy nebudou porušena jakákoliv práva třetích osob.</w:t>
      </w:r>
      <w:r w:rsidR="006A39A4">
        <w:rPr>
          <w:rFonts w:cs="Arial"/>
          <w:szCs w:val="20"/>
        </w:rPr>
        <w:t xml:space="preserve"> </w:t>
      </w:r>
      <w:r w:rsidR="006A39A4" w:rsidRPr="00E90177">
        <w:rPr>
          <w:rFonts w:cs="Arial"/>
          <w:szCs w:val="20"/>
        </w:rPr>
        <w:t xml:space="preserve">Nedílnou součástí této Smlouvy je Čestné prohlášení o vlastnictví děl, které tvoří Přílohu č. </w:t>
      </w:r>
      <w:r w:rsidR="006A39A4">
        <w:rPr>
          <w:rFonts w:cs="Arial"/>
          <w:szCs w:val="20"/>
        </w:rPr>
        <w:t>1</w:t>
      </w:r>
      <w:r w:rsidR="006A39A4" w:rsidRPr="00E90177">
        <w:rPr>
          <w:rFonts w:cs="Arial"/>
          <w:szCs w:val="20"/>
        </w:rPr>
        <w:t xml:space="preserve"> této Smlouvy.</w:t>
      </w:r>
      <w:r w:rsidR="005D23EC">
        <w:rPr>
          <w:rFonts w:cs="Arial"/>
          <w:szCs w:val="20"/>
        </w:rPr>
        <w:t xml:space="preserve"> </w:t>
      </w:r>
      <w:r w:rsidR="005D23EC" w:rsidRPr="00B12808">
        <w:rPr>
          <w:iCs/>
        </w:rPr>
        <w:t xml:space="preserve">Příloha č. 1 této </w:t>
      </w:r>
      <w:r w:rsidR="00102298">
        <w:rPr>
          <w:iCs/>
        </w:rPr>
        <w:t>S</w:t>
      </w:r>
      <w:r w:rsidR="005D23EC" w:rsidRPr="00B12808">
        <w:rPr>
          <w:iCs/>
        </w:rPr>
        <w:t>mlouvy má důvěrnou povahu z důvodu zájmu na ochraně</w:t>
      </w:r>
      <w:r w:rsidR="005D23EC">
        <w:rPr>
          <w:iCs/>
        </w:rPr>
        <w:t xml:space="preserve"> </w:t>
      </w:r>
      <w:r w:rsidR="005D23EC" w:rsidRPr="00B12808">
        <w:rPr>
          <w:iCs/>
        </w:rPr>
        <w:t>kulturního dědictví</w:t>
      </w:r>
      <w:r w:rsidR="005D23EC">
        <w:rPr>
          <w:iCs/>
        </w:rPr>
        <w:t>,</w:t>
      </w:r>
      <w:r w:rsidR="005D23EC" w:rsidRPr="00B12808">
        <w:rPr>
          <w:iCs/>
        </w:rPr>
        <w:t xml:space="preserve"> sbírek půjčitele a </w:t>
      </w:r>
      <w:r w:rsidR="005D23EC" w:rsidRPr="0045496A">
        <w:rPr>
          <w:rFonts w:cs="Arial"/>
          <w:sz w:val="18"/>
          <w:szCs w:val="18"/>
        </w:rPr>
        <w:t>osobních údajů</w:t>
      </w:r>
      <w:r w:rsidR="005D23EC" w:rsidRPr="00B12808">
        <w:rPr>
          <w:iCs/>
        </w:rPr>
        <w:t xml:space="preserve"> </w:t>
      </w:r>
      <w:r w:rsidR="00102298">
        <w:rPr>
          <w:iCs/>
        </w:rPr>
        <w:t xml:space="preserve">Prodávajícího a </w:t>
      </w:r>
      <w:r w:rsidR="005D23EC" w:rsidRPr="00B12808">
        <w:rPr>
          <w:iCs/>
        </w:rPr>
        <w:t>není určena ke zveřejnění</w:t>
      </w:r>
    </w:p>
    <w:p w14:paraId="0C0F3265" w14:textId="455FD33B" w:rsidR="006808C1" w:rsidRPr="0045496A" w:rsidRDefault="006808C1" w:rsidP="00DB01FE">
      <w:pPr>
        <w:suppressAutoHyphens/>
        <w:spacing w:before="160" w:line="240" w:lineRule="exact"/>
        <w:ind w:left="426" w:hanging="426"/>
        <w:contextualSpacing/>
        <w:jc w:val="both"/>
        <w:rPr>
          <w:rFonts w:cs="Arial"/>
          <w:szCs w:val="20"/>
        </w:rPr>
      </w:pPr>
      <w:r w:rsidRPr="0045496A">
        <w:rPr>
          <w:rFonts w:cs="Arial"/>
          <w:szCs w:val="20"/>
        </w:rPr>
        <w:t>3.2.</w:t>
      </w:r>
      <w:r w:rsidRPr="0045496A">
        <w:rPr>
          <w:rFonts w:cs="Arial"/>
          <w:szCs w:val="20"/>
        </w:rPr>
        <w:tab/>
        <w:t>Prodávající prohlašuje, že předmět</w:t>
      </w:r>
      <w:r w:rsidR="00C76C50">
        <w:rPr>
          <w:rFonts w:cs="Arial"/>
          <w:szCs w:val="20"/>
        </w:rPr>
        <w:t>y</w:t>
      </w:r>
      <w:r w:rsidRPr="0045496A">
        <w:rPr>
          <w:rFonts w:cs="Arial"/>
          <w:szCs w:val="20"/>
        </w:rPr>
        <w:t xml:space="preserve"> j</w:t>
      </w:r>
      <w:r w:rsidR="00C76C50">
        <w:rPr>
          <w:rFonts w:cs="Arial"/>
          <w:szCs w:val="20"/>
        </w:rPr>
        <w:t>sou</w:t>
      </w:r>
      <w:r w:rsidRPr="0045496A">
        <w:rPr>
          <w:rFonts w:cs="Arial"/>
          <w:szCs w:val="20"/>
        </w:rPr>
        <w:t xml:space="preserve"> autorským originál</w:t>
      </w:r>
      <w:r w:rsidR="00A16300" w:rsidRPr="0045496A">
        <w:rPr>
          <w:rFonts w:cs="Arial"/>
          <w:szCs w:val="20"/>
        </w:rPr>
        <w:t>em</w:t>
      </w:r>
      <w:r w:rsidRPr="0045496A">
        <w:rPr>
          <w:rFonts w:cs="Arial"/>
          <w:szCs w:val="20"/>
        </w:rPr>
        <w:t>. Kupujícímu je znám stav uměleck</w:t>
      </w:r>
      <w:r w:rsidR="00EC052E">
        <w:rPr>
          <w:rFonts w:cs="Arial"/>
          <w:szCs w:val="20"/>
        </w:rPr>
        <w:t>ých</w:t>
      </w:r>
      <w:r w:rsidRPr="0045496A">
        <w:rPr>
          <w:rFonts w:cs="Arial"/>
          <w:szCs w:val="20"/>
        </w:rPr>
        <w:t xml:space="preserve"> d</w:t>
      </w:r>
      <w:r w:rsidR="00EC052E">
        <w:rPr>
          <w:rFonts w:cs="Arial"/>
          <w:szCs w:val="20"/>
        </w:rPr>
        <w:t>ěl</w:t>
      </w:r>
      <w:r w:rsidRPr="0045496A">
        <w:rPr>
          <w:rFonts w:cs="Arial"/>
          <w:szCs w:val="20"/>
        </w:rPr>
        <w:t xml:space="preserve"> a potvrzuje, že je v tomto stavu kupuje a přejímá.</w:t>
      </w:r>
    </w:p>
    <w:p w14:paraId="04C4B3C1" w14:textId="6A4EC041" w:rsidR="007E3562" w:rsidRPr="00DB01FE" w:rsidRDefault="006808C1" w:rsidP="00DB01FE">
      <w:pPr>
        <w:suppressAutoHyphens/>
        <w:spacing w:before="160" w:line="276" w:lineRule="auto"/>
        <w:ind w:left="426" w:hanging="426"/>
        <w:contextualSpacing/>
        <w:jc w:val="both"/>
        <w:rPr>
          <w:rFonts w:cs="Arial"/>
          <w:szCs w:val="20"/>
        </w:rPr>
      </w:pPr>
      <w:r w:rsidRPr="0045496A">
        <w:rPr>
          <w:rFonts w:cs="Arial"/>
          <w:szCs w:val="20"/>
        </w:rPr>
        <w:t>3.3.</w:t>
      </w:r>
      <w:r w:rsidRPr="0045496A">
        <w:rPr>
          <w:rFonts w:cs="Arial"/>
          <w:szCs w:val="20"/>
        </w:rPr>
        <w:tab/>
        <w:t xml:space="preserve">Prodávající </w:t>
      </w:r>
      <w:r w:rsidR="00462BBE" w:rsidRPr="00C10695">
        <w:rPr>
          <w:rFonts w:cs="Arial"/>
          <w:szCs w:val="20"/>
        </w:rPr>
        <w:t xml:space="preserve">prohlašuje, </w:t>
      </w:r>
      <w:r w:rsidR="005631EE" w:rsidRPr="005631EE">
        <w:rPr>
          <w:rFonts w:cs="Arial"/>
          <w:szCs w:val="20"/>
        </w:rPr>
        <w:t xml:space="preserve">že není </w:t>
      </w:r>
      <w:r w:rsidR="005631EE">
        <w:rPr>
          <w:rFonts w:cs="Arial"/>
          <w:szCs w:val="20"/>
        </w:rPr>
        <w:t>žádná třetí strana</w:t>
      </w:r>
      <w:r w:rsidR="005631EE" w:rsidRPr="005631EE">
        <w:rPr>
          <w:rFonts w:cs="Arial"/>
          <w:szCs w:val="20"/>
        </w:rPr>
        <w:t xml:space="preserve">, </w:t>
      </w:r>
      <w:r w:rsidR="005631EE">
        <w:rPr>
          <w:rFonts w:cs="Arial"/>
          <w:szCs w:val="20"/>
        </w:rPr>
        <w:t>která</w:t>
      </w:r>
      <w:r w:rsidR="005631EE" w:rsidRPr="005631EE">
        <w:rPr>
          <w:rFonts w:cs="Arial"/>
          <w:szCs w:val="20"/>
        </w:rPr>
        <w:t xml:space="preserve"> by k prodávan</w:t>
      </w:r>
      <w:r w:rsidR="00EC052E">
        <w:rPr>
          <w:rFonts w:cs="Arial"/>
          <w:szCs w:val="20"/>
        </w:rPr>
        <w:t>ým</w:t>
      </w:r>
      <w:r w:rsidR="005631EE" w:rsidRPr="005631EE">
        <w:rPr>
          <w:rFonts w:cs="Arial"/>
          <w:szCs w:val="20"/>
        </w:rPr>
        <w:t xml:space="preserve"> díl</w:t>
      </w:r>
      <w:r w:rsidR="00EC052E">
        <w:rPr>
          <w:rFonts w:cs="Arial"/>
          <w:szCs w:val="20"/>
        </w:rPr>
        <w:t>ům</w:t>
      </w:r>
      <w:r w:rsidR="005631EE" w:rsidRPr="005631EE">
        <w:rPr>
          <w:rFonts w:cs="Arial"/>
          <w:szCs w:val="20"/>
        </w:rPr>
        <w:t xml:space="preserve"> uplatňoval</w:t>
      </w:r>
      <w:r w:rsidR="005631EE">
        <w:rPr>
          <w:rFonts w:cs="Arial"/>
          <w:szCs w:val="20"/>
        </w:rPr>
        <w:t>a</w:t>
      </w:r>
      <w:r w:rsidR="005631EE" w:rsidRPr="005631EE">
        <w:rPr>
          <w:rFonts w:cs="Arial"/>
          <w:szCs w:val="20"/>
        </w:rPr>
        <w:t xml:space="preserve"> práva, která by mohla bránit převodu vlastnického práva k hmotn</w:t>
      </w:r>
      <w:r w:rsidR="00EC052E">
        <w:rPr>
          <w:rFonts w:cs="Arial"/>
          <w:szCs w:val="20"/>
        </w:rPr>
        <w:t>ým</w:t>
      </w:r>
      <w:r w:rsidR="005631EE" w:rsidRPr="005631EE">
        <w:rPr>
          <w:rFonts w:cs="Arial"/>
          <w:szCs w:val="20"/>
        </w:rPr>
        <w:t xml:space="preserve"> nosič</w:t>
      </w:r>
      <w:r w:rsidR="00EC052E">
        <w:rPr>
          <w:rFonts w:cs="Arial"/>
          <w:szCs w:val="20"/>
        </w:rPr>
        <w:t>ům</w:t>
      </w:r>
      <w:r w:rsidR="005631EE" w:rsidRPr="005631EE">
        <w:rPr>
          <w:rFonts w:cs="Arial"/>
          <w:szCs w:val="20"/>
        </w:rPr>
        <w:t xml:space="preserve"> d</w:t>
      </w:r>
      <w:r w:rsidR="00EB5D04">
        <w:rPr>
          <w:rFonts w:cs="Arial"/>
          <w:szCs w:val="20"/>
        </w:rPr>
        <w:t>ěl</w:t>
      </w:r>
      <w:r w:rsidR="005631EE" w:rsidRPr="005631EE">
        <w:rPr>
          <w:rFonts w:cs="Arial"/>
          <w:szCs w:val="20"/>
        </w:rPr>
        <w:t>.</w:t>
      </w:r>
    </w:p>
    <w:p w14:paraId="285CCC60" w14:textId="49533803" w:rsidR="00F65231" w:rsidRPr="0045496A" w:rsidRDefault="00F65231" w:rsidP="00DB01FE">
      <w:pPr>
        <w:pStyle w:val="TEXTMUO"/>
        <w:spacing w:line="240" w:lineRule="exact"/>
        <w:ind w:left="426" w:hanging="426"/>
        <w:contextualSpacing/>
        <w:rPr>
          <w:rFonts w:cs="Arial"/>
          <w:lang w:eastAsia="en-US"/>
        </w:rPr>
      </w:pPr>
      <w:r>
        <w:rPr>
          <w:rFonts w:cs="Arial"/>
          <w:lang w:eastAsia="en-US"/>
        </w:rPr>
        <w:lastRenderedPageBreak/>
        <w:t xml:space="preserve">3.4. </w:t>
      </w:r>
      <w:r w:rsidR="00A91368">
        <w:rPr>
          <w:rFonts w:cs="Arial"/>
          <w:lang w:eastAsia="en-US"/>
        </w:rPr>
        <w:t>Prodávající prohlašuje, že není držitelem majetkových práv autorských.</w:t>
      </w:r>
    </w:p>
    <w:p w14:paraId="10AFF6FA" w14:textId="77777777" w:rsidR="001933CA" w:rsidRPr="0045496A" w:rsidRDefault="001933CA" w:rsidP="00DB01FE">
      <w:pPr>
        <w:pStyle w:val="Odstavecseseznamem"/>
        <w:shd w:val="clear" w:color="auto" w:fill="FFFFFF"/>
        <w:spacing w:before="160" w:line="240" w:lineRule="exact"/>
        <w:ind w:left="426" w:hanging="426"/>
        <w:jc w:val="center"/>
        <w:textAlignment w:val="baseline"/>
        <w:rPr>
          <w:rFonts w:eastAsia="Times New Roman" w:cs="Arial"/>
          <w:b/>
          <w:szCs w:val="20"/>
          <w:lang w:eastAsia="cs-CZ"/>
        </w:rPr>
      </w:pPr>
      <w:r w:rsidRPr="0045496A">
        <w:rPr>
          <w:rFonts w:eastAsia="Times New Roman" w:cs="Arial"/>
          <w:b/>
          <w:szCs w:val="20"/>
          <w:lang w:eastAsia="cs-CZ"/>
        </w:rPr>
        <w:t xml:space="preserve">IV. </w:t>
      </w:r>
      <w:r w:rsidR="001B63B2" w:rsidRPr="0045496A">
        <w:rPr>
          <w:rFonts w:eastAsia="Times New Roman" w:cs="Arial"/>
          <w:b/>
          <w:szCs w:val="20"/>
          <w:lang w:eastAsia="cs-CZ"/>
        </w:rPr>
        <w:t>C</w:t>
      </w:r>
      <w:r w:rsidR="00C300CD" w:rsidRPr="0045496A">
        <w:rPr>
          <w:rFonts w:eastAsia="Times New Roman" w:cs="Arial"/>
          <w:b/>
          <w:szCs w:val="20"/>
          <w:lang w:eastAsia="cs-CZ"/>
        </w:rPr>
        <w:t>e</w:t>
      </w:r>
      <w:r w:rsidR="001B63B2" w:rsidRPr="0045496A">
        <w:rPr>
          <w:rFonts w:eastAsia="Times New Roman" w:cs="Arial"/>
          <w:b/>
          <w:szCs w:val="20"/>
          <w:lang w:eastAsia="cs-CZ"/>
        </w:rPr>
        <w:t>na</w:t>
      </w:r>
    </w:p>
    <w:p w14:paraId="76BA5F9A" w14:textId="49B16AED" w:rsidR="00414838" w:rsidRPr="0045496A" w:rsidRDefault="006808C1" w:rsidP="00DB01FE">
      <w:pPr>
        <w:suppressAutoHyphens/>
        <w:spacing w:before="160" w:line="240" w:lineRule="exact"/>
        <w:ind w:left="426" w:hanging="426"/>
        <w:contextualSpacing/>
        <w:jc w:val="both"/>
        <w:rPr>
          <w:rFonts w:cs="Arial"/>
          <w:szCs w:val="20"/>
        </w:rPr>
      </w:pPr>
      <w:r w:rsidRPr="0045496A">
        <w:rPr>
          <w:rFonts w:cs="Arial"/>
          <w:szCs w:val="20"/>
        </w:rPr>
        <w:t>4.1.</w:t>
      </w:r>
      <w:r w:rsidRPr="0045496A">
        <w:rPr>
          <w:rFonts w:cs="Arial"/>
          <w:szCs w:val="20"/>
        </w:rPr>
        <w:tab/>
        <w:t xml:space="preserve">Kupní cena stanovená dohodou činí: </w:t>
      </w:r>
      <w:proofErr w:type="gramStart"/>
      <w:r w:rsidR="000D4F1F">
        <w:rPr>
          <w:rFonts w:cs="Arial"/>
          <w:b/>
          <w:szCs w:val="20"/>
          <w:lang w:eastAsia="cs-CZ"/>
        </w:rPr>
        <w:t>230</w:t>
      </w:r>
      <w:r w:rsidR="00AA6CDB">
        <w:rPr>
          <w:rFonts w:cs="Arial"/>
          <w:b/>
          <w:szCs w:val="20"/>
          <w:lang w:eastAsia="cs-CZ"/>
        </w:rPr>
        <w:t>.000,-</w:t>
      </w:r>
      <w:proofErr w:type="gramEnd"/>
      <w:r w:rsidRPr="0045496A">
        <w:rPr>
          <w:rFonts w:cs="Arial"/>
          <w:b/>
          <w:szCs w:val="20"/>
          <w:lang w:eastAsia="cs-CZ"/>
        </w:rPr>
        <w:t xml:space="preserve"> </w:t>
      </w:r>
      <w:r w:rsidR="008A7BAE" w:rsidRPr="0045496A">
        <w:rPr>
          <w:rFonts w:cs="Arial"/>
          <w:b/>
          <w:szCs w:val="20"/>
          <w:lang w:eastAsia="cs-CZ"/>
        </w:rPr>
        <w:t>Kč</w:t>
      </w:r>
      <w:r w:rsidRPr="0045496A">
        <w:rPr>
          <w:rFonts w:cs="Arial"/>
          <w:b/>
          <w:szCs w:val="20"/>
        </w:rPr>
        <w:t xml:space="preserve"> </w:t>
      </w:r>
      <w:r w:rsidRPr="0045496A">
        <w:rPr>
          <w:rFonts w:cs="Arial"/>
          <w:szCs w:val="20"/>
        </w:rPr>
        <w:t xml:space="preserve">slovy: </w:t>
      </w:r>
      <w:proofErr w:type="spellStart"/>
      <w:r w:rsidR="000D4F1F">
        <w:rPr>
          <w:rFonts w:cs="Arial"/>
          <w:szCs w:val="20"/>
        </w:rPr>
        <w:t>dvěstětřicet</w:t>
      </w:r>
      <w:r w:rsidR="007A10C4">
        <w:rPr>
          <w:rFonts w:cs="Arial"/>
          <w:szCs w:val="20"/>
        </w:rPr>
        <w:t>tisíc</w:t>
      </w:r>
      <w:proofErr w:type="spellEnd"/>
      <w:r w:rsidR="008A7BAE" w:rsidRPr="0045496A">
        <w:rPr>
          <w:rFonts w:cs="Arial"/>
          <w:szCs w:val="20"/>
          <w:lang w:eastAsia="cs-CZ"/>
        </w:rPr>
        <w:t xml:space="preserve"> korun českých</w:t>
      </w:r>
      <w:r w:rsidRPr="0045496A">
        <w:rPr>
          <w:rFonts w:cs="Arial"/>
          <w:szCs w:val="20"/>
        </w:rPr>
        <w:t>.</w:t>
      </w:r>
      <w:r w:rsidR="005631EE">
        <w:rPr>
          <w:rFonts w:cs="Arial"/>
          <w:szCs w:val="20"/>
        </w:rPr>
        <w:t xml:space="preserve"> Tato cena je konečná a </w:t>
      </w:r>
      <w:r w:rsidR="000D4F1F" w:rsidRPr="008B0E9E">
        <w:rPr>
          <w:rFonts w:cs="Arial"/>
          <w:szCs w:val="20"/>
        </w:rPr>
        <w:t>n</w:t>
      </w:r>
      <w:r w:rsidR="005631EE" w:rsidRPr="008B0E9E">
        <w:rPr>
          <w:rFonts w:cs="Arial"/>
          <w:szCs w:val="20"/>
        </w:rPr>
        <w:t xml:space="preserve">epodléhá </w:t>
      </w:r>
      <w:r w:rsidR="005631EE">
        <w:rPr>
          <w:rFonts w:cs="Arial"/>
          <w:szCs w:val="20"/>
        </w:rPr>
        <w:t>dani z přidané hodnoty.</w:t>
      </w:r>
    </w:p>
    <w:p w14:paraId="2B961378" w14:textId="306B237F" w:rsidR="007E3562" w:rsidRPr="00AC35C7" w:rsidRDefault="006808C1" w:rsidP="00DB01FE">
      <w:pPr>
        <w:tabs>
          <w:tab w:val="left" w:pos="426"/>
          <w:tab w:val="left" w:pos="3600"/>
          <w:tab w:val="left" w:pos="4140"/>
        </w:tabs>
        <w:suppressAutoHyphens/>
        <w:spacing w:before="160" w:line="240" w:lineRule="exact"/>
        <w:ind w:left="426" w:hanging="426"/>
        <w:contextualSpacing/>
        <w:jc w:val="both"/>
        <w:rPr>
          <w:rFonts w:cs="Arial"/>
          <w:color w:val="EE0000"/>
        </w:rPr>
      </w:pPr>
      <w:r w:rsidRPr="0045496A">
        <w:rPr>
          <w:rFonts w:cs="Arial"/>
          <w:szCs w:val="20"/>
        </w:rPr>
        <w:t>4.2.</w:t>
      </w:r>
      <w:r w:rsidRPr="0045496A">
        <w:rPr>
          <w:rFonts w:cs="Arial"/>
          <w:szCs w:val="20"/>
        </w:rPr>
        <w:tab/>
        <w:t xml:space="preserve">Kupující ji vyplatí </w:t>
      </w:r>
      <w:r w:rsidR="00334BD4" w:rsidRPr="0045496A">
        <w:rPr>
          <w:rFonts w:cs="Arial"/>
          <w:szCs w:val="20"/>
        </w:rPr>
        <w:t>do:</w:t>
      </w:r>
      <w:r w:rsidR="00CC5D5E" w:rsidRPr="0045496A">
        <w:rPr>
          <w:rFonts w:cs="Arial"/>
          <w:szCs w:val="20"/>
        </w:rPr>
        <w:t xml:space="preserve"> </w:t>
      </w:r>
      <w:r w:rsidR="00241019">
        <w:rPr>
          <w:rFonts w:cs="Arial"/>
          <w:szCs w:val="20"/>
        </w:rPr>
        <w:t>31. 12</w:t>
      </w:r>
      <w:r w:rsidR="007065D0">
        <w:rPr>
          <w:rFonts w:cs="Arial"/>
          <w:szCs w:val="20"/>
        </w:rPr>
        <w:t>.</w:t>
      </w:r>
      <w:r w:rsidR="00462BBE">
        <w:rPr>
          <w:rFonts w:cs="Arial"/>
          <w:szCs w:val="20"/>
        </w:rPr>
        <w:t xml:space="preserve"> </w:t>
      </w:r>
      <w:r w:rsidR="007065D0">
        <w:rPr>
          <w:rFonts w:cs="Arial"/>
          <w:szCs w:val="20"/>
        </w:rPr>
        <w:t>202</w:t>
      </w:r>
      <w:r w:rsidR="00EB59EC">
        <w:rPr>
          <w:rFonts w:cs="Arial"/>
          <w:szCs w:val="20"/>
        </w:rPr>
        <w:t>5</w:t>
      </w:r>
      <w:r w:rsidR="00AA6CDB">
        <w:rPr>
          <w:rFonts w:cs="Arial"/>
          <w:szCs w:val="20"/>
        </w:rPr>
        <w:t xml:space="preserve"> </w:t>
      </w:r>
      <w:r w:rsidRPr="0045496A">
        <w:rPr>
          <w:rFonts w:cs="Arial"/>
          <w:szCs w:val="20"/>
        </w:rPr>
        <w:t xml:space="preserve">a to </w:t>
      </w:r>
      <w:r w:rsidR="00AC35C7" w:rsidRPr="0045496A">
        <w:rPr>
          <w:rFonts w:cs="Arial"/>
          <w:szCs w:val="20"/>
        </w:rPr>
        <w:t>na bankovní účet prodávajícího</w:t>
      </w:r>
      <w:r w:rsidR="00665607">
        <w:rPr>
          <w:rFonts w:cs="Arial"/>
          <w:szCs w:val="20"/>
        </w:rPr>
        <w:t xml:space="preserve"> </w:t>
      </w:r>
      <w:proofErr w:type="spellStart"/>
      <w:r w:rsidR="0021775F">
        <w:rPr>
          <w:rFonts w:eastAsia="Times New Roman" w:cs="Arial"/>
          <w:szCs w:val="20"/>
          <w:lang w:eastAsia="cs-CZ"/>
        </w:rPr>
        <w:t>xxx</w:t>
      </w:r>
      <w:proofErr w:type="spellEnd"/>
      <w:r w:rsidR="00665607">
        <w:rPr>
          <w:rFonts w:eastAsia="Times New Roman" w:cs="Arial"/>
          <w:szCs w:val="20"/>
          <w:lang w:eastAsia="cs-CZ"/>
        </w:rPr>
        <w:t>.</w:t>
      </w:r>
    </w:p>
    <w:p w14:paraId="7DAE6999" w14:textId="77777777" w:rsidR="001933CA" w:rsidRPr="0045496A" w:rsidRDefault="001933CA" w:rsidP="00DB01FE">
      <w:pPr>
        <w:pStyle w:val="Odstavecseseznamem"/>
        <w:shd w:val="clear" w:color="auto" w:fill="FFFFFF"/>
        <w:spacing w:before="160" w:line="240" w:lineRule="exact"/>
        <w:ind w:left="426" w:hanging="426"/>
        <w:jc w:val="center"/>
        <w:textAlignment w:val="baseline"/>
        <w:rPr>
          <w:rFonts w:eastAsia="Times New Roman" w:cs="Arial"/>
          <w:b/>
          <w:color w:val="000000" w:themeColor="text1"/>
          <w:szCs w:val="20"/>
          <w:lang w:eastAsia="cs-CZ"/>
        </w:rPr>
      </w:pPr>
      <w:r w:rsidRPr="0045496A">
        <w:rPr>
          <w:rFonts w:eastAsia="Times New Roman" w:cs="Arial"/>
          <w:b/>
          <w:color w:val="000000" w:themeColor="text1"/>
          <w:szCs w:val="20"/>
          <w:lang w:eastAsia="cs-CZ"/>
        </w:rPr>
        <w:t xml:space="preserve">V. </w:t>
      </w:r>
      <w:r w:rsidR="006808C1" w:rsidRPr="0045496A">
        <w:rPr>
          <w:rFonts w:eastAsia="Times New Roman" w:cs="Arial"/>
          <w:b/>
          <w:color w:val="000000" w:themeColor="text1"/>
          <w:szCs w:val="20"/>
          <w:lang w:eastAsia="cs-CZ"/>
        </w:rPr>
        <w:t>Závěrečná ujednání</w:t>
      </w:r>
    </w:p>
    <w:p w14:paraId="54FC2620" w14:textId="77777777" w:rsidR="000038B6" w:rsidRDefault="006808C1" w:rsidP="000038B6">
      <w:pPr>
        <w:suppressAutoHyphens/>
        <w:spacing w:before="160" w:line="240" w:lineRule="exact"/>
        <w:ind w:left="426" w:hanging="426"/>
        <w:contextualSpacing/>
        <w:jc w:val="both"/>
        <w:rPr>
          <w:rFonts w:cs="Arial"/>
          <w:szCs w:val="20"/>
        </w:rPr>
      </w:pPr>
      <w:r w:rsidRPr="0045496A">
        <w:rPr>
          <w:rFonts w:cs="Arial"/>
          <w:szCs w:val="20"/>
        </w:rPr>
        <w:t>5.1</w:t>
      </w:r>
      <w:r w:rsidRPr="0045496A">
        <w:rPr>
          <w:rFonts w:cs="Arial"/>
          <w:szCs w:val="20"/>
        </w:rPr>
        <w:tab/>
        <w:t xml:space="preserve">Tato kupní smlouva, jakož i práva a povinnosti </w:t>
      </w:r>
      <w:r w:rsidRPr="0045496A">
        <w:rPr>
          <w:rFonts w:eastAsia="MS Mincho" w:cs="Arial"/>
          <w:szCs w:val="20"/>
        </w:rPr>
        <w:t xml:space="preserve">vzniklé na základě této kupní smlouvy nebo v souvislosti s ní, se řídí zákonem č. 89/2012 Sb., občanský zákoník, ve znění pozdějších předpisů, a ostatními právními předpisy České republiky. </w:t>
      </w:r>
      <w:bookmarkStart w:id="1" w:name="_Hlk37067972"/>
      <w:r w:rsidRPr="0045496A">
        <w:rPr>
          <w:rFonts w:eastAsia="MS Mincho" w:cs="Arial"/>
          <w:szCs w:val="20"/>
        </w:rPr>
        <w:t xml:space="preserve">Případné spory vyplývající z této smlouvy se smluvní strany </w:t>
      </w:r>
      <w:r w:rsidR="005631EE">
        <w:rPr>
          <w:rFonts w:eastAsia="MS Mincho" w:cs="Arial"/>
          <w:szCs w:val="20"/>
        </w:rPr>
        <w:t>pokusí urovnat</w:t>
      </w:r>
      <w:r w:rsidR="005631EE" w:rsidRPr="0045496A">
        <w:rPr>
          <w:rFonts w:eastAsia="MS Mincho" w:cs="Arial"/>
          <w:szCs w:val="20"/>
        </w:rPr>
        <w:t xml:space="preserve"> </w:t>
      </w:r>
      <w:r w:rsidR="005631EE">
        <w:rPr>
          <w:rFonts w:eastAsia="MS Mincho" w:cs="Arial"/>
          <w:szCs w:val="20"/>
        </w:rPr>
        <w:t>smírnou cestou</w:t>
      </w:r>
      <w:r w:rsidRPr="0045496A">
        <w:rPr>
          <w:rFonts w:eastAsia="MS Mincho" w:cs="Arial"/>
          <w:szCs w:val="20"/>
        </w:rPr>
        <w:t>, a pokud dohoda nebude možná, spor rozhodne příslušný soud České republiky</w:t>
      </w:r>
      <w:r w:rsidRPr="0045496A">
        <w:rPr>
          <w:rFonts w:cs="Arial"/>
          <w:szCs w:val="20"/>
        </w:rPr>
        <w:t>.</w:t>
      </w:r>
      <w:bookmarkEnd w:id="1"/>
    </w:p>
    <w:p w14:paraId="1409A449" w14:textId="2F65CE1F" w:rsidR="006808C1" w:rsidRPr="0045496A" w:rsidRDefault="006808C1" w:rsidP="00DB01FE">
      <w:pPr>
        <w:suppressAutoHyphens/>
        <w:spacing w:before="160" w:line="240" w:lineRule="exact"/>
        <w:ind w:left="426" w:hanging="426"/>
        <w:contextualSpacing/>
        <w:jc w:val="both"/>
        <w:rPr>
          <w:rFonts w:cs="Arial"/>
          <w:szCs w:val="20"/>
        </w:rPr>
      </w:pPr>
      <w:r w:rsidRPr="0045496A">
        <w:rPr>
          <w:rFonts w:cs="Arial"/>
          <w:szCs w:val="20"/>
        </w:rPr>
        <w:t>5.2.</w:t>
      </w:r>
      <w:r w:rsidRPr="0045496A">
        <w:rPr>
          <w:rFonts w:cs="Arial"/>
          <w:szCs w:val="20"/>
        </w:rPr>
        <w:tab/>
        <w:t>Tato kupní smlouva nabývá platnosti dnem jejího podpisu oběma stranami</w:t>
      </w:r>
      <w:r w:rsidR="000038B6">
        <w:rPr>
          <w:rFonts w:cs="Arial"/>
          <w:szCs w:val="20"/>
        </w:rPr>
        <w:t xml:space="preserve"> </w:t>
      </w:r>
      <w:r w:rsidR="000038B6" w:rsidRPr="00511400">
        <w:rPr>
          <w:rFonts w:cstheme="minorHAnsi"/>
          <w:szCs w:val="20"/>
        </w:rPr>
        <w:t>a účinnosti dnem zveřejnění v registru smluv</w:t>
      </w:r>
      <w:r w:rsidR="000038B6">
        <w:rPr>
          <w:rFonts w:cstheme="minorHAnsi"/>
          <w:szCs w:val="20"/>
        </w:rPr>
        <w:t>.</w:t>
      </w:r>
    </w:p>
    <w:p w14:paraId="50F03F6A" w14:textId="32692F93" w:rsidR="006808C1" w:rsidRPr="0045496A" w:rsidRDefault="006808C1" w:rsidP="00DB01FE">
      <w:pPr>
        <w:suppressAutoHyphens/>
        <w:spacing w:before="160" w:line="240" w:lineRule="exact"/>
        <w:ind w:left="426" w:hanging="426"/>
        <w:contextualSpacing/>
        <w:jc w:val="both"/>
        <w:rPr>
          <w:rFonts w:cs="Arial"/>
          <w:szCs w:val="20"/>
        </w:rPr>
      </w:pPr>
      <w:r w:rsidRPr="0045496A">
        <w:rPr>
          <w:rFonts w:cs="Arial"/>
          <w:szCs w:val="20"/>
        </w:rPr>
        <w:t>5.3.</w:t>
      </w:r>
      <w:r w:rsidRPr="0045496A">
        <w:rPr>
          <w:rFonts w:cs="Arial"/>
          <w:szCs w:val="20"/>
        </w:rPr>
        <w:tab/>
      </w:r>
      <w:r w:rsidR="00F5675E">
        <w:rPr>
          <w:rFonts w:cs="Arial"/>
          <w:szCs w:val="20"/>
        </w:rPr>
        <w:t>Není-li t</w:t>
      </w:r>
      <w:r w:rsidRPr="0045496A">
        <w:rPr>
          <w:rFonts w:cs="Arial"/>
          <w:szCs w:val="20"/>
        </w:rPr>
        <w:t>ato kupní smlouva</w:t>
      </w:r>
      <w:r w:rsidR="00F5675E">
        <w:rPr>
          <w:rFonts w:cs="Arial"/>
          <w:szCs w:val="20"/>
        </w:rPr>
        <w:t xml:space="preserve"> vyhotovena elektronicky, </w:t>
      </w:r>
      <w:r w:rsidRPr="0045496A">
        <w:rPr>
          <w:rFonts w:cs="Arial"/>
          <w:szCs w:val="20"/>
        </w:rPr>
        <w:t>je vyhotovena ve třech stejnopisech, z nichž jeden obdrží Prodávající a dva Kupující.</w:t>
      </w:r>
    </w:p>
    <w:p w14:paraId="15AB0ADC" w14:textId="77777777" w:rsidR="000038B6" w:rsidRDefault="006808C1" w:rsidP="000038B6">
      <w:pPr>
        <w:suppressAutoHyphens/>
        <w:spacing w:before="160" w:line="240" w:lineRule="exact"/>
        <w:ind w:left="426" w:hanging="426"/>
        <w:contextualSpacing/>
        <w:jc w:val="both"/>
        <w:rPr>
          <w:rFonts w:eastAsia="MS Mincho" w:cs="Arial"/>
          <w:szCs w:val="20"/>
        </w:rPr>
      </w:pPr>
      <w:r w:rsidRPr="0045496A">
        <w:rPr>
          <w:rFonts w:eastAsia="MS Mincho" w:cs="Arial"/>
          <w:szCs w:val="20"/>
        </w:rPr>
        <w:t xml:space="preserve">5.4. Změny této kupní smlouvy lze </w:t>
      </w:r>
      <w:r w:rsidR="000071B2" w:rsidRPr="000071B2">
        <w:rPr>
          <w:rFonts w:eastAsia="MS Mincho" w:cs="Arial"/>
          <w:szCs w:val="20"/>
        </w:rPr>
        <w:t>provádět pouze na základě písemné dohody obou smluvních stran formou číslovaných dodatků.</w:t>
      </w:r>
    </w:p>
    <w:p w14:paraId="61D79A3B" w14:textId="66102D69" w:rsidR="00E34897" w:rsidRDefault="006808C1" w:rsidP="000038B6">
      <w:pPr>
        <w:suppressAutoHyphens/>
        <w:spacing w:before="160" w:line="240" w:lineRule="exact"/>
        <w:ind w:left="426" w:hanging="426"/>
        <w:contextualSpacing/>
        <w:jc w:val="both"/>
        <w:rPr>
          <w:rFonts w:eastAsia="MS Mincho" w:cs="Arial"/>
          <w:szCs w:val="20"/>
        </w:rPr>
      </w:pPr>
      <w:r w:rsidRPr="0045496A">
        <w:rPr>
          <w:rFonts w:cs="Arial"/>
          <w:szCs w:val="20"/>
        </w:rPr>
        <w:t>5.5. Smluvní strany po přečtení této kupní smlouvy prohlašují, že souhlasí s jejím obsahem, že tato kupní smlouva byla sepsána vážně, určitě, srozumitelně a</w:t>
      </w:r>
      <w:r w:rsidR="006069F1" w:rsidRPr="0045496A">
        <w:rPr>
          <w:rFonts w:cs="Arial"/>
          <w:szCs w:val="20"/>
        </w:rPr>
        <w:t> </w:t>
      </w:r>
      <w:r w:rsidRPr="0045496A">
        <w:rPr>
          <w:rFonts w:cs="Arial"/>
          <w:szCs w:val="20"/>
        </w:rPr>
        <w:t>na základě jejich pravé a svobodné vůle, na důkaz čehož připojují níže své podpisy</w:t>
      </w:r>
      <w:r w:rsidRPr="0045496A">
        <w:rPr>
          <w:rFonts w:eastAsia="MS Mincho" w:cs="Arial"/>
          <w:szCs w:val="20"/>
        </w:rPr>
        <w:t>.</w:t>
      </w:r>
    </w:p>
    <w:p w14:paraId="62F1EAC7" w14:textId="717FA034" w:rsidR="00E34897" w:rsidRPr="00E34897" w:rsidRDefault="00E34897" w:rsidP="00DB01FE">
      <w:pPr>
        <w:pStyle w:val="Normlnweb"/>
        <w:shd w:val="clear" w:color="auto" w:fill="FFFFFF"/>
        <w:suppressAutoHyphens/>
        <w:spacing w:before="160" w:beforeAutospacing="0" w:after="0" w:afterAutospacing="0" w:line="240" w:lineRule="exact"/>
        <w:ind w:left="426" w:hanging="426"/>
        <w:contextualSpacing/>
        <w:jc w:val="both"/>
        <w:rPr>
          <w:rFonts w:ascii="Arial" w:eastAsia="MS Mincho" w:hAnsi="Arial" w:cs="Arial"/>
          <w:szCs w:val="20"/>
        </w:rPr>
      </w:pPr>
      <w:r>
        <w:rPr>
          <w:rFonts w:ascii="Arial" w:eastAsia="MS Mincho" w:hAnsi="Arial" w:cs="Arial"/>
          <w:szCs w:val="20"/>
        </w:rPr>
        <w:t xml:space="preserve">5.6. </w:t>
      </w:r>
      <w:r w:rsidRPr="00E34897">
        <w:rPr>
          <w:rFonts w:ascii="Arial" w:hAnsi="Arial" w:cs="Arial"/>
          <w:szCs w:val="20"/>
        </w:rPr>
        <w:t xml:space="preserve">Nedílnou součástí této darovací smlouvy jsou tyto přílohy: </w:t>
      </w:r>
    </w:p>
    <w:p w14:paraId="20070407" w14:textId="76DED464" w:rsidR="00CC5D5E" w:rsidRPr="0045496A" w:rsidRDefault="00E34897" w:rsidP="00DB01FE">
      <w:pPr>
        <w:suppressAutoHyphens/>
        <w:spacing w:line="360" w:lineRule="auto"/>
        <w:ind w:firstLine="567"/>
        <w:contextualSpacing/>
        <w:jc w:val="both"/>
        <w:rPr>
          <w:rFonts w:eastAsia="Times New Roman" w:cs="Arial"/>
          <w:b/>
          <w:color w:val="000000" w:themeColor="text1"/>
          <w:szCs w:val="20"/>
          <w:lang w:eastAsia="cs-CZ"/>
        </w:rPr>
      </w:pPr>
      <w:r w:rsidRPr="00E34897">
        <w:rPr>
          <w:rFonts w:cs="Arial"/>
          <w:szCs w:val="20"/>
        </w:rPr>
        <w:t xml:space="preserve">1× Příloha č. </w:t>
      </w:r>
      <w:r>
        <w:rPr>
          <w:rFonts w:cs="Arial"/>
          <w:szCs w:val="20"/>
        </w:rPr>
        <w:t>1</w:t>
      </w:r>
      <w:r w:rsidRPr="00E34897">
        <w:rPr>
          <w:rFonts w:cs="Arial"/>
          <w:szCs w:val="20"/>
        </w:rPr>
        <w:t xml:space="preserve">: </w:t>
      </w:r>
      <w:r w:rsidR="000038B6">
        <w:rPr>
          <w:rFonts w:cs="Arial"/>
          <w:szCs w:val="20"/>
        </w:rPr>
        <w:t xml:space="preserve">Čestné </w:t>
      </w:r>
      <w:r w:rsidR="00267830">
        <w:rPr>
          <w:rFonts w:cs="Arial"/>
          <w:szCs w:val="20"/>
        </w:rPr>
        <w:t>prohlášení</w:t>
      </w:r>
      <w:r w:rsidRPr="00E34897">
        <w:rPr>
          <w:rFonts w:cs="Arial"/>
          <w:szCs w:val="20"/>
        </w:rPr>
        <w:t>.</w:t>
      </w:r>
    </w:p>
    <w:p w14:paraId="71924E49" w14:textId="30BF4AE7" w:rsidR="009A5784" w:rsidRPr="0045496A" w:rsidRDefault="00230695" w:rsidP="00DB01FE">
      <w:pPr>
        <w:shd w:val="clear" w:color="auto" w:fill="FFFFFF"/>
        <w:spacing w:line="240" w:lineRule="exact"/>
        <w:contextualSpacing/>
        <w:textAlignment w:val="baseline"/>
        <w:rPr>
          <w:rFonts w:eastAsia="Times New Roman" w:cs="Arial"/>
          <w:color w:val="000000" w:themeColor="text1"/>
          <w:szCs w:val="20"/>
          <w:lang w:eastAsia="cs-CZ"/>
        </w:rPr>
      </w:pPr>
      <w:r w:rsidRPr="0045496A">
        <w:rPr>
          <w:rFonts w:eastAsia="Times New Roman" w:cs="Arial"/>
          <w:color w:val="000000" w:themeColor="text1"/>
          <w:szCs w:val="20"/>
          <w:lang w:eastAsia="cs-CZ"/>
        </w:rPr>
        <w:t>V Olomouci dne…............................</w:t>
      </w:r>
      <w:r w:rsidRPr="0045496A">
        <w:rPr>
          <w:rFonts w:eastAsia="Times New Roman" w:cs="Arial"/>
          <w:color w:val="000000" w:themeColor="text1"/>
          <w:szCs w:val="20"/>
          <w:lang w:eastAsia="cs-CZ"/>
        </w:rPr>
        <w:tab/>
      </w:r>
      <w:r w:rsidRPr="0045496A">
        <w:rPr>
          <w:rFonts w:eastAsia="Times New Roman" w:cs="Arial"/>
          <w:color w:val="000000" w:themeColor="text1"/>
          <w:szCs w:val="20"/>
          <w:lang w:eastAsia="cs-CZ"/>
        </w:rPr>
        <w:tab/>
      </w:r>
      <w:r w:rsidR="001B63B2" w:rsidRPr="0045496A">
        <w:rPr>
          <w:rFonts w:eastAsia="Times New Roman" w:cs="Arial"/>
          <w:color w:val="000000" w:themeColor="text1"/>
          <w:szCs w:val="20"/>
          <w:lang w:eastAsia="cs-CZ"/>
        </w:rPr>
        <w:t>V</w:t>
      </w:r>
      <w:r w:rsidR="00F93D7A">
        <w:rPr>
          <w:rFonts w:eastAsia="Times New Roman" w:cs="Arial"/>
          <w:color w:val="000000" w:themeColor="text1"/>
          <w:szCs w:val="20"/>
          <w:lang w:eastAsia="cs-CZ"/>
        </w:rPr>
        <w:t> </w:t>
      </w:r>
      <w:r w:rsidR="00267830">
        <w:rPr>
          <w:rFonts w:eastAsia="Times New Roman" w:cs="Arial"/>
          <w:color w:val="000000" w:themeColor="text1"/>
          <w:szCs w:val="20"/>
          <w:lang w:eastAsia="cs-CZ"/>
        </w:rPr>
        <w:t>Olomouci</w:t>
      </w:r>
      <w:r w:rsidR="00F93D7A">
        <w:rPr>
          <w:rFonts w:eastAsia="Times New Roman" w:cs="Arial"/>
          <w:color w:val="000000" w:themeColor="text1"/>
          <w:szCs w:val="20"/>
          <w:lang w:eastAsia="cs-CZ"/>
        </w:rPr>
        <w:t xml:space="preserve"> </w:t>
      </w:r>
      <w:r w:rsidR="001B63B2" w:rsidRPr="0045496A">
        <w:rPr>
          <w:rFonts w:eastAsia="Times New Roman" w:cs="Arial"/>
          <w:color w:val="000000" w:themeColor="text1"/>
          <w:szCs w:val="20"/>
          <w:lang w:eastAsia="cs-CZ"/>
        </w:rPr>
        <w:t>dne</w:t>
      </w:r>
      <w:r w:rsidR="00B7496A" w:rsidRPr="0045496A">
        <w:rPr>
          <w:rFonts w:eastAsia="Times New Roman" w:cs="Arial"/>
          <w:color w:val="000000" w:themeColor="text1"/>
          <w:szCs w:val="20"/>
          <w:lang w:eastAsia="cs-CZ"/>
        </w:rPr>
        <w:t xml:space="preserve"> </w:t>
      </w:r>
      <w:r w:rsidR="001B63B2" w:rsidRPr="0045496A">
        <w:rPr>
          <w:rFonts w:eastAsia="Times New Roman" w:cs="Arial"/>
          <w:color w:val="000000" w:themeColor="text1"/>
          <w:szCs w:val="20"/>
          <w:lang w:eastAsia="cs-CZ"/>
        </w:rPr>
        <w:t>…………</w:t>
      </w:r>
      <w:r w:rsidR="006069F1" w:rsidRPr="0045496A">
        <w:rPr>
          <w:rFonts w:eastAsia="Times New Roman" w:cs="Arial"/>
          <w:color w:val="000000" w:themeColor="text1"/>
          <w:szCs w:val="20"/>
          <w:lang w:eastAsia="cs-CZ"/>
        </w:rPr>
        <w:t>…….</w:t>
      </w:r>
    </w:p>
    <w:p w14:paraId="6085C93F" w14:textId="77777777" w:rsidR="009A5784" w:rsidRPr="0045496A" w:rsidRDefault="009A5784" w:rsidP="00DB01FE">
      <w:pPr>
        <w:shd w:val="clear" w:color="auto" w:fill="FFFFFF"/>
        <w:tabs>
          <w:tab w:val="left" w:pos="5387"/>
        </w:tabs>
        <w:spacing w:line="240" w:lineRule="exact"/>
        <w:contextualSpacing/>
        <w:textAlignment w:val="baseline"/>
        <w:rPr>
          <w:rFonts w:eastAsia="Times New Roman" w:cs="Arial"/>
          <w:color w:val="000000" w:themeColor="text1"/>
          <w:szCs w:val="20"/>
          <w:lang w:eastAsia="cs-CZ"/>
        </w:rPr>
      </w:pPr>
    </w:p>
    <w:p w14:paraId="6C1EEFC1" w14:textId="77777777" w:rsidR="00230695" w:rsidRPr="0045496A" w:rsidRDefault="000D5FFF" w:rsidP="00DB01FE">
      <w:pPr>
        <w:pStyle w:val="TEXTMUO"/>
        <w:spacing w:line="240" w:lineRule="exact"/>
        <w:contextualSpacing/>
        <w:rPr>
          <w:rFonts w:cs="Arial"/>
          <w:lang w:eastAsia="cs-CZ"/>
        </w:rPr>
      </w:pPr>
      <w:r w:rsidRPr="0045496A">
        <w:rPr>
          <w:rFonts w:cs="Arial"/>
          <w:lang w:eastAsia="cs-CZ"/>
        </w:rPr>
        <w:t xml:space="preserve">Kupující: </w:t>
      </w:r>
      <w:r w:rsidRPr="0045496A">
        <w:rPr>
          <w:rFonts w:cs="Arial"/>
          <w:lang w:eastAsia="cs-CZ"/>
        </w:rPr>
        <w:tab/>
      </w:r>
      <w:r w:rsidRPr="0045496A">
        <w:rPr>
          <w:rFonts w:cs="Arial"/>
          <w:lang w:eastAsia="cs-CZ"/>
        </w:rPr>
        <w:tab/>
      </w:r>
      <w:r w:rsidRPr="0045496A">
        <w:rPr>
          <w:rFonts w:cs="Arial"/>
          <w:lang w:eastAsia="cs-CZ"/>
        </w:rPr>
        <w:tab/>
      </w:r>
      <w:r w:rsidRPr="0045496A">
        <w:rPr>
          <w:rFonts w:cs="Arial"/>
          <w:lang w:eastAsia="cs-CZ"/>
        </w:rPr>
        <w:tab/>
      </w:r>
      <w:r w:rsidRPr="0045496A">
        <w:rPr>
          <w:rFonts w:cs="Arial"/>
          <w:lang w:eastAsia="cs-CZ"/>
        </w:rPr>
        <w:tab/>
      </w:r>
      <w:r w:rsidRPr="0045496A">
        <w:rPr>
          <w:rFonts w:cs="Arial"/>
          <w:lang w:eastAsia="cs-CZ"/>
        </w:rPr>
        <w:tab/>
      </w:r>
      <w:r w:rsidR="001B63B2" w:rsidRPr="0045496A">
        <w:rPr>
          <w:rFonts w:cs="Arial"/>
          <w:lang w:eastAsia="cs-CZ"/>
        </w:rPr>
        <w:t>Prodá</w:t>
      </w:r>
      <w:r w:rsidRPr="0045496A">
        <w:rPr>
          <w:rFonts w:cs="Arial"/>
          <w:lang w:eastAsia="cs-CZ"/>
        </w:rPr>
        <w:t>vající</w:t>
      </w:r>
    </w:p>
    <w:p w14:paraId="3C9CE93E" w14:textId="77777777" w:rsidR="001B63B2" w:rsidRPr="0045496A" w:rsidRDefault="001B63B2" w:rsidP="00DB01FE">
      <w:pPr>
        <w:pStyle w:val="TEXTMUO"/>
        <w:spacing w:line="240" w:lineRule="exact"/>
        <w:contextualSpacing/>
        <w:rPr>
          <w:rFonts w:cs="Arial"/>
          <w:lang w:eastAsia="cs-CZ"/>
        </w:rPr>
      </w:pPr>
    </w:p>
    <w:p w14:paraId="5B663AD3" w14:textId="77777777" w:rsidR="00DB01FE" w:rsidRPr="0045496A" w:rsidRDefault="00DB01FE" w:rsidP="00DB01FE">
      <w:pPr>
        <w:pStyle w:val="TEXTMUO"/>
        <w:spacing w:line="240" w:lineRule="exact"/>
        <w:contextualSpacing/>
        <w:rPr>
          <w:rFonts w:cs="Arial"/>
          <w:lang w:eastAsia="cs-CZ"/>
        </w:rPr>
      </w:pPr>
    </w:p>
    <w:p w14:paraId="77A08D0A" w14:textId="77777777" w:rsidR="000D5FFF" w:rsidRPr="0045496A" w:rsidRDefault="000D5FFF" w:rsidP="00DB01FE">
      <w:pPr>
        <w:pStyle w:val="TEXTMUO"/>
        <w:spacing w:line="240" w:lineRule="exact"/>
        <w:contextualSpacing/>
        <w:rPr>
          <w:rFonts w:cs="Arial"/>
          <w:lang w:eastAsia="cs-CZ"/>
        </w:rPr>
      </w:pPr>
      <w:r w:rsidRPr="0045496A">
        <w:rPr>
          <w:rFonts w:cs="Arial"/>
          <w:lang w:eastAsia="cs-CZ"/>
        </w:rPr>
        <w:t>………………………………………</w:t>
      </w:r>
      <w:r w:rsidR="001B63B2" w:rsidRPr="0045496A">
        <w:rPr>
          <w:rFonts w:cs="Arial"/>
          <w:lang w:eastAsia="cs-CZ"/>
        </w:rPr>
        <w:t>…</w:t>
      </w:r>
      <w:r w:rsidR="001B63B2" w:rsidRPr="0045496A">
        <w:rPr>
          <w:rFonts w:cs="Arial"/>
          <w:lang w:eastAsia="cs-CZ"/>
        </w:rPr>
        <w:tab/>
      </w:r>
      <w:r w:rsidR="001B63B2" w:rsidRPr="0045496A">
        <w:rPr>
          <w:rFonts w:cs="Arial"/>
          <w:lang w:eastAsia="cs-CZ"/>
        </w:rPr>
        <w:tab/>
        <w:t>……………………………………………</w:t>
      </w:r>
    </w:p>
    <w:p w14:paraId="10CF474E" w14:textId="241070C7" w:rsidR="005A5F8C" w:rsidRDefault="009A5784" w:rsidP="00DB01FE">
      <w:pPr>
        <w:shd w:val="clear" w:color="auto" w:fill="FFFFFF"/>
        <w:spacing w:line="240" w:lineRule="exact"/>
        <w:ind w:left="708" w:hanging="708"/>
        <w:contextualSpacing/>
        <w:textAlignment w:val="baseline"/>
        <w:rPr>
          <w:rFonts w:eastAsia="Times New Roman" w:cs="Arial"/>
          <w:color w:val="000000" w:themeColor="text1"/>
          <w:szCs w:val="20"/>
          <w:lang w:eastAsia="cs-CZ"/>
        </w:rPr>
      </w:pPr>
      <w:r w:rsidRPr="0045496A">
        <w:rPr>
          <w:rFonts w:eastAsia="Times New Roman" w:cs="Arial"/>
          <w:color w:val="000000" w:themeColor="text1"/>
          <w:szCs w:val="20"/>
          <w:lang w:eastAsia="cs-CZ"/>
        </w:rPr>
        <w:t xml:space="preserve">Mgr. </w:t>
      </w:r>
      <w:r w:rsidR="001B63B2" w:rsidRPr="0045496A">
        <w:rPr>
          <w:rFonts w:eastAsia="Times New Roman" w:cs="Arial"/>
          <w:color w:val="000000" w:themeColor="text1"/>
          <w:szCs w:val="20"/>
          <w:lang w:eastAsia="cs-CZ"/>
        </w:rPr>
        <w:t>Ondřej Zatloukal, ředitel</w:t>
      </w:r>
      <w:r w:rsidR="00230695" w:rsidRPr="0045496A">
        <w:rPr>
          <w:rFonts w:eastAsia="Times New Roman" w:cs="Arial"/>
          <w:color w:val="000000" w:themeColor="text1"/>
          <w:szCs w:val="20"/>
          <w:lang w:eastAsia="cs-CZ"/>
        </w:rPr>
        <w:t xml:space="preserve">                        </w:t>
      </w:r>
      <w:r w:rsidR="00377E96">
        <w:rPr>
          <w:rFonts w:eastAsia="Times New Roman" w:cs="Arial"/>
          <w:color w:val="000000" w:themeColor="text1"/>
          <w:szCs w:val="20"/>
          <w:lang w:eastAsia="cs-CZ"/>
        </w:rPr>
        <w:tab/>
      </w:r>
      <w:r w:rsidR="00267830">
        <w:rPr>
          <w:rFonts w:eastAsia="Times New Roman" w:cs="Arial"/>
          <w:color w:val="000000" w:themeColor="text1"/>
          <w:szCs w:val="20"/>
          <w:lang w:eastAsia="cs-CZ"/>
        </w:rPr>
        <w:t xml:space="preserve">MUDr. Libor </w:t>
      </w:r>
      <w:proofErr w:type="spellStart"/>
      <w:r w:rsidR="00267830">
        <w:rPr>
          <w:rFonts w:eastAsia="Times New Roman" w:cs="Arial"/>
          <w:color w:val="000000" w:themeColor="text1"/>
          <w:szCs w:val="20"/>
          <w:lang w:eastAsia="cs-CZ"/>
        </w:rPr>
        <w:t>Gronský</w:t>
      </w:r>
      <w:proofErr w:type="spellEnd"/>
    </w:p>
    <w:p w14:paraId="0A295ACD" w14:textId="4F3A1DFC" w:rsidR="00E91911" w:rsidRPr="00220123" w:rsidRDefault="00210356" w:rsidP="00DB01FE">
      <w:pPr>
        <w:contextualSpacing/>
        <w:rPr>
          <w:rFonts w:cs="Arial"/>
          <w:b/>
          <w:sz w:val="28"/>
          <w:szCs w:val="28"/>
        </w:rPr>
      </w:pPr>
      <w:r>
        <w:rPr>
          <w:rFonts w:eastAsia="Times New Roman" w:cs="Arial"/>
          <w:color w:val="000000" w:themeColor="text1"/>
          <w:szCs w:val="20"/>
          <w:lang w:eastAsia="cs-CZ"/>
        </w:rPr>
        <w:br w:type="page"/>
      </w:r>
      <w:r w:rsidR="00E91911" w:rsidRPr="00220123">
        <w:rPr>
          <w:rFonts w:cs="Arial"/>
          <w:b/>
        </w:rPr>
        <w:lastRenderedPageBreak/>
        <w:t xml:space="preserve">Příloha č. </w:t>
      </w:r>
      <w:r w:rsidR="003D3357">
        <w:rPr>
          <w:rFonts w:cs="Arial"/>
          <w:b/>
        </w:rPr>
        <w:t>1</w:t>
      </w:r>
      <w:r w:rsidR="00E91911" w:rsidRPr="00220123">
        <w:rPr>
          <w:rFonts w:cs="Arial"/>
          <w:b/>
        </w:rPr>
        <w:t xml:space="preserve"> k</w:t>
      </w:r>
      <w:r w:rsidR="003D3357">
        <w:rPr>
          <w:rFonts w:cs="Arial"/>
          <w:b/>
        </w:rPr>
        <w:t>e kupní</w:t>
      </w:r>
      <w:r w:rsidR="00E91911" w:rsidRPr="00220123">
        <w:rPr>
          <w:rFonts w:cs="Arial"/>
          <w:b/>
        </w:rPr>
        <w:t xml:space="preserve"> smlouvě č.</w:t>
      </w:r>
      <w:r w:rsidR="00E91911">
        <w:rPr>
          <w:rFonts w:cs="Arial"/>
          <w:b/>
        </w:rPr>
        <w:t xml:space="preserve"> </w:t>
      </w:r>
      <w:r w:rsidR="003D3357">
        <w:rPr>
          <w:rFonts w:cs="Arial"/>
          <w:b/>
        </w:rPr>
        <w:t>1</w:t>
      </w:r>
      <w:r w:rsidR="00267830">
        <w:rPr>
          <w:rFonts w:cs="Arial"/>
          <w:b/>
        </w:rPr>
        <w:t>5</w:t>
      </w:r>
      <w:r w:rsidR="00E91911" w:rsidRPr="00220123">
        <w:rPr>
          <w:rFonts w:cs="Arial"/>
          <w:b/>
        </w:rPr>
        <w:t>/202</w:t>
      </w:r>
      <w:r w:rsidR="00E91911">
        <w:rPr>
          <w:rFonts w:cs="Arial"/>
          <w:b/>
        </w:rPr>
        <w:t>5</w:t>
      </w:r>
    </w:p>
    <w:p w14:paraId="374591DE" w14:textId="06C01D80" w:rsidR="00210356" w:rsidRPr="0045496A" w:rsidRDefault="0021775F" w:rsidP="00DB01FE">
      <w:pPr>
        <w:shd w:val="clear" w:color="auto" w:fill="FFFFFF"/>
        <w:spacing w:line="240" w:lineRule="exact"/>
        <w:ind w:left="708" w:hanging="708"/>
        <w:contextualSpacing/>
        <w:textAlignment w:val="baseline"/>
        <w:rPr>
          <w:rFonts w:cs="Arial"/>
          <w:szCs w:val="20"/>
        </w:rPr>
      </w:pPr>
      <w:r>
        <w:rPr>
          <w:rFonts w:cs="Arial"/>
          <w:szCs w:val="20"/>
        </w:rPr>
        <w:t>xxx</w:t>
      </w:r>
    </w:p>
    <w:sectPr w:rsidR="00210356" w:rsidRPr="0045496A" w:rsidSect="004D6C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700" w:bottom="1560" w:left="2268" w:header="57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DE170" w14:textId="77777777" w:rsidR="003C2DA7" w:rsidRDefault="003C2DA7" w:rsidP="00B421CD">
      <w:r>
        <w:separator/>
      </w:r>
    </w:p>
  </w:endnote>
  <w:endnote w:type="continuationSeparator" w:id="0">
    <w:p w14:paraId="4C129D1C" w14:textId="77777777" w:rsidR="003C2DA7" w:rsidRDefault="003C2DA7" w:rsidP="00B42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14BF1" w14:textId="77777777" w:rsidR="004D6CCB" w:rsidRDefault="004D6CC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5350E" w14:textId="77777777" w:rsidR="00866F7B" w:rsidRDefault="00866F7B" w:rsidP="00B421CD">
    <w:pPr>
      <w:pStyle w:val="Zpat"/>
    </w:pPr>
  </w:p>
  <w:p w14:paraId="70613A37" w14:textId="77777777" w:rsidR="002B1DB1" w:rsidRDefault="002B1DB1" w:rsidP="00B421CD">
    <w:pPr>
      <w:pStyle w:val="Zpat"/>
    </w:pPr>
  </w:p>
  <w:p w14:paraId="5D0351E8" w14:textId="77777777" w:rsidR="002B1DB1" w:rsidRDefault="002B1DB1" w:rsidP="00B421CD">
    <w:pPr>
      <w:pStyle w:val="Zpat"/>
    </w:pPr>
  </w:p>
  <w:p w14:paraId="636A09EB" w14:textId="77777777" w:rsidR="00247B98" w:rsidRDefault="001343F9" w:rsidP="00B421CD">
    <w:pPr>
      <w:pStyle w:val="Zpat"/>
    </w:pPr>
    <w:r w:rsidRPr="002B1DB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7F6B1B48" wp14:editId="4B029A1C">
              <wp:simplePos x="0" y="0"/>
              <wp:positionH relativeFrom="column">
                <wp:posOffset>-1062228</wp:posOffset>
              </wp:positionH>
              <wp:positionV relativeFrom="paragraph">
                <wp:posOffset>125222</wp:posOffset>
              </wp:positionV>
              <wp:extent cx="6815328" cy="31781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15328" cy="3178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4AE8FF1" w14:textId="77777777" w:rsidR="001343F9" w:rsidRPr="004A7883" w:rsidRDefault="002B1DB1" w:rsidP="001343F9">
                          <w:pPr>
                            <w:pStyle w:val="Zpat"/>
                            <w:rPr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 w:rsidRPr="004A7883">
                            <w:rPr>
                              <w:b/>
                              <w:bCs/>
                              <w:color w:val="000000" w:themeColor="text1"/>
                              <w:sz w:val="15"/>
                              <w:szCs w:val="15"/>
                            </w:rPr>
                            <w:t>MUZEUM UMĚNÍ OLOMOUC</w:t>
                          </w:r>
                          <w:r w:rsidR="00D7153E" w:rsidRPr="004A7883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</w:t>
                          </w:r>
                          <w:r w:rsidR="004A7883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       </w:t>
                          </w:r>
                          <w:r w:rsidR="00AC7028" w:rsidRPr="004A7883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s</w:t>
                          </w:r>
                          <w:r w:rsidRPr="004A7883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tátní příspěvková organizace</w:t>
                          </w:r>
                          <w:r w:rsidR="001343F9" w:rsidRPr="004A7883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</w:t>
                          </w:r>
                          <w:r w:rsidRPr="004A7883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Denisova 47, 771 11</w:t>
                          </w:r>
                          <w:r w:rsidR="001343F9" w:rsidRPr="004A7883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, </w:t>
                          </w:r>
                          <w:r w:rsidRPr="004A7883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Olomouc</w:t>
                          </w:r>
                          <w:r w:rsidR="001343F9" w:rsidRPr="004A7883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 </w:t>
                          </w:r>
                          <w:hyperlink r:id="rId1" w:history="1">
                            <w:r w:rsidR="001343F9" w:rsidRPr="004A7883">
                              <w:rPr>
                                <w:rStyle w:val="Hypertextovodkaz"/>
                                <w:color w:val="000000" w:themeColor="text1"/>
                                <w:sz w:val="15"/>
                                <w:szCs w:val="15"/>
                                <w:u w:val="none"/>
                              </w:rPr>
                              <w:t>www.muo.cz</w:t>
                            </w:r>
                          </w:hyperlink>
                          <w:r w:rsidR="001343F9" w:rsidRPr="004A7883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</w:t>
                          </w:r>
                          <w:hyperlink r:id="rId2" w:history="1">
                            <w:r w:rsidR="001343F9" w:rsidRPr="004A7883">
                              <w:rPr>
                                <w:rStyle w:val="Hypertextovodkaz"/>
                                <w:color w:val="000000" w:themeColor="text1"/>
                                <w:sz w:val="15"/>
                                <w:szCs w:val="15"/>
                                <w:u w:val="none"/>
                              </w:rPr>
                              <w:t>info@muo.cz</w:t>
                            </w:r>
                          </w:hyperlink>
                          <w:r w:rsidR="001343F9" w:rsidRPr="004A7883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+420 585 514 111</w:t>
                          </w:r>
                        </w:p>
                        <w:p w14:paraId="57D4D76F" w14:textId="77777777" w:rsidR="002B1DB1" w:rsidRPr="001343F9" w:rsidRDefault="002B1DB1" w:rsidP="001343F9">
                          <w:pPr>
                            <w:pStyle w:val="Zpat"/>
                            <w:rPr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6B1B48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-83.65pt;margin-top:9.85pt;width:536.65pt;height: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" filled="f" stroked="f" strokeweight=".5pt">
              <v:textbox>
                <w:txbxContent>
                  <w:p w14:paraId="24AE8FF1" w14:textId="77777777" w:rsidR="001343F9" w:rsidRPr="004A7883" w:rsidRDefault="002B1DB1" w:rsidP="001343F9">
                    <w:pPr>
                      <w:pStyle w:val="Zpat"/>
                      <w:rPr>
                        <w:color w:val="000000" w:themeColor="text1"/>
                        <w:sz w:val="15"/>
                        <w:szCs w:val="15"/>
                      </w:rPr>
                    </w:pPr>
                    <w:r w:rsidRPr="004A7883">
                      <w:rPr>
                        <w:b/>
                        <w:bCs/>
                        <w:color w:val="000000" w:themeColor="text1"/>
                        <w:sz w:val="15"/>
                        <w:szCs w:val="15"/>
                      </w:rPr>
                      <w:t>MUZEUM UMĚNÍ OLOMOUC</w:t>
                    </w:r>
                    <w:r w:rsidR="00D7153E" w:rsidRPr="004A7883">
                      <w:rPr>
                        <w:color w:val="000000" w:themeColor="text1"/>
                        <w:sz w:val="15"/>
                        <w:szCs w:val="15"/>
                      </w:rPr>
                      <w:t xml:space="preserve"> </w:t>
                    </w:r>
                    <w:r w:rsidR="004A7883">
                      <w:rPr>
                        <w:color w:val="000000" w:themeColor="text1"/>
                        <w:sz w:val="15"/>
                        <w:szCs w:val="15"/>
                      </w:rPr>
                      <w:t xml:space="preserve">            </w:t>
                    </w:r>
                    <w:r w:rsidR="00AC7028" w:rsidRPr="004A7883">
                      <w:rPr>
                        <w:color w:val="000000" w:themeColor="text1"/>
                        <w:sz w:val="15"/>
                        <w:szCs w:val="15"/>
                      </w:rPr>
                      <w:t>s</w:t>
                    </w:r>
                    <w:r w:rsidRPr="004A7883">
                      <w:rPr>
                        <w:color w:val="000000" w:themeColor="text1"/>
                        <w:sz w:val="15"/>
                        <w:szCs w:val="15"/>
                      </w:rPr>
                      <w:t>tátní příspěvková organizace</w:t>
                    </w:r>
                    <w:r w:rsidR="001343F9" w:rsidRPr="004A7883">
                      <w:rPr>
                        <w:color w:val="000000" w:themeColor="text1"/>
                        <w:sz w:val="15"/>
                        <w:szCs w:val="15"/>
                      </w:rPr>
                      <w:t xml:space="preserve">     </w:t>
                    </w:r>
                    <w:r w:rsidRPr="004A7883">
                      <w:rPr>
                        <w:color w:val="000000" w:themeColor="text1"/>
                        <w:sz w:val="15"/>
                        <w:szCs w:val="15"/>
                      </w:rPr>
                      <w:t>Denisova 47, 771 11</w:t>
                    </w:r>
                    <w:r w:rsidR="001343F9" w:rsidRPr="004A7883">
                      <w:rPr>
                        <w:color w:val="000000" w:themeColor="text1"/>
                        <w:sz w:val="15"/>
                        <w:szCs w:val="15"/>
                      </w:rPr>
                      <w:t xml:space="preserve">, </w:t>
                    </w:r>
                    <w:r w:rsidRPr="004A7883">
                      <w:rPr>
                        <w:color w:val="000000" w:themeColor="text1"/>
                        <w:sz w:val="15"/>
                        <w:szCs w:val="15"/>
                      </w:rPr>
                      <w:t>Olomouc</w:t>
                    </w:r>
                    <w:r w:rsidR="001343F9" w:rsidRPr="004A7883">
                      <w:rPr>
                        <w:color w:val="000000" w:themeColor="text1"/>
                        <w:sz w:val="15"/>
                        <w:szCs w:val="15"/>
                      </w:rPr>
                      <w:t xml:space="preserve">      </w:t>
                    </w:r>
                    <w:hyperlink r:id="rId3" w:history="1">
                      <w:r w:rsidR="001343F9" w:rsidRPr="004A7883">
                        <w:rPr>
                          <w:rStyle w:val="Hypertextovodkaz"/>
                          <w:color w:val="000000" w:themeColor="text1"/>
                          <w:sz w:val="15"/>
                          <w:szCs w:val="15"/>
                          <w:u w:val="none"/>
                        </w:rPr>
                        <w:t>www.muo.cz</w:t>
                      </w:r>
                    </w:hyperlink>
                    <w:r w:rsidR="001343F9" w:rsidRPr="004A7883">
                      <w:rPr>
                        <w:color w:val="000000" w:themeColor="text1"/>
                        <w:sz w:val="15"/>
                        <w:szCs w:val="15"/>
                      </w:rPr>
                      <w:t xml:space="preserve">     </w:t>
                    </w:r>
                    <w:hyperlink r:id="rId4" w:history="1">
                      <w:r w:rsidR="001343F9" w:rsidRPr="004A7883">
                        <w:rPr>
                          <w:rStyle w:val="Hypertextovodkaz"/>
                          <w:color w:val="000000" w:themeColor="text1"/>
                          <w:sz w:val="15"/>
                          <w:szCs w:val="15"/>
                          <w:u w:val="none"/>
                        </w:rPr>
                        <w:t>info@muo.cz</w:t>
                      </w:r>
                    </w:hyperlink>
                    <w:r w:rsidR="001343F9" w:rsidRPr="004A7883">
                      <w:rPr>
                        <w:color w:val="000000" w:themeColor="text1"/>
                        <w:sz w:val="15"/>
                        <w:szCs w:val="15"/>
                      </w:rPr>
                      <w:t xml:space="preserve">     +420 585 514 111</w:t>
                    </w:r>
                  </w:p>
                  <w:p w14:paraId="57D4D76F" w14:textId="77777777" w:rsidR="002B1DB1" w:rsidRPr="001343F9" w:rsidRDefault="002B1DB1" w:rsidP="001343F9">
                    <w:pPr>
                      <w:pStyle w:val="Zpat"/>
                      <w:rPr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60B7800" w14:textId="77777777" w:rsidR="00891E54" w:rsidRPr="00697C3A" w:rsidRDefault="00891E54" w:rsidP="00B421CD">
    <w:pPr>
      <w:pStyle w:val="Zpat"/>
    </w:pPr>
  </w:p>
  <w:p w14:paraId="31078CF7" w14:textId="77777777" w:rsidR="004F070C" w:rsidRPr="00697C3A" w:rsidRDefault="004F070C" w:rsidP="00B421C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D464D" w14:textId="77777777" w:rsidR="001343F9" w:rsidRDefault="001343F9" w:rsidP="001343F9">
    <w:pPr>
      <w:pStyle w:val="Zpat"/>
    </w:pPr>
  </w:p>
  <w:p w14:paraId="067EDFAD" w14:textId="77777777" w:rsidR="001343F9" w:rsidRDefault="001343F9" w:rsidP="001343F9">
    <w:pPr>
      <w:pStyle w:val="Zpat"/>
    </w:pPr>
  </w:p>
  <w:p w14:paraId="4C57B24F" w14:textId="77777777" w:rsidR="008C0F5B" w:rsidRDefault="008C0F5B" w:rsidP="001343F9">
    <w:pPr>
      <w:pStyle w:val="Zpat"/>
    </w:pPr>
    <w:r w:rsidRPr="002B1DB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A8AF39D" wp14:editId="2FB086AF">
              <wp:simplePos x="0" y="0"/>
              <wp:positionH relativeFrom="column">
                <wp:posOffset>-1107190</wp:posOffset>
              </wp:positionH>
              <wp:positionV relativeFrom="paragraph">
                <wp:posOffset>177275</wp:posOffset>
              </wp:positionV>
              <wp:extent cx="1867535" cy="454557"/>
              <wp:effectExtent l="0" t="0" r="0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67535" cy="45455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DB0D65C" w14:textId="77777777" w:rsidR="001343F9" w:rsidRPr="00456D4B" w:rsidRDefault="001343F9" w:rsidP="001343F9">
                          <w:pPr>
                            <w:pStyle w:val="Zpat"/>
                            <w:rPr>
                              <w:b/>
                              <w:sz w:val="15"/>
                              <w:szCs w:val="15"/>
                            </w:rPr>
                          </w:pPr>
                          <w:r w:rsidRPr="00456D4B">
                            <w:rPr>
                              <w:b/>
                              <w:sz w:val="15"/>
                              <w:szCs w:val="15"/>
                            </w:rPr>
                            <w:t xml:space="preserve">MUZEUM UMĚNÍ OLOMOUC </w:t>
                          </w:r>
                        </w:p>
                        <w:p w14:paraId="141C6EE7" w14:textId="77777777" w:rsidR="001343F9" w:rsidRPr="004A7883" w:rsidRDefault="00F95FAB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4A7883">
                            <w:rPr>
                              <w:sz w:val="15"/>
                              <w:szCs w:val="15"/>
                            </w:rPr>
                            <w:t>s</w:t>
                          </w:r>
                          <w:r w:rsidR="001343F9" w:rsidRPr="004A7883">
                            <w:rPr>
                              <w:sz w:val="15"/>
                              <w:szCs w:val="15"/>
                            </w:rPr>
                            <w:t>tátní příspěvková organizace</w:t>
                          </w:r>
                        </w:p>
                        <w:p w14:paraId="21D7417A" w14:textId="77777777" w:rsidR="001343F9" w:rsidRPr="004A7883" w:rsidRDefault="001343F9" w:rsidP="001343F9">
                          <w:pPr>
                            <w:rPr>
                              <w:sz w:val="15"/>
                              <w:szCs w:val="15"/>
                            </w:rPr>
                          </w:pPr>
                          <w:r w:rsidRPr="004A7883">
                            <w:rPr>
                              <w:sz w:val="15"/>
                              <w:szCs w:val="15"/>
                            </w:rPr>
                            <w:t>Denisova 47, 771 11</w:t>
                          </w:r>
                          <w:r w:rsidR="008C0F5B" w:rsidRPr="004A7883">
                            <w:rPr>
                              <w:sz w:val="15"/>
                              <w:szCs w:val="15"/>
                            </w:rPr>
                            <w:t xml:space="preserve">, </w:t>
                          </w:r>
                          <w:r w:rsidRPr="004A7883">
                            <w:rPr>
                              <w:sz w:val="15"/>
                              <w:szCs w:val="15"/>
                            </w:rPr>
                            <w:t>Olomouc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8AF39D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0" type="#_x0000_t202" style="position:absolute;margin-left:-87.2pt;margin-top:13.95pt;width:147.05pt;height:35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" filled="f" stroked="f" strokeweight=".5pt">
              <v:textbox>
                <w:txbxContent>
                  <w:p w14:paraId="4DB0D65C" w14:textId="77777777" w:rsidR="001343F9" w:rsidRPr="00456D4B" w:rsidRDefault="001343F9" w:rsidP="001343F9">
                    <w:pPr>
                      <w:pStyle w:val="Zpat"/>
                      <w:rPr>
                        <w:b/>
                        <w:sz w:val="15"/>
                        <w:szCs w:val="15"/>
                      </w:rPr>
                    </w:pPr>
                    <w:r w:rsidRPr="00456D4B">
                      <w:rPr>
                        <w:b/>
                        <w:sz w:val="15"/>
                        <w:szCs w:val="15"/>
                      </w:rPr>
                      <w:t xml:space="preserve">MUZEUM UMĚNÍ OLOMOUC </w:t>
                    </w:r>
                  </w:p>
                  <w:p w14:paraId="141C6EE7" w14:textId="77777777" w:rsidR="001343F9" w:rsidRPr="004A7883" w:rsidRDefault="00F95FAB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4A7883">
                      <w:rPr>
                        <w:sz w:val="15"/>
                        <w:szCs w:val="15"/>
                      </w:rPr>
                      <w:t>s</w:t>
                    </w:r>
                    <w:r w:rsidR="001343F9" w:rsidRPr="004A7883">
                      <w:rPr>
                        <w:sz w:val="15"/>
                        <w:szCs w:val="15"/>
                      </w:rPr>
                      <w:t>tátní příspěvková organizace</w:t>
                    </w:r>
                  </w:p>
                  <w:p w14:paraId="21D7417A" w14:textId="77777777" w:rsidR="001343F9" w:rsidRPr="004A7883" w:rsidRDefault="001343F9" w:rsidP="001343F9">
                    <w:pPr>
                      <w:rPr>
                        <w:sz w:val="15"/>
                        <w:szCs w:val="15"/>
                      </w:rPr>
                    </w:pPr>
                    <w:r w:rsidRPr="004A7883">
                      <w:rPr>
                        <w:sz w:val="15"/>
                        <w:szCs w:val="15"/>
                      </w:rPr>
                      <w:t>Denisova 47, 771 11</w:t>
                    </w:r>
                    <w:r w:rsidR="008C0F5B" w:rsidRPr="004A7883">
                      <w:rPr>
                        <w:sz w:val="15"/>
                        <w:szCs w:val="15"/>
                      </w:rPr>
                      <w:t xml:space="preserve">, </w:t>
                    </w:r>
                    <w:r w:rsidRPr="004A7883">
                      <w:rPr>
                        <w:sz w:val="15"/>
                        <w:szCs w:val="15"/>
                      </w:rPr>
                      <w:t>Olomouc</w:t>
                    </w:r>
                  </w:p>
                </w:txbxContent>
              </v:textbox>
            </v:shape>
          </w:pict>
        </mc:Fallback>
      </mc:AlternateContent>
    </w:r>
  </w:p>
  <w:p w14:paraId="5B605EF5" w14:textId="77777777" w:rsidR="001343F9" w:rsidRPr="004A7883" w:rsidRDefault="004A7883" w:rsidP="001343F9">
    <w:pPr>
      <w:pStyle w:val="Zpat"/>
      <w:rPr>
        <w:sz w:val="15"/>
        <w:szCs w:val="15"/>
      </w:rPr>
    </w:pPr>
    <w:r w:rsidRPr="004A7883">
      <w:rPr>
        <w:noProof/>
        <w:sz w:val="15"/>
        <w:szCs w:val="15"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22BA757" wp14:editId="7FBF7E2E">
              <wp:simplePos x="0" y="0"/>
              <wp:positionH relativeFrom="column">
                <wp:posOffset>761365</wp:posOffset>
              </wp:positionH>
              <wp:positionV relativeFrom="paragraph">
                <wp:posOffset>108585</wp:posOffset>
              </wp:positionV>
              <wp:extent cx="969645" cy="41656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9645" cy="4165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D317ED1" w14:textId="77777777" w:rsidR="001343F9" w:rsidRPr="004A7883" w:rsidRDefault="001343F9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4A7883">
                            <w:rPr>
                              <w:sz w:val="15"/>
                              <w:szCs w:val="15"/>
                            </w:rPr>
                            <w:t>www.muo.cz</w:t>
                          </w:r>
                        </w:p>
                        <w:p w14:paraId="3EDAC88E" w14:textId="77777777" w:rsidR="001343F9" w:rsidRPr="004A7883" w:rsidRDefault="001343F9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4A7883">
                            <w:rPr>
                              <w:sz w:val="15"/>
                              <w:szCs w:val="15"/>
                            </w:rPr>
                            <w:t xml:space="preserve">info@muo.cz </w:t>
                          </w:r>
                        </w:p>
                        <w:p w14:paraId="6A4CC500" w14:textId="77777777" w:rsidR="001343F9" w:rsidRPr="004A7883" w:rsidRDefault="001343F9" w:rsidP="001343F9">
                          <w:pPr>
                            <w:rPr>
                              <w:sz w:val="15"/>
                              <w:szCs w:val="15"/>
                            </w:rPr>
                          </w:pPr>
                          <w:r w:rsidRPr="004A7883">
                            <w:rPr>
                              <w:sz w:val="15"/>
                              <w:szCs w:val="15"/>
                            </w:rPr>
                            <w:t>+420 585 514 111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2BA757" id="Text Box 19" o:spid="_x0000_s1031" type="#_x0000_t202" style="position:absolute;margin-left:59.95pt;margin-top:8.55pt;width:76.35pt;height:32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" filled="f" stroked="f" strokeweight=".5pt">
              <v:textbox>
                <w:txbxContent>
                  <w:p w14:paraId="0D317ED1" w14:textId="77777777" w:rsidR="001343F9" w:rsidRPr="004A7883" w:rsidRDefault="001343F9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4A7883">
                      <w:rPr>
                        <w:sz w:val="15"/>
                        <w:szCs w:val="15"/>
                      </w:rPr>
                      <w:t>www.muo.cz</w:t>
                    </w:r>
                  </w:p>
                  <w:p w14:paraId="3EDAC88E" w14:textId="77777777" w:rsidR="001343F9" w:rsidRPr="004A7883" w:rsidRDefault="001343F9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4A7883">
                      <w:rPr>
                        <w:sz w:val="15"/>
                        <w:szCs w:val="15"/>
                      </w:rPr>
                      <w:t xml:space="preserve">info@muo.cz </w:t>
                    </w:r>
                  </w:p>
                  <w:p w14:paraId="6A4CC500" w14:textId="77777777" w:rsidR="001343F9" w:rsidRPr="004A7883" w:rsidRDefault="001343F9" w:rsidP="001343F9">
                    <w:pPr>
                      <w:rPr>
                        <w:sz w:val="15"/>
                        <w:szCs w:val="15"/>
                      </w:rPr>
                    </w:pPr>
                    <w:r w:rsidRPr="004A7883">
                      <w:rPr>
                        <w:sz w:val="15"/>
                        <w:szCs w:val="15"/>
                      </w:rPr>
                      <w:t>+420 585 514 111</w:t>
                    </w:r>
                  </w:p>
                </w:txbxContent>
              </v:textbox>
            </v:shape>
          </w:pict>
        </mc:Fallback>
      </mc:AlternateContent>
    </w:r>
  </w:p>
  <w:p w14:paraId="1B27CA2D" w14:textId="77777777" w:rsidR="001343F9" w:rsidRPr="004A7883" w:rsidRDefault="004A7883" w:rsidP="001343F9">
    <w:pPr>
      <w:pStyle w:val="Zpat"/>
      <w:rPr>
        <w:sz w:val="15"/>
        <w:szCs w:val="15"/>
      </w:rPr>
    </w:pPr>
    <w:r w:rsidRPr="002B1DB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58B926" wp14:editId="16C3CC2F">
              <wp:simplePos x="0" y="0"/>
              <wp:positionH relativeFrom="column">
                <wp:posOffset>2655570</wp:posOffset>
              </wp:positionH>
              <wp:positionV relativeFrom="paragraph">
                <wp:posOffset>26035</wp:posOffset>
              </wp:positionV>
              <wp:extent cx="3180715" cy="493395"/>
              <wp:effectExtent l="0" t="0" r="0" b="1905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80715" cy="4933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BECC4E7" w14:textId="77777777" w:rsidR="008C0F5B" w:rsidRPr="004A7883" w:rsidRDefault="008C0F5B" w:rsidP="008C0F5B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4A7883">
                            <w:rPr>
                              <w:sz w:val="15"/>
                              <w:szCs w:val="15"/>
                            </w:rPr>
                            <w:t>IČ: 75079950, Číslo účtu: 197937621/0710,</w:t>
                          </w:r>
                        </w:p>
                        <w:p w14:paraId="454AD6C4" w14:textId="77777777" w:rsidR="008C0F5B" w:rsidRPr="004A7883" w:rsidRDefault="008C0F5B" w:rsidP="008C0F5B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4A7883">
                            <w:rPr>
                              <w:sz w:val="15"/>
                              <w:szCs w:val="15"/>
                            </w:rPr>
                            <w:t>BIC (SWIFT): CNBACZPP, IBAN: CZ96 0710 0000 0001 9793 7621</w:t>
                          </w:r>
                        </w:p>
                        <w:p w14:paraId="631DF8FD" w14:textId="77777777" w:rsidR="001343F9" w:rsidRPr="004A7883" w:rsidRDefault="001343F9" w:rsidP="008C0F5B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4A7883">
                            <w:rPr>
                              <w:sz w:val="15"/>
                              <w:szCs w:val="15"/>
                            </w:rPr>
                            <w:t>Česká národní banka, pobočka Rooseveltova 18, 60110 Brno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58B926" id="Text Box 16" o:spid="_x0000_s1032" type="#_x0000_t202" style="position:absolute;margin-left:209.1pt;margin-top:2.05pt;width:250.45pt;height:3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" filled="f" stroked="f" strokeweight=".5pt">
              <v:textbox>
                <w:txbxContent>
                  <w:p w14:paraId="7BECC4E7" w14:textId="77777777" w:rsidR="008C0F5B" w:rsidRPr="004A7883" w:rsidRDefault="008C0F5B" w:rsidP="008C0F5B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4A7883">
                      <w:rPr>
                        <w:sz w:val="15"/>
                        <w:szCs w:val="15"/>
                      </w:rPr>
                      <w:t>IČ: 75079950, Číslo účtu: 197937621/0710,</w:t>
                    </w:r>
                  </w:p>
                  <w:p w14:paraId="454AD6C4" w14:textId="77777777" w:rsidR="008C0F5B" w:rsidRPr="004A7883" w:rsidRDefault="008C0F5B" w:rsidP="008C0F5B">
                    <w:pPr>
                      <w:pStyle w:val="Zpat"/>
                      <w:rPr>
                        <w:sz w:val="15"/>
                        <w:szCs w:val="15"/>
                      </w:rPr>
                    </w:pPr>
                    <w:proofErr w:type="spellStart"/>
                    <w:r w:rsidRPr="004A7883">
                      <w:rPr>
                        <w:sz w:val="15"/>
                        <w:szCs w:val="15"/>
                      </w:rPr>
                      <w:t>BIC</w:t>
                    </w:r>
                    <w:proofErr w:type="spellEnd"/>
                    <w:r w:rsidRPr="004A7883">
                      <w:rPr>
                        <w:sz w:val="15"/>
                        <w:szCs w:val="15"/>
                      </w:rPr>
                      <w:t xml:space="preserve"> (SWIFT): </w:t>
                    </w:r>
                    <w:proofErr w:type="spellStart"/>
                    <w:r w:rsidRPr="004A7883">
                      <w:rPr>
                        <w:sz w:val="15"/>
                        <w:szCs w:val="15"/>
                      </w:rPr>
                      <w:t>CNBACZPP</w:t>
                    </w:r>
                    <w:proofErr w:type="spellEnd"/>
                    <w:r w:rsidRPr="004A7883">
                      <w:rPr>
                        <w:sz w:val="15"/>
                        <w:szCs w:val="15"/>
                      </w:rPr>
                      <w:t xml:space="preserve">, </w:t>
                    </w:r>
                    <w:proofErr w:type="spellStart"/>
                    <w:r w:rsidRPr="004A7883">
                      <w:rPr>
                        <w:sz w:val="15"/>
                        <w:szCs w:val="15"/>
                      </w:rPr>
                      <w:t>IBAN</w:t>
                    </w:r>
                    <w:proofErr w:type="spellEnd"/>
                    <w:r w:rsidRPr="004A7883">
                      <w:rPr>
                        <w:sz w:val="15"/>
                        <w:szCs w:val="15"/>
                      </w:rPr>
                      <w:t>: CZ96 0710 0000 0001 9793 7621</w:t>
                    </w:r>
                  </w:p>
                  <w:p w14:paraId="631DF8FD" w14:textId="77777777" w:rsidR="001343F9" w:rsidRPr="004A7883" w:rsidRDefault="001343F9" w:rsidP="008C0F5B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4A7883">
                      <w:rPr>
                        <w:sz w:val="15"/>
                        <w:szCs w:val="15"/>
                      </w:rPr>
                      <w:t>Česká národní banka, pobočka Rooseveltova 18, 60110 Brno</w:t>
                    </w:r>
                  </w:p>
                </w:txbxContent>
              </v:textbox>
            </v:shape>
          </w:pict>
        </mc:Fallback>
      </mc:AlternateContent>
    </w:r>
  </w:p>
  <w:p w14:paraId="6083ECC6" w14:textId="77777777" w:rsidR="001343F9" w:rsidRPr="004A7883" w:rsidRDefault="001343F9" w:rsidP="001343F9">
    <w:pPr>
      <w:pStyle w:val="Zpat"/>
      <w:rPr>
        <w:sz w:val="15"/>
        <w:szCs w:val="15"/>
      </w:rPr>
    </w:pPr>
  </w:p>
  <w:p w14:paraId="401F4C42" w14:textId="77777777" w:rsidR="001343F9" w:rsidRDefault="001343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5CFDB" w14:textId="77777777" w:rsidR="003C2DA7" w:rsidRDefault="003C2DA7" w:rsidP="00B421CD">
      <w:r>
        <w:separator/>
      </w:r>
    </w:p>
  </w:footnote>
  <w:footnote w:type="continuationSeparator" w:id="0">
    <w:p w14:paraId="48856989" w14:textId="77777777" w:rsidR="003C2DA7" w:rsidRDefault="003C2DA7" w:rsidP="00B42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664826924"/>
      <w:docPartObj>
        <w:docPartGallery w:val="Page Numbers (Top of Page)"/>
        <w:docPartUnique/>
      </w:docPartObj>
    </w:sdtPr>
    <w:sdtEndPr>
      <w:rPr>
        <w:rStyle w:val="slostrnky"/>
      </w:rPr>
    </w:sdtEndPr>
    <w:sdtContent>
      <w:p w14:paraId="63E866F9" w14:textId="77777777" w:rsidR="006B1CF3" w:rsidRDefault="006B1CF3" w:rsidP="00A90D81">
        <w:pPr>
          <w:pStyle w:val="Zhlav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270EF3">
          <w:rPr>
            <w:rStyle w:val="slostrnky"/>
            <w:noProof/>
          </w:rPr>
          <w:t>2</w:t>
        </w:r>
        <w:r>
          <w:rPr>
            <w:rStyle w:val="slostrnky"/>
          </w:rPr>
          <w:fldChar w:fldCharType="end"/>
        </w:r>
      </w:p>
    </w:sdtContent>
  </w:sdt>
  <w:p w14:paraId="65C3427C" w14:textId="77777777" w:rsidR="006B1CF3" w:rsidRDefault="006B1CF3" w:rsidP="006B1CF3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  <w:sz w:val="15"/>
        <w:szCs w:val="15"/>
      </w:rPr>
      <w:id w:val="633058446"/>
      <w:docPartObj>
        <w:docPartGallery w:val="Page Numbers (Top of Page)"/>
        <w:docPartUnique/>
      </w:docPartObj>
    </w:sdtPr>
    <w:sdtEndPr>
      <w:rPr>
        <w:rStyle w:val="slostrnky"/>
      </w:rPr>
    </w:sdtEndPr>
    <w:sdtContent>
      <w:p w14:paraId="6EC81DAC" w14:textId="77777777" w:rsidR="0074503F" w:rsidRPr="004A7883" w:rsidRDefault="0074503F" w:rsidP="0074503F">
        <w:pPr>
          <w:pStyle w:val="Zhlav"/>
          <w:framePr w:wrap="none" w:vAnchor="text" w:hAnchor="page" w:x="11156" w:y="39"/>
          <w:rPr>
            <w:rStyle w:val="slostrnky"/>
            <w:sz w:val="15"/>
            <w:szCs w:val="15"/>
          </w:rPr>
        </w:pPr>
        <w:r w:rsidRPr="004A7883">
          <w:rPr>
            <w:rStyle w:val="slostrnky"/>
            <w:sz w:val="15"/>
            <w:szCs w:val="15"/>
          </w:rPr>
          <w:fldChar w:fldCharType="begin"/>
        </w:r>
        <w:r w:rsidRPr="004A7883">
          <w:rPr>
            <w:rStyle w:val="slostrnky"/>
            <w:sz w:val="15"/>
            <w:szCs w:val="15"/>
          </w:rPr>
          <w:instrText xml:space="preserve"> PAGE </w:instrText>
        </w:r>
        <w:r w:rsidRPr="004A7883">
          <w:rPr>
            <w:rStyle w:val="slostrnky"/>
            <w:sz w:val="15"/>
            <w:szCs w:val="15"/>
          </w:rPr>
          <w:fldChar w:fldCharType="separate"/>
        </w:r>
        <w:r w:rsidR="00E43A59">
          <w:rPr>
            <w:rStyle w:val="slostrnky"/>
            <w:noProof/>
            <w:sz w:val="15"/>
            <w:szCs w:val="15"/>
          </w:rPr>
          <w:t>2</w:t>
        </w:r>
        <w:r w:rsidRPr="004A7883">
          <w:rPr>
            <w:rStyle w:val="slostrnky"/>
            <w:sz w:val="15"/>
            <w:szCs w:val="15"/>
          </w:rPr>
          <w:fldChar w:fldCharType="end"/>
        </w:r>
      </w:p>
    </w:sdtContent>
  </w:sdt>
  <w:p w14:paraId="0E2750AA" w14:textId="77777777" w:rsidR="00247B98" w:rsidRPr="004A7883" w:rsidRDefault="001343F9" w:rsidP="00B421CD">
    <w:pPr>
      <w:pStyle w:val="Zhlav"/>
      <w:rPr>
        <w:sz w:val="15"/>
        <w:szCs w:val="15"/>
      </w:rPr>
    </w:pPr>
    <w:r w:rsidRPr="004A7883">
      <w:rPr>
        <w:noProof/>
        <w:sz w:val="15"/>
        <w:szCs w:val="15"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14648D6" wp14:editId="40650B31">
              <wp:simplePos x="0" y="0"/>
              <wp:positionH relativeFrom="column">
                <wp:posOffset>-1111885</wp:posOffset>
              </wp:positionH>
              <wp:positionV relativeFrom="paragraph">
                <wp:posOffset>-79121</wp:posOffset>
              </wp:positionV>
              <wp:extent cx="4727171" cy="462775"/>
              <wp:effectExtent l="0" t="0" r="0" b="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27171" cy="462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07CF7C5" w14:textId="77777777" w:rsidR="001343F9" w:rsidRPr="00AF7B7D" w:rsidRDefault="001343F9" w:rsidP="001343F9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1343F9">
                            <w:rPr>
                              <w:noProof/>
                              <w:sz w:val="13"/>
                              <w:szCs w:val="13"/>
                              <w:lang w:eastAsia="cs-CZ"/>
                            </w:rPr>
                            <w:drawing>
                              <wp:inline distT="0" distB="0" distL="0" distR="0" wp14:anchorId="2694CC17" wp14:editId="35664B47">
                                <wp:extent cx="863600" cy="342900"/>
                                <wp:effectExtent l="0" t="0" r="0" b="0"/>
                                <wp:docPr id="2014135404" name="Obrázek 201413540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63600" cy="3429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4648D6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-87.55pt;margin-top:-6.25pt;width:372.2pt;height:36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" fillcolor="white [3201]" stroked="f" strokeweight=".5pt">
              <v:textbox>
                <w:txbxContent>
                  <w:p w14:paraId="707CF7C5" w14:textId="77777777" w:rsidR="001343F9" w:rsidRPr="00AF7B7D" w:rsidRDefault="001343F9" w:rsidP="001343F9">
                    <w:pPr>
                      <w:rPr>
                        <w:sz w:val="13"/>
                        <w:szCs w:val="13"/>
                      </w:rPr>
                    </w:pPr>
                    <w:r w:rsidRPr="001343F9">
                      <w:rPr>
                        <w:noProof/>
                        <w:sz w:val="13"/>
                        <w:szCs w:val="13"/>
                        <w:lang w:eastAsia="cs-CZ"/>
                      </w:rPr>
                      <w:drawing>
                        <wp:inline distT="0" distB="0" distL="0" distR="0" wp14:anchorId="2694CC17" wp14:editId="35664B47">
                          <wp:extent cx="863600" cy="342900"/>
                          <wp:effectExtent l="0" t="0" r="0" b="0"/>
                          <wp:docPr id="2014135404" name="Obrázek 201413540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63600" cy="3429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4E42EE" w14:textId="77777777" w:rsidR="002B1DB1" w:rsidRDefault="002B1DB1" w:rsidP="00B421CD">
    <w:pPr>
      <w:pStyle w:val="Zhlav"/>
    </w:pPr>
  </w:p>
  <w:p w14:paraId="766A6EA3" w14:textId="77777777" w:rsidR="0074503F" w:rsidRDefault="0074503F" w:rsidP="00B421CD">
    <w:pPr>
      <w:pStyle w:val="Zhlav"/>
    </w:pPr>
  </w:p>
  <w:p w14:paraId="6C235CAC" w14:textId="77777777" w:rsidR="00D7153E" w:rsidRDefault="00D7153E" w:rsidP="00B421CD">
    <w:pPr>
      <w:pStyle w:val="Zhlav"/>
    </w:pPr>
  </w:p>
  <w:p w14:paraId="23A71D42" w14:textId="77777777" w:rsidR="002B1DB1" w:rsidRDefault="002B1DB1" w:rsidP="00B421CD">
    <w:pPr>
      <w:pStyle w:val="Zhlav"/>
    </w:pPr>
  </w:p>
  <w:p w14:paraId="5D1A40AC" w14:textId="77777777" w:rsidR="00425BC5" w:rsidRPr="003438AB" w:rsidRDefault="00425BC5" w:rsidP="00B421CD">
    <w:pPr>
      <w:pStyle w:val="Zhlav"/>
    </w:pPr>
  </w:p>
  <w:p w14:paraId="532FDC34" w14:textId="77777777" w:rsidR="00891E54" w:rsidRPr="003438AB" w:rsidRDefault="00891E54" w:rsidP="00B421C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645F9" w14:textId="77777777" w:rsidR="001343F9" w:rsidRPr="0060065B" w:rsidRDefault="0060065B" w:rsidP="001343F9">
    <w:pPr>
      <w:pStyle w:val="Zhlav"/>
      <w:ind w:right="360"/>
      <w:rPr>
        <w:sz w:val="15"/>
        <w:szCs w:val="15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DDEEEE0" wp14:editId="2C7EE4E3">
              <wp:simplePos x="0" y="0"/>
              <wp:positionH relativeFrom="column">
                <wp:posOffset>3417570</wp:posOffset>
              </wp:positionH>
              <wp:positionV relativeFrom="paragraph">
                <wp:posOffset>9525</wp:posOffset>
              </wp:positionV>
              <wp:extent cx="1603375" cy="304627"/>
              <wp:effectExtent l="0" t="0" r="0" b="635"/>
              <wp:wrapNone/>
              <wp:docPr id="13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3375" cy="304627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611C30D" w14:textId="0BC6AF63" w:rsidR="0060065B" w:rsidRPr="005646FE" w:rsidRDefault="0060065B" w:rsidP="0060065B">
                          <w:pPr>
                            <w:pStyle w:val="Zhlav"/>
                            <w:ind w:right="360"/>
                            <w:rPr>
                              <w:sz w:val="16"/>
                              <w:szCs w:val="16"/>
                            </w:rPr>
                          </w:pPr>
                          <w:r w:rsidRPr="005646FE">
                            <w:rPr>
                              <w:sz w:val="16"/>
                              <w:szCs w:val="16"/>
                            </w:rPr>
                            <w:t xml:space="preserve">       MUO </w:t>
                          </w:r>
                          <w:r w:rsidR="009622BF" w:rsidRPr="005646FE">
                            <w:rPr>
                              <w:sz w:val="16"/>
                              <w:szCs w:val="16"/>
                            </w:rPr>
                            <w:t>202</w:t>
                          </w:r>
                          <w:r w:rsidR="00180967">
                            <w:rPr>
                              <w:sz w:val="16"/>
                              <w:szCs w:val="16"/>
                            </w:rPr>
                            <w:t>5</w:t>
                          </w:r>
                          <w:r w:rsidR="009622BF" w:rsidRPr="005646FE">
                            <w:rPr>
                              <w:sz w:val="16"/>
                              <w:szCs w:val="16"/>
                            </w:rPr>
                            <w:t>/</w:t>
                          </w:r>
                          <w:r w:rsidR="005646FE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5646FE" w:rsidRPr="005646FE">
                            <w:rPr>
                              <w:sz w:val="16"/>
                              <w:szCs w:val="16"/>
                            </w:rPr>
                            <w:t>…</w:t>
                          </w:r>
                          <w:r w:rsidR="005646FE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5646FE" w:rsidRPr="005646FE">
                            <w:rPr>
                              <w:sz w:val="16"/>
                              <w:szCs w:val="16"/>
                            </w:rPr>
                            <w:t>/</w:t>
                          </w:r>
                          <w:r w:rsidR="005646FE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5646FE" w:rsidRPr="005646FE">
                            <w:rPr>
                              <w:sz w:val="16"/>
                              <w:szCs w:val="16"/>
                            </w:rPr>
                            <w:t>…</w:t>
                          </w:r>
                        </w:p>
                        <w:p w14:paraId="0274AC42" w14:textId="77777777" w:rsidR="0060065B" w:rsidRPr="00AF7B7D" w:rsidRDefault="0060065B" w:rsidP="0060065B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DEEEE0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margin-left:269.1pt;margin-top:.75pt;width:126.2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" fillcolor="window" stroked="f" strokeweight=".5pt">
              <v:textbox>
                <w:txbxContent>
                  <w:p w14:paraId="5611C30D" w14:textId="0BC6AF63" w:rsidR="0060065B" w:rsidRPr="005646FE" w:rsidRDefault="0060065B" w:rsidP="0060065B">
                    <w:pPr>
                      <w:pStyle w:val="Zhlav"/>
                      <w:ind w:right="360"/>
                      <w:rPr>
                        <w:sz w:val="16"/>
                        <w:szCs w:val="16"/>
                      </w:rPr>
                    </w:pPr>
                    <w:r w:rsidRPr="005646FE">
                      <w:rPr>
                        <w:sz w:val="16"/>
                        <w:szCs w:val="16"/>
                      </w:rPr>
                      <w:t xml:space="preserve">       </w:t>
                    </w:r>
                    <w:proofErr w:type="spellStart"/>
                    <w:r w:rsidRPr="005646FE">
                      <w:rPr>
                        <w:sz w:val="16"/>
                        <w:szCs w:val="16"/>
                      </w:rPr>
                      <w:t>MUO</w:t>
                    </w:r>
                    <w:proofErr w:type="spellEnd"/>
                    <w:r w:rsidRPr="005646FE">
                      <w:rPr>
                        <w:sz w:val="16"/>
                        <w:szCs w:val="16"/>
                      </w:rPr>
                      <w:t xml:space="preserve"> </w:t>
                    </w:r>
                    <w:r w:rsidR="009622BF" w:rsidRPr="005646FE">
                      <w:rPr>
                        <w:sz w:val="16"/>
                        <w:szCs w:val="16"/>
                      </w:rPr>
                      <w:t>202</w:t>
                    </w:r>
                    <w:r w:rsidR="00180967">
                      <w:rPr>
                        <w:sz w:val="16"/>
                        <w:szCs w:val="16"/>
                      </w:rPr>
                      <w:t>5</w:t>
                    </w:r>
                    <w:r w:rsidR="009622BF" w:rsidRPr="005646FE">
                      <w:rPr>
                        <w:sz w:val="16"/>
                        <w:szCs w:val="16"/>
                      </w:rPr>
                      <w:t>/</w:t>
                    </w:r>
                    <w:r w:rsidR="005646FE">
                      <w:rPr>
                        <w:sz w:val="16"/>
                        <w:szCs w:val="16"/>
                      </w:rPr>
                      <w:t xml:space="preserve"> </w:t>
                    </w:r>
                    <w:r w:rsidR="005646FE" w:rsidRPr="005646FE">
                      <w:rPr>
                        <w:sz w:val="16"/>
                        <w:szCs w:val="16"/>
                      </w:rPr>
                      <w:t>…</w:t>
                    </w:r>
                    <w:r w:rsidR="005646FE">
                      <w:rPr>
                        <w:sz w:val="16"/>
                        <w:szCs w:val="16"/>
                      </w:rPr>
                      <w:t xml:space="preserve"> </w:t>
                    </w:r>
                    <w:r w:rsidR="005646FE" w:rsidRPr="005646FE">
                      <w:rPr>
                        <w:sz w:val="16"/>
                        <w:szCs w:val="16"/>
                      </w:rPr>
                      <w:t>/</w:t>
                    </w:r>
                    <w:r w:rsidR="005646FE">
                      <w:rPr>
                        <w:sz w:val="16"/>
                        <w:szCs w:val="16"/>
                      </w:rPr>
                      <w:t xml:space="preserve"> </w:t>
                    </w:r>
                    <w:r w:rsidR="005646FE" w:rsidRPr="005646FE">
                      <w:rPr>
                        <w:sz w:val="16"/>
                        <w:szCs w:val="16"/>
                      </w:rPr>
                      <w:t>…</w:t>
                    </w:r>
                  </w:p>
                  <w:p w14:paraId="0274AC42" w14:textId="77777777" w:rsidR="0060065B" w:rsidRPr="00AF7B7D" w:rsidRDefault="0060065B" w:rsidP="0060065B">
                    <w:pPr>
                      <w:rPr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  <w:r w:rsidR="001343F9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1B1FA651" wp14:editId="283C40B4">
              <wp:simplePos x="0" y="0"/>
              <wp:positionH relativeFrom="column">
                <wp:posOffset>-1113155</wp:posOffset>
              </wp:positionH>
              <wp:positionV relativeFrom="paragraph">
                <wp:posOffset>-53802</wp:posOffset>
              </wp:positionV>
              <wp:extent cx="4727171" cy="748377"/>
              <wp:effectExtent l="0" t="0" r="0" b="127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27171" cy="74837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0824442" w14:textId="77777777" w:rsidR="001343F9" w:rsidRPr="00AF7B7D" w:rsidRDefault="001343F9" w:rsidP="001343F9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425BC5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3062A0C3" wp14:editId="52BE14A2">
                                <wp:extent cx="3441700" cy="698500"/>
                                <wp:effectExtent l="0" t="0" r="0" b="0"/>
                                <wp:docPr id="725885697" name="Obrázek 72588569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441700" cy="6985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B1FA651" id="_x0000_s1029" type="#_x0000_t202" style="position:absolute;margin-left:-87.65pt;margin-top:-4.25pt;width:372.2pt;height:58.9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" fillcolor="white [3201]" stroked="f" strokeweight=".5pt">
              <v:textbox>
                <w:txbxContent>
                  <w:p w14:paraId="30824442" w14:textId="77777777" w:rsidR="001343F9" w:rsidRPr="00AF7B7D" w:rsidRDefault="001343F9" w:rsidP="001343F9">
                    <w:pPr>
                      <w:rPr>
                        <w:sz w:val="13"/>
                        <w:szCs w:val="13"/>
                      </w:rPr>
                    </w:pPr>
                    <w:r w:rsidRPr="00425BC5">
                      <w:rPr>
                        <w:noProof/>
                        <w:lang w:eastAsia="cs-CZ"/>
                      </w:rPr>
                      <w:drawing>
                        <wp:inline distT="0" distB="0" distL="0" distR="0" wp14:anchorId="3062A0C3" wp14:editId="52BE14A2">
                          <wp:extent cx="3441700" cy="698500"/>
                          <wp:effectExtent l="0" t="0" r="0" b="0"/>
                          <wp:docPr id="725885697" name="Obrázek 72588569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441700" cy="6985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ab/>
    </w:r>
    <w:r>
      <w:tab/>
    </w:r>
  </w:p>
  <w:p w14:paraId="1CA74018" w14:textId="77777777" w:rsidR="001343F9" w:rsidRDefault="001343F9">
    <w:pPr>
      <w:pStyle w:val="Zhlav"/>
    </w:pPr>
  </w:p>
  <w:p w14:paraId="57529C01" w14:textId="77777777" w:rsidR="001343F9" w:rsidRDefault="001343F9">
    <w:pPr>
      <w:pStyle w:val="Zhlav"/>
    </w:pPr>
  </w:p>
  <w:p w14:paraId="1737B08D" w14:textId="77777777" w:rsidR="001343F9" w:rsidRDefault="001343F9">
    <w:pPr>
      <w:pStyle w:val="Zhlav"/>
    </w:pPr>
  </w:p>
  <w:p w14:paraId="4E7CD110" w14:textId="77777777" w:rsidR="001343F9" w:rsidRDefault="001343F9">
    <w:pPr>
      <w:pStyle w:val="Zhlav"/>
    </w:pPr>
  </w:p>
  <w:p w14:paraId="256D235D" w14:textId="77777777" w:rsidR="001343F9" w:rsidRDefault="001343F9">
    <w:pPr>
      <w:pStyle w:val="Zhlav"/>
    </w:pPr>
  </w:p>
  <w:p w14:paraId="66F26460" w14:textId="77777777" w:rsidR="001343F9" w:rsidRDefault="001343F9">
    <w:pPr>
      <w:pStyle w:val="Zhlav"/>
    </w:pPr>
  </w:p>
  <w:p w14:paraId="7C019C8D" w14:textId="77777777" w:rsidR="001343F9" w:rsidRDefault="001343F9">
    <w:pPr>
      <w:pStyle w:val="Zhlav"/>
    </w:pPr>
  </w:p>
  <w:p w14:paraId="64DFB9B8" w14:textId="77777777" w:rsidR="001343F9" w:rsidRDefault="001343F9">
    <w:pPr>
      <w:pStyle w:val="Zhlav"/>
    </w:pPr>
  </w:p>
  <w:p w14:paraId="75E4A247" w14:textId="77777777" w:rsidR="001343F9" w:rsidRDefault="001343F9">
    <w:pPr>
      <w:pStyle w:val="Zhlav"/>
    </w:pPr>
  </w:p>
  <w:p w14:paraId="5F328736" w14:textId="77777777" w:rsidR="001343F9" w:rsidRDefault="001343F9">
    <w:pPr>
      <w:pStyle w:val="Zhlav"/>
    </w:pPr>
  </w:p>
  <w:p w14:paraId="307A018D" w14:textId="77777777" w:rsidR="001343F9" w:rsidRDefault="001343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C9C5D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08C3A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FCFA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0AE33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C222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A45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4809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CFA76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CC7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10E5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C7190B"/>
    <w:multiLevelType w:val="hybridMultilevel"/>
    <w:tmpl w:val="0AC2F3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745221"/>
    <w:multiLevelType w:val="multilevel"/>
    <w:tmpl w:val="ECF63E9A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12" w15:restartNumberingAfterBreak="0">
    <w:nsid w:val="08124ABC"/>
    <w:multiLevelType w:val="multilevel"/>
    <w:tmpl w:val="79ECC0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0B044C76"/>
    <w:multiLevelType w:val="hybridMultilevel"/>
    <w:tmpl w:val="36C823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C30416"/>
    <w:multiLevelType w:val="hybridMultilevel"/>
    <w:tmpl w:val="3C144D98"/>
    <w:lvl w:ilvl="0" w:tplc="BBB0DE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846B50"/>
    <w:multiLevelType w:val="hybridMultilevel"/>
    <w:tmpl w:val="551478F2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16" w15:restartNumberingAfterBreak="0">
    <w:nsid w:val="2C6E467E"/>
    <w:multiLevelType w:val="hybridMultilevel"/>
    <w:tmpl w:val="063C8874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17" w15:restartNumberingAfterBreak="0">
    <w:nsid w:val="318C041A"/>
    <w:multiLevelType w:val="hybridMultilevel"/>
    <w:tmpl w:val="561E23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825771"/>
    <w:multiLevelType w:val="hybridMultilevel"/>
    <w:tmpl w:val="A7E23288"/>
    <w:lvl w:ilvl="0" w:tplc="05D4E45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19" w15:restartNumberingAfterBreak="0">
    <w:nsid w:val="353D2D71"/>
    <w:multiLevelType w:val="hybridMultilevel"/>
    <w:tmpl w:val="E95E493E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20" w15:restartNumberingAfterBreak="0">
    <w:nsid w:val="355B210D"/>
    <w:multiLevelType w:val="hybridMultilevel"/>
    <w:tmpl w:val="4C969F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1457F9"/>
    <w:multiLevelType w:val="hybridMultilevel"/>
    <w:tmpl w:val="51385CCA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22" w15:restartNumberingAfterBreak="0">
    <w:nsid w:val="3A953207"/>
    <w:multiLevelType w:val="hybridMultilevel"/>
    <w:tmpl w:val="56FEE4AA"/>
    <w:lvl w:ilvl="0" w:tplc="D1100456">
      <w:start w:val="1"/>
      <w:numFmt w:val="bullet"/>
      <w:pStyle w:val="List1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23" w15:restartNumberingAfterBreak="0">
    <w:nsid w:val="3A9A6DD6"/>
    <w:multiLevelType w:val="hybridMultilevel"/>
    <w:tmpl w:val="36C823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AD4AF9"/>
    <w:multiLevelType w:val="hybridMultilevel"/>
    <w:tmpl w:val="12F2161A"/>
    <w:lvl w:ilvl="0" w:tplc="08090001">
      <w:start w:val="1"/>
      <w:numFmt w:val="bullet"/>
      <w:lvlText w:val=""/>
      <w:lvlJc w:val="left"/>
      <w:pPr>
        <w:ind w:left="38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5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2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0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7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4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1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8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618" w:hanging="360"/>
      </w:pPr>
      <w:rPr>
        <w:rFonts w:ascii="Wingdings" w:hAnsi="Wingdings" w:hint="default"/>
      </w:rPr>
    </w:lvl>
  </w:abstractNum>
  <w:abstractNum w:abstractNumId="25" w15:restartNumberingAfterBreak="0">
    <w:nsid w:val="3D7B6613"/>
    <w:multiLevelType w:val="hybridMultilevel"/>
    <w:tmpl w:val="7C52D0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0344B5"/>
    <w:multiLevelType w:val="hybridMultilevel"/>
    <w:tmpl w:val="263E82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504E2A"/>
    <w:multiLevelType w:val="hybridMultilevel"/>
    <w:tmpl w:val="36C823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6E03D7"/>
    <w:multiLevelType w:val="hybridMultilevel"/>
    <w:tmpl w:val="D6F4CCF8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29" w15:restartNumberingAfterBreak="0">
    <w:nsid w:val="4381607A"/>
    <w:multiLevelType w:val="hybridMultilevel"/>
    <w:tmpl w:val="CAF81AAC"/>
    <w:lvl w:ilvl="0" w:tplc="5050828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30" w15:restartNumberingAfterBreak="0">
    <w:nsid w:val="45DF3399"/>
    <w:multiLevelType w:val="hybridMultilevel"/>
    <w:tmpl w:val="CAF81AAC"/>
    <w:lvl w:ilvl="0" w:tplc="5050828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31" w15:restartNumberingAfterBreak="0">
    <w:nsid w:val="4A393486"/>
    <w:multiLevelType w:val="hybridMultilevel"/>
    <w:tmpl w:val="55CE52CE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32" w15:restartNumberingAfterBreak="0">
    <w:nsid w:val="4B7A5077"/>
    <w:multiLevelType w:val="hybridMultilevel"/>
    <w:tmpl w:val="06DA434E"/>
    <w:lvl w:ilvl="0" w:tplc="4CAE14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286F47"/>
    <w:multiLevelType w:val="hybridMultilevel"/>
    <w:tmpl w:val="E78A2124"/>
    <w:lvl w:ilvl="0" w:tplc="D34468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773516"/>
    <w:multiLevelType w:val="hybridMultilevel"/>
    <w:tmpl w:val="D2209700"/>
    <w:lvl w:ilvl="0" w:tplc="AE4C4178">
      <w:start w:val="1"/>
      <w:numFmt w:val="decimal"/>
      <w:lvlText w:val="%1.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35" w15:restartNumberingAfterBreak="0">
    <w:nsid w:val="545F038B"/>
    <w:multiLevelType w:val="hybridMultilevel"/>
    <w:tmpl w:val="1DB625F8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36" w15:restartNumberingAfterBreak="0">
    <w:nsid w:val="57482249"/>
    <w:multiLevelType w:val="hybridMultilevel"/>
    <w:tmpl w:val="8604D7C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2B3FC7"/>
    <w:multiLevelType w:val="hybridMultilevel"/>
    <w:tmpl w:val="D18A3D2C"/>
    <w:lvl w:ilvl="0" w:tplc="9D486BAA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691A5DC8"/>
    <w:multiLevelType w:val="hybridMultilevel"/>
    <w:tmpl w:val="251E65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97C0AFB"/>
    <w:multiLevelType w:val="hybridMultilevel"/>
    <w:tmpl w:val="869467D0"/>
    <w:lvl w:ilvl="0" w:tplc="59C8BCF4">
      <w:start w:val="1"/>
      <w:numFmt w:val="decimal"/>
      <w:lvlText w:val="%1.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40" w15:restartNumberingAfterBreak="0">
    <w:nsid w:val="6EBA13D5"/>
    <w:multiLevelType w:val="multilevel"/>
    <w:tmpl w:val="CFC440F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6EE17DE9"/>
    <w:multiLevelType w:val="hybridMultilevel"/>
    <w:tmpl w:val="4B78B4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752B65"/>
    <w:multiLevelType w:val="hybridMultilevel"/>
    <w:tmpl w:val="AE9047AA"/>
    <w:lvl w:ilvl="0" w:tplc="5050828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43" w15:restartNumberingAfterBreak="0">
    <w:nsid w:val="7242130F"/>
    <w:multiLevelType w:val="hybridMultilevel"/>
    <w:tmpl w:val="36C823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1D142D"/>
    <w:multiLevelType w:val="hybridMultilevel"/>
    <w:tmpl w:val="C7188686"/>
    <w:lvl w:ilvl="0" w:tplc="ED68560E">
      <w:numFmt w:val="bullet"/>
      <w:lvlText w:val="-"/>
      <w:lvlJc w:val="left"/>
      <w:pPr>
        <w:ind w:left="1776" w:hanging="360"/>
      </w:pPr>
      <w:rPr>
        <w:rFonts w:ascii="Calibri" w:eastAsia="Times New Roman" w:hAnsi="Calibri" w:cs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5" w15:restartNumberingAfterBreak="0">
    <w:nsid w:val="76DB72D5"/>
    <w:multiLevelType w:val="hybridMultilevel"/>
    <w:tmpl w:val="801882AA"/>
    <w:lvl w:ilvl="0" w:tplc="3EA0DCA8">
      <w:start w:val="1"/>
      <w:numFmt w:val="upperLetter"/>
      <w:lvlText w:val="%1)"/>
      <w:lvlJc w:val="left"/>
      <w:pPr>
        <w:ind w:left="3195" w:hanging="360"/>
      </w:pPr>
      <w:rPr>
        <w:rFonts w:ascii="Arial" w:eastAsia="Times New Roman" w:hAnsi="Arial" w:cs="Open Sans"/>
      </w:rPr>
    </w:lvl>
    <w:lvl w:ilvl="1" w:tplc="08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46" w15:restartNumberingAfterBreak="0">
    <w:nsid w:val="77122FC7"/>
    <w:multiLevelType w:val="hybridMultilevel"/>
    <w:tmpl w:val="BF165AEE"/>
    <w:lvl w:ilvl="0" w:tplc="8F76207C">
      <w:start w:val="1"/>
      <w:numFmt w:val="decimal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47" w15:restartNumberingAfterBreak="0">
    <w:nsid w:val="78AC200D"/>
    <w:multiLevelType w:val="hybridMultilevel"/>
    <w:tmpl w:val="A118975E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4218" w:hanging="360"/>
      </w:pPr>
    </w:lvl>
    <w:lvl w:ilvl="2" w:tplc="0809001B" w:tentative="1">
      <w:start w:val="1"/>
      <w:numFmt w:val="lowerRoman"/>
      <w:lvlText w:val="%3."/>
      <w:lvlJc w:val="right"/>
      <w:pPr>
        <w:ind w:left="4938" w:hanging="180"/>
      </w:pPr>
    </w:lvl>
    <w:lvl w:ilvl="3" w:tplc="0809000F" w:tentative="1">
      <w:start w:val="1"/>
      <w:numFmt w:val="decimal"/>
      <w:lvlText w:val="%4."/>
      <w:lvlJc w:val="left"/>
      <w:pPr>
        <w:ind w:left="5658" w:hanging="360"/>
      </w:pPr>
    </w:lvl>
    <w:lvl w:ilvl="4" w:tplc="08090019" w:tentative="1">
      <w:start w:val="1"/>
      <w:numFmt w:val="lowerLetter"/>
      <w:lvlText w:val="%5."/>
      <w:lvlJc w:val="left"/>
      <w:pPr>
        <w:ind w:left="6378" w:hanging="360"/>
      </w:pPr>
    </w:lvl>
    <w:lvl w:ilvl="5" w:tplc="0809001B" w:tentative="1">
      <w:start w:val="1"/>
      <w:numFmt w:val="lowerRoman"/>
      <w:lvlText w:val="%6."/>
      <w:lvlJc w:val="right"/>
      <w:pPr>
        <w:ind w:left="7098" w:hanging="180"/>
      </w:pPr>
    </w:lvl>
    <w:lvl w:ilvl="6" w:tplc="0809000F" w:tentative="1">
      <w:start w:val="1"/>
      <w:numFmt w:val="decimal"/>
      <w:lvlText w:val="%7."/>
      <w:lvlJc w:val="left"/>
      <w:pPr>
        <w:ind w:left="7818" w:hanging="360"/>
      </w:pPr>
    </w:lvl>
    <w:lvl w:ilvl="7" w:tplc="08090019" w:tentative="1">
      <w:start w:val="1"/>
      <w:numFmt w:val="lowerLetter"/>
      <w:lvlText w:val="%8."/>
      <w:lvlJc w:val="left"/>
      <w:pPr>
        <w:ind w:left="8538" w:hanging="360"/>
      </w:pPr>
    </w:lvl>
    <w:lvl w:ilvl="8" w:tplc="0809001B" w:tentative="1">
      <w:start w:val="1"/>
      <w:numFmt w:val="lowerRoman"/>
      <w:lvlText w:val="%9."/>
      <w:lvlJc w:val="right"/>
      <w:pPr>
        <w:ind w:left="9258" w:hanging="180"/>
      </w:pPr>
    </w:lvl>
  </w:abstractNum>
  <w:abstractNum w:abstractNumId="48" w15:restartNumberingAfterBreak="0">
    <w:nsid w:val="79A62EDB"/>
    <w:multiLevelType w:val="hybridMultilevel"/>
    <w:tmpl w:val="8F6A3D08"/>
    <w:lvl w:ilvl="0" w:tplc="0809000F">
      <w:start w:val="1"/>
      <w:numFmt w:val="decimal"/>
      <w:lvlText w:val="%1."/>
      <w:lvlJc w:val="left"/>
      <w:pPr>
        <w:ind w:left="3498" w:hanging="360"/>
      </w:pPr>
    </w:lvl>
    <w:lvl w:ilvl="1" w:tplc="08090019" w:tentative="1">
      <w:start w:val="1"/>
      <w:numFmt w:val="lowerLetter"/>
      <w:lvlText w:val="%2."/>
      <w:lvlJc w:val="left"/>
      <w:pPr>
        <w:ind w:left="4218" w:hanging="360"/>
      </w:pPr>
    </w:lvl>
    <w:lvl w:ilvl="2" w:tplc="0809001B" w:tentative="1">
      <w:start w:val="1"/>
      <w:numFmt w:val="lowerRoman"/>
      <w:lvlText w:val="%3."/>
      <w:lvlJc w:val="right"/>
      <w:pPr>
        <w:ind w:left="4938" w:hanging="180"/>
      </w:pPr>
    </w:lvl>
    <w:lvl w:ilvl="3" w:tplc="0809000F" w:tentative="1">
      <w:start w:val="1"/>
      <w:numFmt w:val="decimal"/>
      <w:lvlText w:val="%4."/>
      <w:lvlJc w:val="left"/>
      <w:pPr>
        <w:ind w:left="5658" w:hanging="360"/>
      </w:pPr>
    </w:lvl>
    <w:lvl w:ilvl="4" w:tplc="08090019" w:tentative="1">
      <w:start w:val="1"/>
      <w:numFmt w:val="lowerLetter"/>
      <w:lvlText w:val="%5."/>
      <w:lvlJc w:val="left"/>
      <w:pPr>
        <w:ind w:left="6378" w:hanging="360"/>
      </w:pPr>
    </w:lvl>
    <w:lvl w:ilvl="5" w:tplc="0809001B" w:tentative="1">
      <w:start w:val="1"/>
      <w:numFmt w:val="lowerRoman"/>
      <w:lvlText w:val="%6."/>
      <w:lvlJc w:val="right"/>
      <w:pPr>
        <w:ind w:left="7098" w:hanging="180"/>
      </w:pPr>
    </w:lvl>
    <w:lvl w:ilvl="6" w:tplc="0809000F" w:tentative="1">
      <w:start w:val="1"/>
      <w:numFmt w:val="decimal"/>
      <w:lvlText w:val="%7."/>
      <w:lvlJc w:val="left"/>
      <w:pPr>
        <w:ind w:left="7818" w:hanging="360"/>
      </w:pPr>
    </w:lvl>
    <w:lvl w:ilvl="7" w:tplc="08090019" w:tentative="1">
      <w:start w:val="1"/>
      <w:numFmt w:val="lowerLetter"/>
      <w:lvlText w:val="%8."/>
      <w:lvlJc w:val="left"/>
      <w:pPr>
        <w:ind w:left="8538" w:hanging="360"/>
      </w:pPr>
    </w:lvl>
    <w:lvl w:ilvl="8" w:tplc="0809001B" w:tentative="1">
      <w:start w:val="1"/>
      <w:numFmt w:val="lowerRoman"/>
      <w:lvlText w:val="%9."/>
      <w:lvlJc w:val="right"/>
      <w:pPr>
        <w:ind w:left="9258" w:hanging="180"/>
      </w:pPr>
    </w:lvl>
  </w:abstractNum>
  <w:abstractNum w:abstractNumId="49" w15:restartNumberingAfterBreak="0">
    <w:nsid w:val="7A2C3C68"/>
    <w:multiLevelType w:val="hybridMultilevel"/>
    <w:tmpl w:val="5EAA1346"/>
    <w:lvl w:ilvl="0" w:tplc="B1941238">
      <w:start w:val="1"/>
      <w:numFmt w:val="bullet"/>
      <w:lvlText w:val="—"/>
      <w:lvlJc w:val="left"/>
      <w:pPr>
        <w:ind w:left="720" w:hanging="360"/>
      </w:pPr>
      <w:rPr>
        <w:rFonts w:ascii="Arial" w:eastAsiaTheme="minorHAnsi" w:hAnsi="Aria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0149772">
    <w:abstractNumId w:val="0"/>
  </w:num>
  <w:num w:numId="2" w16cid:durableId="1651865195">
    <w:abstractNumId w:val="1"/>
  </w:num>
  <w:num w:numId="3" w16cid:durableId="2101679861">
    <w:abstractNumId w:val="2"/>
  </w:num>
  <w:num w:numId="4" w16cid:durableId="1789859934">
    <w:abstractNumId w:val="3"/>
  </w:num>
  <w:num w:numId="5" w16cid:durableId="1557358445">
    <w:abstractNumId w:val="8"/>
  </w:num>
  <w:num w:numId="6" w16cid:durableId="150025135">
    <w:abstractNumId w:val="4"/>
  </w:num>
  <w:num w:numId="7" w16cid:durableId="925772336">
    <w:abstractNumId w:val="5"/>
  </w:num>
  <w:num w:numId="8" w16cid:durableId="538786280">
    <w:abstractNumId w:val="6"/>
  </w:num>
  <w:num w:numId="9" w16cid:durableId="1656109242">
    <w:abstractNumId w:val="7"/>
  </w:num>
  <w:num w:numId="10" w16cid:durableId="1519856459">
    <w:abstractNumId w:val="9"/>
  </w:num>
  <w:num w:numId="11" w16cid:durableId="823745363">
    <w:abstractNumId w:val="49"/>
  </w:num>
  <w:num w:numId="12" w16cid:durableId="337118182">
    <w:abstractNumId w:val="15"/>
  </w:num>
  <w:num w:numId="13" w16cid:durableId="122308760">
    <w:abstractNumId w:val="22"/>
  </w:num>
  <w:num w:numId="14" w16cid:durableId="1765608520">
    <w:abstractNumId w:val="48"/>
  </w:num>
  <w:num w:numId="15" w16cid:durableId="644166722">
    <w:abstractNumId w:val="34"/>
  </w:num>
  <w:num w:numId="16" w16cid:durableId="2105568194">
    <w:abstractNumId w:val="45"/>
  </w:num>
  <w:num w:numId="17" w16cid:durableId="969046398">
    <w:abstractNumId w:val="18"/>
  </w:num>
  <w:num w:numId="18" w16cid:durableId="1345127335">
    <w:abstractNumId w:val="30"/>
  </w:num>
  <w:num w:numId="19" w16cid:durableId="1499736390">
    <w:abstractNumId w:val="29"/>
  </w:num>
  <w:num w:numId="20" w16cid:durableId="1581139429">
    <w:abstractNumId w:val="31"/>
  </w:num>
  <w:num w:numId="21" w16cid:durableId="102918675">
    <w:abstractNumId w:val="19"/>
  </w:num>
  <w:num w:numId="22" w16cid:durableId="1200775622">
    <w:abstractNumId w:val="24"/>
  </w:num>
  <w:num w:numId="23" w16cid:durableId="308902799">
    <w:abstractNumId w:val="21"/>
  </w:num>
  <w:num w:numId="24" w16cid:durableId="2080669247">
    <w:abstractNumId w:val="46"/>
  </w:num>
  <w:num w:numId="25" w16cid:durableId="1341664184">
    <w:abstractNumId w:val="47"/>
  </w:num>
  <w:num w:numId="26" w16cid:durableId="1987782657">
    <w:abstractNumId w:val="39"/>
  </w:num>
  <w:num w:numId="27" w16cid:durableId="1565213227">
    <w:abstractNumId w:val="28"/>
  </w:num>
  <w:num w:numId="28" w16cid:durableId="1300842068">
    <w:abstractNumId w:val="35"/>
  </w:num>
  <w:num w:numId="29" w16cid:durableId="1959486390">
    <w:abstractNumId w:val="42"/>
  </w:num>
  <w:num w:numId="30" w16cid:durableId="532766171">
    <w:abstractNumId w:val="16"/>
  </w:num>
  <w:num w:numId="31" w16cid:durableId="816797382">
    <w:abstractNumId w:val="32"/>
  </w:num>
  <w:num w:numId="32" w16cid:durableId="948850659">
    <w:abstractNumId w:val="14"/>
  </w:num>
  <w:num w:numId="33" w16cid:durableId="1701930861">
    <w:abstractNumId w:val="10"/>
  </w:num>
  <w:num w:numId="34" w16cid:durableId="26760386">
    <w:abstractNumId w:val="36"/>
  </w:num>
  <w:num w:numId="35" w16cid:durableId="1827936989">
    <w:abstractNumId w:val="26"/>
  </w:num>
  <w:num w:numId="36" w16cid:durableId="384062885">
    <w:abstractNumId w:val="25"/>
  </w:num>
  <w:num w:numId="37" w16cid:durableId="255283537">
    <w:abstractNumId w:val="20"/>
  </w:num>
  <w:num w:numId="38" w16cid:durableId="620573483">
    <w:abstractNumId w:val="41"/>
  </w:num>
  <w:num w:numId="39" w16cid:durableId="1226834659">
    <w:abstractNumId w:val="40"/>
  </w:num>
  <w:num w:numId="40" w16cid:durableId="298386736">
    <w:abstractNumId w:val="44"/>
  </w:num>
  <w:num w:numId="41" w16cid:durableId="19019404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333337209">
    <w:abstractNumId w:val="33"/>
  </w:num>
  <w:num w:numId="43" w16cid:durableId="716246067">
    <w:abstractNumId w:val="12"/>
  </w:num>
  <w:num w:numId="44" w16cid:durableId="415790890">
    <w:abstractNumId w:val="43"/>
  </w:num>
  <w:num w:numId="45" w16cid:durableId="1553730961">
    <w:abstractNumId w:val="27"/>
  </w:num>
  <w:num w:numId="46" w16cid:durableId="1300502685">
    <w:abstractNumId w:val="17"/>
  </w:num>
  <w:num w:numId="47" w16cid:durableId="862211640">
    <w:abstractNumId w:val="13"/>
  </w:num>
  <w:num w:numId="48" w16cid:durableId="978804818">
    <w:abstractNumId w:val="23"/>
  </w:num>
  <w:num w:numId="49" w16cid:durableId="911081510">
    <w:abstractNumId w:val="37"/>
  </w:num>
  <w:num w:numId="50" w16cid:durableId="17295577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2FF"/>
    <w:rsid w:val="00000B56"/>
    <w:rsid w:val="0000272C"/>
    <w:rsid w:val="00002F63"/>
    <w:rsid w:val="000038B6"/>
    <w:rsid w:val="00004DA7"/>
    <w:rsid w:val="000071B2"/>
    <w:rsid w:val="00015B37"/>
    <w:rsid w:val="00017E3B"/>
    <w:rsid w:val="00024847"/>
    <w:rsid w:val="0002631F"/>
    <w:rsid w:val="0003059C"/>
    <w:rsid w:val="00032392"/>
    <w:rsid w:val="0003629B"/>
    <w:rsid w:val="00043EDB"/>
    <w:rsid w:val="0004738F"/>
    <w:rsid w:val="00047FCB"/>
    <w:rsid w:val="000518F8"/>
    <w:rsid w:val="000726C6"/>
    <w:rsid w:val="00075E91"/>
    <w:rsid w:val="00077538"/>
    <w:rsid w:val="00082C2A"/>
    <w:rsid w:val="00085ADB"/>
    <w:rsid w:val="00096AA3"/>
    <w:rsid w:val="00096C47"/>
    <w:rsid w:val="000A66EF"/>
    <w:rsid w:val="000B2661"/>
    <w:rsid w:val="000B60E6"/>
    <w:rsid w:val="000B677E"/>
    <w:rsid w:val="000C2114"/>
    <w:rsid w:val="000C78BA"/>
    <w:rsid w:val="000D0CB7"/>
    <w:rsid w:val="000D4F1F"/>
    <w:rsid w:val="000D5FFF"/>
    <w:rsid w:val="000D687D"/>
    <w:rsid w:val="000E500B"/>
    <w:rsid w:val="000E5A8D"/>
    <w:rsid w:val="000F7A17"/>
    <w:rsid w:val="001021E0"/>
    <w:rsid w:val="00102298"/>
    <w:rsid w:val="0010623E"/>
    <w:rsid w:val="001118D6"/>
    <w:rsid w:val="00111E88"/>
    <w:rsid w:val="0012080B"/>
    <w:rsid w:val="0012158F"/>
    <w:rsid w:val="001241F7"/>
    <w:rsid w:val="0013198A"/>
    <w:rsid w:val="001343F9"/>
    <w:rsid w:val="00137C81"/>
    <w:rsid w:val="001465BA"/>
    <w:rsid w:val="001474CD"/>
    <w:rsid w:val="00162C71"/>
    <w:rsid w:val="00167C67"/>
    <w:rsid w:val="001740D0"/>
    <w:rsid w:val="00175082"/>
    <w:rsid w:val="00177F40"/>
    <w:rsid w:val="00180967"/>
    <w:rsid w:val="001831D9"/>
    <w:rsid w:val="001933CA"/>
    <w:rsid w:val="00193A4F"/>
    <w:rsid w:val="001943D2"/>
    <w:rsid w:val="001963E0"/>
    <w:rsid w:val="001A1024"/>
    <w:rsid w:val="001B60DC"/>
    <w:rsid w:val="001B62FF"/>
    <w:rsid w:val="001B63B2"/>
    <w:rsid w:val="001C1794"/>
    <w:rsid w:val="001C71C7"/>
    <w:rsid w:val="001D400A"/>
    <w:rsid w:val="001E0857"/>
    <w:rsid w:val="001E6C99"/>
    <w:rsid w:val="001E7061"/>
    <w:rsid w:val="001F0898"/>
    <w:rsid w:val="001F71DD"/>
    <w:rsid w:val="00206E66"/>
    <w:rsid w:val="00210356"/>
    <w:rsid w:val="00217128"/>
    <w:rsid w:val="0021775F"/>
    <w:rsid w:val="00230695"/>
    <w:rsid w:val="00235BC8"/>
    <w:rsid w:val="00241019"/>
    <w:rsid w:val="0024148B"/>
    <w:rsid w:val="002418B7"/>
    <w:rsid w:val="00247B98"/>
    <w:rsid w:val="00257233"/>
    <w:rsid w:val="00264D6B"/>
    <w:rsid w:val="00267830"/>
    <w:rsid w:val="00270EF3"/>
    <w:rsid w:val="00271AE7"/>
    <w:rsid w:val="0028116F"/>
    <w:rsid w:val="002834CF"/>
    <w:rsid w:val="00287988"/>
    <w:rsid w:val="002A1952"/>
    <w:rsid w:val="002A2B17"/>
    <w:rsid w:val="002A3481"/>
    <w:rsid w:val="002B01F1"/>
    <w:rsid w:val="002B1DB1"/>
    <w:rsid w:val="002B61A4"/>
    <w:rsid w:val="002B6355"/>
    <w:rsid w:val="002C02D8"/>
    <w:rsid w:val="002C0638"/>
    <w:rsid w:val="002C5738"/>
    <w:rsid w:val="002C7E68"/>
    <w:rsid w:val="002D0ABD"/>
    <w:rsid w:val="002D155C"/>
    <w:rsid w:val="002D2DA0"/>
    <w:rsid w:val="002E719A"/>
    <w:rsid w:val="002F1A49"/>
    <w:rsid w:val="002F1B62"/>
    <w:rsid w:val="002F48BA"/>
    <w:rsid w:val="002F6882"/>
    <w:rsid w:val="002F7FE2"/>
    <w:rsid w:val="0030016F"/>
    <w:rsid w:val="00301614"/>
    <w:rsid w:val="003102F9"/>
    <w:rsid w:val="00334BD4"/>
    <w:rsid w:val="00334F3A"/>
    <w:rsid w:val="0033568C"/>
    <w:rsid w:val="003438AB"/>
    <w:rsid w:val="00344449"/>
    <w:rsid w:val="00345DD3"/>
    <w:rsid w:val="0034664A"/>
    <w:rsid w:val="00346AC4"/>
    <w:rsid w:val="003473C0"/>
    <w:rsid w:val="003506C7"/>
    <w:rsid w:val="00362F52"/>
    <w:rsid w:val="003750D1"/>
    <w:rsid w:val="003767D0"/>
    <w:rsid w:val="00376BD5"/>
    <w:rsid w:val="00377337"/>
    <w:rsid w:val="00377E96"/>
    <w:rsid w:val="0038111A"/>
    <w:rsid w:val="003A46E7"/>
    <w:rsid w:val="003B2BA2"/>
    <w:rsid w:val="003C257F"/>
    <w:rsid w:val="003C25D7"/>
    <w:rsid w:val="003C2DA7"/>
    <w:rsid w:val="003D1280"/>
    <w:rsid w:val="003D3357"/>
    <w:rsid w:val="003D5704"/>
    <w:rsid w:val="003D6524"/>
    <w:rsid w:val="003E6D0E"/>
    <w:rsid w:val="003E7D1A"/>
    <w:rsid w:val="003F09A6"/>
    <w:rsid w:val="003F1FF0"/>
    <w:rsid w:val="003F3567"/>
    <w:rsid w:val="0041408F"/>
    <w:rsid w:val="00414838"/>
    <w:rsid w:val="00417A79"/>
    <w:rsid w:val="00420106"/>
    <w:rsid w:val="00425BC5"/>
    <w:rsid w:val="00431BC2"/>
    <w:rsid w:val="00435454"/>
    <w:rsid w:val="00440EAD"/>
    <w:rsid w:val="00447C4C"/>
    <w:rsid w:val="0045318C"/>
    <w:rsid w:val="0045496A"/>
    <w:rsid w:val="004551B2"/>
    <w:rsid w:val="00456D4B"/>
    <w:rsid w:val="00462BBE"/>
    <w:rsid w:val="00467AB6"/>
    <w:rsid w:val="00471975"/>
    <w:rsid w:val="0047652B"/>
    <w:rsid w:val="004860D0"/>
    <w:rsid w:val="004865E4"/>
    <w:rsid w:val="004966FA"/>
    <w:rsid w:val="004979CF"/>
    <w:rsid w:val="004A12A3"/>
    <w:rsid w:val="004A4918"/>
    <w:rsid w:val="004A4A03"/>
    <w:rsid w:val="004A6495"/>
    <w:rsid w:val="004A7883"/>
    <w:rsid w:val="004B0829"/>
    <w:rsid w:val="004B53A1"/>
    <w:rsid w:val="004C17FE"/>
    <w:rsid w:val="004C2035"/>
    <w:rsid w:val="004D0968"/>
    <w:rsid w:val="004D2C08"/>
    <w:rsid w:val="004D3CE3"/>
    <w:rsid w:val="004D6CCB"/>
    <w:rsid w:val="004F070C"/>
    <w:rsid w:val="004F220D"/>
    <w:rsid w:val="00503B6D"/>
    <w:rsid w:val="00516A50"/>
    <w:rsid w:val="00522627"/>
    <w:rsid w:val="00524713"/>
    <w:rsid w:val="00524850"/>
    <w:rsid w:val="00535F20"/>
    <w:rsid w:val="005405F6"/>
    <w:rsid w:val="005430CD"/>
    <w:rsid w:val="00545366"/>
    <w:rsid w:val="00550206"/>
    <w:rsid w:val="00556C26"/>
    <w:rsid w:val="00560D5D"/>
    <w:rsid w:val="005631EE"/>
    <w:rsid w:val="00564190"/>
    <w:rsid w:val="005646FE"/>
    <w:rsid w:val="005779FF"/>
    <w:rsid w:val="0058144F"/>
    <w:rsid w:val="00590D25"/>
    <w:rsid w:val="00591586"/>
    <w:rsid w:val="00592898"/>
    <w:rsid w:val="005A5F8C"/>
    <w:rsid w:val="005A74E1"/>
    <w:rsid w:val="005B38EB"/>
    <w:rsid w:val="005D23EC"/>
    <w:rsid w:val="005D389F"/>
    <w:rsid w:val="005D428C"/>
    <w:rsid w:val="005D4813"/>
    <w:rsid w:val="005D60F1"/>
    <w:rsid w:val="005E39F8"/>
    <w:rsid w:val="005F4215"/>
    <w:rsid w:val="005F6D2B"/>
    <w:rsid w:val="0060065B"/>
    <w:rsid w:val="006015A0"/>
    <w:rsid w:val="006035AD"/>
    <w:rsid w:val="006069F1"/>
    <w:rsid w:val="00611398"/>
    <w:rsid w:val="00611BB5"/>
    <w:rsid w:val="0061479F"/>
    <w:rsid w:val="006245C3"/>
    <w:rsid w:val="00625167"/>
    <w:rsid w:val="00633D5E"/>
    <w:rsid w:val="0064739B"/>
    <w:rsid w:val="00650E6E"/>
    <w:rsid w:val="00652D5F"/>
    <w:rsid w:val="00665607"/>
    <w:rsid w:val="0067342C"/>
    <w:rsid w:val="00675047"/>
    <w:rsid w:val="00675A6F"/>
    <w:rsid w:val="0068078C"/>
    <w:rsid w:val="006808C1"/>
    <w:rsid w:val="00681DFC"/>
    <w:rsid w:val="00692520"/>
    <w:rsid w:val="00697C3A"/>
    <w:rsid w:val="006A36E4"/>
    <w:rsid w:val="006A39A4"/>
    <w:rsid w:val="006B1CF3"/>
    <w:rsid w:val="006B2C3C"/>
    <w:rsid w:val="006B715C"/>
    <w:rsid w:val="006D129B"/>
    <w:rsid w:val="006D192F"/>
    <w:rsid w:val="006D1A21"/>
    <w:rsid w:val="006D1DE2"/>
    <w:rsid w:val="006D254C"/>
    <w:rsid w:val="006D64FA"/>
    <w:rsid w:val="006E6E60"/>
    <w:rsid w:val="006F11EE"/>
    <w:rsid w:val="006F796B"/>
    <w:rsid w:val="006F7B19"/>
    <w:rsid w:val="00701763"/>
    <w:rsid w:val="00704EF6"/>
    <w:rsid w:val="007065D0"/>
    <w:rsid w:val="00710EAA"/>
    <w:rsid w:val="00711A0F"/>
    <w:rsid w:val="0071674A"/>
    <w:rsid w:val="00717C23"/>
    <w:rsid w:val="00727082"/>
    <w:rsid w:val="0074503F"/>
    <w:rsid w:val="00755239"/>
    <w:rsid w:val="00755EB1"/>
    <w:rsid w:val="00763EF3"/>
    <w:rsid w:val="007654A5"/>
    <w:rsid w:val="0077037D"/>
    <w:rsid w:val="00775730"/>
    <w:rsid w:val="007831AF"/>
    <w:rsid w:val="007A01A7"/>
    <w:rsid w:val="007A10C4"/>
    <w:rsid w:val="007A1B9C"/>
    <w:rsid w:val="007A6E6B"/>
    <w:rsid w:val="007C5241"/>
    <w:rsid w:val="007C6C7E"/>
    <w:rsid w:val="007C6FD6"/>
    <w:rsid w:val="007D3D5F"/>
    <w:rsid w:val="007D7E53"/>
    <w:rsid w:val="007E3562"/>
    <w:rsid w:val="007E78A0"/>
    <w:rsid w:val="007F51C9"/>
    <w:rsid w:val="007F7D15"/>
    <w:rsid w:val="008007E0"/>
    <w:rsid w:val="0080471F"/>
    <w:rsid w:val="008050C4"/>
    <w:rsid w:val="00823917"/>
    <w:rsid w:val="00825446"/>
    <w:rsid w:val="00833620"/>
    <w:rsid w:val="00837E39"/>
    <w:rsid w:val="0085031C"/>
    <w:rsid w:val="0086583D"/>
    <w:rsid w:val="00866F7B"/>
    <w:rsid w:val="0087296F"/>
    <w:rsid w:val="00873E96"/>
    <w:rsid w:val="008757DF"/>
    <w:rsid w:val="00875F6E"/>
    <w:rsid w:val="00880222"/>
    <w:rsid w:val="0088314D"/>
    <w:rsid w:val="00886A17"/>
    <w:rsid w:val="00886BC1"/>
    <w:rsid w:val="00891E54"/>
    <w:rsid w:val="00893F03"/>
    <w:rsid w:val="008949B7"/>
    <w:rsid w:val="00894BA6"/>
    <w:rsid w:val="008A7BAE"/>
    <w:rsid w:val="008B0E9E"/>
    <w:rsid w:val="008C0F5B"/>
    <w:rsid w:val="008C1289"/>
    <w:rsid w:val="008D1079"/>
    <w:rsid w:val="008E268F"/>
    <w:rsid w:val="008F1588"/>
    <w:rsid w:val="008F232B"/>
    <w:rsid w:val="008F5A5A"/>
    <w:rsid w:val="009034E4"/>
    <w:rsid w:val="009105A6"/>
    <w:rsid w:val="0091146C"/>
    <w:rsid w:val="0091291C"/>
    <w:rsid w:val="009206AF"/>
    <w:rsid w:val="00921F06"/>
    <w:rsid w:val="00922AE6"/>
    <w:rsid w:val="00931A91"/>
    <w:rsid w:val="0093390D"/>
    <w:rsid w:val="0095024B"/>
    <w:rsid w:val="009622BF"/>
    <w:rsid w:val="009642D6"/>
    <w:rsid w:val="0096503C"/>
    <w:rsid w:val="00965308"/>
    <w:rsid w:val="00975A6F"/>
    <w:rsid w:val="00983627"/>
    <w:rsid w:val="009902E9"/>
    <w:rsid w:val="009A1C54"/>
    <w:rsid w:val="009A5784"/>
    <w:rsid w:val="009A72B3"/>
    <w:rsid w:val="009B0393"/>
    <w:rsid w:val="009B3F1D"/>
    <w:rsid w:val="009B60C0"/>
    <w:rsid w:val="009C481F"/>
    <w:rsid w:val="009C4B07"/>
    <w:rsid w:val="009C4C82"/>
    <w:rsid w:val="009D6F44"/>
    <w:rsid w:val="009F02F1"/>
    <w:rsid w:val="009F0D65"/>
    <w:rsid w:val="009F209F"/>
    <w:rsid w:val="00A0478D"/>
    <w:rsid w:val="00A061D8"/>
    <w:rsid w:val="00A110A9"/>
    <w:rsid w:val="00A1190A"/>
    <w:rsid w:val="00A16300"/>
    <w:rsid w:val="00A2043B"/>
    <w:rsid w:val="00A22122"/>
    <w:rsid w:val="00A26DA7"/>
    <w:rsid w:val="00A313B9"/>
    <w:rsid w:val="00A35B45"/>
    <w:rsid w:val="00A40529"/>
    <w:rsid w:val="00A4186D"/>
    <w:rsid w:val="00A43AC0"/>
    <w:rsid w:val="00A44D7B"/>
    <w:rsid w:val="00A44EDF"/>
    <w:rsid w:val="00A5163F"/>
    <w:rsid w:val="00A53179"/>
    <w:rsid w:val="00A55204"/>
    <w:rsid w:val="00A6078D"/>
    <w:rsid w:val="00A63CEC"/>
    <w:rsid w:val="00A65449"/>
    <w:rsid w:val="00A76848"/>
    <w:rsid w:val="00A872F2"/>
    <w:rsid w:val="00A90EC3"/>
    <w:rsid w:val="00A91368"/>
    <w:rsid w:val="00A94838"/>
    <w:rsid w:val="00AA0971"/>
    <w:rsid w:val="00AA6CDB"/>
    <w:rsid w:val="00AB4FF5"/>
    <w:rsid w:val="00AB6E13"/>
    <w:rsid w:val="00AC35C7"/>
    <w:rsid w:val="00AC36BC"/>
    <w:rsid w:val="00AC4726"/>
    <w:rsid w:val="00AC7028"/>
    <w:rsid w:val="00AD49E1"/>
    <w:rsid w:val="00AD5A5A"/>
    <w:rsid w:val="00AE04EB"/>
    <w:rsid w:val="00AE34AF"/>
    <w:rsid w:val="00AE711C"/>
    <w:rsid w:val="00AF3C70"/>
    <w:rsid w:val="00AF7B7D"/>
    <w:rsid w:val="00AF7F26"/>
    <w:rsid w:val="00B04B16"/>
    <w:rsid w:val="00B078C2"/>
    <w:rsid w:val="00B12A1E"/>
    <w:rsid w:val="00B16279"/>
    <w:rsid w:val="00B313BC"/>
    <w:rsid w:val="00B315BA"/>
    <w:rsid w:val="00B3248C"/>
    <w:rsid w:val="00B36585"/>
    <w:rsid w:val="00B365B7"/>
    <w:rsid w:val="00B421CD"/>
    <w:rsid w:val="00B43625"/>
    <w:rsid w:val="00B55256"/>
    <w:rsid w:val="00B57364"/>
    <w:rsid w:val="00B66B1D"/>
    <w:rsid w:val="00B7496A"/>
    <w:rsid w:val="00B76A0B"/>
    <w:rsid w:val="00B776A1"/>
    <w:rsid w:val="00B77891"/>
    <w:rsid w:val="00B905F8"/>
    <w:rsid w:val="00B950B8"/>
    <w:rsid w:val="00B95A68"/>
    <w:rsid w:val="00BA0A89"/>
    <w:rsid w:val="00BA209F"/>
    <w:rsid w:val="00BA3BCA"/>
    <w:rsid w:val="00BA730A"/>
    <w:rsid w:val="00BC3D29"/>
    <w:rsid w:val="00BD106F"/>
    <w:rsid w:val="00BD26C1"/>
    <w:rsid w:val="00BD76E1"/>
    <w:rsid w:val="00BE2843"/>
    <w:rsid w:val="00BE7AB3"/>
    <w:rsid w:val="00BF4172"/>
    <w:rsid w:val="00BF7C5B"/>
    <w:rsid w:val="00C02D31"/>
    <w:rsid w:val="00C0528D"/>
    <w:rsid w:val="00C17F4B"/>
    <w:rsid w:val="00C212BF"/>
    <w:rsid w:val="00C23309"/>
    <w:rsid w:val="00C24847"/>
    <w:rsid w:val="00C24F42"/>
    <w:rsid w:val="00C300CD"/>
    <w:rsid w:val="00C33260"/>
    <w:rsid w:val="00C37E36"/>
    <w:rsid w:val="00C37F06"/>
    <w:rsid w:val="00C71C93"/>
    <w:rsid w:val="00C73F28"/>
    <w:rsid w:val="00C74DFA"/>
    <w:rsid w:val="00C76C50"/>
    <w:rsid w:val="00C82F85"/>
    <w:rsid w:val="00CA2700"/>
    <w:rsid w:val="00CA5BAB"/>
    <w:rsid w:val="00CB2A4E"/>
    <w:rsid w:val="00CB5A6E"/>
    <w:rsid w:val="00CC5D5E"/>
    <w:rsid w:val="00CD02E3"/>
    <w:rsid w:val="00CF39F7"/>
    <w:rsid w:val="00D000B1"/>
    <w:rsid w:val="00D21BC8"/>
    <w:rsid w:val="00D230E5"/>
    <w:rsid w:val="00D31594"/>
    <w:rsid w:val="00D341A4"/>
    <w:rsid w:val="00D343EB"/>
    <w:rsid w:val="00D35C6F"/>
    <w:rsid w:val="00D36939"/>
    <w:rsid w:val="00D42789"/>
    <w:rsid w:val="00D4530A"/>
    <w:rsid w:val="00D66201"/>
    <w:rsid w:val="00D7153E"/>
    <w:rsid w:val="00D717D8"/>
    <w:rsid w:val="00D76065"/>
    <w:rsid w:val="00D76513"/>
    <w:rsid w:val="00D82E4E"/>
    <w:rsid w:val="00D9358B"/>
    <w:rsid w:val="00D9454B"/>
    <w:rsid w:val="00D94BB3"/>
    <w:rsid w:val="00DB01FE"/>
    <w:rsid w:val="00DC3AB0"/>
    <w:rsid w:val="00DD4FE6"/>
    <w:rsid w:val="00DD5038"/>
    <w:rsid w:val="00DD5992"/>
    <w:rsid w:val="00DD71F1"/>
    <w:rsid w:val="00DE678F"/>
    <w:rsid w:val="00DF438F"/>
    <w:rsid w:val="00DF4790"/>
    <w:rsid w:val="00DF5C54"/>
    <w:rsid w:val="00E01A97"/>
    <w:rsid w:val="00E12957"/>
    <w:rsid w:val="00E1572A"/>
    <w:rsid w:val="00E16552"/>
    <w:rsid w:val="00E20DD0"/>
    <w:rsid w:val="00E21AAE"/>
    <w:rsid w:val="00E22BDB"/>
    <w:rsid w:val="00E24268"/>
    <w:rsid w:val="00E31139"/>
    <w:rsid w:val="00E34897"/>
    <w:rsid w:val="00E35A1C"/>
    <w:rsid w:val="00E40A4A"/>
    <w:rsid w:val="00E434EF"/>
    <w:rsid w:val="00E43A59"/>
    <w:rsid w:val="00E44AC7"/>
    <w:rsid w:val="00E463D0"/>
    <w:rsid w:val="00E50E0B"/>
    <w:rsid w:val="00E5435D"/>
    <w:rsid w:val="00E776F5"/>
    <w:rsid w:val="00E80A5A"/>
    <w:rsid w:val="00E8635C"/>
    <w:rsid w:val="00E876C2"/>
    <w:rsid w:val="00E91911"/>
    <w:rsid w:val="00E93C32"/>
    <w:rsid w:val="00EA3975"/>
    <w:rsid w:val="00EA5CB8"/>
    <w:rsid w:val="00EB2E96"/>
    <w:rsid w:val="00EB3D7C"/>
    <w:rsid w:val="00EB501F"/>
    <w:rsid w:val="00EB59EC"/>
    <w:rsid w:val="00EB5D04"/>
    <w:rsid w:val="00EB7CFF"/>
    <w:rsid w:val="00EC052E"/>
    <w:rsid w:val="00EC5B2C"/>
    <w:rsid w:val="00EC7C06"/>
    <w:rsid w:val="00EE0C6B"/>
    <w:rsid w:val="00EE501E"/>
    <w:rsid w:val="00EE7B9F"/>
    <w:rsid w:val="00EF0789"/>
    <w:rsid w:val="00F03DC4"/>
    <w:rsid w:val="00F1180C"/>
    <w:rsid w:val="00F15CB8"/>
    <w:rsid w:val="00F1783E"/>
    <w:rsid w:val="00F20B13"/>
    <w:rsid w:val="00F23602"/>
    <w:rsid w:val="00F2750F"/>
    <w:rsid w:val="00F309E1"/>
    <w:rsid w:val="00F36C60"/>
    <w:rsid w:val="00F40055"/>
    <w:rsid w:val="00F429D5"/>
    <w:rsid w:val="00F44268"/>
    <w:rsid w:val="00F477FF"/>
    <w:rsid w:val="00F51C32"/>
    <w:rsid w:val="00F5675E"/>
    <w:rsid w:val="00F57836"/>
    <w:rsid w:val="00F61712"/>
    <w:rsid w:val="00F65231"/>
    <w:rsid w:val="00F67691"/>
    <w:rsid w:val="00F71BF4"/>
    <w:rsid w:val="00F80619"/>
    <w:rsid w:val="00F831AB"/>
    <w:rsid w:val="00F84FB1"/>
    <w:rsid w:val="00F86069"/>
    <w:rsid w:val="00F93D7A"/>
    <w:rsid w:val="00F93DA8"/>
    <w:rsid w:val="00F93EC9"/>
    <w:rsid w:val="00F952B7"/>
    <w:rsid w:val="00F957D8"/>
    <w:rsid w:val="00F95FAB"/>
    <w:rsid w:val="00FB0EFC"/>
    <w:rsid w:val="00FB1C15"/>
    <w:rsid w:val="00FB2C25"/>
    <w:rsid w:val="00FB2F6D"/>
    <w:rsid w:val="00FB382B"/>
    <w:rsid w:val="00FC40DB"/>
    <w:rsid w:val="00FC7C6C"/>
    <w:rsid w:val="00FC7EC1"/>
    <w:rsid w:val="00FE4F6D"/>
    <w:rsid w:val="00FE7ACE"/>
    <w:rsid w:val="00FF1204"/>
    <w:rsid w:val="00FF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1AEF56"/>
  <w15:docId w15:val="{F832C6F1-42F1-4436-8265-47BC678AD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5F8C"/>
    <w:rPr>
      <w:rFonts w:ascii="Arial" w:hAnsi="Arial"/>
      <w:sz w:val="20"/>
    </w:rPr>
  </w:style>
  <w:style w:type="paragraph" w:styleId="Nadpis1">
    <w:name w:val="heading 1"/>
    <w:basedOn w:val="TEXTMUO"/>
    <w:next w:val="Normln"/>
    <w:link w:val="Nadpis1Char"/>
    <w:uiPriority w:val="9"/>
    <w:qFormat/>
    <w:rsid w:val="00763EF3"/>
    <w:pPr>
      <w:outlineLvl w:val="0"/>
    </w:p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763EF3"/>
    <w:pPr>
      <w:outlineLvl w:val="1"/>
    </w:pPr>
    <w:rPr>
      <w:b/>
      <w:bCs/>
    </w:rPr>
  </w:style>
  <w:style w:type="paragraph" w:styleId="Nadpis3">
    <w:name w:val="heading 3"/>
    <w:basedOn w:val="Nadpis2"/>
    <w:link w:val="Nadpis3Char"/>
    <w:uiPriority w:val="9"/>
    <w:qFormat/>
    <w:rsid w:val="00B421CD"/>
    <w:pPr>
      <w:outlineLvl w:val="2"/>
    </w:pPr>
    <w:rPr>
      <w:b w:val="0"/>
      <w:bCs w:val="0"/>
    </w:rPr>
  </w:style>
  <w:style w:type="paragraph" w:styleId="Nadpis4">
    <w:name w:val="heading 4"/>
    <w:basedOn w:val="Nadpis3"/>
    <w:next w:val="Normln"/>
    <w:link w:val="Nadpis4Char"/>
    <w:uiPriority w:val="9"/>
    <w:unhideWhenUsed/>
    <w:qFormat/>
    <w:rsid w:val="00B421CD"/>
    <w:pPr>
      <w:outlineLvl w:val="3"/>
    </w:pPr>
    <w:rPr>
      <w:sz w:val="13"/>
      <w:szCs w:val="1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qFormat/>
    <w:rsid w:val="00697C3A"/>
    <w:pPr>
      <w:tabs>
        <w:tab w:val="center" w:pos="4513"/>
        <w:tab w:val="right" w:pos="9026"/>
      </w:tabs>
    </w:pPr>
    <w:rPr>
      <w:sz w:val="13"/>
    </w:rPr>
  </w:style>
  <w:style w:type="character" w:customStyle="1" w:styleId="ZhlavChar">
    <w:name w:val="Záhlaví Char"/>
    <w:basedOn w:val="Standardnpsmoodstavce"/>
    <w:link w:val="Zhlav"/>
    <w:uiPriority w:val="99"/>
    <w:rsid w:val="00697C3A"/>
    <w:rPr>
      <w:rFonts w:ascii="Arial" w:hAnsi="Arial"/>
      <w:sz w:val="13"/>
    </w:rPr>
  </w:style>
  <w:style w:type="paragraph" w:styleId="Zpat">
    <w:name w:val="footer"/>
    <w:basedOn w:val="Normln"/>
    <w:link w:val="ZpatChar"/>
    <w:unhideWhenUsed/>
    <w:qFormat/>
    <w:rsid w:val="00697C3A"/>
    <w:pPr>
      <w:tabs>
        <w:tab w:val="center" w:pos="4513"/>
        <w:tab w:val="right" w:pos="9026"/>
      </w:tabs>
    </w:pPr>
    <w:rPr>
      <w:sz w:val="13"/>
    </w:rPr>
  </w:style>
  <w:style w:type="character" w:customStyle="1" w:styleId="ZpatChar">
    <w:name w:val="Zápatí Char"/>
    <w:basedOn w:val="Standardnpsmoodstavce"/>
    <w:link w:val="Zpat"/>
    <w:uiPriority w:val="99"/>
    <w:rsid w:val="00697C3A"/>
    <w:rPr>
      <w:rFonts w:ascii="Arial" w:hAnsi="Arial"/>
      <w:sz w:val="13"/>
    </w:rPr>
  </w:style>
  <w:style w:type="table" w:styleId="Mkatabulky">
    <w:name w:val="Table Grid"/>
    <w:basedOn w:val="Normlntabulka"/>
    <w:uiPriority w:val="39"/>
    <w:rsid w:val="004F0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HLAVIMUO">
    <w:name w:val="ZAHLAVI_MUO"/>
    <w:basedOn w:val="Normln"/>
    <w:rsid w:val="00697C3A"/>
    <w:rPr>
      <w:sz w:val="13"/>
      <w:szCs w:val="13"/>
    </w:rPr>
  </w:style>
  <w:style w:type="character" w:customStyle="1" w:styleId="Nadpis3Char">
    <w:name w:val="Nadpis 3 Char"/>
    <w:basedOn w:val="Standardnpsmoodstavce"/>
    <w:link w:val="Nadpis3"/>
    <w:uiPriority w:val="9"/>
    <w:rsid w:val="00B421CD"/>
    <w:rPr>
      <w:rFonts w:ascii="Arial" w:eastAsia="Times New Roman" w:hAnsi="Arial" w:cstheme="majorBidi"/>
      <w:b/>
      <w:color w:val="000000" w:themeColor="text1"/>
      <w:sz w:val="20"/>
      <w:szCs w:val="20"/>
      <w:lang w:val="cs-CZ"/>
    </w:rPr>
  </w:style>
  <w:style w:type="paragraph" w:styleId="Normlnweb">
    <w:name w:val="Normal (Web)"/>
    <w:basedOn w:val="Normln"/>
    <w:uiPriority w:val="99"/>
    <w:unhideWhenUsed/>
    <w:rsid w:val="00425BC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NADPISMUO">
    <w:name w:val="NADPIS_MUO"/>
    <w:basedOn w:val="Normln"/>
    <w:qFormat/>
    <w:rsid w:val="00697C3A"/>
    <w:pPr>
      <w:spacing w:after="225"/>
      <w:ind w:left="2778"/>
    </w:pPr>
    <w:rPr>
      <w:rFonts w:eastAsia="Times New Roman" w:cs="Open Sans"/>
      <w:b/>
      <w:bCs/>
      <w:color w:val="000000"/>
      <w:lang w:eastAsia="en-GB"/>
    </w:rPr>
  </w:style>
  <w:style w:type="paragraph" w:customStyle="1" w:styleId="TEXTMUO">
    <w:name w:val="TEXT_MUO"/>
    <w:basedOn w:val="Normln"/>
    <w:qFormat/>
    <w:rsid w:val="00763EF3"/>
    <w:rPr>
      <w:rFonts w:eastAsia="Times New Roman" w:cs="Open Sans"/>
      <w:color w:val="000000"/>
      <w:szCs w:val="20"/>
      <w:shd w:val="clear" w:color="auto" w:fill="FFFFFF"/>
      <w:lang w:eastAsia="en-GB"/>
    </w:rPr>
  </w:style>
  <w:style w:type="character" w:customStyle="1" w:styleId="Nadpis1Char">
    <w:name w:val="Nadpis 1 Char"/>
    <w:basedOn w:val="Standardnpsmoodstavce"/>
    <w:link w:val="Nadpis1"/>
    <w:uiPriority w:val="9"/>
    <w:rsid w:val="00763EF3"/>
    <w:rPr>
      <w:rFonts w:ascii="Arial" w:eastAsia="Times New Roman" w:hAnsi="Arial" w:cs="Open Sans"/>
      <w:color w:val="000000"/>
      <w:sz w:val="20"/>
      <w:szCs w:val="20"/>
      <w:lang w:val="cs-CZ" w:eastAsia="en-GB"/>
    </w:rPr>
  </w:style>
  <w:style w:type="character" w:customStyle="1" w:styleId="Nadpis2Char">
    <w:name w:val="Nadpis 2 Char"/>
    <w:basedOn w:val="Standardnpsmoodstavce"/>
    <w:link w:val="Nadpis2"/>
    <w:uiPriority w:val="9"/>
    <w:rsid w:val="00763EF3"/>
    <w:rPr>
      <w:rFonts w:ascii="Arial" w:eastAsia="Times New Roman" w:hAnsi="Arial" w:cstheme="majorBidi"/>
      <w:bCs/>
      <w:color w:val="000000" w:themeColor="text1"/>
      <w:lang w:val="cs-CZ"/>
    </w:rPr>
  </w:style>
  <w:style w:type="paragraph" w:customStyle="1" w:styleId="ZAPATIMUO">
    <w:name w:val="ZAPATI_MUO"/>
    <w:basedOn w:val="Normln"/>
    <w:rsid w:val="00697C3A"/>
    <w:rPr>
      <w:sz w:val="13"/>
      <w:szCs w:val="13"/>
    </w:rPr>
  </w:style>
  <w:style w:type="character" w:customStyle="1" w:styleId="Nadpis4Char">
    <w:name w:val="Nadpis 4 Char"/>
    <w:basedOn w:val="Standardnpsmoodstavce"/>
    <w:link w:val="Nadpis4"/>
    <w:uiPriority w:val="9"/>
    <w:rsid w:val="00B421CD"/>
    <w:rPr>
      <w:rFonts w:ascii="Arial" w:eastAsia="Times New Roman" w:hAnsi="Arial" w:cstheme="majorBidi"/>
      <w:b/>
      <w:color w:val="000000" w:themeColor="text1"/>
      <w:sz w:val="13"/>
      <w:szCs w:val="13"/>
      <w:lang w:val="cs-CZ"/>
    </w:rPr>
  </w:style>
  <w:style w:type="paragraph" w:styleId="Odstavecseseznamem">
    <w:name w:val="List Paragraph"/>
    <w:basedOn w:val="Normln"/>
    <w:uiPriority w:val="34"/>
    <w:qFormat/>
    <w:rsid w:val="006035A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035AD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035AD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rsid w:val="00AF7B7D"/>
    <w:rPr>
      <w:color w:val="808080"/>
    </w:rPr>
  </w:style>
  <w:style w:type="character" w:styleId="slostrnky">
    <w:name w:val="page number"/>
    <w:basedOn w:val="Standardnpsmoodstavce"/>
    <w:uiPriority w:val="99"/>
    <w:semiHidden/>
    <w:unhideWhenUsed/>
    <w:rsid w:val="006B1CF3"/>
  </w:style>
  <w:style w:type="paragraph" w:customStyle="1" w:styleId="List1">
    <w:name w:val="List1"/>
    <w:basedOn w:val="TEXTMUO"/>
    <w:qFormat/>
    <w:rsid w:val="00763EF3"/>
    <w:pPr>
      <w:numPr>
        <w:numId w:val="13"/>
      </w:numPr>
      <w:ind w:left="360"/>
    </w:pPr>
  </w:style>
  <w:style w:type="paragraph" w:styleId="Adresanaoblku">
    <w:name w:val="envelope address"/>
    <w:basedOn w:val="Normln"/>
    <w:uiPriority w:val="99"/>
    <w:unhideWhenUsed/>
    <w:rsid w:val="003F1FF0"/>
    <w:pPr>
      <w:framePr w:w="7920" w:h="1980" w:hRule="exact" w:hSpace="180" w:wrap="auto" w:hAnchor="page"/>
    </w:pPr>
    <w:rPr>
      <w:rFonts w:asciiTheme="majorHAnsi" w:eastAsiaTheme="majorEastAsia" w:hAnsiTheme="majorHAnsi" w:cstheme="majorBidi"/>
      <w:sz w:val="24"/>
    </w:rPr>
  </w:style>
  <w:style w:type="paragraph" w:styleId="Zptenadresanaoblku">
    <w:name w:val="envelope return"/>
    <w:basedOn w:val="Normln"/>
    <w:uiPriority w:val="99"/>
    <w:unhideWhenUsed/>
    <w:rsid w:val="003F1FF0"/>
    <w:rPr>
      <w:rFonts w:asciiTheme="majorHAnsi" w:eastAsiaTheme="majorEastAsia" w:hAnsiTheme="majorHAnsi" w:cstheme="majorBidi"/>
      <w:szCs w:val="20"/>
    </w:rPr>
  </w:style>
  <w:style w:type="paragraph" w:styleId="Zkladntext">
    <w:name w:val="Body Text"/>
    <w:basedOn w:val="Normln"/>
    <w:link w:val="ZkladntextChar"/>
    <w:rsid w:val="004A7883"/>
    <w:pPr>
      <w:suppressAutoHyphens/>
      <w:spacing w:line="240" w:lineRule="atLeast"/>
      <w:jc w:val="both"/>
    </w:pPr>
    <w:rPr>
      <w:rFonts w:eastAsia="Times New Roman" w:cs="Arial"/>
      <w:sz w:val="22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4A7883"/>
    <w:rPr>
      <w:rFonts w:ascii="Arial" w:eastAsia="Times New Roman" w:hAnsi="Arial" w:cs="Arial"/>
      <w:sz w:val="22"/>
      <w:szCs w:val="20"/>
      <w:lang w:eastAsia="ar-SA"/>
    </w:rPr>
  </w:style>
  <w:style w:type="paragraph" w:customStyle="1" w:styleId="a">
    <w:basedOn w:val="Normln"/>
    <w:next w:val="Zkladntext"/>
    <w:qFormat/>
    <w:rsid w:val="004A7883"/>
    <w:pPr>
      <w:suppressAutoHyphens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zev">
    <w:name w:val="Title"/>
    <w:basedOn w:val="Normln"/>
    <w:link w:val="NzevChar"/>
    <w:qFormat/>
    <w:rsid w:val="001A1024"/>
    <w:pPr>
      <w:jc w:val="center"/>
    </w:pPr>
    <w:rPr>
      <w:rFonts w:ascii="Tahoma" w:eastAsia="Times New Roman" w:hAnsi="Tahoma" w:cs="Tahoma"/>
      <w:b/>
      <w:bCs/>
      <w:sz w:val="22"/>
      <w:lang w:eastAsia="cs-CZ"/>
    </w:rPr>
  </w:style>
  <w:style w:type="character" w:customStyle="1" w:styleId="NzevChar">
    <w:name w:val="Název Char"/>
    <w:basedOn w:val="Standardnpsmoodstavce"/>
    <w:link w:val="Nzev"/>
    <w:rsid w:val="001A1024"/>
    <w:rPr>
      <w:rFonts w:ascii="Tahoma" w:eastAsia="Times New Roman" w:hAnsi="Tahoma" w:cs="Tahoma"/>
      <w:b/>
      <w:bCs/>
      <w:sz w:val="22"/>
      <w:lang w:eastAsia="cs-CZ"/>
    </w:rPr>
  </w:style>
  <w:style w:type="character" w:styleId="Siln">
    <w:name w:val="Strong"/>
    <w:uiPriority w:val="22"/>
    <w:qFormat/>
    <w:rsid w:val="001A102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6D4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6D4B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5A5F8C"/>
    <w:pPr>
      <w:jc w:val="both"/>
    </w:pPr>
    <w:rPr>
      <w:rFonts w:ascii="Times New Roman" w:eastAsia="Times New Roman" w:hAnsi="Times New Roman" w:cs="Times New Roman"/>
      <w:sz w:val="22"/>
      <w:szCs w:val="20"/>
      <w:lang w:eastAsia="cs-CZ"/>
    </w:rPr>
  </w:style>
  <w:style w:type="character" w:customStyle="1" w:styleId="popisekpodpodpisemChar">
    <w:name w:val="popisek pod podpisem Char"/>
    <w:basedOn w:val="Standardnpsmoodstavce"/>
    <w:link w:val="popisekpodpodpisem"/>
    <w:locked/>
    <w:rsid w:val="005A5F8C"/>
    <w:rPr>
      <w:rFonts w:ascii="Noto Sans" w:eastAsia="Arial Unicode MS" w:hAnsi="Noto Sans" w:cs="Segoe UI"/>
      <w:sz w:val="18"/>
      <w:szCs w:val="18"/>
      <w:lang w:eastAsia="cs-CZ"/>
    </w:rPr>
  </w:style>
  <w:style w:type="paragraph" w:customStyle="1" w:styleId="popisekpodpodpisem">
    <w:name w:val="popisek pod podpisem"/>
    <w:basedOn w:val="Normln"/>
    <w:link w:val="popisekpodpodpisemChar"/>
    <w:qFormat/>
    <w:rsid w:val="005A5F8C"/>
    <w:pPr>
      <w:contextualSpacing/>
    </w:pPr>
    <w:rPr>
      <w:rFonts w:ascii="Noto Sans" w:eastAsia="Arial Unicode MS" w:hAnsi="Noto Sans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3326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33260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33260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3326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33260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A35B45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4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uo.cz" TargetMode="External"/><Relationship Id="rId2" Type="http://schemas.openxmlformats.org/officeDocument/2006/relationships/hyperlink" Target="mailto:info@muo.cz" TargetMode="External"/><Relationship Id="rId1" Type="http://schemas.openxmlformats.org/officeDocument/2006/relationships/hyperlink" Target="http://www.muo.cz" TargetMode="External"/><Relationship Id="rId4" Type="http://schemas.openxmlformats.org/officeDocument/2006/relationships/hyperlink" Target="mailto:info@muo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2CADDFDA68764C9172F85947423730" ma:contentTypeVersion="8" ma:contentTypeDescription="Vytvoří nový dokument" ma:contentTypeScope="" ma:versionID="61e37d42e906891037053a0d0f346565">
  <xsd:schema xmlns:xsd="http://www.w3.org/2001/XMLSchema" xmlns:xs="http://www.w3.org/2001/XMLSchema" xmlns:p="http://schemas.microsoft.com/office/2006/metadata/properties" xmlns:ns3="02de4116-7f37-4835-a847-6c1a9794fb54" targetNamespace="http://schemas.microsoft.com/office/2006/metadata/properties" ma:root="true" ma:fieldsID="337421bda6c18a725d5c3a628a5c0383" ns3:_="">
    <xsd:import namespace="02de4116-7f37-4835-a847-6c1a9794fb5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de4116-7f37-4835-a847-6c1a9794fb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0EFAF01-7CAB-4CBF-B503-A6A9EE3EDA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46B0A76-064B-4A05-8A10-7003194F93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CE0CA9-94D8-43FD-A3CA-2575625C37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de4116-7f37-4835-a847-6c1a9794fb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F28F3B-1A4D-420F-AA96-68AFD3513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551</Words>
  <Characters>3257</Characters>
  <Application>Microsoft Office Word</Application>
  <DocSecurity>4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Kasal</dc:creator>
  <cp:keywords/>
  <dc:description/>
  <cp:lastModifiedBy>Kovaříková Jana</cp:lastModifiedBy>
  <cp:revision>2</cp:revision>
  <cp:lastPrinted>2025-11-20T09:22:00Z</cp:lastPrinted>
  <dcterms:created xsi:type="dcterms:W3CDTF">2025-11-25T10:04:00Z</dcterms:created>
  <dcterms:modified xsi:type="dcterms:W3CDTF">2025-11-25T10:04:00Z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0x0101007F2CADDFDA68764C9172F85947423730</vt:lpwstr>
  </property>
  <property fmtid="{D5CDD505-2E9C-101B-9397-08002B2CF9AE}" pid="3" name="MSIP_Label_d09ca812-2c68-40ed-a07f-70d1f160a2fb_Enabled">
    <vt:lpwstr>true</vt:lpwstr>
  </property>
  <property fmtid="{D5CDD505-2E9C-101B-9397-08002B2CF9AE}" pid="4" name="MSIP_Label_d09ca812-2c68-40ed-a07f-70d1f160a2fb_SetDate">
    <vt:lpwstr>2025-09-01T10:45:03Z</vt:lpwstr>
  </property>
  <property fmtid="{D5CDD505-2E9C-101B-9397-08002B2CF9AE}" pid="5" name="MSIP_Label_d09ca812-2c68-40ed-a07f-70d1f160a2fb_Method">
    <vt:lpwstr>Standard</vt:lpwstr>
  </property>
  <property fmtid="{D5CDD505-2E9C-101B-9397-08002B2CF9AE}" pid="6" name="MSIP_Label_d09ca812-2c68-40ed-a07f-70d1f160a2fb_Name">
    <vt:lpwstr>IČO</vt:lpwstr>
  </property>
  <property fmtid="{D5CDD505-2E9C-101B-9397-08002B2CF9AE}" pid="7" name="MSIP_Label_d09ca812-2c68-40ed-a07f-70d1f160a2fb_SiteId">
    <vt:lpwstr>0b733da0-f53d-4600-8dfd-f6d76ae69c21</vt:lpwstr>
  </property>
  <property fmtid="{D5CDD505-2E9C-101B-9397-08002B2CF9AE}" pid="8" name="MSIP_Label_d09ca812-2c68-40ed-a07f-70d1f160a2fb_ActionId">
    <vt:lpwstr>585bd9e7-914d-40ed-a5e5-fc38f8fea376</vt:lpwstr>
  </property>
  <property fmtid="{D5CDD505-2E9C-101B-9397-08002B2CF9AE}" pid="9" name="MSIP_Label_d09ca812-2c68-40ed-a07f-70d1f160a2fb_ContentBits">
    <vt:lpwstr>0</vt:lpwstr>
  </property>
  <property fmtid="{D5CDD505-2E9C-101B-9397-08002B2CF9AE}" pid="10" name="MSIP_Label_d09ca812-2c68-40ed-a07f-70d1f160a2fb_Tag">
    <vt:lpwstr>10, 3, 0, 1</vt:lpwstr>
  </property>
</Properties>
</file>