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6FFD" w14:textId="77777777" w:rsidR="00D831A5" w:rsidRPr="00892B75" w:rsidRDefault="00000000" w:rsidP="00892B75">
      <w:pPr>
        <w:pStyle w:val="cpodstavecslovan2"/>
        <w:numPr>
          <w:ilvl w:val="0"/>
          <w:numId w:val="0"/>
        </w:numPr>
        <w:ind w:left="720"/>
        <w:jc w:val="center"/>
        <w:rPr>
          <w:rFonts w:asciiTheme="minorHAnsi" w:hAnsiTheme="minorHAnsi" w:cstheme="minorHAnsi"/>
          <w:b/>
          <w:bCs w:val="0"/>
          <w:sz w:val="36"/>
          <w:szCs w:val="36"/>
        </w:rPr>
      </w:pPr>
      <w:r w:rsidRPr="00892B75">
        <w:rPr>
          <w:rFonts w:asciiTheme="minorHAnsi" w:hAnsiTheme="minorHAnsi" w:cstheme="minorHAnsi"/>
          <w:b/>
          <w:bCs w:val="0"/>
          <w:sz w:val="36"/>
          <w:szCs w:val="36"/>
        </w:rPr>
        <w:t>Dohoda o používání výplatního stroje k úhradě cen za poštovní služby</w:t>
      </w:r>
    </w:p>
    <w:p w14:paraId="47FE2AE8" w14:textId="20476C49" w:rsidR="00367F2B" w:rsidRPr="00892B75" w:rsidRDefault="00000000" w:rsidP="00892B75">
      <w:pPr>
        <w:pStyle w:val="cpNzevsmlouvy"/>
        <w:spacing w:after="0"/>
        <w:rPr>
          <w:rFonts w:asciiTheme="minorHAnsi" w:hAnsiTheme="minorHAnsi" w:cstheme="minorHAnsi"/>
        </w:rPr>
      </w:pPr>
      <w:r w:rsidRPr="00892B75">
        <w:rPr>
          <w:rFonts w:asciiTheme="minorHAnsi" w:hAnsiTheme="minorHAnsi" w:cstheme="minorHAnsi"/>
        </w:rPr>
        <w:t xml:space="preserve">Číslo </w:t>
      </w:r>
      <w:r w:rsidR="000C73A8">
        <w:rPr>
          <w:rFonts w:asciiTheme="minorHAnsi" w:hAnsiTheme="minorHAnsi" w:cstheme="minorHAnsi"/>
        </w:rPr>
        <w:t>2025/16448</w:t>
      </w:r>
    </w:p>
    <w:tbl>
      <w:tblPr>
        <w:tblStyle w:val="Styl1"/>
        <w:tblW w:w="9849" w:type="dxa"/>
        <w:tblLook w:val="01E0" w:firstRow="1" w:lastRow="1" w:firstColumn="1" w:lastColumn="1" w:noHBand="0" w:noVBand="0"/>
      </w:tblPr>
      <w:tblGrid>
        <w:gridCol w:w="3573"/>
        <w:gridCol w:w="6276"/>
      </w:tblGrid>
      <w:tr w:rsidR="009C7A50" w14:paraId="7759F40B" w14:textId="77777777" w:rsidTr="00BE5F49">
        <w:tc>
          <w:tcPr>
            <w:tcW w:w="3573" w:type="dxa"/>
            <w:hideMark/>
          </w:tcPr>
          <w:p w14:paraId="7CC0D2A1" w14:textId="77777777" w:rsidR="00BA759D" w:rsidRPr="00AE2C56" w:rsidRDefault="00000000">
            <w:pPr>
              <w:pStyle w:val="cpTabulkasmluvnistrany"/>
              <w:framePr w:hSpace="0" w:wrap="auto" w:vAnchor="margin" w:hAnchor="text" w:yAlign="inline"/>
              <w:rPr>
                <w:rFonts w:asciiTheme="minorHAnsi" w:hAnsiTheme="minorHAnsi" w:cstheme="minorHAnsi"/>
                <w:sz w:val="20"/>
                <w:szCs w:val="20"/>
                <w:lang w:eastAsia="cs-CZ"/>
              </w:rPr>
            </w:pPr>
            <w:r w:rsidRPr="00AE2C56">
              <w:rPr>
                <w:rFonts w:asciiTheme="minorHAnsi" w:hAnsiTheme="minorHAnsi" w:cstheme="minorHAnsi"/>
                <w:b/>
                <w:sz w:val="20"/>
                <w:szCs w:val="20"/>
                <w:lang w:eastAsia="cs-CZ"/>
              </w:rPr>
              <w:t>Česká pošta, s.p.</w:t>
            </w:r>
          </w:p>
        </w:tc>
        <w:tc>
          <w:tcPr>
            <w:tcW w:w="6276" w:type="dxa"/>
          </w:tcPr>
          <w:p w14:paraId="0C5D6E37" w14:textId="77777777" w:rsidR="009C7A50" w:rsidRDefault="009C7A50"/>
        </w:tc>
      </w:tr>
      <w:tr w:rsidR="009C7A50" w14:paraId="534B8AB1" w14:textId="77777777" w:rsidTr="00BE5F49">
        <w:tc>
          <w:tcPr>
            <w:tcW w:w="3573" w:type="dxa"/>
            <w:hideMark/>
          </w:tcPr>
          <w:p w14:paraId="50F42F73" w14:textId="77777777" w:rsidR="00BA759D"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AE2C56">
              <w:rPr>
                <w:rFonts w:asciiTheme="minorHAnsi" w:hAnsiTheme="minorHAnsi" w:cstheme="minorHAnsi"/>
                <w:sz w:val="20"/>
                <w:szCs w:val="20"/>
                <w:lang w:eastAsia="cs-CZ"/>
              </w:rPr>
              <w:t>se sídlem:</w:t>
            </w:r>
          </w:p>
        </w:tc>
        <w:tc>
          <w:tcPr>
            <w:tcW w:w="6276" w:type="dxa"/>
            <w:hideMark/>
          </w:tcPr>
          <w:p w14:paraId="42CD2685" w14:textId="77777777" w:rsidR="00BA759D"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AE2C56">
              <w:rPr>
                <w:rFonts w:asciiTheme="minorHAnsi" w:hAnsiTheme="minorHAnsi" w:cstheme="minorHAnsi"/>
                <w:sz w:val="20"/>
                <w:szCs w:val="20"/>
                <w:lang w:eastAsia="cs-CZ"/>
              </w:rPr>
              <w:t>Politických vězňů 909/4, 225 99 Praha 1</w:t>
            </w:r>
          </w:p>
        </w:tc>
      </w:tr>
      <w:tr w:rsidR="009C7A50" w14:paraId="2E527B5C" w14:textId="77777777" w:rsidTr="00BE5F49">
        <w:tc>
          <w:tcPr>
            <w:tcW w:w="3573" w:type="dxa"/>
            <w:hideMark/>
          </w:tcPr>
          <w:p w14:paraId="141481FE" w14:textId="77777777" w:rsidR="00BA759D"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AE2C56">
              <w:rPr>
                <w:rFonts w:asciiTheme="minorHAnsi" w:hAnsiTheme="minorHAnsi" w:cstheme="minorHAnsi"/>
                <w:sz w:val="20"/>
                <w:szCs w:val="20"/>
                <w:lang w:eastAsia="cs-CZ"/>
              </w:rPr>
              <w:t>IČO:</w:t>
            </w:r>
          </w:p>
        </w:tc>
        <w:tc>
          <w:tcPr>
            <w:tcW w:w="6276" w:type="dxa"/>
            <w:hideMark/>
          </w:tcPr>
          <w:p w14:paraId="71CBB102" w14:textId="77777777" w:rsidR="00BA759D"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AE2C56">
              <w:rPr>
                <w:rFonts w:asciiTheme="minorHAnsi" w:hAnsiTheme="minorHAnsi" w:cstheme="minorHAnsi"/>
                <w:sz w:val="20"/>
                <w:szCs w:val="20"/>
                <w:lang w:eastAsia="cs-CZ"/>
              </w:rPr>
              <w:t>47114983</w:t>
            </w:r>
          </w:p>
        </w:tc>
      </w:tr>
      <w:tr w:rsidR="009C7A50" w14:paraId="79DCC468" w14:textId="77777777" w:rsidTr="00BE5F49">
        <w:tc>
          <w:tcPr>
            <w:tcW w:w="3573" w:type="dxa"/>
            <w:hideMark/>
          </w:tcPr>
          <w:p w14:paraId="2D5345F9" w14:textId="77777777" w:rsidR="00BA759D"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AE2C56">
              <w:rPr>
                <w:rFonts w:asciiTheme="minorHAnsi" w:hAnsiTheme="minorHAnsi" w:cstheme="minorHAnsi"/>
                <w:sz w:val="20"/>
                <w:szCs w:val="20"/>
                <w:lang w:eastAsia="cs-CZ"/>
              </w:rPr>
              <w:t>DIČ:</w:t>
            </w:r>
          </w:p>
        </w:tc>
        <w:tc>
          <w:tcPr>
            <w:tcW w:w="6276" w:type="dxa"/>
            <w:hideMark/>
          </w:tcPr>
          <w:p w14:paraId="6EB03B38" w14:textId="77777777" w:rsidR="00BA759D"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AE2C56">
              <w:rPr>
                <w:rFonts w:asciiTheme="minorHAnsi" w:hAnsiTheme="minorHAnsi" w:cstheme="minorHAnsi"/>
                <w:sz w:val="20"/>
                <w:szCs w:val="20"/>
                <w:lang w:eastAsia="cs-CZ"/>
              </w:rPr>
              <w:t>CZ47114983</w:t>
            </w:r>
          </w:p>
        </w:tc>
      </w:tr>
      <w:tr w:rsidR="009C7A50" w14:paraId="7D38BE22" w14:textId="77777777" w:rsidTr="00BE5F49">
        <w:tc>
          <w:tcPr>
            <w:tcW w:w="3573" w:type="dxa"/>
            <w:hideMark/>
          </w:tcPr>
          <w:p w14:paraId="2567CDBB" w14:textId="77777777" w:rsidR="00BA759D"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AE2C56">
              <w:rPr>
                <w:rFonts w:asciiTheme="minorHAnsi" w:hAnsiTheme="minorHAnsi" w:cstheme="minorHAnsi"/>
                <w:sz w:val="20"/>
                <w:szCs w:val="20"/>
                <w:lang w:eastAsia="cs-CZ"/>
              </w:rPr>
              <w:t>zastoupen:</w:t>
            </w:r>
          </w:p>
        </w:tc>
        <w:tc>
          <w:tcPr>
            <w:tcW w:w="6276" w:type="dxa"/>
            <w:hideMark/>
          </w:tcPr>
          <w:p w14:paraId="1A4C53D4" w14:textId="77777777" w:rsidR="00BA759D" w:rsidRPr="00AE2C56" w:rsidRDefault="00000000">
            <w:pPr>
              <w:pStyle w:val="cpTabulkasmluvnistrany"/>
              <w:framePr w:hSpace="0" w:wrap="auto" w:vAnchor="margin" w:hAnchor="text" w:yAlign="inline"/>
              <w:spacing w:after="60"/>
              <w:rPr>
                <w:rFonts w:asciiTheme="minorHAnsi" w:hAnsiTheme="minorHAnsi" w:cstheme="minorHAnsi"/>
                <w:sz w:val="20"/>
                <w:szCs w:val="20"/>
              </w:rPr>
            </w:pPr>
            <w:r w:rsidRPr="00AE2C56">
              <w:rPr>
                <w:rFonts w:asciiTheme="minorHAnsi" w:hAnsiTheme="minorHAnsi" w:cstheme="minorHAnsi"/>
                <w:sz w:val="20"/>
                <w:szCs w:val="20"/>
              </w:rPr>
              <w:fldChar w:fldCharType="begin">
                <w:ffData>
                  <w:name w:val=""/>
                  <w:enabled/>
                  <w:calcOnExit w:val="0"/>
                  <w:textInput>
                    <w:default w:val="#ng_zastupcecp#"/>
                    <w:format w:val="Text"/>
                  </w:textInput>
                </w:ffData>
              </w:fldChar>
            </w:r>
            <w:r w:rsidRPr="00AE2C56">
              <w:rPr>
                <w:rFonts w:asciiTheme="minorHAnsi" w:hAnsiTheme="minorHAnsi" w:cstheme="minorHAnsi"/>
                <w:sz w:val="20"/>
                <w:szCs w:val="20"/>
              </w:rPr>
              <w:instrText xml:space="preserve"> FORMTEXT </w:instrText>
            </w:r>
            <w:r w:rsidRPr="00AE2C56">
              <w:rPr>
                <w:rFonts w:asciiTheme="minorHAnsi" w:hAnsiTheme="minorHAnsi" w:cstheme="minorHAnsi"/>
                <w:sz w:val="20"/>
                <w:szCs w:val="20"/>
              </w:rPr>
            </w:r>
            <w:r w:rsidRPr="00AE2C56">
              <w:rPr>
                <w:rFonts w:asciiTheme="minorHAnsi" w:hAnsiTheme="minorHAnsi" w:cstheme="minorHAnsi"/>
                <w:sz w:val="20"/>
                <w:szCs w:val="20"/>
              </w:rPr>
              <w:fldChar w:fldCharType="separate"/>
            </w:r>
            <w:r w:rsidRPr="00AE2C56">
              <w:rPr>
                <w:rFonts w:asciiTheme="minorHAnsi" w:hAnsiTheme="minorHAnsi" w:cstheme="minorHAnsi"/>
                <w:noProof/>
                <w:sz w:val="20"/>
                <w:szCs w:val="20"/>
              </w:rPr>
              <w:t>Bc. Pavel Krejčík, DiS</w:t>
            </w:r>
            <w:r w:rsidRPr="00AE2C56">
              <w:rPr>
                <w:rFonts w:asciiTheme="minorHAnsi" w:hAnsiTheme="minorHAnsi" w:cstheme="minorHAnsi"/>
                <w:sz w:val="20"/>
                <w:szCs w:val="20"/>
              </w:rPr>
              <w:fldChar w:fldCharType="end"/>
            </w:r>
            <w:r w:rsidRPr="00AE2C56">
              <w:rPr>
                <w:rFonts w:asciiTheme="minorHAnsi" w:hAnsiTheme="minorHAnsi" w:cstheme="minorHAnsi"/>
                <w:sz w:val="20"/>
                <w:szCs w:val="20"/>
                <w:lang w:eastAsia="cs-CZ"/>
              </w:rPr>
              <w:t xml:space="preserve">, </w:t>
            </w:r>
            <w:r w:rsidRPr="00AE2C56">
              <w:rPr>
                <w:rFonts w:asciiTheme="minorHAnsi" w:hAnsiTheme="minorHAnsi" w:cstheme="minorHAnsi"/>
                <w:sz w:val="20"/>
                <w:szCs w:val="20"/>
              </w:rPr>
              <w:fldChar w:fldCharType="begin">
                <w:ffData>
                  <w:name w:val=""/>
                  <w:enabled/>
                  <w:calcOnExit w:val="0"/>
                  <w:textInput>
                    <w:default w:val="#ng_funkce#"/>
                  </w:textInput>
                </w:ffData>
              </w:fldChar>
            </w:r>
            <w:r w:rsidRPr="00AE2C56">
              <w:rPr>
                <w:rFonts w:asciiTheme="minorHAnsi" w:hAnsiTheme="minorHAnsi" w:cstheme="minorHAnsi"/>
                <w:sz w:val="20"/>
                <w:szCs w:val="20"/>
              </w:rPr>
              <w:instrText xml:space="preserve"> FORMTEXT </w:instrText>
            </w:r>
            <w:r w:rsidRPr="00AE2C56">
              <w:rPr>
                <w:rFonts w:asciiTheme="minorHAnsi" w:hAnsiTheme="minorHAnsi" w:cstheme="minorHAnsi"/>
                <w:sz w:val="20"/>
                <w:szCs w:val="20"/>
              </w:rPr>
            </w:r>
            <w:r w:rsidRPr="00AE2C56">
              <w:rPr>
                <w:rFonts w:asciiTheme="minorHAnsi" w:hAnsiTheme="minorHAnsi" w:cstheme="minorHAnsi"/>
                <w:sz w:val="20"/>
                <w:szCs w:val="20"/>
              </w:rPr>
              <w:fldChar w:fldCharType="separate"/>
            </w:r>
            <w:r w:rsidRPr="00AE2C56">
              <w:rPr>
                <w:rFonts w:asciiTheme="minorHAnsi" w:hAnsiTheme="minorHAnsi" w:cstheme="minorHAnsi"/>
                <w:noProof/>
                <w:sz w:val="20"/>
                <w:szCs w:val="20"/>
              </w:rPr>
              <w:t>Manažer specializovaného útvaru,</w:t>
            </w:r>
            <w:r w:rsidRPr="00AE2C56">
              <w:rPr>
                <w:rFonts w:asciiTheme="minorHAnsi" w:hAnsiTheme="minorHAnsi" w:cstheme="minorHAnsi"/>
                <w:sz w:val="20"/>
                <w:szCs w:val="20"/>
              </w:rPr>
              <w:fldChar w:fldCharType="end"/>
            </w:r>
            <w:r w:rsidRPr="00AE2C56">
              <w:rPr>
                <w:rFonts w:asciiTheme="minorHAnsi" w:hAnsiTheme="minorHAnsi" w:cstheme="minorHAnsi"/>
                <w:sz w:val="20"/>
                <w:szCs w:val="20"/>
                <w:lang w:eastAsia="cs-CZ"/>
              </w:rPr>
              <w:t xml:space="preserve">  </w:t>
            </w:r>
            <w:r w:rsidRPr="00AE2C56">
              <w:rPr>
                <w:rFonts w:asciiTheme="minorHAnsi" w:hAnsiTheme="minorHAnsi" w:cstheme="minorHAnsi"/>
                <w:sz w:val="20"/>
                <w:szCs w:val="20"/>
              </w:rPr>
              <w:fldChar w:fldCharType="begin">
                <w:ffData>
                  <w:name w:val=""/>
                  <w:enabled/>
                  <w:calcOnExit w:val="0"/>
                  <w:textInput>
                    <w:default w:val="#ng_regionhlavicka#"/>
                  </w:textInput>
                </w:ffData>
              </w:fldChar>
            </w:r>
            <w:r w:rsidRPr="00AE2C56">
              <w:rPr>
                <w:rFonts w:asciiTheme="minorHAnsi" w:hAnsiTheme="minorHAnsi" w:cstheme="minorHAnsi"/>
                <w:sz w:val="20"/>
                <w:szCs w:val="20"/>
              </w:rPr>
              <w:instrText xml:space="preserve"> FORMTEXT </w:instrText>
            </w:r>
            <w:r w:rsidRPr="00AE2C56">
              <w:rPr>
                <w:rFonts w:asciiTheme="minorHAnsi" w:hAnsiTheme="minorHAnsi" w:cstheme="minorHAnsi"/>
                <w:sz w:val="20"/>
                <w:szCs w:val="20"/>
              </w:rPr>
            </w:r>
            <w:r w:rsidRPr="00AE2C56">
              <w:rPr>
                <w:rFonts w:asciiTheme="minorHAnsi" w:hAnsiTheme="minorHAnsi" w:cstheme="minorHAnsi"/>
                <w:sz w:val="20"/>
                <w:szCs w:val="20"/>
              </w:rPr>
              <w:fldChar w:fldCharType="separate"/>
            </w:r>
            <w:r w:rsidRPr="00AE2C56">
              <w:rPr>
                <w:rFonts w:asciiTheme="minorHAnsi" w:hAnsiTheme="minorHAnsi" w:cstheme="minorHAnsi"/>
                <w:noProof/>
                <w:sz w:val="20"/>
                <w:szCs w:val="20"/>
              </w:rPr>
              <w:t>Specializovaný útvar vnitrostátní obchod</w:t>
            </w:r>
            <w:r w:rsidRPr="00AE2C56">
              <w:rPr>
                <w:rFonts w:asciiTheme="minorHAnsi" w:hAnsiTheme="minorHAnsi" w:cstheme="minorHAnsi"/>
                <w:sz w:val="20"/>
                <w:szCs w:val="20"/>
              </w:rPr>
              <w:fldChar w:fldCharType="end"/>
            </w:r>
          </w:p>
        </w:tc>
      </w:tr>
      <w:tr w:rsidR="009C7A50" w14:paraId="26ABCBDD" w14:textId="77777777" w:rsidTr="00BE5F49">
        <w:tc>
          <w:tcPr>
            <w:tcW w:w="3573" w:type="dxa"/>
            <w:hideMark/>
          </w:tcPr>
          <w:p w14:paraId="04E3218E" w14:textId="77777777" w:rsidR="00BA759D"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AE2C56">
              <w:rPr>
                <w:rFonts w:asciiTheme="minorHAnsi" w:hAnsiTheme="minorHAnsi" w:cstheme="minorHAnsi"/>
                <w:sz w:val="20"/>
                <w:szCs w:val="20"/>
                <w:lang w:eastAsia="cs-CZ"/>
              </w:rPr>
              <w:t>zapsán v obchodním rejstříku:</w:t>
            </w:r>
          </w:p>
        </w:tc>
        <w:tc>
          <w:tcPr>
            <w:tcW w:w="6276" w:type="dxa"/>
            <w:hideMark/>
          </w:tcPr>
          <w:p w14:paraId="188AFA2A" w14:textId="77777777" w:rsidR="00BA759D"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AE2C56">
              <w:rPr>
                <w:rFonts w:asciiTheme="minorHAnsi" w:hAnsiTheme="minorHAnsi" w:cstheme="minorHAnsi"/>
                <w:sz w:val="20"/>
                <w:szCs w:val="20"/>
                <w:lang w:eastAsia="cs-CZ"/>
              </w:rPr>
              <w:t>Městského soudu v Praze</w:t>
            </w:r>
            <w:r w:rsidRPr="00AE2C56">
              <w:rPr>
                <w:rStyle w:val="platne1"/>
                <w:rFonts w:asciiTheme="minorHAnsi" w:hAnsiTheme="minorHAnsi" w:cstheme="minorHAnsi"/>
                <w:sz w:val="20"/>
                <w:szCs w:val="20"/>
                <w:lang w:eastAsia="cs-CZ"/>
              </w:rPr>
              <w:t>, oddíl A, vložka 7565</w:t>
            </w:r>
          </w:p>
        </w:tc>
      </w:tr>
      <w:tr w:rsidR="009C7A50" w14:paraId="572ED217" w14:textId="77777777" w:rsidTr="00BE5F49">
        <w:tc>
          <w:tcPr>
            <w:tcW w:w="3573" w:type="dxa"/>
            <w:hideMark/>
          </w:tcPr>
          <w:p w14:paraId="27B8B660" w14:textId="77777777" w:rsidR="006C094F"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AE2C56">
              <w:rPr>
                <w:rFonts w:asciiTheme="minorHAnsi" w:hAnsiTheme="minorHAnsi" w:cstheme="minorHAnsi"/>
                <w:sz w:val="20"/>
                <w:szCs w:val="20"/>
                <w:lang w:eastAsia="cs-CZ"/>
              </w:rPr>
              <w:t>bankovní spojení:</w:t>
            </w:r>
          </w:p>
        </w:tc>
        <w:tc>
          <w:tcPr>
            <w:tcW w:w="6276" w:type="dxa"/>
            <w:hideMark/>
          </w:tcPr>
          <w:p w14:paraId="74395996" w14:textId="77777777" w:rsidR="006C094F"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AE2C56">
              <w:rPr>
                <w:rFonts w:asciiTheme="minorHAnsi" w:hAnsiTheme="minorHAnsi" w:cstheme="minorHAnsi"/>
                <w:sz w:val="20"/>
                <w:szCs w:val="20"/>
                <w:lang w:eastAsia="cs-CZ"/>
              </w:rPr>
              <w:t>Československá obchodní banka, a.s.</w:t>
            </w:r>
          </w:p>
        </w:tc>
      </w:tr>
      <w:tr w:rsidR="009C7A50" w14:paraId="7BE0CA74" w14:textId="77777777" w:rsidTr="00BE5F49">
        <w:tc>
          <w:tcPr>
            <w:tcW w:w="3573" w:type="dxa"/>
            <w:hideMark/>
          </w:tcPr>
          <w:p w14:paraId="3A3EAD46" w14:textId="77777777" w:rsidR="006C094F"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AE2C56">
              <w:rPr>
                <w:rFonts w:asciiTheme="minorHAnsi" w:hAnsiTheme="minorHAnsi" w:cstheme="minorHAnsi"/>
                <w:sz w:val="20"/>
                <w:szCs w:val="20"/>
                <w:lang w:eastAsia="cs-CZ"/>
              </w:rPr>
              <w:t>číslo účtu:</w:t>
            </w:r>
          </w:p>
        </w:tc>
        <w:tc>
          <w:tcPr>
            <w:tcW w:w="6276" w:type="dxa"/>
            <w:hideMark/>
          </w:tcPr>
          <w:p w14:paraId="118A2602" w14:textId="77777777" w:rsidR="00BC1C71" w:rsidRPr="00AE2C56" w:rsidRDefault="00000000" w:rsidP="00BC1C71">
            <w:pPr>
              <w:pStyle w:val="cpTabulkasmluvnistrany"/>
              <w:framePr w:hSpace="0" w:wrap="auto" w:vAnchor="margin" w:hAnchor="text" w:yAlign="inline"/>
              <w:spacing w:after="60"/>
              <w:rPr>
                <w:rFonts w:asciiTheme="minorHAnsi" w:hAnsiTheme="minorHAnsi" w:cstheme="minorHAnsi"/>
                <w:noProof/>
                <w:sz w:val="20"/>
                <w:szCs w:val="20"/>
              </w:rPr>
            </w:pPr>
            <w:r w:rsidRPr="00AE2C56">
              <w:rPr>
                <w:rFonts w:asciiTheme="minorHAnsi" w:hAnsiTheme="minorHAnsi" w:cstheme="minorHAnsi"/>
                <w:noProof/>
                <w:sz w:val="20"/>
                <w:szCs w:val="20"/>
              </w:rPr>
              <w:t>100393657/0300</w:t>
            </w:r>
          </w:p>
        </w:tc>
      </w:tr>
      <w:tr w:rsidR="009C7A50" w14:paraId="229E388E" w14:textId="77777777" w:rsidTr="00BE5F49">
        <w:tc>
          <w:tcPr>
            <w:tcW w:w="3573" w:type="dxa"/>
            <w:hideMark/>
          </w:tcPr>
          <w:p w14:paraId="79C3B907" w14:textId="77777777" w:rsidR="00951E25"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AE2C56">
              <w:rPr>
                <w:rFonts w:asciiTheme="minorHAnsi" w:hAnsiTheme="minorHAnsi" w:cstheme="minorHAnsi"/>
                <w:sz w:val="20"/>
                <w:szCs w:val="20"/>
                <w:lang w:eastAsia="cs-CZ"/>
              </w:rPr>
              <w:t>korespondenční adresa:</w:t>
            </w:r>
          </w:p>
        </w:tc>
        <w:tc>
          <w:tcPr>
            <w:tcW w:w="6276" w:type="dxa"/>
            <w:hideMark/>
          </w:tcPr>
          <w:p w14:paraId="649E292B" w14:textId="77777777" w:rsidR="00951E25" w:rsidRPr="00AE2C56" w:rsidRDefault="00000000" w:rsidP="007E52A7">
            <w:pPr>
              <w:pStyle w:val="cpTabulkasmluvnistrany"/>
              <w:framePr w:hSpace="0" w:wrap="auto" w:vAnchor="margin" w:hAnchor="text" w:yAlign="inline"/>
              <w:spacing w:after="60"/>
              <w:rPr>
                <w:rFonts w:asciiTheme="minorHAnsi" w:hAnsiTheme="minorHAnsi" w:cstheme="minorHAnsi"/>
                <w:sz w:val="20"/>
                <w:szCs w:val="20"/>
                <w:lang w:eastAsia="cs-CZ"/>
              </w:rPr>
            </w:pPr>
            <w:r w:rsidRPr="00AE2C56">
              <w:rPr>
                <w:rFonts w:asciiTheme="minorHAnsi" w:hAnsiTheme="minorHAnsi" w:cstheme="minorHAnsi"/>
                <w:sz w:val="20"/>
                <w:szCs w:val="20"/>
              </w:rPr>
              <w:t xml:space="preserve">Česká pošta, s.p., </w:t>
            </w:r>
            <w:r w:rsidRPr="00AE2C56">
              <w:rPr>
                <w:rFonts w:asciiTheme="minorHAnsi" w:hAnsiTheme="minorHAnsi" w:cstheme="minorHAnsi"/>
                <w:sz w:val="20"/>
                <w:szCs w:val="20"/>
              </w:rPr>
              <w:fldChar w:fldCharType="begin">
                <w:ffData>
                  <w:name w:val=""/>
                  <w:enabled/>
                  <w:calcOnExit w:val="0"/>
                  <w:textInput>
                    <w:default w:val="#ng_regulice#"/>
                  </w:textInput>
                </w:ffData>
              </w:fldChar>
            </w:r>
            <w:r w:rsidRPr="00AE2C56">
              <w:rPr>
                <w:rFonts w:asciiTheme="minorHAnsi" w:hAnsiTheme="minorHAnsi" w:cstheme="minorHAnsi"/>
                <w:sz w:val="20"/>
                <w:szCs w:val="20"/>
              </w:rPr>
              <w:instrText xml:space="preserve"> FORMTEXT </w:instrText>
            </w:r>
            <w:r w:rsidRPr="00AE2C56">
              <w:rPr>
                <w:rFonts w:asciiTheme="minorHAnsi" w:hAnsiTheme="minorHAnsi" w:cstheme="minorHAnsi"/>
                <w:sz w:val="20"/>
                <w:szCs w:val="20"/>
              </w:rPr>
            </w:r>
            <w:r w:rsidRPr="00AE2C56">
              <w:rPr>
                <w:rFonts w:asciiTheme="minorHAnsi" w:hAnsiTheme="minorHAnsi" w:cstheme="minorHAnsi"/>
                <w:sz w:val="20"/>
                <w:szCs w:val="20"/>
              </w:rPr>
              <w:fldChar w:fldCharType="separate"/>
            </w:r>
            <w:r w:rsidRPr="00AE2C56">
              <w:rPr>
                <w:rFonts w:asciiTheme="minorHAnsi" w:hAnsiTheme="minorHAnsi" w:cstheme="minorHAnsi"/>
                <w:noProof/>
                <w:sz w:val="20"/>
                <w:szCs w:val="20"/>
              </w:rPr>
              <w:t>Politických vězňů 909/2</w:t>
            </w:r>
            <w:r w:rsidRPr="00AE2C56">
              <w:rPr>
                <w:rFonts w:asciiTheme="minorHAnsi" w:hAnsiTheme="minorHAnsi" w:cstheme="minorHAnsi"/>
                <w:sz w:val="20"/>
                <w:szCs w:val="20"/>
              </w:rPr>
              <w:fldChar w:fldCharType="end"/>
            </w:r>
            <w:r w:rsidRPr="00AE2C56">
              <w:rPr>
                <w:rFonts w:asciiTheme="minorHAnsi" w:hAnsiTheme="minorHAnsi" w:cstheme="minorHAnsi"/>
                <w:b/>
                <w:sz w:val="20"/>
                <w:szCs w:val="20"/>
                <w:lang w:eastAsia="cs-CZ"/>
              </w:rPr>
              <w:t xml:space="preserve">, </w:t>
            </w:r>
            <w:r w:rsidRPr="00AE2C56">
              <w:rPr>
                <w:rFonts w:asciiTheme="minorHAnsi" w:hAnsiTheme="minorHAnsi" w:cstheme="minorHAnsi"/>
                <w:sz w:val="20"/>
                <w:szCs w:val="20"/>
              </w:rPr>
              <w:fldChar w:fldCharType="begin">
                <w:ffData>
                  <w:name w:val=""/>
                  <w:enabled/>
                  <w:calcOnExit w:val="0"/>
                  <w:textInput>
                    <w:default w:val="#ng_regpsc#"/>
                  </w:textInput>
                </w:ffData>
              </w:fldChar>
            </w:r>
            <w:r w:rsidRPr="00AE2C56">
              <w:rPr>
                <w:rFonts w:asciiTheme="minorHAnsi" w:hAnsiTheme="minorHAnsi" w:cstheme="minorHAnsi"/>
                <w:sz w:val="20"/>
                <w:szCs w:val="20"/>
              </w:rPr>
              <w:instrText xml:space="preserve"> FORMTEXT </w:instrText>
            </w:r>
            <w:r w:rsidRPr="00AE2C56">
              <w:rPr>
                <w:rFonts w:asciiTheme="minorHAnsi" w:hAnsiTheme="minorHAnsi" w:cstheme="minorHAnsi"/>
                <w:sz w:val="20"/>
                <w:szCs w:val="20"/>
              </w:rPr>
            </w:r>
            <w:r w:rsidRPr="00AE2C56">
              <w:rPr>
                <w:rFonts w:asciiTheme="minorHAnsi" w:hAnsiTheme="minorHAnsi" w:cstheme="minorHAnsi"/>
                <w:sz w:val="20"/>
                <w:szCs w:val="20"/>
              </w:rPr>
              <w:fldChar w:fldCharType="separate"/>
            </w:r>
            <w:r w:rsidRPr="00AE2C56">
              <w:rPr>
                <w:rFonts w:asciiTheme="minorHAnsi" w:hAnsiTheme="minorHAnsi" w:cstheme="minorHAnsi"/>
                <w:noProof/>
                <w:sz w:val="20"/>
                <w:szCs w:val="20"/>
              </w:rPr>
              <w:t>11500</w:t>
            </w:r>
            <w:r w:rsidRPr="00AE2C56">
              <w:rPr>
                <w:rFonts w:asciiTheme="minorHAnsi" w:hAnsiTheme="minorHAnsi" w:cstheme="minorHAnsi"/>
                <w:sz w:val="20"/>
                <w:szCs w:val="20"/>
              </w:rPr>
              <w:fldChar w:fldCharType="end"/>
            </w:r>
            <w:r w:rsidRPr="00AE2C56">
              <w:rPr>
                <w:rFonts w:asciiTheme="minorHAnsi" w:hAnsiTheme="minorHAnsi" w:cstheme="minorHAnsi"/>
                <w:b/>
                <w:sz w:val="20"/>
                <w:szCs w:val="20"/>
                <w:lang w:eastAsia="cs-CZ"/>
              </w:rPr>
              <w:t xml:space="preserve"> </w:t>
            </w:r>
            <w:r w:rsidRPr="00AE2C56">
              <w:rPr>
                <w:rFonts w:asciiTheme="minorHAnsi" w:hAnsiTheme="minorHAnsi" w:cstheme="minorHAnsi"/>
                <w:sz w:val="20"/>
                <w:szCs w:val="20"/>
              </w:rPr>
              <w:fldChar w:fldCharType="begin">
                <w:ffData>
                  <w:name w:val=""/>
                  <w:enabled/>
                  <w:calcOnExit w:val="0"/>
                  <w:textInput>
                    <w:default w:val="#ng_regmesto#"/>
                  </w:textInput>
                </w:ffData>
              </w:fldChar>
            </w:r>
            <w:r w:rsidRPr="00AE2C56">
              <w:rPr>
                <w:rFonts w:asciiTheme="minorHAnsi" w:hAnsiTheme="minorHAnsi" w:cstheme="minorHAnsi"/>
                <w:sz w:val="20"/>
                <w:szCs w:val="20"/>
              </w:rPr>
              <w:instrText xml:space="preserve"> FORMTEXT </w:instrText>
            </w:r>
            <w:r w:rsidRPr="00AE2C56">
              <w:rPr>
                <w:rFonts w:asciiTheme="minorHAnsi" w:hAnsiTheme="minorHAnsi" w:cstheme="minorHAnsi"/>
                <w:sz w:val="20"/>
                <w:szCs w:val="20"/>
              </w:rPr>
            </w:r>
            <w:r w:rsidRPr="00AE2C56">
              <w:rPr>
                <w:rFonts w:asciiTheme="minorHAnsi" w:hAnsiTheme="minorHAnsi" w:cstheme="minorHAnsi"/>
                <w:sz w:val="20"/>
                <w:szCs w:val="20"/>
              </w:rPr>
              <w:fldChar w:fldCharType="separate"/>
            </w:r>
            <w:r w:rsidRPr="00AE2C56">
              <w:rPr>
                <w:rFonts w:asciiTheme="minorHAnsi" w:hAnsiTheme="minorHAnsi" w:cstheme="minorHAnsi"/>
                <w:noProof/>
                <w:sz w:val="20"/>
                <w:szCs w:val="20"/>
              </w:rPr>
              <w:t>Praha 1</w:t>
            </w:r>
            <w:r w:rsidRPr="00AE2C56">
              <w:rPr>
                <w:rFonts w:asciiTheme="minorHAnsi" w:hAnsiTheme="minorHAnsi" w:cstheme="minorHAnsi"/>
                <w:sz w:val="20"/>
                <w:szCs w:val="20"/>
              </w:rPr>
              <w:fldChar w:fldCharType="end"/>
            </w:r>
            <w:r w:rsidRPr="00AE2C56">
              <w:rPr>
                <w:rFonts w:asciiTheme="minorHAnsi" w:hAnsiTheme="minorHAnsi" w:cstheme="minorHAnsi"/>
                <w:sz w:val="20"/>
                <w:szCs w:val="20"/>
              </w:rPr>
              <w:t xml:space="preserve"> </w:t>
            </w:r>
            <w:r w:rsidRPr="00AE2C56">
              <w:rPr>
                <w:rFonts w:asciiTheme="minorHAnsi" w:hAnsiTheme="minorHAnsi" w:cstheme="minorHAnsi"/>
                <w:sz w:val="20"/>
                <w:szCs w:val="20"/>
                <w:lang w:eastAsia="cs-CZ"/>
              </w:rPr>
              <w:t xml:space="preserve"> </w:t>
            </w:r>
          </w:p>
        </w:tc>
      </w:tr>
      <w:tr w:rsidR="009C7A50" w14:paraId="769433CD" w14:textId="77777777" w:rsidTr="00BE5F49">
        <w:tc>
          <w:tcPr>
            <w:tcW w:w="3573" w:type="dxa"/>
          </w:tcPr>
          <w:p w14:paraId="2AEC6293" w14:textId="77777777" w:rsidR="0048577C"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Pr>
                <w:rFonts w:asciiTheme="minorHAnsi" w:hAnsiTheme="minorHAnsi" w:cstheme="minorHAnsi"/>
                <w:sz w:val="20"/>
                <w:szCs w:val="20"/>
                <w:lang w:eastAsia="cs-CZ"/>
              </w:rPr>
              <w:t>ID datové schránky:</w:t>
            </w:r>
          </w:p>
        </w:tc>
        <w:tc>
          <w:tcPr>
            <w:tcW w:w="6276" w:type="dxa"/>
          </w:tcPr>
          <w:p w14:paraId="498E63B7" w14:textId="77777777" w:rsidR="0048577C"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CD1565">
              <w:rPr>
                <w:rFonts w:asciiTheme="minorHAnsi" w:hAnsiTheme="minorHAnsi" w:cstheme="minorHAnsi"/>
                <w:sz w:val="20"/>
                <w:szCs w:val="20"/>
              </w:rPr>
              <w:t>kr7cdry</w:t>
            </w:r>
          </w:p>
        </w:tc>
      </w:tr>
      <w:tr w:rsidR="009C7A50" w14:paraId="36B79452" w14:textId="77777777" w:rsidTr="00BE5F49">
        <w:tc>
          <w:tcPr>
            <w:tcW w:w="3573" w:type="dxa"/>
            <w:hideMark/>
          </w:tcPr>
          <w:p w14:paraId="2E9434E3" w14:textId="77777777" w:rsidR="007E52A7"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AE2C56">
              <w:rPr>
                <w:rFonts w:asciiTheme="minorHAnsi" w:hAnsiTheme="minorHAnsi" w:cstheme="minorHAnsi"/>
                <w:sz w:val="20"/>
                <w:szCs w:val="20"/>
                <w:lang w:eastAsia="cs-CZ"/>
              </w:rPr>
              <w:t>BIC/SWIFT:</w:t>
            </w:r>
          </w:p>
        </w:tc>
        <w:tc>
          <w:tcPr>
            <w:tcW w:w="6276" w:type="dxa"/>
            <w:hideMark/>
          </w:tcPr>
          <w:p w14:paraId="06BDB439" w14:textId="77777777" w:rsidR="007E52A7"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AE2C56">
              <w:rPr>
                <w:rFonts w:asciiTheme="minorHAnsi" w:hAnsiTheme="minorHAnsi" w:cstheme="minorHAnsi"/>
                <w:sz w:val="20"/>
                <w:szCs w:val="20"/>
                <w:lang w:eastAsia="cs-CZ"/>
              </w:rPr>
              <w:t>CEKOCZPP</w:t>
            </w:r>
          </w:p>
        </w:tc>
      </w:tr>
      <w:tr w:rsidR="009C7A50" w14:paraId="5D0F2901" w14:textId="77777777" w:rsidTr="00BE5F49">
        <w:tc>
          <w:tcPr>
            <w:tcW w:w="3573" w:type="dxa"/>
            <w:hideMark/>
          </w:tcPr>
          <w:p w14:paraId="3BC1EEAC" w14:textId="77777777" w:rsidR="007E52A7"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AE2C56">
              <w:rPr>
                <w:rFonts w:asciiTheme="minorHAnsi" w:hAnsiTheme="minorHAnsi" w:cstheme="minorHAnsi"/>
                <w:sz w:val="20"/>
                <w:szCs w:val="20"/>
                <w:lang w:eastAsia="cs-CZ"/>
              </w:rPr>
              <w:t>IBAN:</w:t>
            </w:r>
          </w:p>
        </w:tc>
        <w:tc>
          <w:tcPr>
            <w:tcW w:w="6276" w:type="dxa"/>
            <w:hideMark/>
          </w:tcPr>
          <w:p w14:paraId="19EE1102" w14:textId="77777777" w:rsidR="007E52A7" w:rsidRPr="00AE2C56"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AE2C56">
              <w:rPr>
                <w:rFonts w:asciiTheme="minorHAnsi" w:hAnsiTheme="minorHAnsi" w:cstheme="minorHAnsi"/>
                <w:sz w:val="20"/>
                <w:szCs w:val="20"/>
              </w:rPr>
              <w:fldChar w:fldCharType="begin">
                <w:ffData>
                  <w:name w:val=""/>
                  <w:enabled/>
                  <w:calcOnExit w:val="0"/>
                  <w:textInput>
                    <w:default w:val="#ng_regiban#"/>
                  </w:textInput>
                </w:ffData>
              </w:fldChar>
            </w:r>
            <w:r w:rsidRPr="00AE2C56">
              <w:rPr>
                <w:rFonts w:asciiTheme="minorHAnsi" w:hAnsiTheme="minorHAnsi" w:cstheme="minorHAnsi"/>
                <w:sz w:val="20"/>
                <w:szCs w:val="20"/>
              </w:rPr>
              <w:instrText xml:space="preserve"> FORMTEXT </w:instrText>
            </w:r>
            <w:r w:rsidRPr="00AE2C56">
              <w:rPr>
                <w:rFonts w:asciiTheme="minorHAnsi" w:hAnsiTheme="minorHAnsi" w:cstheme="minorHAnsi"/>
                <w:sz w:val="20"/>
                <w:szCs w:val="20"/>
              </w:rPr>
            </w:r>
            <w:r w:rsidRPr="00AE2C56">
              <w:rPr>
                <w:rFonts w:asciiTheme="minorHAnsi" w:hAnsiTheme="minorHAnsi" w:cstheme="minorHAnsi"/>
                <w:sz w:val="20"/>
                <w:szCs w:val="20"/>
              </w:rPr>
              <w:fldChar w:fldCharType="separate"/>
            </w:r>
            <w:r w:rsidRPr="00AE2C56">
              <w:rPr>
                <w:rFonts w:asciiTheme="minorHAnsi" w:hAnsiTheme="minorHAnsi" w:cstheme="minorHAnsi"/>
                <w:noProof/>
                <w:sz w:val="20"/>
                <w:szCs w:val="20"/>
              </w:rPr>
              <w:t>CZ3103000000000100393657</w:t>
            </w:r>
            <w:r w:rsidRPr="00AE2C56">
              <w:rPr>
                <w:rFonts w:asciiTheme="minorHAnsi" w:hAnsiTheme="minorHAnsi" w:cstheme="minorHAnsi"/>
                <w:sz w:val="20"/>
                <w:szCs w:val="20"/>
              </w:rPr>
              <w:fldChar w:fldCharType="end"/>
            </w:r>
          </w:p>
        </w:tc>
      </w:tr>
      <w:tr w:rsidR="009C7A50" w14:paraId="7BF43242" w14:textId="77777777" w:rsidTr="00BE5F49">
        <w:tc>
          <w:tcPr>
            <w:tcW w:w="3573" w:type="dxa"/>
            <w:hideMark/>
          </w:tcPr>
          <w:p w14:paraId="29A4FCCE" w14:textId="77777777" w:rsidR="007E52A7" w:rsidRPr="00AE2C56" w:rsidRDefault="00000000">
            <w:pPr>
              <w:pStyle w:val="cpTabulkasmluvnistrany"/>
              <w:framePr w:hSpace="0" w:wrap="auto" w:vAnchor="margin" w:hAnchor="text" w:yAlign="inline"/>
              <w:rPr>
                <w:rFonts w:asciiTheme="minorHAnsi" w:hAnsiTheme="minorHAnsi" w:cstheme="minorHAnsi"/>
                <w:sz w:val="20"/>
                <w:szCs w:val="20"/>
                <w:lang w:eastAsia="cs-CZ"/>
              </w:rPr>
            </w:pPr>
            <w:r w:rsidRPr="00AE2C56">
              <w:rPr>
                <w:rFonts w:asciiTheme="minorHAnsi" w:hAnsiTheme="minorHAnsi" w:cstheme="minorHAnsi"/>
                <w:sz w:val="20"/>
                <w:szCs w:val="20"/>
                <w:lang w:eastAsia="cs-CZ"/>
              </w:rPr>
              <w:t>dále jen „ČP“</w:t>
            </w:r>
          </w:p>
        </w:tc>
        <w:tc>
          <w:tcPr>
            <w:tcW w:w="6276" w:type="dxa"/>
          </w:tcPr>
          <w:p w14:paraId="398344D3" w14:textId="77777777" w:rsidR="009C7A50" w:rsidRDefault="009C7A50"/>
        </w:tc>
      </w:tr>
    </w:tbl>
    <w:p w14:paraId="6239057C" w14:textId="77777777" w:rsidR="00BA759D" w:rsidRPr="00AE2C56" w:rsidRDefault="00000000" w:rsidP="00BA759D">
      <w:pPr>
        <w:rPr>
          <w:rFonts w:asciiTheme="minorHAnsi" w:hAnsiTheme="minorHAnsi" w:cstheme="minorHAnsi"/>
          <w:sz w:val="20"/>
          <w:szCs w:val="20"/>
        </w:rPr>
      </w:pPr>
      <w:r w:rsidRPr="00AE2C56">
        <w:rPr>
          <w:rFonts w:asciiTheme="minorHAnsi" w:hAnsiTheme="minorHAnsi" w:cstheme="minorHAnsi"/>
          <w:sz w:val="20"/>
          <w:szCs w:val="20"/>
        </w:rPr>
        <w:t xml:space="preserve"> a</w:t>
      </w:r>
    </w:p>
    <w:tbl>
      <w:tblPr>
        <w:tblStyle w:val="Styl1"/>
        <w:tblW w:w="9851" w:type="dxa"/>
        <w:tblLook w:val="01E0" w:firstRow="1" w:lastRow="1" w:firstColumn="1" w:lastColumn="1" w:noHBand="0" w:noVBand="0"/>
      </w:tblPr>
      <w:tblGrid>
        <w:gridCol w:w="3528"/>
        <w:gridCol w:w="6323"/>
      </w:tblGrid>
      <w:tr w:rsidR="009C7A50" w:rsidRPr="00C12D1C" w14:paraId="1685898C" w14:textId="77777777" w:rsidTr="009B5100">
        <w:tc>
          <w:tcPr>
            <w:tcW w:w="9851" w:type="dxa"/>
            <w:gridSpan w:val="2"/>
            <w:hideMark/>
          </w:tcPr>
          <w:p w14:paraId="40945B76" w14:textId="77777777" w:rsidR="002252B0" w:rsidRPr="00C12D1C" w:rsidRDefault="00000000">
            <w:pPr>
              <w:pStyle w:val="cpTabulkasmluvnistrany"/>
              <w:framePr w:hSpace="0" w:wrap="auto" w:vAnchor="margin" w:hAnchor="text" w:yAlign="inline"/>
              <w:rPr>
                <w:rFonts w:asciiTheme="minorHAnsi" w:hAnsiTheme="minorHAnsi" w:cstheme="minorHAnsi"/>
                <w:sz w:val="20"/>
                <w:szCs w:val="20"/>
                <w:lang w:eastAsia="cs-CZ"/>
              </w:rPr>
            </w:pPr>
            <w:r w:rsidRPr="00C12D1C">
              <w:rPr>
                <w:rFonts w:asciiTheme="minorHAnsi" w:hAnsiTheme="minorHAnsi" w:cstheme="minorHAnsi"/>
                <w:b/>
                <w:sz w:val="20"/>
                <w:szCs w:val="20"/>
              </w:rPr>
              <w:fldChar w:fldCharType="begin">
                <w:ffData>
                  <w:name w:val=""/>
                  <w:enabled/>
                  <w:calcOnExit w:val="0"/>
                  <w:textInput>
                    <w:default w:val="#ng_zakaznik#"/>
                  </w:textInput>
                </w:ffData>
              </w:fldChar>
            </w:r>
            <w:r w:rsidRPr="00C12D1C">
              <w:rPr>
                <w:rFonts w:asciiTheme="minorHAnsi" w:hAnsiTheme="minorHAnsi" w:cstheme="minorHAnsi"/>
                <w:b/>
                <w:sz w:val="20"/>
                <w:szCs w:val="20"/>
              </w:rPr>
              <w:instrText xml:space="preserve"> FORMTEXT </w:instrText>
            </w:r>
            <w:r w:rsidRPr="00C12D1C">
              <w:rPr>
                <w:rFonts w:asciiTheme="minorHAnsi" w:hAnsiTheme="minorHAnsi" w:cstheme="minorHAnsi"/>
                <w:b/>
                <w:sz w:val="20"/>
                <w:szCs w:val="20"/>
              </w:rPr>
            </w:r>
            <w:r w:rsidRPr="00C12D1C">
              <w:rPr>
                <w:rFonts w:asciiTheme="minorHAnsi" w:hAnsiTheme="minorHAnsi" w:cstheme="minorHAnsi"/>
                <w:b/>
                <w:sz w:val="20"/>
                <w:szCs w:val="20"/>
              </w:rPr>
              <w:fldChar w:fldCharType="separate"/>
            </w:r>
            <w:r w:rsidRPr="00C12D1C">
              <w:rPr>
                <w:rFonts w:asciiTheme="minorHAnsi" w:hAnsiTheme="minorHAnsi" w:cstheme="minorHAnsi"/>
                <w:b/>
                <w:noProof/>
                <w:sz w:val="20"/>
                <w:szCs w:val="20"/>
              </w:rPr>
              <w:t>Vězeňská služba České republiky</w:t>
            </w:r>
            <w:r w:rsidRPr="00C12D1C">
              <w:rPr>
                <w:rFonts w:asciiTheme="minorHAnsi" w:hAnsiTheme="minorHAnsi" w:cstheme="minorHAnsi"/>
                <w:b/>
                <w:sz w:val="20"/>
                <w:szCs w:val="20"/>
              </w:rPr>
              <w:fldChar w:fldCharType="end"/>
            </w:r>
          </w:p>
        </w:tc>
      </w:tr>
      <w:tr w:rsidR="009C7A50" w:rsidRPr="00C12D1C" w14:paraId="3C2663D0" w14:textId="77777777" w:rsidTr="00BA759D">
        <w:tc>
          <w:tcPr>
            <w:tcW w:w="3528" w:type="dxa"/>
            <w:hideMark/>
          </w:tcPr>
          <w:p w14:paraId="1BFA84DF" w14:textId="77777777" w:rsidR="00BA759D" w:rsidRPr="00C12D1C"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C12D1C">
              <w:rPr>
                <w:rFonts w:asciiTheme="minorHAnsi" w:hAnsiTheme="minorHAnsi" w:cstheme="minorHAnsi"/>
                <w:sz w:val="20"/>
                <w:szCs w:val="20"/>
                <w:lang w:eastAsia="cs-CZ"/>
              </w:rPr>
              <w:t>se sídlem</w:t>
            </w:r>
          </w:p>
        </w:tc>
        <w:tc>
          <w:tcPr>
            <w:tcW w:w="6323" w:type="dxa"/>
            <w:hideMark/>
          </w:tcPr>
          <w:p w14:paraId="74C81DA6" w14:textId="77777777" w:rsidR="00BA759D" w:rsidRPr="00C12D1C" w:rsidRDefault="00000000">
            <w:pPr>
              <w:pStyle w:val="cpTabulkasmluvnistrany"/>
              <w:framePr w:hSpace="0" w:wrap="auto" w:vAnchor="margin" w:hAnchor="text" w:yAlign="inline"/>
              <w:rPr>
                <w:rFonts w:asciiTheme="minorHAnsi" w:hAnsiTheme="minorHAnsi" w:cstheme="minorHAnsi"/>
                <w:sz w:val="20"/>
                <w:szCs w:val="20"/>
                <w:lang w:val="de-DE" w:eastAsia="cs-CZ"/>
              </w:rPr>
            </w:pPr>
            <w:r w:rsidRPr="00C12D1C">
              <w:rPr>
                <w:rFonts w:asciiTheme="minorHAnsi" w:hAnsiTheme="minorHAnsi" w:cstheme="minorHAnsi"/>
                <w:sz w:val="20"/>
                <w:szCs w:val="20"/>
              </w:rPr>
              <w:fldChar w:fldCharType="begin">
                <w:ffData>
                  <w:name w:val=""/>
                  <w:enabled/>
                  <w:calcOnExit w:val="0"/>
                  <w:textInput>
                    <w:default w:val="#ng_ulicesidlo#"/>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noProof/>
                <w:sz w:val="20"/>
                <w:szCs w:val="20"/>
              </w:rPr>
              <w:t>Soudní 1672/1a</w:t>
            </w:r>
            <w:r w:rsidRPr="00C12D1C">
              <w:rPr>
                <w:rFonts w:asciiTheme="minorHAnsi" w:hAnsiTheme="minorHAnsi" w:cstheme="minorHAnsi"/>
                <w:sz w:val="20"/>
                <w:szCs w:val="20"/>
              </w:rPr>
              <w:fldChar w:fldCharType="end"/>
            </w:r>
            <w:r w:rsidRPr="00C12D1C">
              <w:rPr>
                <w:rFonts w:asciiTheme="minorHAnsi" w:hAnsiTheme="minorHAnsi" w:cstheme="minorHAnsi"/>
                <w:b/>
                <w:sz w:val="20"/>
                <w:szCs w:val="20"/>
                <w:lang w:eastAsia="cs-CZ"/>
              </w:rPr>
              <w:t xml:space="preserve">, </w:t>
            </w:r>
            <w:r w:rsidRPr="00C12D1C">
              <w:rPr>
                <w:rFonts w:asciiTheme="minorHAnsi" w:hAnsiTheme="minorHAnsi" w:cstheme="minorHAnsi"/>
                <w:sz w:val="20"/>
                <w:szCs w:val="20"/>
              </w:rPr>
              <w:fldChar w:fldCharType="begin">
                <w:ffData>
                  <w:name w:val=""/>
                  <w:enabled/>
                  <w:calcOnExit w:val="0"/>
                  <w:textInput>
                    <w:default w:val="#ng_pscsidlo#"/>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noProof/>
                <w:sz w:val="20"/>
                <w:szCs w:val="20"/>
              </w:rPr>
              <w:t>14000</w:t>
            </w:r>
            <w:r w:rsidRPr="00C12D1C">
              <w:rPr>
                <w:rFonts w:asciiTheme="minorHAnsi" w:hAnsiTheme="minorHAnsi" w:cstheme="minorHAnsi"/>
                <w:sz w:val="20"/>
                <w:szCs w:val="20"/>
              </w:rPr>
              <w:fldChar w:fldCharType="end"/>
            </w:r>
            <w:r w:rsidRPr="00C12D1C">
              <w:rPr>
                <w:rFonts w:asciiTheme="minorHAnsi" w:hAnsiTheme="minorHAnsi" w:cstheme="minorHAnsi"/>
                <w:b/>
                <w:sz w:val="20"/>
                <w:szCs w:val="20"/>
                <w:lang w:eastAsia="cs-CZ"/>
              </w:rPr>
              <w:t xml:space="preserve"> </w:t>
            </w:r>
            <w:r w:rsidRPr="00C12D1C">
              <w:rPr>
                <w:rFonts w:asciiTheme="minorHAnsi" w:hAnsiTheme="minorHAnsi" w:cstheme="minorHAnsi"/>
                <w:sz w:val="20"/>
                <w:szCs w:val="20"/>
              </w:rPr>
              <w:fldChar w:fldCharType="begin">
                <w:ffData>
                  <w:name w:val=""/>
                  <w:enabled/>
                  <w:calcOnExit w:val="0"/>
                  <w:textInput>
                    <w:default w:val="#ng_mestosidlo#"/>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noProof/>
                <w:sz w:val="20"/>
                <w:szCs w:val="20"/>
              </w:rPr>
              <w:t>Praha 4</w:t>
            </w:r>
            <w:r w:rsidRPr="00C12D1C">
              <w:rPr>
                <w:rFonts w:asciiTheme="minorHAnsi" w:hAnsiTheme="minorHAnsi" w:cstheme="minorHAnsi"/>
                <w:sz w:val="20"/>
                <w:szCs w:val="20"/>
              </w:rPr>
              <w:fldChar w:fldCharType="end"/>
            </w:r>
          </w:p>
        </w:tc>
      </w:tr>
      <w:tr w:rsidR="009C7A50" w:rsidRPr="00C12D1C" w14:paraId="071F75A0" w14:textId="77777777" w:rsidTr="00BA759D">
        <w:tc>
          <w:tcPr>
            <w:tcW w:w="3528" w:type="dxa"/>
            <w:hideMark/>
          </w:tcPr>
          <w:p w14:paraId="27CFFBCE" w14:textId="77777777" w:rsidR="00BA759D" w:rsidRPr="00C12D1C"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C12D1C">
              <w:rPr>
                <w:rFonts w:asciiTheme="minorHAnsi" w:hAnsiTheme="minorHAnsi" w:cstheme="minorHAnsi"/>
                <w:sz w:val="20"/>
                <w:szCs w:val="20"/>
                <w:lang w:eastAsia="cs-CZ"/>
              </w:rPr>
              <w:t>IČO:</w:t>
            </w:r>
          </w:p>
        </w:tc>
        <w:tc>
          <w:tcPr>
            <w:tcW w:w="6323" w:type="dxa"/>
            <w:hideMark/>
          </w:tcPr>
          <w:p w14:paraId="70FBCE1F" w14:textId="77777777" w:rsidR="00BA759D" w:rsidRPr="00C12D1C"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C12D1C">
              <w:rPr>
                <w:rFonts w:asciiTheme="minorHAnsi" w:hAnsiTheme="minorHAnsi" w:cstheme="minorHAnsi"/>
                <w:sz w:val="20"/>
                <w:szCs w:val="20"/>
              </w:rPr>
              <w:fldChar w:fldCharType="begin">
                <w:ffData>
                  <w:name w:val=""/>
                  <w:enabled/>
                  <w:calcOnExit w:val="0"/>
                  <w:textInput>
                    <w:default w:val="#ng_ic#"/>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noProof/>
                <w:sz w:val="20"/>
                <w:szCs w:val="20"/>
              </w:rPr>
              <w:t>00212423</w:t>
            </w:r>
            <w:r w:rsidRPr="00C12D1C">
              <w:rPr>
                <w:rFonts w:asciiTheme="minorHAnsi" w:hAnsiTheme="minorHAnsi" w:cstheme="minorHAnsi"/>
                <w:sz w:val="20"/>
                <w:szCs w:val="20"/>
              </w:rPr>
              <w:fldChar w:fldCharType="end"/>
            </w:r>
          </w:p>
        </w:tc>
      </w:tr>
      <w:tr w:rsidR="009C7A50" w:rsidRPr="00C12D1C" w14:paraId="565A9700" w14:textId="77777777" w:rsidTr="00BA759D">
        <w:tc>
          <w:tcPr>
            <w:tcW w:w="3528" w:type="dxa"/>
            <w:hideMark/>
          </w:tcPr>
          <w:p w14:paraId="5CF02010" w14:textId="77777777" w:rsidR="00BA759D" w:rsidRPr="00C12D1C"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C12D1C">
              <w:rPr>
                <w:rFonts w:asciiTheme="minorHAnsi" w:hAnsiTheme="minorHAnsi" w:cstheme="minorHAnsi"/>
                <w:sz w:val="20"/>
                <w:szCs w:val="20"/>
                <w:lang w:eastAsia="cs-CZ"/>
              </w:rPr>
              <w:t>DIČ:</w:t>
            </w:r>
          </w:p>
        </w:tc>
        <w:tc>
          <w:tcPr>
            <w:tcW w:w="6323" w:type="dxa"/>
            <w:hideMark/>
          </w:tcPr>
          <w:p w14:paraId="030AF4B6" w14:textId="77777777" w:rsidR="00BA759D" w:rsidRPr="00C12D1C"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C12D1C">
              <w:rPr>
                <w:rFonts w:asciiTheme="minorHAnsi" w:hAnsiTheme="minorHAnsi" w:cstheme="minorHAnsi"/>
                <w:sz w:val="20"/>
                <w:szCs w:val="20"/>
              </w:rPr>
              <w:fldChar w:fldCharType="begin">
                <w:ffData>
                  <w:name w:val=""/>
                  <w:enabled/>
                  <w:calcOnExit w:val="0"/>
                  <w:textInput>
                    <w:default w:val="#ng_dic#"/>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noProof/>
                <w:sz w:val="20"/>
                <w:szCs w:val="20"/>
              </w:rPr>
              <w:t>CZ00212423</w:t>
            </w:r>
            <w:r w:rsidRPr="00C12D1C">
              <w:rPr>
                <w:rFonts w:asciiTheme="minorHAnsi" w:hAnsiTheme="minorHAnsi" w:cstheme="minorHAnsi"/>
                <w:sz w:val="20"/>
                <w:szCs w:val="20"/>
              </w:rPr>
              <w:fldChar w:fldCharType="end"/>
            </w:r>
          </w:p>
        </w:tc>
      </w:tr>
      <w:tr w:rsidR="009C7A50" w:rsidRPr="00C12D1C" w14:paraId="368FF606" w14:textId="77777777" w:rsidTr="00BA759D">
        <w:tc>
          <w:tcPr>
            <w:tcW w:w="3528" w:type="dxa"/>
            <w:hideMark/>
          </w:tcPr>
          <w:p w14:paraId="6C5FAD45" w14:textId="77777777" w:rsidR="00967927" w:rsidRPr="00C12D1C"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C12D1C">
              <w:rPr>
                <w:rFonts w:asciiTheme="minorHAnsi" w:hAnsiTheme="minorHAnsi" w:cstheme="minorHAnsi"/>
                <w:sz w:val="20"/>
                <w:szCs w:val="20"/>
                <w:lang w:eastAsia="cs-CZ"/>
              </w:rPr>
              <w:t>zastoupen:</w:t>
            </w:r>
          </w:p>
        </w:tc>
        <w:tc>
          <w:tcPr>
            <w:tcW w:w="6323" w:type="dxa"/>
            <w:hideMark/>
          </w:tcPr>
          <w:p w14:paraId="2D8731D8" w14:textId="4DE9A6A3" w:rsidR="00967927" w:rsidRPr="00C12D1C" w:rsidRDefault="00B1316C">
            <w:pPr>
              <w:pStyle w:val="cpodstavecslovan1"/>
              <w:numPr>
                <w:ilvl w:val="0"/>
                <w:numId w:val="0"/>
              </w:numPr>
              <w:tabs>
                <w:tab w:val="left" w:pos="720"/>
              </w:tabs>
              <w:rPr>
                <w:rFonts w:asciiTheme="minorHAnsi" w:hAnsiTheme="minorHAnsi" w:cstheme="minorHAnsi"/>
                <w:sz w:val="20"/>
                <w:szCs w:val="20"/>
              </w:rPr>
            </w:pPr>
            <w:r>
              <w:rPr>
                <w:rFonts w:asciiTheme="minorHAnsi" w:hAnsiTheme="minorHAnsi" w:cstheme="minorHAnsi"/>
                <w:sz w:val="20"/>
                <w:szCs w:val="20"/>
              </w:rPr>
              <w:t xml:space="preserve">Plk. </w:t>
            </w:r>
            <w:r w:rsidRPr="00C12D1C">
              <w:rPr>
                <w:rFonts w:asciiTheme="minorHAnsi" w:hAnsiTheme="minorHAnsi" w:cstheme="minorHAnsi"/>
                <w:sz w:val="20"/>
                <w:szCs w:val="20"/>
              </w:rPr>
              <w:fldChar w:fldCharType="begin">
                <w:ffData>
                  <w:name w:val=""/>
                  <w:enabled/>
                  <w:calcOnExit w:val="0"/>
                  <w:textInput>
                    <w:default w:val="#ng_zastupcezakaznika#"/>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noProof/>
                <w:sz w:val="20"/>
                <w:szCs w:val="20"/>
              </w:rPr>
              <w:t>Mgr. Lukáš Dohnal,</w:t>
            </w:r>
            <w:r>
              <w:rPr>
                <w:rFonts w:asciiTheme="minorHAnsi" w:hAnsiTheme="minorHAnsi" w:cstheme="minorHAnsi"/>
                <w:noProof/>
                <w:sz w:val="20"/>
                <w:szCs w:val="20"/>
              </w:rPr>
              <w:t xml:space="preserve"> z pov.</w:t>
            </w:r>
            <w:r w:rsidRPr="00C12D1C">
              <w:rPr>
                <w:rFonts w:asciiTheme="minorHAnsi" w:hAnsiTheme="minorHAnsi" w:cstheme="minorHAnsi"/>
                <w:noProof/>
                <w:sz w:val="20"/>
                <w:szCs w:val="20"/>
              </w:rPr>
              <w:t xml:space="preserve"> ředitel vazební věznice</w:t>
            </w:r>
            <w:r w:rsidRPr="00C12D1C">
              <w:rPr>
                <w:rFonts w:asciiTheme="minorHAnsi" w:hAnsiTheme="minorHAnsi" w:cstheme="minorHAnsi"/>
                <w:sz w:val="20"/>
                <w:szCs w:val="20"/>
              </w:rPr>
              <w:fldChar w:fldCharType="end"/>
            </w:r>
          </w:p>
        </w:tc>
      </w:tr>
      <w:tr w:rsidR="009C7A50" w:rsidRPr="00C12D1C" w14:paraId="5E7024C7" w14:textId="77777777" w:rsidTr="00BA759D">
        <w:tc>
          <w:tcPr>
            <w:tcW w:w="3528" w:type="dxa"/>
            <w:hideMark/>
          </w:tcPr>
          <w:p w14:paraId="4BDE13C1" w14:textId="77777777" w:rsidR="00967927" w:rsidRPr="00C12D1C"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C12D1C">
              <w:rPr>
                <w:rFonts w:asciiTheme="minorHAnsi" w:hAnsiTheme="minorHAnsi" w:cstheme="minorHAnsi"/>
                <w:sz w:val="20"/>
                <w:szCs w:val="20"/>
                <w:lang w:eastAsia="cs-CZ"/>
              </w:rPr>
              <w:t>zapsán/a v obchodním rejstříku:</w:t>
            </w:r>
          </w:p>
        </w:tc>
        <w:tc>
          <w:tcPr>
            <w:tcW w:w="6323" w:type="dxa"/>
            <w:hideMark/>
          </w:tcPr>
          <w:p w14:paraId="21A8A935" w14:textId="77777777" w:rsidR="00967927" w:rsidRPr="00C12D1C"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C12D1C">
              <w:rPr>
                <w:rFonts w:asciiTheme="minorHAnsi" w:hAnsiTheme="minorHAnsi" w:cstheme="minorHAnsi"/>
                <w:sz w:val="20"/>
                <w:szCs w:val="20"/>
              </w:rPr>
              <w:fldChar w:fldCharType="begin">
                <w:ffData>
                  <w:name w:val=""/>
                  <w:enabled/>
                  <w:calcOnExit w:val="0"/>
                  <w:textInput>
                    <w:default w:val="#ng_zapisvor#"/>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noProof/>
                <w:sz w:val="20"/>
                <w:szCs w:val="20"/>
              </w:rPr>
              <w:t>registru ekonomických subjektů</w:t>
            </w:r>
            <w:r w:rsidRPr="00C12D1C">
              <w:rPr>
                <w:rFonts w:asciiTheme="minorHAnsi" w:hAnsiTheme="minorHAnsi" w:cstheme="minorHAnsi"/>
                <w:sz w:val="20"/>
                <w:szCs w:val="20"/>
              </w:rPr>
              <w:fldChar w:fldCharType="end"/>
            </w:r>
          </w:p>
        </w:tc>
      </w:tr>
      <w:tr w:rsidR="009C7A50" w:rsidRPr="00C12D1C" w14:paraId="25B59D74" w14:textId="77777777" w:rsidTr="00BA759D">
        <w:tc>
          <w:tcPr>
            <w:tcW w:w="3528" w:type="dxa"/>
            <w:hideMark/>
          </w:tcPr>
          <w:p w14:paraId="0F3FCDEC" w14:textId="77777777" w:rsidR="00967927" w:rsidRPr="00C12D1C"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C12D1C">
              <w:rPr>
                <w:rFonts w:asciiTheme="minorHAnsi" w:hAnsiTheme="minorHAnsi" w:cstheme="minorHAnsi"/>
                <w:sz w:val="20"/>
                <w:szCs w:val="20"/>
                <w:lang w:eastAsia="cs-CZ"/>
              </w:rPr>
              <w:t>bankovní spojení:</w:t>
            </w:r>
          </w:p>
        </w:tc>
        <w:tc>
          <w:tcPr>
            <w:tcW w:w="6323" w:type="dxa"/>
            <w:hideMark/>
          </w:tcPr>
          <w:p w14:paraId="1DCB923B" w14:textId="77777777" w:rsidR="00967927" w:rsidRPr="00C12D1C"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C12D1C">
              <w:rPr>
                <w:rFonts w:asciiTheme="minorHAnsi" w:hAnsiTheme="minorHAnsi" w:cstheme="minorHAnsi"/>
                <w:sz w:val="20"/>
                <w:szCs w:val="20"/>
              </w:rPr>
              <w:fldChar w:fldCharType="begin">
                <w:ffData>
                  <w:name w:val=""/>
                  <w:enabled/>
                  <w:calcOnExit w:val="0"/>
                  <w:textInput>
                    <w:default w:val="#ng_nazevbanky#"/>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noProof/>
                <w:sz w:val="20"/>
                <w:szCs w:val="20"/>
              </w:rPr>
              <w:t>ČESKÁ NÁRODNÍ BANKA</w:t>
            </w:r>
            <w:r w:rsidRPr="00C12D1C">
              <w:rPr>
                <w:rFonts w:asciiTheme="minorHAnsi" w:hAnsiTheme="minorHAnsi" w:cstheme="minorHAnsi"/>
                <w:sz w:val="20"/>
                <w:szCs w:val="20"/>
              </w:rPr>
              <w:fldChar w:fldCharType="end"/>
            </w:r>
          </w:p>
        </w:tc>
      </w:tr>
      <w:tr w:rsidR="009C7A50" w:rsidRPr="00C12D1C" w14:paraId="0F15E345" w14:textId="77777777" w:rsidTr="00BA759D">
        <w:tc>
          <w:tcPr>
            <w:tcW w:w="3528" w:type="dxa"/>
            <w:hideMark/>
          </w:tcPr>
          <w:p w14:paraId="43663193" w14:textId="77777777" w:rsidR="00967927" w:rsidRPr="00C12D1C"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C12D1C">
              <w:rPr>
                <w:rFonts w:asciiTheme="minorHAnsi" w:hAnsiTheme="minorHAnsi" w:cstheme="minorHAnsi"/>
                <w:sz w:val="20"/>
                <w:szCs w:val="20"/>
                <w:lang w:eastAsia="cs-CZ"/>
              </w:rPr>
              <w:t>číslo účtu:</w:t>
            </w:r>
          </w:p>
        </w:tc>
        <w:tc>
          <w:tcPr>
            <w:tcW w:w="6323" w:type="dxa"/>
            <w:hideMark/>
          </w:tcPr>
          <w:p w14:paraId="4288A45A" w14:textId="77777777" w:rsidR="00967927" w:rsidRPr="00C12D1C"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C12D1C">
              <w:rPr>
                <w:rFonts w:asciiTheme="minorHAnsi" w:hAnsiTheme="minorHAnsi" w:cstheme="minorHAnsi"/>
                <w:sz w:val="20"/>
                <w:szCs w:val="20"/>
              </w:rPr>
              <w:fldChar w:fldCharType="begin">
                <w:ffData>
                  <w:name w:val=""/>
                  <w:enabled/>
                  <w:calcOnExit w:val="0"/>
                  <w:textInput>
                    <w:default w:val="#ng_cislouctu#"/>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noProof/>
                <w:sz w:val="20"/>
                <w:szCs w:val="20"/>
              </w:rPr>
              <w:t>33134881/0710</w:t>
            </w:r>
            <w:r w:rsidRPr="00C12D1C">
              <w:rPr>
                <w:rFonts w:asciiTheme="minorHAnsi" w:hAnsiTheme="minorHAnsi" w:cstheme="minorHAnsi"/>
                <w:sz w:val="20"/>
                <w:szCs w:val="20"/>
              </w:rPr>
              <w:fldChar w:fldCharType="end"/>
            </w:r>
            <w:r w:rsidRPr="00C12D1C">
              <w:rPr>
                <w:rFonts w:asciiTheme="minorHAnsi" w:hAnsiTheme="minorHAnsi" w:cstheme="minorHAnsi"/>
                <w:sz w:val="20"/>
                <w:szCs w:val="20"/>
              </w:rPr>
              <w:fldChar w:fldCharType="begin">
                <w:ffData>
                  <w:name w:val=""/>
                  <w:enabled/>
                  <w:calcOnExit w:val="0"/>
                  <w:textInput>
                    <w:default w:val="DalsiCUKL"/>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sz w:val="20"/>
                <w:szCs w:val="20"/>
              </w:rPr>
              <w:fldChar w:fldCharType="end"/>
            </w:r>
          </w:p>
        </w:tc>
      </w:tr>
      <w:tr w:rsidR="009C7A50" w:rsidRPr="00C12D1C" w14:paraId="3BD6749C" w14:textId="77777777" w:rsidTr="00BA759D">
        <w:tc>
          <w:tcPr>
            <w:tcW w:w="3528" w:type="dxa"/>
            <w:hideMark/>
          </w:tcPr>
          <w:p w14:paraId="55BC87FC" w14:textId="77777777" w:rsidR="0076120E" w:rsidRPr="00C12D1C"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C12D1C">
              <w:rPr>
                <w:rFonts w:asciiTheme="minorHAnsi" w:hAnsiTheme="minorHAnsi" w:cstheme="minorHAnsi"/>
                <w:sz w:val="20"/>
                <w:szCs w:val="20"/>
                <w:lang w:eastAsia="cs-CZ"/>
              </w:rPr>
              <w:t>korespondenční adresa:</w:t>
            </w:r>
          </w:p>
        </w:tc>
        <w:tc>
          <w:tcPr>
            <w:tcW w:w="6323" w:type="dxa"/>
            <w:hideMark/>
          </w:tcPr>
          <w:p w14:paraId="3CB9B80C" w14:textId="4445B0EB" w:rsidR="0076120E" w:rsidRPr="00C12D1C" w:rsidRDefault="00000000">
            <w:pPr>
              <w:pStyle w:val="cpTabulkasmluvnistrany"/>
              <w:framePr w:hSpace="0" w:wrap="auto" w:vAnchor="margin" w:hAnchor="text" w:yAlign="inline"/>
              <w:spacing w:after="60"/>
              <w:rPr>
                <w:rFonts w:asciiTheme="minorHAnsi" w:hAnsiTheme="minorHAnsi" w:cstheme="minorHAnsi"/>
                <w:sz w:val="20"/>
                <w:szCs w:val="20"/>
                <w:lang w:eastAsia="cs-CZ"/>
              </w:rPr>
            </w:pPr>
            <w:r w:rsidRPr="00C12D1C">
              <w:rPr>
                <w:rFonts w:asciiTheme="minorHAnsi" w:hAnsiTheme="minorHAnsi" w:cstheme="minorHAnsi"/>
                <w:sz w:val="20"/>
                <w:szCs w:val="20"/>
              </w:rPr>
              <w:fldChar w:fldCharType="begin">
                <w:ffData>
                  <w:name w:val=""/>
                  <w:enabled/>
                  <w:calcOnExit w:val="0"/>
                  <w:textInput>
                    <w:default w:val="#ng_nazevkor#"/>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noProof/>
                <w:sz w:val="20"/>
                <w:szCs w:val="20"/>
              </w:rPr>
              <w:t>Vězeňská služba České republiky, Vazební věznice České Budějovice</w:t>
            </w:r>
            <w:r w:rsidRPr="00C12D1C">
              <w:rPr>
                <w:rFonts w:asciiTheme="minorHAnsi" w:hAnsiTheme="minorHAnsi" w:cstheme="minorHAnsi"/>
                <w:sz w:val="20"/>
                <w:szCs w:val="20"/>
              </w:rPr>
              <w:fldChar w:fldCharType="end"/>
            </w:r>
            <w:r w:rsidRPr="00C12D1C">
              <w:rPr>
                <w:rFonts w:asciiTheme="minorHAnsi" w:hAnsiTheme="minorHAnsi" w:cstheme="minorHAnsi"/>
                <w:sz w:val="20"/>
                <w:szCs w:val="20"/>
              </w:rPr>
              <w:t xml:space="preserve">, </w:t>
            </w:r>
            <w:r w:rsidRPr="00C12D1C">
              <w:rPr>
                <w:rFonts w:asciiTheme="minorHAnsi" w:hAnsiTheme="minorHAnsi" w:cstheme="minorHAnsi"/>
                <w:sz w:val="20"/>
                <w:szCs w:val="20"/>
              </w:rPr>
              <w:fldChar w:fldCharType="begin">
                <w:ffData>
                  <w:name w:val=""/>
                  <w:enabled/>
                  <w:calcOnExit w:val="0"/>
                  <w:textInput>
                    <w:default w:val="#ng_ulicekorespondencni#"/>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noProof/>
                <w:sz w:val="20"/>
                <w:szCs w:val="20"/>
              </w:rPr>
              <w:t>Goethova 1929/1</w:t>
            </w:r>
            <w:r w:rsidRPr="00C12D1C">
              <w:rPr>
                <w:rFonts w:asciiTheme="minorHAnsi" w:hAnsiTheme="minorHAnsi" w:cstheme="minorHAnsi"/>
                <w:sz w:val="20"/>
                <w:szCs w:val="20"/>
              </w:rPr>
              <w:fldChar w:fldCharType="end"/>
            </w:r>
            <w:r w:rsidRPr="00C12D1C">
              <w:rPr>
                <w:rFonts w:asciiTheme="minorHAnsi" w:hAnsiTheme="minorHAnsi" w:cstheme="minorHAnsi"/>
                <w:b/>
                <w:sz w:val="20"/>
                <w:szCs w:val="20"/>
                <w:lang w:eastAsia="cs-CZ"/>
              </w:rPr>
              <w:t xml:space="preserve">, </w:t>
            </w:r>
            <w:r w:rsidR="00BB5A96">
              <w:rPr>
                <w:rFonts w:asciiTheme="minorHAnsi" w:hAnsiTheme="minorHAnsi" w:cstheme="minorHAnsi"/>
                <w:sz w:val="20"/>
                <w:szCs w:val="20"/>
              </w:rPr>
              <w:t xml:space="preserve">371 56 </w:t>
            </w:r>
            <w:r w:rsidRPr="00C12D1C">
              <w:rPr>
                <w:rFonts w:asciiTheme="minorHAnsi" w:hAnsiTheme="minorHAnsi" w:cstheme="minorHAnsi"/>
                <w:sz w:val="20"/>
                <w:szCs w:val="20"/>
              </w:rPr>
              <w:fldChar w:fldCharType="begin">
                <w:ffData>
                  <w:name w:val=""/>
                  <w:enabled/>
                  <w:calcOnExit w:val="0"/>
                  <w:textInput>
                    <w:default w:val="#ng_mestokor#"/>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noProof/>
                <w:sz w:val="20"/>
                <w:szCs w:val="20"/>
              </w:rPr>
              <w:t>České Budějovice</w:t>
            </w:r>
            <w:r w:rsidRPr="00C12D1C">
              <w:rPr>
                <w:rFonts w:asciiTheme="minorHAnsi" w:hAnsiTheme="minorHAnsi" w:cstheme="minorHAnsi"/>
                <w:sz w:val="20"/>
                <w:szCs w:val="20"/>
              </w:rPr>
              <w:fldChar w:fldCharType="end"/>
            </w:r>
          </w:p>
        </w:tc>
      </w:tr>
      <w:tr w:rsidR="009C7A50" w:rsidRPr="00C12D1C" w14:paraId="55D670A4" w14:textId="77777777" w:rsidTr="00BA759D">
        <w:tc>
          <w:tcPr>
            <w:tcW w:w="3528" w:type="dxa"/>
          </w:tcPr>
          <w:p w14:paraId="2D444CC1" w14:textId="77777777" w:rsidR="0048577C" w:rsidRPr="00C12D1C" w:rsidRDefault="00000000" w:rsidP="0048577C">
            <w:pPr>
              <w:pStyle w:val="cpTabulkasmluvnistrany"/>
              <w:framePr w:hSpace="0" w:wrap="auto" w:vAnchor="margin" w:hAnchor="text" w:yAlign="inline"/>
              <w:spacing w:after="60"/>
              <w:rPr>
                <w:rFonts w:asciiTheme="minorHAnsi" w:hAnsiTheme="minorHAnsi" w:cstheme="minorHAnsi"/>
                <w:sz w:val="20"/>
                <w:szCs w:val="20"/>
                <w:lang w:eastAsia="cs-CZ"/>
              </w:rPr>
            </w:pPr>
            <w:r w:rsidRPr="00C12D1C">
              <w:rPr>
                <w:rFonts w:asciiTheme="minorHAnsi" w:hAnsiTheme="minorHAnsi" w:cstheme="minorHAnsi"/>
                <w:sz w:val="20"/>
                <w:szCs w:val="20"/>
                <w:lang w:eastAsia="cs-CZ"/>
              </w:rPr>
              <w:t>ID datové schránky:</w:t>
            </w:r>
          </w:p>
        </w:tc>
        <w:tc>
          <w:tcPr>
            <w:tcW w:w="6323" w:type="dxa"/>
          </w:tcPr>
          <w:p w14:paraId="304157EA" w14:textId="77777777" w:rsidR="0048577C" w:rsidRPr="00C12D1C" w:rsidRDefault="00000000" w:rsidP="0048577C">
            <w:pPr>
              <w:pStyle w:val="cpTabulkasmluvnistrany"/>
              <w:framePr w:hSpace="0" w:wrap="auto" w:vAnchor="margin" w:hAnchor="text" w:yAlign="inline"/>
              <w:spacing w:after="60"/>
              <w:rPr>
                <w:rFonts w:asciiTheme="minorHAnsi" w:hAnsiTheme="minorHAnsi" w:cstheme="minorHAnsi"/>
                <w:sz w:val="20"/>
                <w:szCs w:val="20"/>
              </w:rPr>
            </w:pPr>
            <w:r w:rsidRPr="00C12D1C">
              <w:rPr>
                <w:rFonts w:asciiTheme="minorHAnsi" w:hAnsiTheme="minorHAnsi" w:cstheme="minorHAnsi"/>
                <w:sz w:val="20"/>
                <w:szCs w:val="20"/>
              </w:rPr>
              <w:fldChar w:fldCharType="begin">
                <w:ffData>
                  <w:name w:val=""/>
                  <w:enabled/>
                  <w:calcOnExit w:val="0"/>
                  <w:textInput>
                    <w:default w:val="IDDS"/>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noProof/>
                <w:sz w:val="20"/>
                <w:szCs w:val="20"/>
              </w:rPr>
              <w:t>b26d4vm</w:t>
            </w:r>
            <w:r w:rsidRPr="00C12D1C">
              <w:rPr>
                <w:rFonts w:asciiTheme="minorHAnsi" w:hAnsiTheme="minorHAnsi" w:cstheme="minorHAnsi"/>
                <w:sz w:val="20"/>
                <w:szCs w:val="20"/>
              </w:rPr>
              <w:fldChar w:fldCharType="end"/>
            </w:r>
          </w:p>
        </w:tc>
      </w:tr>
      <w:tr w:rsidR="009C7A50" w:rsidRPr="00C12D1C" w14:paraId="476E7D17" w14:textId="77777777" w:rsidTr="00BA759D">
        <w:tc>
          <w:tcPr>
            <w:tcW w:w="3528" w:type="dxa"/>
            <w:hideMark/>
          </w:tcPr>
          <w:p w14:paraId="4B02F5F8" w14:textId="77777777" w:rsidR="0048577C" w:rsidRPr="00C12D1C" w:rsidRDefault="00000000" w:rsidP="0048577C">
            <w:pPr>
              <w:pStyle w:val="cpTabulkasmluvnistrany"/>
              <w:framePr w:hSpace="0" w:wrap="auto" w:vAnchor="margin" w:hAnchor="text" w:yAlign="inline"/>
              <w:spacing w:after="60"/>
              <w:rPr>
                <w:rFonts w:asciiTheme="minorHAnsi" w:hAnsiTheme="minorHAnsi" w:cstheme="minorHAnsi"/>
                <w:sz w:val="20"/>
                <w:szCs w:val="20"/>
                <w:lang w:eastAsia="cs-CZ"/>
              </w:rPr>
            </w:pPr>
            <w:r w:rsidRPr="00C12D1C">
              <w:rPr>
                <w:rFonts w:asciiTheme="minorHAnsi" w:hAnsiTheme="minorHAnsi" w:cstheme="minorHAnsi"/>
                <w:sz w:val="20"/>
                <w:szCs w:val="20"/>
                <w:lang w:eastAsia="cs-CZ"/>
              </w:rPr>
              <w:t>přidělené ID CČK složky:</w:t>
            </w:r>
          </w:p>
        </w:tc>
        <w:tc>
          <w:tcPr>
            <w:tcW w:w="6323" w:type="dxa"/>
            <w:hideMark/>
          </w:tcPr>
          <w:p w14:paraId="4BA3011C" w14:textId="15271775" w:rsidR="0048577C" w:rsidRPr="00C12D1C" w:rsidRDefault="00570D1C" w:rsidP="0048577C">
            <w:pPr>
              <w:pStyle w:val="cpTabulkasmluvnistrany"/>
              <w:framePr w:hSpace="0" w:wrap="auto" w:vAnchor="margin" w:hAnchor="text" w:yAlign="inline"/>
              <w:spacing w:after="60"/>
              <w:rPr>
                <w:rFonts w:asciiTheme="minorHAnsi" w:hAnsiTheme="minorHAnsi" w:cstheme="minorHAnsi"/>
                <w:sz w:val="20"/>
                <w:szCs w:val="20"/>
                <w:lang w:eastAsia="cs-CZ"/>
              </w:rPr>
            </w:pPr>
            <w:r>
              <w:rPr>
                <w:rFonts w:asciiTheme="minorHAnsi" w:hAnsiTheme="minorHAnsi" w:cstheme="minorHAnsi"/>
                <w:sz w:val="20"/>
                <w:szCs w:val="20"/>
              </w:rPr>
              <w:t>XXX</w:t>
            </w:r>
          </w:p>
        </w:tc>
      </w:tr>
      <w:tr w:rsidR="009C7A50" w:rsidRPr="00C12D1C" w14:paraId="2A823323" w14:textId="77777777" w:rsidTr="00BA759D">
        <w:tc>
          <w:tcPr>
            <w:tcW w:w="3528" w:type="dxa"/>
            <w:hideMark/>
          </w:tcPr>
          <w:p w14:paraId="37FC95E9" w14:textId="77777777" w:rsidR="0048577C" w:rsidRPr="00C12D1C" w:rsidRDefault="00000000" w:rsidP="0048577C">
            <w:pPr>
              <w:pStyle w:val="cpTabulkasmluvnistrany"/>
              <w:framePr w:hSpace="0" w:wrap="auto" w:vAnchor="margin" w:hAnchor="text" w:yAlign="inline"/>
              <w:rPr>
                <w:rFonts w:asciiTheme="minorHAnsi" w:hAnsiTheme="minorHAnsi" w:cstheme="minorHAnsi"/>
                <w:sz w:val="20"/>
                <w:szCs w:val="20"/>
                <w:lang w:eastAsia="cs-CZ"/>
              </w:rPr>
            </w:pPr>
            <w:r w:rsidRPr="00C12D1C">
              <w:rPr>
                <w:rFonts w:asciiTheme="minorHAnsi" w:hAnsiTheme="minorHAnsi" w:cstheme="minorHAnsi"/>
                <w:sz w:val="20"/>
                <w:szCs w:val="20"/>
                <w:lang w:eastAsia="cs-CZ"/>
              </w:rPr>
              <w:t>dále jen „Uživatel“</w:t>
            </w:r>
          </w:p>
        </w:tc>
        <w:tc>
          <w:tcPr>
            <w:tcW w:w="6323" w:type="dxa"/>
          </w:tcPr>
          <w:p w14:paraId="700FD599" w14:textId="77777777" w:rsidR="009C7A50" w:rsidRPr="00C12D1C" w:rsidRDefault="009C7A50"/>
        </w:tc>
      </w:tr>
    </w:tbl>
    <w:p w14:paraId="5FF09690" w14:textId="77777777" w:rsidR="003A21C4" w:rsidRPr="00C12D1C" w:rsidRDefault="00000000" w:rsidP="003A21C4">
      <w:pPr>
        <w:pStyle w:val="P-HEAD-WBULLETS"/>
        <w:ind w:left="0" w:right="-2"/>
        <w:jc w:val="both"/>
        <w:rPr>
          <w:rFonts w:asciiTheme="minorHAnsi" w:hAnsiTheme="minorHAnsi" w:cstheme="minorHAnsi"/>
        </w:rPr>
      </w:pPr>
      <w:r w:rsidRPr="00C12D1C">
        <w:rPr>
          <w:rFonts w:asciiTheme="minorHAnsi" w:hAnsiTheme="minorHAnsi" w:cstheme="minorHAnsi"/>
        </w:rPr>
        <w:t>dále jednotlivě jako „Strana Dohody“, nebo společně jako „Strany Dohody“, uzavírají v souladu s ustanovením § 1746 odst. 2 zákona č. 89/2012 Sb., občanského zákoníku, ve znění pozdějších předpisů (dále jen „Občanský zákoník“), tuto Dohodu o používání výplatního stroje k úhradě cen za poštovní služby (dále jen „Dohoda“).</w:t>
      </w:r>
    </w:p>
    <w:p w14:paraId="2BCCEBC7" w14:textId="77777777" w:rsidR="003A21C4" w:rsidRPr="00C12D1C" w:rsidRDefault="00000000" w:rsidP="003A21C4">
      <w:pPr>
        <w:keepNext/>
        <w:numPr>
          <w:ilvl w:val="0"/>
          <w:numId w:val="26"/>
        </w:numPr>
        <w:spacing w:before="480" w:after="120"/>
        <w:ind w:left="431" w:hanging="431"/>
        <w:jc w:val="center"/>
        <w:outlineLvl w:val="0"/>
        <w:rPr>
          <w:rFonts w:asciiTheme="minorHAnsi" w:hAnsiTheme="minorHAnsi" w:cstheme="minorHAnsi"/>
          <w:sz w:val="20"/>
          <w:szCs w:val="20"/>
        </w:rPr>
      </w:pPr>
      <w:r w:rsidRPr="00C12D1C">
        <w:rPr>
          <w:rFonts w:asciiTheme="minorHAnsi" w:hAnsiTheme="minorHAnsi" w:cstheme="minorHAnsi"/>
          <w:b/>
          <w:sz w:val="20"/>
          <w:szCs w:val="20"/>
        </w:rPr>
        <w:t>1. Předmět Dohody</w:t>
      </w:r>
    </w:p>
    <w:p w14:paraId="6F7E067C" w14:textId="77777777" w:rsidR="003A21C4" w:rsidRPr="00C12D1C" w:rsidRDefault="00000000" w:rsidP="003A21C4">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Předmětem Dohody je úprava vzájemných práv a povinností vyplývajících z používání níže uvedeného výplatního stroje. Prostřednictvím výplatního stroje bude Uživatel hradit ČP ceny za poštovní služby.</w:t>
      </w:r>
    </w:p>
    <w:p w14:paraId="50CBB10A" w14:textId="77777777" w:rsidR="003A21C4" w:rsidRPr="00C12D1C" w:rsidRDefault="00000000" w:rsidP="003A21C4">
      <w:pPr>
        <w:spacing w:after="120"/>
        <w:ind w:left="570"/>
        <w:rPr>
          <w:rFonts w:asciiTheme="minorHAnsi" w:hAnsiTheme="minorHAnsi" w:cstheme="minorHAnsi"/>
          <w:sz w:val="20"/>
          <w:szCs w:val="20"/>
        </w:rPr>
      </w:pPr>
      <w:r w:rsidRPr="00C12D1C">
        <w:rPr>
          <w:rFonts w:asciiTheme="minorHAnsi" w:hAnsiTheme="minorHAnsi" w:cstheme="minorHAnsi"/>
          <w:sz w:val="20"/>
          <w:szCs w:val="20"/>
        </w:rPr>
        <w:lastRenderedPageBreak/>
        <w:t>Dohodou se stanovují podmínky pro úhradu cen poštovních služeb výplatním strojem:</w:t>
      </w:r>
    </w:p>
    <w:p w14:paraId="3153BF59" w14:textId="10FDD78E" w:rsidR="003A21C4" w:rsidRPr="00C12D1C" w:rsidRDefault="00000000" w:rsidP="003A21C4">
      <w:pPr>
        <w:numPr>
          <w:ilvl w:val="2"/>
          <w:numId w:val="29"/>
        </w:numPr>
        <w:spacing w:after="120"/>
        <w:rPr>
          <w:rFonts w:asciiTheme="minorHAnsi" w:hAnsiTheme="minorHAnsi" w:cstheme="minorHAnsi"/>
          <w:sz w:val="20"/>
          <w:szCs w:val="20"/>
        </w:rPr>
      </w:pPr>
      <w:r w:rsidRPr="00C12D1C">
        <w:rPr>
          <w:rFonts w:asciiTheme="minorHAnsi" w:hAnsiTheme="minorHAnsi" w:cstheme="minorHAnsi"/>
          <w:sz w:val="20"/>
          <w:szCs w:val="20"/>
        </w:rPr>
        <w:t>značka, typ:</w:t>
      </w:r>
      <w:r w:rsidRPr="00C12D1C">
        <w:rPr>
          <w:rFonts w:asciiTheme="minorHAnsi" w:hAnsiTheme="minorHAnsi" w:cstheme="minorHAnsi"/>
          <w:sz w:val="20"/>
          <w:szCs w:val="20"/>
        </w:rPr>
        <w:tab/>
      </w:r>
      <w:r w:rsidRPr="00C12D1C">
        <w:rPr>
          <w:rFonts w:asciiTheme="minorHAnsi" w:hAnsiTheme="minorHAnsi" w:cstheme="minorHAnsi"/>
          <w:sz w:val="20"/>
          <w:szCs w:val="20"/>
        </w:rPr>
        <w:tab/>
      </w:r>
      <w:r w:rsidR="00570D1C">
        <w:rPr>
          <w:rFonts w:asciiTheme="minorHAnsi" w:hAnsiTheme="minorHAnsi" w:cstheme="minorHAnsi"/>
          <w:sz w:val="20"/>
          <w:szCs w:val="20"/>
        </w:rPr>
        <w:t>XXX</w:t>
      </w:r>
    </w:p>
    <w:p w14:paraId="74E096B1" w14:textId="5CCB3242" w:rsidR="003A21C4" w:rsidRPr="00C12D1C" w:rsidRDefault="00000000" w:rsidP="003A21C4">
      <w:pPr>
        <w:numPr>
          <w:ilvl w:val="2"/>
          <w:numId w:val="29"/>
        </w:numPr>
        <w:spacing w:after="120"/>
        <w:rPr>
          <w:rFonts w:asciiTheme="minorHAnsi" w:hAnsiTheme="minorHAnsi" w:cstheme="minorHAnsi"/>
          <w:sz w:val="20"/>
          <w:szCs w:val="20"/>
        </w:rPr>
      </w:pPr>
      <w:r w:rsidRPr="00C12D1C">
        <w:rPr>
          <w:rFonts w:asciiTheme="minorHAnsi" w:hAnsiTheme="minorHAnsi" w:cstheme="minorHAnsi"/>
          <w:sz w:val="20"/>
          <w:szCs w:val="20"/>
        </w:rPr>
        <w:t>výrobce:</w:t>
      </w:r>
      <w:r w:rsidRPr="00C12D1C">
        <w:rPr>
          <w:rFonts w:asciiTheme="minorHAnsi" w:hAnsiTheme="minorHAnsi" w:cstheme="minorHAnsi"/>
          <w:sz w:val="20"/>
          <w:szCs w:val="20"/>
        </w:rPr>
        <w:tab/>
      </w:r>
      <w:r w:rsidRPr="00C12D1C">
        <w:rPr>
          <w:rFonts w:asciiTheme="minorHAnsi" w:hAnsiTheme="minorHAnsi" w:cstheme="minorHAnsi"/>
          <w:sz w:val="20"/>
          <w:szCs w:val="20"/>
        </w:rPr>
        <w:tab/>
      </w:r>
      <w:r w:rsidR="00570D1C">
        <w:rPr>
          <w:rFonts w:asciiTheme="minorHAnsi" w:hAnsiTheme="minorHAnsi" w:cstheme="minorHAnsi"/>
          <w:sz w:val="20"/>
          <w:szCs w:val="20"/>
        </w:rPr>
        <w:t>XXX</w:t>
      </w:r>
    </w:p>
    <w:p w14:paraId="6701EA93" w14:textId="36F5FE5D" w:rsidR="003A21C4" w:rsidRPr="00C12D1C" w:rsidRDefault="00000000" w:rsidP="003A21C4">
      <w:pPr>
        <w:numPr>
          <w:ilvl w:val="2"/>
          <w:numId w:val="29"/>
        </w:numPr>
        <w:spacing w:after="120"/>
        <w:rPr>
          <w:rFonts w:asciiTheme="minorHAnsi" w:hAnsiTheme="minorHAnsi" w:cstheme="minorHAnsi"/>
          <w:sz w:val="20"/>
          <w:szCs w:val="20"/>
        </w:rPr>
      </w:pPr>
      <w:r w:rsidRPr="00C12D1C">
        <w:rPr>
          <w:rFonts w:asciiTheme="minorHAnsi" w:hAnsiTheme="minorHAnsi" w:cstheme="minorHAnsi"/>
          <w:sz w:val="20"/>
          <w:szCs w:val="20"/>
        </w:rPr>
        <w:t>výrobní číslo:</w:t>
      </w:r>
      <w:r w:rsidRPr="00C12D1C">
        <w:rPr>
          <w:rFonts w:asciiTheme="minorHAnsi" w:hAnsiTheme="minorHAnsi" w:cstheme="minorHAnsi"/>
          <w:sz w:val="20"/>
          <w:szCs w:val="20"/>
        </w:rPr>
        <w:tab/>
      </w:r>
      <w:r w:rsidRPr="00C12D1C">
        <w:rPr>
          <w:rFonts w:asciiTheme="minorHAnsi" w:hAnsiTheme="minorHAnsi" w:cstheme="minorHAnsi"/>
          <w:sz w:val="20"/>
          <w:szCs w:val="20"/>
        </w:rPr>
        <w:tab/>
      </w:r>
      <w:r w:rsidR="00570D1C">
        <w:rPr>
          <w:rFonts w:asciiTheme="minorHAnsi" w:hAnsiTheme="minorHAnsi" w:cstheme="minorHAnsi"/>
          <w:sz w:val="20"/>
          <w:szCs w:val="20"/>
        </w:rPr>
        <w:t>XXX</w:t>
      </w:r>
    </w:p>
    <w:p w14:paraId="4F91075B" w14:textId="3DE4CC71" w:rsidR="003A21C4" w:rsidRPr="00C12D1C" w:rsidRDefault="00000000" w:rsidP="003A21C4">
      <w:pPr>
        <w:numPr>
          <w:ilvl w:val="2"/>
          <w:numId w:val="29"/>
        </w:numPr>
        <w:spacing w:after="120"/>
        <w:rPr>
          <w:rFonts w:asciiTheme="minorHAnsi" w:hAnsiTheme="minorHAnsi" w:cstheme="minorHAnsi"/>
          <w:sz w:val="20"/>
          <w:szCs w:val="20"/>
        </w:rPr>
      </w:pPr>
      <w:r w:rsidRPr="00C12D1C">
        <w:rPr>
          <w:rFonts w:asciiTheme="minorHAnsi" w:hAnsiTheme="minorHAnsi" w:cstheme="minorHAnsi"/>
          <w:sz w:val="20"/>
          <w:szCs w:val="20"/>
        </w:rPr>
        <w:t>oprávněný prodejce:</w:t>
      </w:r>
      <w:r w:rsidRPr="00C12D1C">
        <w:rPr>
          <w:rFonts w:asciiTheme="minorHAnsi" w:hAnsiTheme="minorHAnsi" w:cstheme="minorHAnsi"/>
          <w:sz w:val="20"/>
          <w:szCs w:val="20"/>
        </w:rPr>
        <w:tab/>
      </w:r>
      <w:r w:rsidR="00570D1C">
        <w:rPr>
          <w:rFonts w:asciiTheme="minorHAnsi" w:hAnsiTheme="minorHAnsi" w:cstheme="minorHAnsi"/>
          <w:sz w:val="20"/>
          <w:szCs w:val="20"/>
        </w:rPr>
        <w:t>XXX</w:t>
      </w:r>
    </w:p>
    <w:p w14:paraId="09D414DD" w14:textId="7AD6D170" w:rsidR="003A21C4" w:rsidRPr="00C12D1C" w:rsidRDefault="00000000" w:rsidP="003A21C4">
      <w:pPr>
        <w:numPr>
          <w:ilvl w:val="2"/>
          <w:numId w:val="29"/>
        </w:numPr>
        <w:spacing w:after="120"/>
        <w:rPr>
          <w:rFonts w:asciiTheme="minorHAnsi" w:hAnsiTheme="minorHAnsi" w:cstheme="minorHAnsi"/>
          <w:sz w:val="20"/>
          <w:szCs w:val="20"/>
        </w:rPr>
      </w:pPr>
      <w:r w:rsidRPr="00C12D1C">
        <w:rPr>
          <w:rFonts w:asciiTheme="minorHAnsi" w:hAnsiTheme="minorHAnsi" w:cstheme="minorHAnsi"/>
          <w:sz w:val="20"/>
          <w:szCs w:val="20"/>
        </w:rPr>
        <w:t>licenční číslo:</w:t>
      </w:r>
      <w:r w:rsidRPr="00C12D1C">
        <w:rPr>
          <w:rFonts w:asciiTheme="minorHAnsi" w:hAnsiTheme="minorHAnsi" w:cstheme="minorHAnsi"/>
          <w:sz w:val="20"/>
          <w:szCs w:val="20"/>
        </w:rPr>
        <w:tab/>
      </w:r>
      <w:r w:rsidRPr="00C12D1C">
        <w:rPr>
          <w:rFonts w:asciiTheme="minorHAnsi" w:hAnsiTheme="minorHAnsi" w:cstheme="minorHAnsi"/>
          <w:sz w:val="20"/>
          <w:szCs w:val="20"/>
        </w:rPr>
        <w:tab/>
      </w:r>
      <w:r w:rsidR="00570D1C">
        <w:rPr>
          <w:rFonts w:asciiTheme="minorHAnsi" w:hAnsiTheme="minorHAnsi" w:cstheme="minorHAnsi"/>
          <w:sz w:val="20"/>
          <w:szCs w:val="20"/>
        </w:rPr>
        <w:t>XXX</w:t>
      </w:r>
    </w:p>
    <w:p w14:paraId="28311DDB" w14:textId="637E61E2" w:rsidR="003A21C4" w:rsidRPr="00C12D1C" w:rsidRDefault="00000000" w:rsidP="003A21C4">
      <w:pPr>
        <w:numPr>
          <w:ilvl w:val="2"/>
          <w:numId w:val="29"/>
        </w:numPr>
        <w:spacing w:after="120"/>
        <w:rPr>
          <w:rFonts w:asciiTheme="minorHAnsi" w:hAnsiTheme="minorHAnsi" w:cstheme="minorHAnsi"/>
          <w:sz w:val="20"/>
          <w:szCs w:val="20"/>
        </w:rPr>
      </w:pPr>
      <w:r w:rsidRPr="00C12D1C">
        <w:rPr>
          <w:rFonts w:asciiTheme="minorHAnsi" w:hAnsiTheme="minorHAnsi" w:cstheme="minorHAnsi"/>
          <w:sz w:val="20"/>
          <w:szCs w:val="20"/>
        </w:rPr>
        <w:t>stav počítadla nespotřebovaného kreditu ke dni nabytí účinnosti Dohody:</w:t>
      </w:r>
      <w:r w:rsidR="00570D1C">
        <w:rPr>
          <w:rFonts w:asciiTheme="minorHAnsi" w:hAnsiTheme="minorHAnsi" w:cstheme="minorHAnsi"/>
          <w:sz w:val="20"/>
          <w:szCs w:val="20"/>
        </w:rPr>
        <w:t>XXX</w:t>
      </w:r>
      <w:r w:rsidRPr="00C12D1C">
        <w:rPr>
          <w:rFonts w:asciiTheme="minorHAnsi" w:hAnsiTheme="minorHAnsi" w:cstheme="minorHAnsi"/>
          <w:sz w:val="20"/>
          <w:szCs w:val="20"/>
        </w:rPr>
        <w:t xml:space="preserve"> Kč</w:t>
      </w:r>
    </w:p>
    <w:p w14:paraId="7F531D8A" w14:textId="77777777" w:rsidR="003A21C4" w:rsidRPr="00C12D1C" w:rsidRDefault="00000000" w:rsidP="003A21C4">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ČP souhlasí s používáním výplatního stroje uvedeného v odst. 1.1 tohoto článku k úhradě cen za poštovní služby. Není-li v Dohodě výslovně ujednáno jinak, vyplývají práva a povinnosti z Podmínek pro používání výplatních strojů účinných ke dni podání zásilek (dále jen "Podmínky"). Podmínky platné k datu účinnosti Dohody obdrží uživatel v elektronické formě.</w:t>
      </w:r>
    </w:p>
    <w:p w14:paraId="32A1462C" w14:textId="77777777" w:rsidR="003A21C4" w:rsidRPr="00C12D1C" w:rsidRDefault="00000000" w:rsidP="003A21C4">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V souladu s § 1751 odst. 1 Občanského zákoníku jsou Podmínky nedílnou součástí této Dohody. Podpisem této Dohody Uživatel potvrzuje, že se seznámil s obsahem a významem Podmínek, že mu byl jejich text dostatečně vysvětlen a že výslovně s jejich zněním souhlasí.</w:t>
      </w:r>
    </w:p>
    <w:p w14:paraId="700DD661" w14:textId="77777777" w:rsidR="003A21C4" w:rsidRPr="00C12D1C" w:rsidRDefault="00000000" w:rsidP="003A21C4">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ČP je oprávněna provádět v přiměřeném rozsahu změny Podmínek. ČP Uživateli poskytne informace o změně Podmínek včetně informace o dni účinnosti změn nejméně 30 dní před dnem účinnosti změn, a to e-mailem na e-mailovou adresu uvedenou v odstavci 1.19 tohoto článku. Uživatel je povinen se s novým zněním Podmínek seznámit.</w:t>
      </w:r>
    </w:p>
    <w:p w14:paraId="5DE6439E" w14:textId="77777777" w:rsidR="003A21C4" w:rsidRPr="00C12D1C" w:rsidRDefault="00000000" w:rsidP="003A21C4">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Pokud Uživatel písemně nevypoví tuto Dohodu nejpozději 1 pracovní den před dnem účinnosti nového znění Podmínek, platí, že změnu Podmínek přijal s účinností ode dne účinnosti stanoveného ČP.</w:t>
      </w:r>
    </w:p>
    <w:p w14:paraId="65BCF251" w14:textId="77777777" w:rsidR="003A21C4" w:rsidRPr="00C12D1C" w:rsidRDefault="00000000" w:rsidP="003A21C4">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ČP a Uživatel se odchylně od výše uvedeného dohodli, že je ČP oprávněna provést s okamžitou účinností jednostrannou změnu Podmínek, je-li tato změna výhradně ve prospěch Uživatele.</w:t>
      </w:r>
    </w:p>
    <w:p w14:paraId="1CA8F92D" w14:textId="41874371" w:rsidR="003A21C4" w:rsidRPr="00C12D1C" w:rsidRDefault="00000000" w:rsidP="003A21C4">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 xml:space="preserve">Kredit bude nastavován dálkově prostřednictvím kreditovacího centra, které k datu účinnosti Dohody provozuje: </w:t>
      </w:r>
      <w:r w:rsidRPr="00C12D1C">
        <w:rPr>
          <w:rFonts w:asciiTheme="minorHAnsi" w:hAnsiTheme="minorHAnsi" w:cstheme="minorHAnsi"/>
          <w:sz w:val="20"/>
          <w:szCs w:val="20"/>
        </w:rPr>
        <w:tab/>
      </w:r>
      <w:r w:rsidR="00570D1C">
        <w:rPr>
          <w:rFonts w:asciiTheme="minorHAnsi" w:hAnsiTheme="minorHAnsi" w:cstheme="minorHAnsi"/>
          <w:sz w:val="20"/>
          <w:szCs w:val="20"/>
        </w:rPr>
        <w:t>XXX</w:t>
      </w:r>
    </w:p>
    <w:p w14:paraId="196BEE78" w14:textId="60D307FA" w:rsidR="003A21C4" w:rsidRPr="00C12D1C" w:rsidRDefault="00000000" w:rsidP="003A21C4">
      <w:pPr>
        <w:spacing w:after="120"/>
        <w:ind w:left="570"/>
        <w:rPr>
          <w:rFonts w:asciiTheme="minorHAnsi" w:hAnsiTheme="minorHAnsi" w:cstheme="minorHAnsi"/>
          <w:sz w:val="20"/>
          <w:szCs w:val="20"/>
        </w:rPr>
      </w:pPr>
      <w:r w:rsidRPr="00C12D1C">
        <w:rPr>
          <w:rFonts w:asciiTheme="minorHAnsi" w:hAnsiTheme="minorHAnsi" w:cstheme="minorHAnsi"/>
          <w:sz w:val="20"/>
          <w:szCs w:val="20"/>
        </w:rPr>
        <w:t>na adrese:</w:t>
      </w:r>
      <w:r w:rsidRPr="00C12D1C">
        <w:rPr>
          <w:rFonts w:asciiTheme="minorHAnsi" w:hAnsiTheme="minorHAnsi" w:cstheme="minorHAnsi"/>
          <w:sz w:val="20"/>
          <w:szCs w:val="20"/>
        </w:rPr>
        <w:tab/>
      </w:r>
      <w:r w:rsidR="00570D1C">
        <w:rPr>
          <w:rFonts w:asciiTheme="minorHAnsi" w:hAnsiTheme="minorHAnsi" w:cstheme="minorHAnsi"/>
          <w:sz w:val="20"/>
          <w:szCs w:val="20"/>
        </w:rPr>
        <w:t>XXX</w:t>
      </w:r>
    </w:p>
    <w:p w14:paraId="5CA83122" w14:textId="77777777" w:rsidR="003A21C4" w:rsidRPr="00C12D1C" w:rsidRDefault="00000000" w:rsidP="003A21C4">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Změna provozovatele kreditovacího centra není důvodem k sepsání Dodatku, ale musí být Uživateli oznámena nejpozději k datu této změny.</w:t>
      </w:r>
    </w:p>
    <w:p w14:paraId="3B71C064" w14:textId="77777777" w:rsidR="003A21C4" w:rsidRPr="00C12D1C" w:rsidRDefault="00000000" w:rsidP="003A21C4">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Způsob úhrady kreditu: Bezhotovostním převodem na účet ČP</w:t>
      </w:r>
    </w:p>
    <w:p w14:paraId="15EE8A68" w14:textId="3A673D61" w:rsidR="003A21C4" w:rsidRPr="00C12D1C" w:rsidRDefault="00000000" w:rsidP="003A21C4">
      <w:pPr>
        <w:spacing w:after="120"/>
        <w:ind w:left="570"/>
        <w:rPr>
          <w:rFonts w:asciiTheme="minorHAnsi" w:hAnsiTheme="minorHAnsi" w:cstheme="minorHAnsi"/>
          <w:b/>
          <w:sz w:val="20"/>
          <w:szCs w:val="20"/>
        </w:rPr>
      </w:pPr>
      <w:r w:rsidRPr="00C12D1C">
        <w:rPr>
          <w:rFonts w:asciiTheme="minorHAnsi" w:hAnsiTheme="minorHAnsi" w:cstheme="minorHAnsi"/>
          <w:sz w:val="20"/>
          <w:szCs w:val="20"/>
        </w:rPr>
        <w:t xml:space="preserve">Číslo účtu: </w:t>
      </w:r>
      <w:r w:rsidRPr="00C12D1C">
        <w:rPr>
          <w:rFonts w:asciiTheme="minorHAnsi" w:hAnsiTheme="minorHAnsi" w:cstheme="minorHAnsi"/>
          <w:sz w:val="20"/>
          <w:szCs w:val="20"/>
        </w:rPr>
        <w:tab/>
      </w:r>
      <w:r w:rsidRPr="00C12D1C">
        <w:rPr>
          <w:rFonts w:asciiTheme="minorHAnsi" w:hAnsiTheme="minorHAnsi" w:cstheme="minorHAnsi"/>
          <w:sz w:val="20"/>
          <w:szCs w:val="20"/>
        </w:rPr>
        <w:tab/>
      </w:r>
      <w:r w:rsidR="00570D1C">
        <w:rPr>
          <w:rFonts w:asciiTheme="minorHAnsi" w:hAnsiTheme="minorHAnsi" w:cstheme="minorHAnsi"/>
          <w:b/>
          <w:sz w:val="20"/>
          <w:szCs w:val="20"/>
        </w:rPr>
        <w:t>XXX</w:t>
      </w:r>
    </w:p>
    <w:p w14:paraId="7B407598" w14:textId="036B53B8" w:rsidR="003A21C4" w:rsidRPr="00C12D1C" w:rsidRDefault="00000000" w:rsidP="003A21C4">
      <w:pPr>
        <w:spacing w:after="120"/>
        <w:ind w:left="570"/>
        <w:rPr>
          <w:rFonts w:asciiTheme="minorHAnsi" w:hAnsiTheme="minorHAnsi" w:cstheme="minorHAnsi"/>
          <w:sz w:val="20"/>
          <w:szCs w:val="20"/>
        </w:rPr>
      </w:pPr>
      <w:r w:rsidRPr="00C12D1C">
        <w:rPr>
          <w:rFonts w:asciiTheme="minorHAnsi" w:hAnsiTheme="minorHAnsi" w:cstheme="minorHAnsi"/>
          <w:sz w:val="20"/>
          <w:szCs w:val="20"/>
        </w:rPr>
        <w:t xml:space="preserve">Variabilní symbol: </w:t>
      </w:r>
      <w:r w:rsidRPr="00C12D1C">
        <w:rPr>
          <w:rFonts w:asciiTheme="minorHAnsi" w:hAnsiTheme="minorHAnsi" w:cstheme="minorHAnsi"/>
          <w:sz w:val="20"/>
          <w:szCs w:val="20"/>
        </w:rPr>
        <w:tab/>
      </w:r>
      <w:r w:rsidRPr="00C12D1C">
        <w:rPr>
          <w:rFonts w:asciiTheme="minorHAnsi" w:hAnsiTheme="minorHAnsi" w:cstheme="minorHAnsi"/>
          <w:sz w:val="20"/>
          <w:szCs w:val="20"/>
        </w:rPr>
        <w:tab/>
      </w:r>
      <w:r w:rsidR="00570D1C">
        <w:rPr>
          <w:rFonts w:asciiTheme="minorHAnsi" w:hAnsiTheme="minorHAnsi" w:cstheme="minorHAnsi"/>
          <w:b/>
          <w:sz w:val="20"/>
          <w:szCs w:val="20"/>
        </w:rPr>
        <w:t>XXX</w:t>
      </w:r>
    </w:p>
    <w:p w14:paraId="72EC42CC" w14:textId="41D32ECF" w:rsidR="003A21C4" w:rsidRPr="00C12D1C" w:rsidRDefault="00000000" w:rsidP="003A21C4">
      <w:pPr>
        <w:spacing w:after="120"/>
        <w:ind w:left="570"/>
        <w:rPr>
          <w:rFonts w:asciiTheme="minorHAnsi" w:hAnsiTheme="minorHAnsi" w:cstheme="minorHAnsi"/>
          <w:sz w:val="20"/>
          <w:szCs w:val="20"/>
        </w:rPr>
      </w:pPr>
      <w:r w:rsidRPr="00C12D1C">
        <w:rPr>
          <w:rFonts w:asciiTheme="minorHAnsi" w:hAnsiTheme="minorHAnsi" w:cstheme="minorHAnsi"/>
          <w:sz w:val="20"/>
          <w:szCs w:val="20"/>
        </w:rPr>
        <w:t xml:space="preserve">Specifický symbol: </w:t>
      </w:r>
      <w:r w:rsidRPr="00C12D1C">
        <w:rPr>
          <w:rFonts w:asciiTheme="minorHAnsi" w:hAnsiTheme="minorHAnsi" w:cstheme="minorHAnsi"/>
          <w:sz w:val="20"/>
          <w:szCs w:val="20"/>
        </w:rPr>
        <w:tab/>
      </w:r>
      <w:r w:rsidRPr="00C12D1C">
        <w:rPr>
          <w:rFonts w:asciiTheme="minorHAnsi" w:hAnsiTheme="minorHAnsi" w:cstheme="minorHAnsi"/>
          <w:sz w:val="20"/>
          <w:szCs w:val="20"/>
        </w:rPr>
        <w:tab/>
      </w:r>
      <w:r w:rsidR="00570D1C">
        <w:rPr>
          <w:rFonts w:asciiTheme="minorHAnsi" w:hAnsiTheme="minorHAnsi" w:cstheme="minorHAnsi"/>
          <w:b/>
          <w:sz w:val="20"/>
          <w:szCs w:val="20"/>
        </w:rPr>
        <w:t>XXX</w:t>
      </w:r>
    </w:p>
    <w:p w14:paraId="6CCB929A" w14:textId="77777777" w:rsidR="003A21C4" w:rsidRPr="00C12D1C" w:rsidRDefault="00000000" w:rsidP="003A21C4">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Kredit je možné nastavit až po připsání příslušné platby na účet ČP.</w:t>
      </w:r>
    </w:p>
    <w:p w14:paraId="58C41FF2" w14:textId="77777777" w:rsidR="003A21C4" w:rsidRPr="00C12D1C" w:rsidRDefault="00000000" w:rsidP="003A21C4">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Dohoda se vztahuje na úhradu poštovních služeb uvedených v Podmínkách platných ke dni podání.</w:t>
      </w:r>
    </w:p>
    <w:p w14:paraId="770A6672" w14:textId="77777777" w:rsidR="003A21C4" w:rsidRPr="00C12D1C" w:rsidRDefault="00000000" w:rsidP="003A21C4">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Výplatní stroj bude umístěn na adrese:</w:t>
      </w:r>
    </w:p>
    <w:p w14:paraId="650913F4" w14:textId="6DD11B29" w:rsidR="008502F5" w:rsidRPr="00C12D1C" w:rsidRDefault="00570D1C" w:rsidP="008502F5">
      <w:pPr>
        <w:pStyle w:val="cpodrky1"/>
        <w:tabs>
          <w:tab w:val="num" w:pos="1701"/>
        </w:tabs>
        <w:ind w:left="567"/>
        <w:rPr>
          <w:rFonts w:asciiTheme="minorHAnsi" w:hAnsiTheme="minorHAnsi" w:cstheme="minorHAnsi"/>
          <w:b/>
          <w:sz w:val="20"/>
          <w:szCs w:val="20"/>
        </w:rPr>
      </w:pPr>
      <w:r>
        <w:rPr>
          <w:rFonts w:asciiTheme="minorHAnsi" w:hAnsiTheme="minorHAnsi" w:cstheme="minorHAnsi"/>
          <w:b/>
          <w:sz w:val="20"/>
          <w:szCs w:val="20"/>
        </w:rPr>
        <w:t>XXX</w:t>
      </w:r>
    </w:p>
    <w:p w14:paraId="284F7140" w14:textId="7D1D81AA" w:rsidR="003A21C4" w:rsidRPr="00C12D1C" w:rsidRDefault="00000000" w:rsidP="003A21C4">
      <w:pPr>
        <w:spacing w:after="120"/>
        <w:ind w:left="570"/>
        <w:rPr>
          <w:rFonts w:asciiTheme="minorHAnsi" w:hAnsiTheme="minorHAnsi" w:cstheme="minorHAnsi"/>
          <w:sz w:val="20"/>
          <w:szCs w:val="20"/>
        </w:rPr>
      </w:pPr>
      <w:r w:rsidRPr="00C12D1C">
        <w:rPr>
          <w:rFonts w:asciiTheme="minorHAnsi" w:hAnsiTheme="minorHAnsi" w:cstheme="minorHAnsi"/>
          <w:sz w:val="20"/>
          <w:szCs w:val="20"/>
        </w:rPr>
        <w:t xml:space="preserve">ID CČK složky - umístění výplatního stroje: </w:t>
      </w:r>
      <w:r w:rsidR="00570D1C">
        <w:rPr>
          <w:rFonts w:asciiTheme="minorHAnsi" w:hAnsiTheme="minorHAnsi" w:cstheme="minorHAnsi"/>
          <w:sz w:val="20"/>
          <w:szCs w:val="20"/>
        </w:rPr>
        <w:t>XXX</w:t>
      </w:r>
    </w:p>
    <w:p w14:paraId="0AB87686" w14:textId="77777777" w:rsidR="00A606F5" w:rsidRPr="00C12D1C" w:rsidRDefault="00000000" w:rsidP="00A606F5">
      <w:pPr>
        <w:numPr>
          <w:ilvl w:val="1"/>
          <w:numId w:val="28"/>
        </w:numPr>
        <w:spacing w:after="120"/>
        <w:rPr>
          <w:rFonts w:asciiTheme="minorHAnsi" w:hAnsiTheme="minorHAnsi" w:cstheme="minorHAnsi"/>
          <w:b/>
          <w:sz w:val="20"/>
          <w:szCs w:val="20"/>
        </w:rPr>
      </w:pPr>
      <w:r w:rsidRPr="00C12D1C">
        <w:rPr>
          <w:rFonts w:asciiTheme="minorHAnsi" w:hAnsiTheme="minorHAnsi" w:cstheme="minorHAnsi"/>
          <w:sz w:val="20"/>
          <w:szCs w:val="20"/>
        </w:rPr>
        <w:t>Poštovní</w:t>
      </w:r>
      <w:r w:rsidRPr="00C12D1C">
        <w:rPr>
          <w:rFonts w:asciiTheme="minorHAnsi" w:hAnsiTheme="minorHAnsi" w:cstheme="minorHAnsi"/>
          <w:sz w:val="20"/>
          <w:szCs w:val="20"/>
          <w:lang w:eastAsia="cs-CZ"/>
        </w:rPr>
        <w:t xml:space="preserve"> zásilky (dále jen "Zásilky") opatřené otiskem tohoto výplatního stroje budou předávány:</w:t>
      </w:r>
    </w:p>
    <w:p w14:paraId="61A7B716" w14:textId="211D41E8" w:rsidR="00A606F5" w:rsidRPr="00C12D1C" w:rsidRDefault="00000000" w:rsidP="00A606F5">
      <w:pPr>
        <w:pStyle w:val="cpodrky1"/>
        <w:numPr>
          <w:ilvl w:val="0"/>
          <w:numId w:val="35"/>
        </w:numPr>
        <w:ind w:left="1418" w:hanging="284"/>
        <w:rPr>
          <w:rFonts w:asciiTheme="minorHAnsi" w:hAnsiTheme="minorHAnsi" w:cstheme="minorHAnsi"/>
          <w:b/>
          <w:sz w:val="20"/>
          <w:szCs w:val="20"/>
        </w:rPr>
      </w:pPr>
      <w:r w:rsidRPr="00C12D1C">
        <w:rPr>
          <w:rFonts w:asciiTheme="minorHAnsi" w:hAnsiTheme="minorHAnsi" w:cstheme="minorHAnsi"/>
          <w:sz w:val="20"/>
          <w:szCs w:val="20"/>
        </w:rPr>
        <w:t xml:space="preserve">výhradně u přepážky pošty: </w:t>
      </w:r>
      <w:r w:rsidR="00570D1C">
        <w:rPr>
          <w:rFonts w:asciiTheme="minorHAnsi" w:hAnsiTheme="minorHAnsi" w:cstheme="minorHAnsi"/>
          <w:b/>
          <w:sz w:val="20"/>
          <w:szCs w:val="20"/>
        </w:rPr>
        <w:t>XXX</w:t>
      </w:r>
      <w:r w:rsidRPr="00C12D1C">
        <w:rPr>
          <w:rFonts w:asciiTheme="minorHAnsi" w:hAnsiTheme="minorHAnsi" w:cstheme="minorHAnsi"/>
          <w:b/>
          <w:sz w:val="20"/>
          <w:szCs w:val="20"/>
        </w:rPr>
        <w:t xml:space="preserve">  </w:t>
      </w:r>
    </w:p>
    <w:p w14:paraId="7A27C0F9" w14:textId="77777777" w:rsidR="00A606F5" w:rsidRPr="00C12D1C" w:rsidRDefault="00000000" w:rsidP="00A606F5">
      <w:pPr>
        <w:pStyle w:val="cpodrky2"/>
        <w:numPr>
          <w:ilvl w:val="0"/>
          <w:numId w:val="37"/>
        </w:numPr>
        <w:ind w:left="1702" w:hanging="284"/>
        <w:rPr>
          <w:rFonts w:asciiTheme="minorHAnsi" w:hAnsiTheme="minorHAnsi" w:cstheme="minorHAnsi"/>
          <w:sz w:val="20"/>
          <w:szCs w:val="20"/>
        </w:rPr>
      </w:pPr>
      <w:r w:rsidRPr="00C12D1C">
        <w:rPr>
          <w:rFonts w:asciiTheme="minorHAnsi" w:hAnsiTheme="minorHAnsi" w:cstheme="minorHAnsi"/>
          <w:sz w:val="20"/>
          <w:szCs w:val="20"/>
        </w:rPr>
        <w:lastRenderedPageBreak/>
        <w:t xml:space="preserve">v průběhu otevírací doby této pošty. Informace o otevírací době je uvedena na webových stránkách ČP na adrese </w:t>
      </w:r>
      <w:r w:rsidRPr="00C12D1C">
        <w:rPr>
          <w:rStyle w:val="Hypertextovodkaz"/>
          <w:rFonts w:asciiTheme="minorHAnsi" w:hAnsiTheme="minorHAnsi" w:cstheme="minorHAnsi"/>
          <w:sz w:val="20"/>
          <w:szCs w:val="20"/>
        </w:rPr>
        <w:t>www.ceskaposta.cz</w:t>
      </w:r>
      <w:r w:rsidRPr="00C12D1C">
        <w:rPr>
          <w:rFonts w:asciiTheme="minorHAnsi" w:hAnsiTheme="minorHAnsi" w:cstheme="minorHAnsi"/>
          <w:sz w:val="20"/>
          <w:szCs w:val="20"/>
        </w:rPr>
        <w:t>. Informace o rozhodné době pro podání je uvedena tamtéž.</w:t>
      </w:r>
    </w:p>
    <w:p w14:paraId="62230591" w14:textId="77777777" w:rsidR="00A52777" w:rsidRPr="00C12D1C" w:rsidRDefault="00000000" w:rsidP="00A52777">
      <w:pPr>
        <w:pStyle w:val="cpodrky2"/>
        <w:numPr>
          <w:ilvl w:val="0"/>
          <w:numId w:val="37"/>
        </w:numPr>
        <w:tabs>
          <w:tab w:val="num" w:pos="1985"/>
        </w:tabs>
        <w:ind w:left="1702" w:hanging="284"/>
        <w:rPr>
          <w:rFonts w:asciiTheme="minorHAnsi" w:hAnsiTheme="minorHAnsi" w:cstheme="minorHAnsi"/>
          <w:sz w:val="20"/>
          <w:szCs w:val="20"/>
        </w:rPr>
      </w:pPr>
      <w:r w:rsidRPr="00C12D1C">
        <w:rPr>
          <w:rFonts w:asciiTheme="minorHAnsi" w:hAnsiTheme="minorHAnsi" w:cstheme="minorHAnsi"/>
          <w:sz w:val="20"/>
          <w:szCs w:val="20"/>
        </w:rPr>
        <w:t>zásilky přijaté po rozhodné době jsou považovány za podané následující pracovní den</w:t>
      </w:r>
    </w:p>
    <w:p w14:paraId="74998847" w14:textId="77777777" w:rsidR="00A52777" w:rsidRPr="00C12D1C" w:rsidRDefault="00000000" w:rsidP="00A52777">
      <w:pPr>
        <w:pStyle w:val="cpodrky2"/>
        <w:numPr>
          <w:ilvl w:val="0"/>
          <w:numId w:val="37"/>
        </w:numPr>
        <w:ind w:left="1702" w:hanging="284"/>
        <w:rPr>
          <w:rFonts w:asciiTheme="minorHAnsi" w:hAnsiTheme="minorHAnsi" w:cstheme="minorHAnsi"/>
          <w:sz w:val="20"/>
          <w:szCs w:val="20"/>
        </w:rPr>
      </w:pPr>
      <w:r w:rsidRPr="00C12D1C">
        <w:rPr>
          <w:rFonts w:asciiTheme="minorHAnsi" w:hAnsiTheme="minorHAnsi" w:cstheme="minorHAnsi"/>
          <w:sz w:val="20"/>
          <w:szCs w:val="20"/>
        </w:rPr>
        <w:t xml:space="preserve">ČP může jednostranně rozhodnout o změně pošty určené pro podávání zásilek podle tohoto bodu. Změnu podací pošty ČP oznámí </w:t>
      </w:r>
      <w:r w:rsidR="005628CB" w:rsidRPr="00C12D1C">
        <w:rPr>
          <w:rFonts w:asciiTheme="minorHAnsi" w:hAnsiTheme="minorHAnsi" w:cstheme="minorHAnsi"/>
          <w:sz w:val="20"/>
          <w:szCs w:val="20"/>
        </w:rPr>
        <w:t>Uživ</w:t>
      </w:r>
      <w:r w:rsidRPr="00C12D1C">
        <w:rPr>
          <w:rFonts w:asciiTheme="minorHAnsi" w:hAnsiTheme="minorHAnsi" w:cstheme="minorHAnsi"/>
          <w:sz w:val="20"/>
          <w:szCs w:val="20"/>
        </w:rPr>
        <w:t xml:space="preserve">ateli e-mailem odeslaným na e-mailovou adresu kontaktní osoby </w:t>
      </w:r>
      <w:r w:rsidR="005628CB" w:rsidRPr="00C12D1C">
        <w:rPr>
          <w:rFonts w:asciiTheme="minorHAnsi" w:hAnsiTheme="minorHAnsi" w:cstheme="minorHAnsi"/>
          <w:sz w:val="20"/>
          <w:szCs w:val="20"/>
        </w:rPr>
        <w:t>Uživ</w:t>
      </w:r>
      <w:r w:rsidRPr="00C12D1C">
        <w:rPr>
          <w:rFonts w:asciiTheme="minorHAnsi" w:hAnsiTheme="minorHAnsi" w:cstheme="minorHAnsi"/>
          <w:sz w:val="20"/>
          <w:szCs w:val="20"/>
        </w:rPr>
        <w:t xml:space="preserve">atele uvedenou v čl. </w:t>
      </w:r>
      <w:r w:rsidR="00080FF8" w:rsidRPr="00C12D1C">
        <w:rPr>
          <w:rFonts w:asciiTheme="minorHAnsi" w:hAnsiTheme="minorHAnsi" w:cstheme="minorHAnsi"/>
          <w:sz w:val="20"/>
          <w:szCs w:val="20"/>
        </w:rPr>
        <w:t>1</w:t>
      </w:r>
      <w:r w:rsidRPr="00C12D1C">
        <w:rPr>
          <w:rFonts w:asciiTheme="minorHAnsi" w:hAnsiTheme="minorHAnsi" w:cstheme="minorHAnsi"/>
          <w:sz w:val="20"/>
          <w:szCs w:val="20"/>
        </w:rPr>
        <w:t xml:space="preserve"> bodu </w:t>
      </w:r>
      <w:r w:rsidR="00080FF8" w:rsidRPr="00C12D1C">
        <w:rPr>
          <w:rFonts w:asciiTheme="minorHAnsi" w:hAnsiTheme="minorHAnsi" w:cstheme="minorHAnsi"/>
          <w:sz w:val="20"/>
          <w:szCs w:val="20"/>
        </w:rPr>
        <w:t>1</w:t>
      </w:r>
      <w:r w:rsidRPr="00C12D1C">
        <w:rPr>
          <w:rFonts w:asciiTheme="minorHAnsi" w:hAnsiTheme="minorHAnsi" w:cstheme="minorHAnsi"/>
          <w:sz w:val="20"/>
          <w:szCs w:val="20"/>
        </w:rPr>
        <w:t>.1</w:t>
      </w:r>
      <w:r w:rsidR="00080FF8" w:rsidRPr="00C12D1C">
        <w:rPr>
          <w:rFonts w:asciiTheme="minorHAnsi" w:hAnsiTheme="minorHAnsi" w:cstheme="minorHAnsi"/>
          <w:sz w:val="20"/>
          <w:szCs w:val="20"/>
        </w:rPr>
        <w:t>9</w:t>
      </w:r>
      <w:r w:rsidRPr="00C12D1C">
        <w:rPr>
          <w:rFonts w:asciiTheme="minorHAnsi" w:hAnsiTheme="minorHAnsi" w:cstheme="minorHAnsi"/>
          <w:sz w:val="20"/>
          <w:szCs w:val="20"/>
        </w:rPr>
        <w:t>. Změna podací pošty je účinná dnem odeslání oznámení nebo dnem stanoveným v tomto oznámení, podle toho, která z těchto skutečností nastane později.</w:t>
      </w:r>
    </w:p>
    <w:p w14:paraId="410E0E9E" w14:textId="4C9763A3" w:rsidR="00A606F5" w:rsidRPr="00C12D1C" w:rsidRDefault="00000000" w:rsidP="00A606F5">
      <w:pPr>
        <w:pStyle w:val="cpodrky2"/>
        <w:numPr>
          <w:ilvl w:val="0"/>
          <w:numId w:val="37"/>
        </w:numPr>
        <w:ind w:left="1702" w:hanging="284"/>
        <w:rPr>
          <w:rFonts w:asciiTheme="minorHAnsi" w:hAnsiTheme="minorHAnsi" w:cstheme="minorHAnsi"/>
          <w:sz w:val="20"/>
          <w:szCs w:val="20"/>
        </w:rPr>
      </w:pPr>
      <w:r w:rsidRPr="00C12D1C">
        <w:rPr>
          <w:rFonts w:asciiTheme="minorHAnsi" w:hAnsiTheme="minorHAnsi" w:cstheme="minorHAnsi"/>
          <w:sz w:val="20"/>
          <w:szCs w:val="20"/>
        </w:rPr>
        <w:t xml:space="preserve">v uzavřeném obalu (brašně) označeném: </w:t>
      </w:r>
      <w:r w:rsidR="00570D1C">
        <w:rPr>
          <w:rFonts w:asciiTheme="minorHAnsi" w:hAnsiTheme="minorHAnsi" w:cstheme="minorHAnsi"/>
          <w:sz w:val="20"/>
          <w:szCs w:val="20"/>
        </w:rPr>
        <w:t>XXX</w:t>
      </w:r>
    </w:p>
    <w:p w14:paraId="5353A2EE" w14:textId="77777777" w:rsidR="003A21C4" w:rsidRPr="00C12D1C" w:rsidRDefault="00000000" w:rsidP="003A21C4">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Pokud dochází k podání v uzavřeném obalu, pořizuje a udržuje obal na své náklady Uživatel. V případě použití nevhodného obalu upozorní ČP Uživatele. Neodstraní-li Uživatel nedostatky, vyhrazuje si ČP právo Zásilky nepřevzít.</w:t>
      </w:r>
    </w:p>
    <w:p w14:paraId="4A9E7501" w14:textId="77777777" w:rsidR="003A21C4" w:rsidRPr="00C12D1C" w:rsidRDefault="00000000" w:rsidP="003A21C4">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Zásilky budou do obalu vkládány odděleně dle poštovních služeb, velikosti a země určení. Zapsané Zásilky budou řazeny dle zápisů v podacím archu. Uživatel se řídí pokyny podací pošty.</w:t>
      </w:r>
    </w:p>
    <w:p w14:paraId="3BFB7A76" w14:textId="77777777" w:rsidR="003A21C4" w:rsidRPr="00C12D1C" w:rsidRDefault="00000000" w:rsidP="003A21C4">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14:paraId="3995C534" w14:textId="77777777" w:rsidR="003A21C4" w:rsidRPr="00C12D1C" w:rsidRDefault="00000000" w:rsidP="003A21C4">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Jsou-li Zásilky předávány v uzavřeném obalu, pošta vrátí Uživateli obal současně s potvrzenými podacími doklady, popř. se Zásilkami, na kterých je cena za službu nedostatečně uhrazena nebo nevyhovují poštovním podmínkám.</w:t>
      </w:r>
    </w:p>
    <w:p w14:paraId="41BB288B" w14:textId="77777777" w:rsidR="003A21C4" w:rsidRPr="00C12D1C" w:rsidRDefault="00000000" w:rsidP="003A21C4">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 xml:space="preserve">Ceny poštovních služeb hrazené prostřednictvím výplatního stroje se Uživatel zavazuje hradit dle Poštovních podmínek České pošty, s.p. – Ceníku základních poštovních služeb a ostatních služeb (dále jen „Ceník“) účinných ke dni podání. Ceník je dostupný na všech poštách v ČR a na internetové adrese </w:t>
      </w:r>
      <w:hyperlink r:id="rId8" w:history="1">
        <w:r w:rsidR="00A52777" w:rsidRPr="00C12D1C">
          <w:rPr>
            <w:rStyle w:val="Hypertextovodkaz"/>
            <w:rFonts w:asciiTheme="minorHAnsi" w:hAnsiTheme="minorHAnsi" w:cstheme="minorHAnsi"/>
            <w:sz w:val="20"/>
            <w:szCs w:val="20"/>
          </w:rPr>
          <w:t>www.ceskaposta.cz</w:t>
        </w:r>
      </w:hyperlink>
      <w:r w:rsidRPr="00C12D1C">
        <w:rPr>
          <w:rFonts w:asciiTheme="minorHAnsi" w:hAnsiTheme="minorHAnsi" w:cstheme="minorHAnsi"/>
          <w:sz w:val="20"/>
          <w:szCs w:val="20"/>
        </w:rPr>
        <w:t>.</w:t>
      </w:r>
    </w:p>
    <w:p w14:paraId="440F2F5E" w14:textId="77777777" w:rsidR="003A21C4" w:rsidRPr="00C12D1C" w:rsidRDefault="00000000" w:rsidP="003A21C4">
      <w:pPr>
        <w:spacing w:after="120"/>
        <w:ind w:left="570"/>
        <w:rPr>
          <w:rFonts w:asciiTheme="minorHAnsi" w:hAnsiTheme="minorHAnsi" w:cstheme="minorHAnsi"/>
          <w:sz w:val="20"/>
          <w:szCs w:val="20"/>
        </w:rPr>
      </w:pPr>
      <w:r w:rsidRPr="00C12D1C">
        <w:rPr>
          <w:rFonts w:asciiTheme="minorHAnsi" w:hAnsiTheme="minorHAnsi" w:cstheme="minorHAnsi"/>
          <w:sz w:val="20"/>
          <w:szCs w:val="20"/>
        </w:rPr>
        <w:t>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14:paraId="1598FEF2" w14:textId="77777777" w:rsidR="000A2272" w:rsidRPr="00C12D1C" w:rsidRDefault="00000000" w:rsidP="000A2272">
      <w:pPr>
        <w:pStyle w:val="cpodstavecslovan1"/>
        <w:numPr>
          <w:ilvl w:val="1"/>
          <w:numId w:val="28"/>
        </w:numPr>
        <w:rPr>
          <w:rFonts w:asciiTheme="minorHAnsi" w:hAnsiTheme="minorHAnsi" w:cstheme="minorHAnsi"/>
          <w:sz w:val="20"/>
          <w:szCs w:val="20"/>
        </w:rPr>
      </w:pPr>
      <w:r w:rsidRPr="00C12D1C">
        <w:rPr>
          <w:rFonts w:asciiTheme="minorHAnsi" w:hAnsiTheme="minorHAnsi" w:cstheme="minorHAnsi"/>
          <w:sz w:val="20"/>
          <w:szCs w:val="20"/>
        </w:rPr>
        <w:t xml:space="preserve"> Kontaktními osobami za Uživatele jsou (jméno, pozice, tel., e-mail, popř. fax):</w:t>
      </w:r>
    </w:p>
    <w:p w14:paraId="67913F15" w14:textId="0EDAE1DA" w:rsidR="00B1316C" w:rsidRPr="00BB5A96" w:rsidRDefault="00570D1C" w:rsidP="00BB5A96">
      <w:pPr>
        <w:pStyle w:val="cpodstavecslovan1"/>
        <w:numPr>
          <w:ilvl w:val="0"/>
          <w:numId w:val="0"/>
        </w:numPr>
        <w:ind w:left="1344"/>
        <w:rPr>
          <w:rFonts w:asciiTheme="minorHAnsi" w:hAnsiTheme="minorHAnsi" w:cstheme="minorHAnsi"/>
          <w:b/>
          <w:sz w:val="20"/>
          <w:szCs w:val="20"/>
        </w:rPr>
      </w:pPr>
      <w:r>
        <w:rPr>
          <w:rFonts w:asciiTheme="minorHAnsi" w:hAnsiTheme="minorHAnsi" w:cstheme="minorHAnsi"/>
          <w:b/>
          <w:sz w:val="20"/>
          <w:szCs w:val="20"/>
        </w:rPr>
        <w:t>XXX</w:t>
      </w:r>
    </w:p>
    <w:p w14:paraId="2B15586D" w14:textId="77777777" w:rsidR="00AE49CE" w:rsidRPr="00C12D1C" w:rsidRDefault="00000000" w:rsidP="00AE49CE">
      <w:pPr>
        <w:pStyle w:val="cpodstavecslovan1"/>
        <w:numPr>
          <w:ilvl w:val="0"/>
          <w:numId w:val="0"/>
        </w:numPr>
        <w:ind w:left="624"/>
        <w:rPr>
          <w:rFonts w:asciiTheme="minorHAnsi" w:hAnsiTheme="minorHAnsi" w:cstheme="minorHAnsi"/>
          <w:sz w:val="20"/>
          <w:szCs w:val="20"/>
        </w:rPr>
      </w:pPr>
      <w:r w:rsidRPr="00C12D1C">
        <w:rPr>
          <w:rFonts w:asciiTheme="minorHAnsi" w:hAnsiTheme="minorHAnsi" w:cstheme="minorHAnsi"/>
          <w:sz w:val="20"/>
          <w:szCs w:val="20"/>
        </w:rPr>
        <w:t>Kontaktními osobami za ČP jsou (jméno, pozice, tel., e-mail, popř. fax):</w:t>
      </w:r>
    </w:p>
    <w:p w14:paraId="02A61C54" w14:textId="36F24319" w:rsidR="00AE49CE" w:rsidRPr="00C12D1C" w:rsidRDefault="00570D1C" w:rsidP="00570D1C">
      <w:pPr>
        <w:pStyle w:val="cpodstavecslovan1"/>
        <w:numPr>
          <w:ilvl w:val="0"/>
          <w:numId w:val="0"/>
        </w:numPr>
        <w:ind w:left="1344"/>
        <w:rPr>
          <w:rFonts w:asciiTheme="minorHAnsi" w:hAnsiTheme="minorHAnsi" w:cstheme="minorHAnsi"/>
          <w:b/>
          <w:sz w:val="20"/>
          <w:szCs w:val="20"/>
        </w:rPr>
      </w:pPr>
      <w:r>
        <w:rPr>
          <w:rFonts w:asciiTheme="minorHAnsi" w:hAnsiTheme="minorHAnsi" w:cstheme="minorHAnsi"/>
          <w:b/>
          <w:sz w:val="20"/>
          <w:szCs w:val="20"/>
        </w:rPr>
        <w:t>XXX</w:t>
      </w:r>
    </w:p>
    <w:p w14:paraId="3999685B" w14:textId="77777777" w:rsidR="003A21C4" w:rsidRPr="00C12D1C" w:rsidRDefault="00000000" w:rsidP="009447C8">
      <w:pPr>
        <w:pStyle w:val="Odstavecseseznamem"/>
        <w:numPr>
          <w:ilvl w:val="1"/>
          <w:numId w:val="28"/>
        </w:numPr>
        <w:spacing w:after="120"/>
        <w:rPr>
          <w:rFonts w:eastAsia="Calibri" w:cstheme="minorHAnsi"/>
          <w:sz w:val="20"/>
          <w:szCs w:val="20"/>
        </w:rPr>
      </w:pPr>
      <w:r w:rsidRPr="00C12D1C">
        <w:rPr>
          <w:rFonts w:eastAsia="Calibri" w:cstheme="minorHAnsi"/>
          <w:sz w:val="20"/>
          <w:szCs w:val="20"/>
        </w:rPr>
        <w:t>O změnách kontaktních osob a spojení, které jsou uvedeny v tomto článku, odstavci 1.19, se budou strany Dohody neprodleně písemně informovat. Tyto změny nejsou důvodem k sepsání Dodatku k této Dohodě.</w:t>
      </w:r>
    </w:p>
    <w:p w14:paraId="4D453A7C" w14:textId="77777777" w:rsidR="003A21C4" w:rsidRPr="00C12D1C" w:rsidRDefault="00000000" w:rsidP="003A21C4">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14:paraId="546C3D66" w14:textId="77777777" w:rsidR="002B2599" w:rsidRPr="00C12D1C" w:rsidRDefault="002B2599" w:rsidP="002B2599">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lastRenderedPageBreak/>
        <w:t xml:space="preserve">V souladu s Rámcovou smlouvou o poskytování poštovních služeb č. 189/2008-MSP-CES ze dne 3.11.2008, v platném znění, uzavřenou mezi Českou poštou,  s.p. a Českou republikou – Ministerstvem spravedlnosti se Uživatel zavazuje při podání zásilek předávat příslušné podací poště (v případě svozné jízdy pracovníkovi přebírajícímu zásilky na podání) v písemné nebo elektronické podobě údaje o počtu a skladbě zásilek potřebné pro vyúčtování slevy (viz příloha č. 2 Denní výkaz o počtu a skladbě zásilek) a o měsíčních zůstatcích nespotřebovaného kreditu výplatního stroje (viz příloha č. 3 Měsíční výkaz zůstatku kreditu výplatního stroje). Měsíční výkaz zůstatku kreditu výplatního stroje lze předat i v elektronické podobě na adresu </w:t>
      </w:r>
      <w:hyperlink r:id="rId9" w:history="1">
        <w:r w:rsidRPr="00C12D1C">
          <w:rPr>
            <w:rFonts w:asciiTheme="minorHAnsi" w:hAnsiTheme="minorHAnsi" w:cstheme="minorHAnsi"/>
            <w:color w:val="002060"/>
            <w:sz w:val="20"/>
            <w:szCs w:val="20"/>
            <w:u w:val="single"/>
          </w:rPr>
          <w:t>zustatky.gr@cpost.cz</w:t>
        </w:r>
      </w:hyperlink>
      <w:r w:rsidRPr="00C12D1C">
        <w:rPr>
          <w:rFonts w:asciiTheme="minorHAnsi" w:hAnsiTheme="minorHAnsi" w:cstheme="minorHAnsi"/>
          <w:sz w:val="20"/>
          <w:szCs w:val="20"/>
        </w:rPr>
        <w:t xml:space="preserve">. </w:t>
      </w:r>
    </w:p>
    <w:p w14:paraId="27791487" w14:textId="4E19A0FD" w:rsidR="002B2599" w:rsidRPr="00C12D1C" w:rsidRDefault="002B2599" w:rsidP="002B2599">
      <w:pPr>
        <w:numPr>
          <w:ilvl w:val="1"/>
          <w:numId w:val="28"/>
        </w:numPr>
        <w:spacing w:after="120"/>
        <w:rPr>
          <w:rFonts w:asciiTheme="minorHAnsi" w:hAnsiTheme="minorHAnsi" w:cstheme="minorHAnsi"/>
          <w:sz w:val="20"/>
          <w:szCs w:val="20"/>
        </w:rPr>
      </w:pPr>
      <w:r w:rsidRPr="00C12D1C">
        <w:rPr>
          <w:rFonts w:asciiTheme="minorHAnsi" w:hAnsiTheme="minorHAnsi" w:cstheme="minorHAnsi"/>
          <w:sz w:val="20"/>
          <w:szCs w:val="20"/>
        </w:rPr>
        <w:t>V případě, že Uživatel nesplní povinnost dle čl. 1., odst. 1.21 Dohody, nebude  při úhradě ceníkové množstevní slevy Ministerstvu spravedlnosti, resp. Uživateli postupováno dle Rámcové smlouvy o poskytování poštovních služeb č. 189/2008-MSP-CES ze dne 3.11.2008, v platném znění, ale přímo dle  Poštovních podmínek České pošty, s.p. – Ceníku poštovních a ostatních služeb poskytovaných Českou poštou, s.p., platného k poslednímu dni každého kalendářního měsíce.</w:t>
      </w:r>
    </w:p>
    <w:p w14:paraId="73E18634" w14:textId="77777777" w:rsidR="003A21C4" w:rsidRPr="00C12D1C" w:rsidRDefault="00000000" w:rsidP="003A21C4">
      <w:pPr>
        <w:pStyle w:val="Odstavecseseznamem"/>
        <w:keepNext/>
        <w:spacing w:before="480" w:after="120"/>
        <w:ind w:left="0"/>
        <w:jc w:val="center"/>
        <w:outlineLvl w:val="0"/>
        <w:rPr>
          <w:rFonts w:cstheme="minorHAnsi"/>
          <w:sz w:val="20"/>
          <w:szCs w:val="20"/>
        </w:rPr>
      </w:pPr>
      <w:r w:rsidRPr="00C12D1C">
        <w:rPr>
          <w:rFonts w:cstheme="minorHAnsi"/>
          <w:b/>
          <w:sz w:val="20"/>
          <w:szCs w:val="20"/>
        </w:rPr>
        <w:t>2. Ostatní ujednání</w:t>
      </w:r>
    </w:p>
    <w:p w14:paraId="2DE66CF5" w14:textId="77777777" w:rsidR="003A21C4" w:rsidRPr="00C12D1C" w:rsidRDefault="00000000" w:rsidP="003A21C4">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14:paraId="7BEEB46A" w14:textId="77777777" w:rsidR="003A21C4" w:rsidRPr="00C12D1C" w:rsidRDefault="00000000" w:rsidP="003A21C4">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t>Uživatel se zavazuje předat kontaktnímu pracovníkovi obchodu ČP uvedenému v čl. 1, odst. 1.19 Dohody do 3 pracovních dnů od uvedení výplatního stroje do provozu 2 otisky výplatního stroje s nulovou hodnotou.</w:t>
      </w:r>
    </w:p>
    <w:p w14:paraId="0F8C364E" w14:textId="77777777" w:rsidR="003A21C4" w:rsidRPr="00C12D1C" w:rsidRDefault="00000000" w:rsidP="003A21C4">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14:paraId="110C021D" w14:textId="77777777" w:rsidR="003A21C4" w:rsidRPr="00C12D1C" w:rsidRDefault="00000000" w:rsidP="003A21C4">
      <w:pPr>
        <w:spacing w:after="120"/>
        <w:ind w:left="567"/>
        <w:rPr>
          <w:rFonts w:asciiTheme="minorHAnsi" w:hAnsiTheme="minorHAnsi" w:cstheme="minorHAnsi"/>
          <w:sz w:val="20"/>
          <w:szCs w:val="20"/>
        </w:rPr>
      </w:pPr>
      <w:r w:rsidRPr="00C12D1C">
        <w:rPr>
          <w:rFonts w:asciiTheme="minorHAnsi" w:hAnsiTheme="minorHAnsi" w:cstheme="minorHAnsi"/>
          <w:sz w:val="20"/>
          <w:szCs w:val="20"/>
        </w:rPr>
        <w:t>Zaplacením smluvní pokuty není dotčeno právo ČP na náhradu škody.</w:t>
      </w:r>
    </w:p>
    <w:p w14:paraId="14B9D9B8" w14:textId="77777777" w:rsidR="003A21C4" w:rsidRPr="00C12D1C" w:rsidRDefault="00000000" w:rsidP="003A21C4">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14:paraId="38E230C0" w14:textId="77777777" w:rsidR="003A21C4" w:rsidRPr="00C12D1C" w:rsidRDefault="00000000" w:rsidP="003A21C4">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14:paraId="58750579" w14:textId="77777777" w:rsidR="003A21C4" w:rsidRPr="00C12D1C" w:rsidRDefault="00000000" w:rsidP="003A21C4">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t>Strany se dohodly, že v souvislosti s provozem výplatního stroje a přístupem pověřených pracovníků ČP k informacím, týkajícím se výplatního stroje uvedeného v čl. 1 odst. 1.1 Dohody, jakož i ostatních údajů:</w:t>
      </w:r>
    </w:p>
    <w:p w14:paraId="1C5FD6FD" w14:textId="77777777" w:rsidR="003A21C4" w:rsidRPr="00C12D1C" w:rsidRDefault="00000000" w:rsidP="003A21C4">
      <w:pPr>
        <w:pStyle w:val="Odstavecseseznamem"/>
        <w:numPr>
          <w:ilvl w:val="5"/>
          <w:numId w:val="27"/>
        </w:numPr>
        <w:spacing w:after="120" w:line="260" w:lineRule="exact"/>
        <w:ind w:left="1134" w:hanging="567"/>
        <w:jc w:val="both"/>
        <w:rPr>
          <w:rFonts w:cstheme="minorHAnsi"/>
          <w:sz w:val="20"/>
          <w:szCs w:val="20"/>
        </w:rPr>
      </w:pPr>
      <w:r w:rsidRPr="00C12D1C">
        <w:rPr>
          <w:rFonts w:cstheme="minorHAnsi"/>
          <w:sz w:val="20"/>
          <w:szCs w:val="20"/>
        </w:rPr>
        <w:t>budou udržovat získané informace v tajnosti,</w:t>
      </w:r>
    </w:p>
    <w:p w14:paraId="23C76E32" w14:textId="77777777" w:rsidR="003A21C4" w:rsidRPr="00C12D1C" w:rsidRDefault="00000000" w:rsidP="003A21C4">
      <w:pPr>
        <w:numPr>
          <w:ilvl w:val="5"/>
          <w:numId w:val="27"/>
        </w:numPr>
        <w:spacing w:after="120"/>
        <w:ind w:left="1134" w:hanging="567"/>
        <w:rPr>
          <w:rFonts w:asciiTheme="minorHAnsi" w:hAnsiTheme="minorHAnsi" w:cstheme="minorHAnsi"/>
          <w:sz w:val="20"/>
          <w:szCs w:val="20"/>
        </w:rPr>
      </w:pPr>
      <w:r w:rsidRPr="00C12D1C">
        <w:rPr>
          <w:rFonts w:asciiTheme="minorHAnsi" w:hAnsiTheme="minorHAnsi" w:cstheme="minorHAnsi"/>
          <w:sz w:val="20"/>
          <w:szCs w:val="20"/>
        </w:rPr>
        <w:t>nebudou poskytovat získané údaje, ani jejich části, v žádné formě třetí straně a nepoužijí je k jiným účelům, než je vzájemně dohodnuto, s výjimkou ohlašovací povinnosti.</w:t>
      </w:r>
    </w:p>
    <w:p w14:paraId="34DB362D" w14:textId="77777777" w:rsidR="003A21C4" w:rsidRPr="00C12D1C" w:rsidRDefault="00000000" w:rsidP="003A21C4">
      <w:pPr>
        <w:numPr>
          <w:ilvl w:val="1"/>
          <w:numId w:val="27"/>
        </w:numPr>
        <w:spacing w:after="120" w:line="240" w:lineRule="auto"/>
        <w:rPr>
          <w:rFonts w:asciiTheme="minorHAnsi" w:hAnsiTheme="minorHAnsi" w:cstheme="minorHAnsi"/>
          <w:sz w:val="20"/>
          <w:szCs w:val="20"/>
        </w:rPr>
      </w:pPr>
      <w:r w:rsidRPr="00C12D1C">
        <w:rPr>
          <w:rFonts w:asciiTheme="minorHAnsi" w:hAnsiTheme="minorHAnsi" w:cstheme="minorHAnsi"/>
          <w:sz w:val="20"/>
          <w:szCs w:val="20"/>
        </w:rPr>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14:paraId="58BA3729" w14:textId="77777777" w:rsidR="003A21C4" w:rsidRPr="00C12D1C" w:rsidRDefault="00000000" w:rsidP="003A21C4">
      <w:pPr>
        <w:numPr>
          <w:ilvl w:val="1"/>
          <w:numId w:val="27"/>
        </w:numPr>
        <w:spacing w:after="120" w:line="240" w:lineRule="auto"/>
        <w:rPr>
          <w:rFonts w:asciiTheme="minorHAnsi" w:hAnsiTheme="minorHAnsi" w:cstheme="minorHAnsi"/>
          <w:sz w:val="20"/>
          <w:szCs w:val="20"/>
        </w:rPr>
      </w:pPr>
      <w:r w:rsidRPr="00C12D1C">
        <w:rPr>
          <w:rFonts w:asciiTheme="minorHAnsi" w:hAnsiTheme="minorHAnsi" w:cstheme="minorHAnsi"/>
          <w:sz w:val="20"/>
          <w:szCs w:val="20"/>
        </w:rPr>
        <w:lastRenderedPageBreak/>
        <w:t>V případě, že je výplatní stroj uvedený v čl. 1, odst. 1.1 této Dohody používán Uživatelem k vyplácení Zásilek převzatých, resp. pocházejících od jiného provozovatele poštovních služeb, než je Česká pošta, s.p., je Uživatel povinen České poště, s.p., sdělit, které ze Zásilek vyplacených výplatním strojem uvedeným v čl. 1, odst. 1.1 této Dohody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14:paraId="7AE2FF6D" w14:textId="77777777" w:rsidR="003A21C4" w:rsidRPr="00C12D1C" w:rsidRDefault="00000000" w:rsidP="003A21C4">
      <w:pPr>
        <w:numPr>
          <w:ilvl w:val="1"/>
          <w:numId w:val="27"/>
        </w:numPr>
        <w:spacing w:after="120" w:line="240" w:lineRule="auto"/>
        <w:rPr>
          <w:rFonts w:asciiTheme="minorHAnsi" w:hAnsiTheme="minorHAnsi" w:cstheme="minorHAnsi"/>
          <w:sz w:val="20"/>
          <w:szCs w:val="20"/>
        </w:rPr>
      </w:pPr>
      <w:r w:rsidRPr="00C12D1C">
        <w:rPr>
          <w:rFonts w:asciiTheme="minorHAnsi" w:hAnsiTheme="minorHAnsi" w:cstheme="minorHAnsi"/>
          <w:sz w:val="20"/>
          <w:szCs w:val="20"/>
        </w:rPr>
        <w:t>V případě vědomého porušení povinnosti sdělit České poště, s.p., které ze Zásilek výplatním strojem uvedeným v čl. 1, odst. 1.1 této Dohody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14:paraId="716DE923" w14:textId="77777777" w:rsidR="00DB7367" w:rsidRPr="00C12D1C" w:rsidRDefault="00000000" w:rsidP="00DB7367">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2095DD53" w14:textId="77777777" w:rsidR="003A21C4" w:rsidRPr="00C12D1C" w:rsidRDefault="00000000" w:rsidP="003A21C4">
      <w:pPr>
        <w:keepNext/>
        <w:numPr>
          <w:ilvl w:val="0"/>
          <w:numId w:val="27"/>
        </w:numPr>
        <w:spacing w:before="120" w:after="120"/>
        <w:ind w:left="482" w:hanging="482"/>
        <w:jc w:val="center"/>
        <w:outlineLvl w:val="0"/>
        <w:rPr>
          <w:rFonts w:asciiTheme="minorHAnsi" w:hAnsiTheme="minorHAnsi" w:cstheme="minorHAnsi"/>
          <w:sz w:val="20"/>
          <w:szCs w:val="20"/>
        </w:rPr>
      </w:pPr>
      <w:r w:rsidRPr="00C12D1C">
        <w:rPr>
          <w:rFonts w:asciiTheme="minorHAnsi" w:hAnsiTheme="minorHAnsi" w:cstheme="minorHAnsi"/>
          <w:b/>
          <w:sz w:val="20"/>
          <w:szCs w:val="20"/>
        </w:rPr>
        <w:t>Odstoupení od Dohody</w:t>
      </w:r>
    </w:p>
    <w:p w14:paraId="30588B80" w14:textId="77777777" w:rsidR="003A21C4" w:rsidRPr="00C12D1C" w:rsidRDefault="00000000" w:rsidP="003A21C4">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14:paraId="4FEC78E1" w14:textId="77777777" w:rsidR="00CF3F92" w:rsidRPr="00C12D1C" w:rsidRDefault="00000000" w:rsidP="00CF3F92">
      <w:pPr>
        <w:keepNext/>
        <w:numPr>
          <w:ilvl w:val="0"/>
          <w:numId w:val="27"/>
        </w:numPr>
        <w:spacing w:before="120" w:after="120"/>
        <w:ind w:left="482" w:hanging="482"/>
        <w:jc w:val="center"/>
        <w:outlineLvl w:val="0"/>
        <w:rPr>
          <w:rFonts w:asciiTheme="minorHAnsi" w:hAnsiTheme="minorHAnsi" w:cstheme="minorHAnsi"/>
          <w:sz w:val="20"/>
          <w:szCs w:val="20"/>
        </w:rPr>
      </w:pPr>
      <w:r w:rsidRPr="00C12D1C">
        <w:rPr>
          <w:rFonts w:asciiTheme="minorHAnsi" w:hAnsiTheme="minorHAnsi" w:cstheme="minorHAnsi"/>
          <w:b/>
          <w:sz w:val="20"/>
          <w:szCs w:val="20"/>
        </w:rPr>
        <w:t xml:space="preserve">Závěrečná ustanovení </w:t>
      </w:r>
    </w:p>
    <w:p w14:paraId="3DE61F3D" w14:textId="77777777" w:rsidR="003A21C4" w:rsidRPr="00C12D1C" w:rsidRDefault="00000000" w:rsidP="003A21C4">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t>Tato Dohoda se uzavírá</w:t>
      </w:r>
      <w:r w:rsidR="005D064D" w:rsidRPr="00C12D1C">
        <w:rPr>
          <w:rFonts w:asciiTheme="minorHAnsi" w:hAnsiTheme="minorHAnsi" w:cstheme="minorHAnsi"/>
          <w:sz w:val="20"/>
          <w:szCs w:val="20"/>
        </w:rPr>
        <w:t xml:space="preserve"> </w:t>
      </w:r>
      <w:r w:rsidR="005D064D" w:rsidRPr="00C12D1C">
        <w:rPr>
          <w:rFonts w:asciiTheme="minorHAnsi" w:hAnsiTheme="minorHAnsi" w:cstheme="minorHAnsi"/>
          <w:b/>
          <w:sz w:val="20"/>
          <w:szCs w:val="20"/>
        </w:rPr>
        <w:fldChar w:fldCharType="begin">
          <w:ffData>
            <w:name w:val=""/>
            <w:enabled/>
            <w:calcOnExit w:val="0"/>
            <w:textInput>
              <w:default w:val="#ng_nadobu#"/>
            </w:textInput>
          </w:ffData>
        </w:fldChar>
      </w:r>
      <w:r w:rsidR="005D064D" w:rsidRPr="00C12D1C">
        <w:rPr>
          <w:rFonts w:asciiTheme="minorHAnsi" w:hAnsiTheme="minorHAnsi" w:cstheme="minorHAnsi"/>
          <w:b/>
          <w:sz w:val="20"/>
          <w:szCs w:val="20"/>
        </w:rPr>
        <w:instrText xml:space="preserve"> FORMTEXT </w:instrText>
      </w:r>
      <w:r w:rsidR="005D064D" w:rsidRPr="00C12D1C">
        <w:rPr>
          <w:rFonts w:asciiTheme="minorHAnsi" w:hAnsiTheme="minorHAnsi" w:cstheme="minorHAnsi"/>
          <w:b/>
          <w:sz w:val="20"/>
          <w:szCs w:val="20"/>
        </w:rPr>
      </w:r>
      <w:r w:rsidR="005D064D" w:rsidRPr="00C12D1C">
        <w:rPr>
          <w:rFonts w:asciiTheme="minorHAnsi" w:hAnsiTheme="minorHAnsi" w:cstheme="minorHAnsi"/>
          <w:b/>
          <w:sz w:val="20"/>
          <w:szCs w:val="20"/>
        </w:rPr>
        <w:fldChar w:fldCharType="separate"/>
      </w:r>
      <w:r w:rsidR="005D064D" w:rsidRPr="00C12D1C">
        <w:rPr>
          <w:rFonts w:asciiTheme="minorHAnsi" w:hAnsiTheme="minorHAnsi" w:cstheme="minorHAnsi"/>
          <w:b/>
          <w:noProof/>
          <w:sz w:val="20"/>
          <w:szCs w:val="20"/>
        </w:rPr>
        <w:t>na dobu neurčitou</w:t>
      </w:r>
      <w:r w:rsidR="005D064D" w:rsidRPr="00C12D1C">
        <w:rPr>
          <w:rFonts w:asciiTheme="minorHAnsi" w:hAnsiTheme="minorHAnsi" w:cstheme="minorHAnsi"/>
          <w:b/>
          <w:sz w:val="20"/>
          <w:szCs w:val="20"/>
        </w:rPr>
        <w:fldChar w:fldCharType="end"/>
      </w:r>
      <w:r w:rsidR="005D064D" w:rsidRPr="00C12D1C">
        <w:rPr>
          <w:rFonts w:asciiTheme="minorHAnsi" w:hAnsiTheme="minorHAnsi" w:cstheme="minorHAnsi"/>
          <w:b/>
          <w:sz w:val="20"/>
          <w:szCs w:val="20"/>
        </w:rPr>
        <w:t xml:space="preserve"> </w:t>
      </w:r>
      <w:r w:rsidR="005D064D" w:rsidRPr="00C12D1C">
        <w:rPr>
          <w:rFonts w:asciiTheme="minorHAnsi" w:hAnsiTheme="minorHAnsi" w:cstheme="minorHAnsi"/>
          <w:sz w:val="20"/>
          <w:szCs w:val="20"/>
        </w:rPr>
        <w:t xml:space="preserve">. </w:t>
      </w:r>
      <w:r w:rsidRPr="00C12D1C">
        <w:rPr>
          <w:rFonts w:asciiTheme="minorHAnsi" w:hAnsiTheme="minorHAnsi" w:cstheme="minorHAnsi"/>
          <w:sz w:val="20"/>
          <w:szCs w:val="20"/>
        </w:rPr>
        <w:t xml:space="preserve">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 </w:t>
      </w:r>
    </w:p>
    <w:p w14:paraId="40493649" w14:textId="77777777" w:rsidR="003A21C4" w:rsidRPr="00C12D1C" w:rsidRDefault="00000000" w:rsidP="003A21C4">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14:paraId="53B4612A" w14:textId="77777777" w:rsidR="003A21C4" w:rsidRPr="00C12D1C" w:rsidRDefault="00000000" w:rsidP="003A21C4">
      <w:pPr>
        <w:spacing w:after="120"/>
        <w:ind w:left="567"/>
        <w:rPr>
          <w:rFonts w:asciiTheme="minorHAnsi" w:hAnsiTheme="minorHAnsi" w:cstheme="minorHAnsi"/>
          <w:sz w:val="20"/>
          <w:szCs w:val="20"/>
        </w:rPr>
      </w:pPr>
      <w:r w:rsidRPr="00C12D1C">
        <w:rPr>
          <w:rFonts w:asciiTheme="minorHAnsi" w:hAnsiTheme="minorHAnsi" w:cstheme="minorHAnsi"/>
          <w:sz w:val="20"/>
          <w:szCs w:val="20"/>
        </w:rP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14:paraId="4A006F82" w14:textId="77777777" w:rsidR="003A21C4" w:rsidRPr="00C12D1C" w:rsidRDefault="00000000" w:rsidP="003A21C4">
      <w:pPr>
        <w:spacing w:after="120"/>
        <w:ind w:left="567"/>
        <w:rPr>
          <w:rFonts w:asciiTheme="minorHAnsi" w:hAnsiTheme="minorHAnsi" w:cstheme="minorHAnsi"/>
          <w:sz w:val="20"/>
          <w:szCs w:val="20"/>
        </w:rPr>
      </w:pPr>
      <w:r w:rsidRPr="00C12D1C">
        <w:rPr>
          <w:rFonts w:asciiTheme="minorHAnsi" w:hAnsiTheme="minorHAnsi" w:cstheme="minorHAnsi"/>
          <w:sz w:val="20"/>
          <w:szCs w:val="20"/>
        </w:rP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14:paraId="0DC2B39C" w14:textId="77777777" w:rsidR="003A21C4" w:rsidRPr="00C12D1C" w:rsidRDefault="00000000" w:rsidP="003A21C4">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t>V případě zániku Dohody nebo vyřazení výplatního stroje je Uživatel povinen umožnit ČP, aby pořídila čtyři kontrolní otisky výplatního stroje s nulovou hodnotou a protokol o zneplatnění programových otisků výplatního stroje.</w:t>
      </w:r>
    </w:p>
    <w:p w14:paraId="017111F0" w14:textId="77777777" w:rsidR="003A21C4" w:rsidRPr="00C12D1C" w:rsidRDefault="00000000" w:rsidP="003A21C4">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lastRenderedPageBreak/>
        <w:t>Částka nespotřebovaného kreditu bude vrácena Uživateli do konce kalendářního měsíce následujícího po měsíci, v němž Uživatel splnil povinnosti dle článku IV, odst. 4 Podmínek a předal ČP podklady k závěrečnému vyúčtování.</w:t>
      </w:r>
    </w:p>
    <w:p w14:paraId="69C9C262" w14:textId="77777777" w:rsidR="003A21C4" w:rsidRPr="00C12D1C" w:rsidRDefault="00000000" w:rsidP="003A21C4">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t>Pokud není stanoveno jinak, může být tato Dohoda měněna pouze vzestupně očíslovanými písemnými dodatky k Dohodě podepsanými oběma Stranami Dohody, pokud není v Dohodě stanoveno jinak.</w:t>
      </w:r>
    </w:p>
    <w:p w14:paraId="7C330B28" w14:textId="77777777" w:rsidR="003A21C4" w:rsidRPr="00C12D1C" w:rsidRDefault="00000000" w:rsidP="003A21C4">
      <w:pPr>
        <w:pStyle w:val="cpodstavecslovan1"/>
        <w:numPr>
          <w:ilvl w:val="1"/>
          <w:numId w:val="27"/>
        </w:numPr>
        <w:ind w:left="567" w:hanging="567"/>
        <w:rPr>
          <w:rFonts w:asciiTheme="minorHAnsi" w:hAnsiTheme="minorHAnsi" w:cstheme="minorHAnsi"/>
          <w:sz w:val="20"/>
          <w:szCs w:val="20"/>
        </w:rPr>
      </w:pPr>
      <w:r w:rsidRPr="00C12D1C">
        <w:rPr>
          <w:rFonts w:asciiTheme="minorHAnsi" w:hAnsiTheme="minorHAnsi" w:cstheme="minorHAnsi"/>
          <w:sz w:val="20"/>
          <w:szCs w:val="20"/>
        </w:rP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14:paraId="4D3FF5DE" w14:textId="77777777" w:rsidR="003A21C4" w:rsidRPr="00C12D1C" w:rsidRDefault="00000000" w:rsidP="003A21C4">
      <w:pPr>
        <w:pStyle w:val="cpodstavecslovan1"/>
        <w:numPr>
          <w:ilvl w:val="1"/>
          <w:numId w:val="27"/>
        </w:numPr>
        <w:ind w:left="567" w:hanging="567"/>
        <w:rPr>
          <w:rFonts w:asciiTheme="minorHAnsi" w:hAnsiTheme="minorHAnsi" w:cstheme="minorHAnsi"/>
          <w:sz w:val="20"/>
          <w:szCs w:val="20"/>
        </w:rPr>
      </w:pPr>
      <w:r w:rsidRPr="00C12D1C">
        <w:rPr>
          <w:rFonts w:asciiTheme="minorHAnsi" w:hAnsiTheme="minorHAnsi" w:cstheme="minorHAnsi"/>
          <w:sz w:val="20"/>
          <w:szCs w:val="20"/>
        </w:rP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29C814B3" w14:textId="77777777" w:rsidR="003A21C4" w:rsidRPr="00C12D1C" w:rsidRDefault="00000000" w:rsidP="003A21C4">
      <w:pPr>
        <w:pStyle w:val="cpodstavecslovan1"/>
        <w:numPr>
          <w:ilvl w:val="1"/>
          <w:numId w:val="27"/>
        </w:numPr>
        <w:ind w:left="567" w:hanging="567"/>
        <w:rPr>
          <w:rFonts w:asciiTheme="minorHAnsi" w:hAnsiTheme="minorHAnsi" w:cstheme="minorHAnsi"/>
          <w:sz w:val="20"/>
          <w:szCs w:val="20"/>
        </w:rPr>
      </w:pPr>
      <w:r w:rsidRPr="00C12D1C">
        <w:rPr>
          <w:rFonts w:asciiTheme="minorHAnsi" w:hAnsiTheme="minorHAnsi" w:cstheme="minorHAnsi"/>
          <w:sz w:val="20"/>
          <w:szCs w:val="20"/>
        </w:rP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7BCEE2B4" w14:textId="77777777" w:rsidR="003A21C4" w:rsidRPr="00C12D1C" w:rsidRDefault="00000000" w:rsidP="003A21C4">
      <w:pPr>
        <w:pStyle w:val="cpodstavecslovan1"/>
        <w:numPr>
          <w:ilvl w:val="1"/>
          <w:numId w:val="27"/>
        </w:numPr>
        <w:ind w:left="567" w:hanging="567"/>
        <w:rPr>
          <w:rFonts w:asciiTheme="minorHAnsi" w:hAnsiTheme="minorHAnsi" w:cstheme="minorHAnsi"/>
          <w:sz w:val="20"/>
          <w:szCs w:val="20"/>
        </w:rPr>
      </w:pPr>
      <w:r w:rsidRPr="00C12D1C">
        <w:rPr>
          <w:rFonts w:asciiTheme="minorHAnsi" w:hAnsiTheme="minorHAnsi" w:cstheme="minorHAnsi"/>
          <w:sz w:val="20"/>
          <w:szCs w:val="20"/>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4ADBFEC3" w14:textId="77777777" w:rsidR="00C529DD" w:rsidRPr="00C12D1C" w:rsidRDefault="00000000" w:rsidP="000B7858">
      <w:pPr>
        <w:pStyle w:val="cpodstavecslovan1"/>
        <w:numPr>
          <w:ilvl w:val="1"/>
          <w:numId w:val="27"/>
        </w:numPr>
        <w:ind w:left="567" w:hanging="567"/>
        <w:rPr>
          <w:rFonts w:asciiTheme="minorHAnsi" w:hAnsiTheme="minorHAnsi" w:cstheme="minorHAnsi"/>
          <w:sz w:val="20"/>
          <w:szCs w:val="20"/>
        </w:rPr>
      </w:pPr>
      <w:r w:rsidRPr="00C12D1C">
        <w:rPr>
          <w:rFonts w:asciiTheme="minorHAnsi" w:hAnsiTheme="minorHAnsi" w:cstheme="minorHAnsi"/>
          <w:sz w:val="20"/>
          <w:szCs w:val="20"/>
        </w:rPr>
        <w:t>Povinnost mlčenlivosti trvá bez ohledu na ukončení smluvního vztahu založeného touto Dohodou</w:t>
      </w:r>
      <w:r w:rsidR="000B7858" w:rsidRPr="00C12D1C">
        <w:rPr>
          <w:rFonts w:asciiTheme="minorHAnsi" w:hAnsiTheme="minorHAnsi" w:cstheme="minorHAnsi"/>
          <w:sz w:val="20"/>
          <w:szCs w:val="20"/>
        </w:rPr>
        <w:t>.</w:t>
      </w:r>
    </w:p>
    <w:p w14:paraId="5606E78A" w14:textId="77777777" w:rsidR="00807B59" w:rsidRPr="00C12D1C" w:rsidRDefault="00807B59" w:rsidP="003A21C4">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14:paraId="6D0B097B" w14:textId="33FEEE40" w:rsidR="003A21C4" w:rsidRPr="00C12D1C" w:rsidRDefault="00000000" w:rsidP="003A21C4">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t xml:space="preserve">Pokud by bylo kterékoli ustanovení této Dohody zcela nebo zčásti neplatné nebo jestliže některá otázka není touto Dohodou upravována, zbývající ustanovení Dohody nejsou tímto dotčena. </w:t>
      </w:r>
    </w:p>
    <w:p w14:paraId="5B77AF17" w14:textId="77777777" w:rsidR="0007586E" w:rsidRPr="00C12D1C" w:rsidRDefault="00000000" w:rsidP="00697E49">
      <w:pPr>
        <w:pStyle w:val="cpodstavecslovan1"/>
        <w:numPr>
          <w:ilvl w:val="1"/>
          <w:numId w:val="27"/>
        </w:numPr>
        <w:ind w:left="567" w:hanging="567"/>
        <w:rPr>
          <w:rFonts w:asciiTheme="minorHAnsi" w:hAnsiTheme="minorHAnsi" w:cstheme="minorHAnsi"/>
          <w:sz w:val="20"/>
          <w:szCs w:val="20"/>
        </w:rPr>
      </w:pPr>
      <w:r w:rsidRPr="00C12D1C">
        <w:rPr>
          <w:rFonts w:asciiTheme="minorHAnsi" w:hAnsiTheme="minorHAnsi" w:cstheme="minorHAnsi"/>
          <w:sz w:val="20"/>
          <w:szCs w:val="20"/>
        </w:rPr>
        <w:t xml:space="preserve"> Je-li Dohoda vyhotovena v listinné podobě, je vyhotovena ve dvou (2) stejnopisech s platností originálu, z nichž každá ze stran Dohody obdrží po jednom (1) stejnopisu. Pokud je Dohoda vyhotovena v elektronické podobě, obě strany Dohody obdrží elektronický originál opatřený elektronickými podpisy obou stran Dohody, včetně časového razítka dle příslušných právních předpisů. </w:t>
      </w:r>
    </w:p>
    <w:p w14:paraId="1984E57E" w14:textId="77777777" w:rsidR="003A21C4" w:rsidRPr="00C12D1C" w:rsidRDefault="00000000" w:rsidP="003A21C4">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t>Práva a povinnosti plynoucí z této Dohody pro každou ze Stran Dohody přecházejí na jejich právní nástupce.</w:t>
      </w:r>
    </w:p>
    <w:p w14:paraId="1A64C7FA" w14:textId="77777777" w:rsidR="003A21C4" w:rsidRPr="00C12D1C" w:rsidRDefault="00000000" w:rsidP="003A21C4">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t>Vztahy neupravené touto Dohodou se řídí platným právním řádem ČR.</w:t>
      </w:r>
    </w:p>
    <w:p w14:paraId="275873F3" w14:textId="77777777" w:rsidR="008A28C1" w:rsidRPr="00C12D1C" w:rsidRDefault="00000000" w:rsidP="00184A3A">
      <w:pPr>
        <w:pStyle w:val="cpodstavecslovan1"/>
        <w:numPr>
          <w:ilvl w:val="1"/>
          <w:numId w:val="27"/>
        </w:numPr>
        <w:ind w:left="567" w:hanging="567"/>
        <w:rPr>
          <w:rFonts w:asciiTheme="minorHAnsi" w:hAnsiTheme="minorHAnsi" w:cstheme="minorHAnsi"/>
          <w:sz w:val="20"/>
          <w:szCs w:val="20"/>
        </w:rPr>
      </w:pPr>
      <w:r w:rsidRPr="00C12D1C">
        <w:rPr>
          <w:rFonts w:asciiTheme="minorHAnsi" w:hAnsiTheme="minorHAnsi" w:cstheme="minorHAnsi"/>
          <w:sz w:val="20"/>
          <w:szCs w:val="20"/>
        </w:rPr>
        <w:t>Dohoda je uzavřena dnem podpisu oběma Stranami Dohody.</w:t>
      </w:r>
    </w:p>
    <w:p w14:paraId="0764F89D" w14:textId="77777777" w:rsidR="003A21C4" w:rsidRPr="00C12D1C" w:rsidRDefault="00000000" w:rsidP="003A21C4">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14:paraId="47A24F83" w14:textId="77777777" w:rsidR="004B2A60" w:rsidRPr="00C12D1C" w:rsidRDefault="00000000" w:rsidP="003A21C4">
      <w:pPr>
        <w:numPr>
          <w:ilvl w:val="1"/>
          <w:numId w:val="27"/>
        </w:numPr>
        <w:spacing w:after="120"/>
        <w:ind w:left="567" w:hanging="567"/>
        <w:rPr>
          <w:rFonts w:asciiTheme="minorHAnsi" w:hAnsiTheme="minorHAnsi" w:cstheme="minorHAnsi"/>
          <w:sz w:val="20"/>
          <w:szCs w:val="20"/>
        </w:rPr>
      </w:pPr>
      <w:r w:rsidRPr="00C12D1C">
        <w:rPr>
          <w:rFonts w:asciiTheme="minorHAnsi" w:hAnsiTheme="minorHAnsi" w:cstheme="minorHAnsi"/>
          <w:sz w:val="20"/>
          <w:szCs w:val="20"/>
        </w:rPr>
        <w:lastRenderedPageBreak/>
        <w:t xml:space="preserve">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 jejichž osobní údaje pro účely související s plněním této Dohody ČP předává. Další informace související se zpracováním osobních údajů včetně práv subjektů s tímto zpracováním souvisejících jsou k dispozici </w:t>
      </w:r>
      <w:r w:rsidR="00BA010D" w:rsidRPr="00C12D1C">
        <w:rPr>
          <w:rFonts w:asciiTheme="minorHAnsi" w:hAnsiTheme="minorHAnsi" w:cstheme="minorHAnsi"/>
          <w:sz w:val="20"/>
          <w:szCs w:val="20"/>
        </w:rPr>
        <w:t>v záložce Ochrana osobních údajů - GDPR</w:t>
      </w:r>
      <w:r w:rsidRPr="00C12D1C">
        <w:rPr>
          <w:rFonts w:asciiTheme="minorHAnsi" w:hAnsiTheme="minorHAnsi" w:cstheme="minorHAnsi"/>
          <w:sz w:val="20"/>
          <w:szCs w:val="20"/>
        </w:rPr>
        <w:t xml:space="preserve"> na webových stránkách ČP na adrese www.ceskaposta.cz.</w:t>
      </w:r>
    </w:p>
    <w:p w14:paraId="3389E422" w14:textId="77777777" w:rsidR="002B2599" w:rsidRPr="00C12D1C" w:rsidRDefault="00000000" w:rsidP="002B2599">
      <w:pPr>
        <w:pStyle w:val="cpodstavecslovan1"/>
        <w:numPr>
          <w:ilvl w:val="0"/>
          <w:numId w:val="0"/>
        </w:numPr>
        <w:spacing w:before="120" w:line="240" w:lineRule="auto"/>
        <w:ind w:left="624" w:hanging="624"/>
        <w:jc w:val="left"/>
        <w:rPr>
          <w:rFonts w:asciiTheme="minorHAnsi" w:hAnsiTheme="minorHAnsi" w:cstheme="minorHAnsi"/>
          <w:sz w:val="20"/>
          <w:szCs w:val="20"/>
        </w:rPr>
      </w:pPr>
      <w:r w:rsidRPr="00C12D1C">
        <w:rPr>
          <w:rFonts w:asciiTheme="minorHAnsi" w:hAnsiTheme="minorHAnsi" w:cstheme="minorHAnsi"/>
          <w:b/>
          <w:sz w:val="20"/>
          <w:szCs w:val="20"/>
          <w:u w:val="single"/>
        </w:rPr>
        <w:t>Přílohy:</w:t>
      </w:r>
      <w:r w:rsidRPr="00C12D1C">
        <w:rPr>
          <w:rFonts w:asciiTheme="minorHAnsi" w:hAnsiTheme="minorHAnsi" w:cstheme="minorHAnsi"/>
          <w:sz w:val="20"/>
          <w:szCs w:val="20"/>
        </w:rPr>
        <w:cr/>
        <w:t>Příloha č. 1 - Podmínky pro používání výplatních strojů</w:t>
      </w:r>
    </w:p>
    <w:p w14:paraId="15A08911" w14:textId="69D4134B" w:rsidR="002B2599" w:rsidRPr="00C12D1C" w:rsidRDefault="002B2599" w:rsidP="002B2599">
      <w:pPr>
        <w:pStyle w:val="cpodstavecslovan1"/>
        <w:numPr>
          <w:ilvl w:val="0"/>
          <w:numId w:val="0"/>
        </w:numPr>
        <w:spacing w:before="120" w:line="240" w:lineRule="auto"/>
        <w:ind w:left="624"/>
        <w:jc w:val="left"/>
        <w:rPr>
          <w:rFonts w:asciiTheme="minorHAnsi" w:hAnsiTheme="minorHAnsi" w:cstheme="minorHAnsi"/>
          <w:sz w:val="20"/>
          <w:szCs w:val="20"/>
        </w:rPr>
      </w:pPr>
      <w:r w:rsidRPr="00C12D1C">
        <w:rPr>
          <w:rFonts w:asciiTheme="minorHAnsi" w:hAnsiTheme="minorHAnsi" w:cstheme="minorHAnsi"/>
          <w:sz w:val="20"/>
          <w:szCs w:val="20"/>
        </w:rPr>
        <w:t>Příloha č. 2 - Denní výkaz o počtu a skladbě zásilek</w:t>
      </w:r>
    </w:p>
    <w:p w14:paraId="38D1426F" w14:textId="0956485C" w:rsidR="00220838" w:rsidRPr="00C12D1C" w:rsidRDefault="002B2599" w:rsidP="002B2599">
      <w:pPr>
        <w:pStyle w:val="cpodstavecslovan1"/>
        <w:numPr>
          <w:ilvl w:val="0"/>
          <w:numId w:val="0"/>
        </w:numPr>
        <w:spacing w:before="120" w:line="240" w:lineRule="auto"/>
        <w:ind w:left="624"/>
        <w:jc w:val="left"/>
        <w:rPr>
          <w:rFonts w:asciiTheme="minorHAnsi" w:hAnsiTheme="minorHAnsi" w:cstheme="minorHAnsi"/>
          <w:sz w:val="20"/>
          <w:szCs w:val="20"/>
        </w:rPr>
      </w:pPr>
      <w:r w:rsidRPr="00C12D1C">
        <w:rPr>
          <w:rFonts w:asciiTheme="minorHAnsi" w:hAnsiTheme="minorHAnsi" w:cstheme="minorHAnsi"/>
          <w:sz w:val="20"/>
          <w:szCs w:val="20"/>
        </w:rPr>
        <w:t>Příloha č. 3 - Měsíční výkaz zůstatku kreditu výplatního stroje</w:t>
      </w:r>
    </w:p>
    <w:p w14:paraId="222C4C33" w14:textId="77777777" w:rsidR="002B2599" w:rsidRPr="00C12D1C" w:rsidRDefault="002B2599" w:rsidP="00220838">
      <w:pPr>
        <w:pStyle w:val="cpodstavecslovan1"/>
        <w:numPr>
          <w:ilvl w:val="0"/>
          <w:numId w:val="0"/>
        </w:numPr>
        <w:spacing w:before="120" w:line="240" w:lineRule="auto"/>
        <w:jc w:val="left"/>
        <w:rPr>
          <w:rFonts w:asciiTheme="minorHAnsi" w:hAnsiTheme="minorHAnsi" w:cstheme="minorHAnsi"/>
          <w:sz w:val="20"/>
          <w:szCs w:val="20"/>
        </w:rPr>
      </w:pPr>
    </w:p>
    <w:p w14:paraId="3D7AED62" w14:textId="77777777" w:rsidR="002B2599" w:rsidRPr="00C12D1C" w:rsidRDefault="002B2599" w:rsidP="00220838">
      <w:pPr>
        <w:pStyle w:val="cpodstavecslovan1"/>
        <w:numPr>
          <w:ilvl w:val="0"/>
          <w:numId w:val="0"/>
        </w:numPr>
        <w:spacing w:before="120" w:line="240" w:lineRule="auto"/>
        <w:jc w:val="left"/>
        <w:rPr>
          <w:rFonts w:asciiTheme="minorHAnsi" w:hAnsiTheme="minorHAnsi" w:cstheme="minorHAnsi"/>
          <w:sz w:val="20"/>
          <w:szCs w:val="20"/>
        </w:rPr>
      </w:pPr>
    </w:p>
    <w:tbl>
      <w:tblPr>
        <w:tblStyle w:val="Styl1"/>
        <w:tblW w:w="0" w:type="auto"/>
        <w:tblLook w:val="04A0" w:firstRow="1" w:lastRow="0" w:firstColumn="1" w:lastColumn="0" w:noHBand="0" w:noVBand="1"/>
      </w:tblPr>
      <w:tblGrid>
        <w:gridCol w:w="4491"/>
        <w:gridCol w:w="4582"/>
      </w:tblGrid>
      <w:tr w:rsidR="009C7A50" w14:paraId="6B7F7C80" w14:textId="77777777" w:rsidTr="00AE2C56">
        <w:trPr>
          <w:trHeight w:val="3051"/>
        </w:trPr>
        <w:tc>
          <w:tcPr>
            <w:tcW w:w="4701" w:type="dxa"/>
          </w:tcPr>
          <w:tbl>
            <w:tblPr>
              <w:tblStyle w:val="Styl1"/>
              <w:tblpPr w:leftFromText="181" w:rightFromText="181" w:vertAnchor="text" w:tblpY="1"/>
              <w:tblW w:w="0" w:type="auto"/>
              <w:tblLook w:val="00A0" w:firstRow="1" w:lastRow="0" w:firstColumn="1" w:lastColumn="0" w:noHBand="0" w:noVBand="0"/>
            </w:tblPr>
            <w:tblGrid>
              <w:gridCol w:w="4275"/>
            </w:tblGrid>
            <w:tr w:rsidR="009C7A50" w:rsidRPr="00C12D1C" w14:paraId="2EDBA80D" w14:textId="77777777" w:rsidTr="0014062E">
              <w:trPr>
                <w:trHeight w:val="283"/>
              </w:trPr>
              <w:tc>
                <w:tcPr>
                  <w:tcW w:w="4253" w:type="dxa"/>
                  <w:hideMark/>
                </w:tcPr>
                <w:p w14:paraId="4EEE811A" w14:textId="77777777" w:rsidR="00AE2C56" w:rsidRPr="00C12D1C" w:rsidRDefault="00000000" w:rsidP="00AE2C56">
                  <w:pPr>
                    <w:pStyle w:val="cpodstavecslovan1"/>
                    <w:numPr>
                      <w:ilvl w:val="0"/>
                      <w:numId w:val="0"/>
                    </w:numPr>
                    <w:tabs>
                      <w:tab w:val="left" w:pos="720"/>
                    </w:tabs>
                    <w:rPr>
                      <w:rFonts w:asciiTheme="minorHAnsi" w:hAnsiTheme="minorHAnsi" w:cstheme="minorHAnsi"/>
                      <w:sz w:val="20"/>
                      <w:szCs w:val="20"/>
                    </w:rPr>
                  </w:pPr>
                  <w:r w:rsidRPr="00C12D1C">
                    <w:rPr>
                      <w:rFonts w:asciiTheme="minorHAnsi" w:hAnsiTheme="minorHAnsi" w:cstheme="minorHAnsi"/>
                      <w:sz w:val="20"/>
                      <w:szCs w:val="20"/>
                    </w:rPr>
                    <w:t>V </w:t>
                  </w:r>
                  <w:r w:rsidRPr="00C12D1C">
                    <w:rPr>
                      <w:rFonts w:asciiTheme="minorHAnsi" w:hAnsiTheme="minorHAnsi" w:cstheme="minorHAnsi"/>
                      <w:sz w:val="20"/>
                      <w:szCs w:val="20"/>
                    </w:rPr>
                    <w:fldChar w:fldCharType="begin">
                      <w:ffData>
                        <w:name w:val="Text3"/>
                        <w:enabled/>
                        <w:calcOnExit w:val="0"/>
                        <w:textInput>
                          <w:default w:val="#ng_alternaddmistopodpisu#"/>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sz w:val="20"/>
                      <w:szCs w:val="20"/>
                    </w:rPr>
                    <w:fldChar w:fldCharType="end"/>
                  </w:r>
                  <w:r w:rsidRPr="00C12D1C">
                    <w:rPr>
                      <w:rFonts w:asciiTheme="minorHAnsi" w:hAnsiTheme="minorHAnsi" w:cstheme="minorHAnsi"/>
                      <w:sz w:val="20"/>
                      <w:szCs w:val="20"/>
                    </w:rPr>
                    <w:t>Praze dne</w:t>
                  </w:r>
                </w:p>
              </w:tc>
            </w:tr>
            <w:tr w:rsidR="009C7A50" w:rsidRPr="00C12D1C" w14:paraId="6B4A1806" w14:textId="77777777" w:rsidTr="0014062E">
              <w:trPr>
                <w:trHeight w:val="283"/>
              </w:trPr>
              <w:tc>
                <w:tcPr>
                  <w:tcW w:w="4253" w:type="dxa"/>
                  <w:hideMark/>
                </w:tcPr>
                <w:p w14:paraId="3BCAB9E3" w14:textId="77777777" w:rsidR="00AE2C56" w:rsidRPr="00C12D1C" w:rsidRDefault="00000000" w:rsidP="00AE2C56">
                  <w:pPr>
                    <w:pStyle w:val="cpodstavecslovan1"/>
                    <w:numPr>
                      <w:ilvl w:val="0"/>
                      <w:numId w:val="0"/>
                    </w:numPr>
                    <w:tabs>
                      <w:tab w:val="left" w:pos="720"/>
                    </w:tabs>
                    <w:rPr>
                      <w:rFonts w:asciiTheme="minorHAnsi" w:hAnsiTheme="minorHAnsi" w:cstheme="minorHAnsi"/>
                      <w:sz w:val="20"/>
                      <w:szCs w:val="20"/>
                    </w:rPr>
                  </w:pPr>
                  <w:r w:rsidRPr="00C12D1C">
                    <w:rPr>
                      <w:rFonts w:asciiTheme="minorHAnsi" w:hAnsiTheme="minorHAnsi" w:cstheme="minorHAnsi"/>
                      <w:sz w:val="20"/>
                      <w:szCs w:val="20"/>
                    </w:rPr>
                    <w:t>za ČP:</w:t>
                  </w:r>
                </w:p>
              </w:tc>
            </w:tr>
            <w:tr w:rsidR="009C7A50" w:rsidRPr="00C12D1C" w14:paraId="53C45A4D" w14:textId="77777777" w:rsidTr="0014062E">
              <w:trPr>
                <w:trHeight w:val="283"/>
              </w:trPr>
              <w:tc>
                <w:tcPr>
                  <w:tcW w:w="4253" w:type="dxa"/>
                </w:tcPr>
                <w:p w14:paraId="148880DD" w14:textId="77777777" w:rsidR="00AE2C56" w:rsidRPr="00C12D1C" w:rsidRDefault="00000000" w:rsidP="00AE2C56">
                  <w:pPr>
                    <w:pStyle w:val="cpodstavecslovan1"/>
                    <w:numPr>
                      <w:ilvl w:val="0"/>
                      <w:numId w:val="0"/>
                    </w:numPr>
                    <w:pBdr>
                      <w:top w:val="single" w:sz="2" w:space="0" w:color="000000"/>
                      <w:left w:val="single" w:sz="2" w:space="0" w:color="000000"/>
                      <w:bottom w:val="single" w:sz="2" w:space="0" w:color="000000"/>
                      <w:right w:val="single" w:sz="2" w:space="0" w:color="000000"/>
                      <w:between w:val="single" w:sz="2" w:space="0" w:color="000000"/>
                      <w:bar w:val="single" w:sz="2" w:color="000000"/>
                    </w:pBdr>
                    <w:tabs>
                      <w:tab w:val="left" w:pos="720"/>
                    </w:tabs>
                    <w:rPr>
                      <w:rFonts w:asciiTheme="minorHAnsi" w:hAnsiTheme="minorHAnsi" w:cstheme="minorHAnsi"/>
                      <w:color w:val="FFFFFF"/>
                      <w:sz w:val="6"/>
                      <w:szCs w:val="20"/>
                    </w:rPr>
                  </w:pPr>
                  <w:r w:rsidRPr="00C12D1C">
                    <w:rPr>
                      <w:rFonts w:asciiTheme="minorHAnsi" w:hAnsiTheme="minorHAnsi" w:cstheme="minorHAnsi"/>
                      <w:color w:val="FFFFFF"/>
                      <w:sz w:val="6"/>
                      <w:szCs w:val="20"/>
                    </w:rPr>
                    <w:br/>
                  </w:r>
                  <w:r w:rsidRPr="00C12D1C">
                    <w:rPr>
                      <w:rFonts w:asciiTheme="minorHAnsi" w:hAnsiTheme="minorHAnsi" w:cstheme="minorHAnsi"/>
                      <w:color w:val="FFFFFF"/>
                      <w:sz w:val="6"/>
                      <w:szCs w:val="20"/>
                    </w:rPr>
                    <w:br/>
                  </w:r>
                  <w:r w:rsidRPr="00C12D1C">
                    <w:rPr>
                      <w:rFonts w:asciiTheme="minorHAnsi" w:hAnsiTheme="minorHAnsi" w:cstheme="minorHAnsi"/>
                      <w:color w:val="FFFFFF"/>
                      <w:sz w:val="6"/>
                      <w:szCs w:val="20"/>
                    </w:rPr>
                    <w:br/>
                  </w:r>
                  <w:r w:rsidRPr="00C12D1C">
                    <w:rPr>
                      <w:rFonts w:asciiTheme="minorHAnsi" w:hAnsiTheme="minorHAnsi" w:cstheme="minorHAnsi"/>
                      <w:color w:val="FFFFFF"/>
                      <w:sz w:val="6"/>
                      <w:szCs w:val="20"/>
                    </w:rPr>
                    <w:br/>
                  </w:r>
                  <w:r w:rsidRPr="00C12D1C">
                    <w:rPr>
                      <w:rFonts w:asciiTheme="minorHAnsi" w:hAnsiTheme="minorHAnsi" w:cstheme="minorHAnsi"/>
                      <w:color w:val="FFFFFF"/>
                      <w:sz w:val="6"/>
                      <w:szCs w:val="20"/>
                    </w:rPr>
                    <w:br/>
                  </w:r>
                  <w:r w:rsidRPr="00C12D1C">
                    <w:rPr>
                      <w:rFonts w:asciiTheme="minorHAnsi" w:hAnsiTheme="minorHAnsi" w:cstheme="minorHAnsi"/>
                      <w:color w:val="FFFFFF"/>
                      <w:sz w:val="6"/>
                      <w:szCs w:val="20"/>
                    </w:rPr>
                    <w:br/>
                    <w:t>Sign2NG_CP</w:t>
                  </w:r>
                </w:p>
              </w:tc>
            </w:tr>
            <w:tr w:rsidR="009C7A50" w:rsidRPr="00C12D1C" w14:paraId="762DDD83" w14:textId="77777777" w:rsidTr="0014062E">
              <w:trPr>
                <w:trHeight w:val="272"/>
              </w:trPr>
              <w:tc>
                <w:tcPr>
                  <w:tcW w:w="4253" w:type="dxa"/>
                </w:tcPr>
                <w:p w14:paraId="2EC928C5" w14:textId="77777777" w:rsidR="00AE2C56" w:rsidRPr="00C12D1C" w:rsidRDefault="00000000" w:rsidP="00AE2C56">
                  <w:pPr>
                    <w:pStyle w:val="cpodstavecslovan1"/>
                    <w:numPr>
                      <w:ilvl w:val="0"/>
                      <w:numId w:val="0"/>
                    </w:numPr>
                    <w:tabs>
                      <w:tab w:val="left" w:pos="720"/>
                    </w:tabs>
                    <w:spacing w:after="0" w:line="360" w:lineRule="auto"/>
                    <w:jc w:val="center"/>
                    <w:rPr>
                      <w:rFonts w:asciiTheme="minorHAnsi" w:hAnsiTheme="minorHAnsi" w:cstheme="minorHAnsi"/>
                      <w:sz w:val="20"/>
                      <w:szCs w:val="20"/>
                    </w:rPr>
                  </w:pPr>
                  <w:r w:rsidRPr="00C12D1C">
                    <w:rPr>
                      <w:rFonts w:asciiTheme="minorHAnsi" w:hAnsiTheme="minorHAnsi" w:cstheme="minorHAnsi"/>
                      <w:sz w:val="20"/>
                      <w:szCs w:val="20"/>
                    </w:rPr>
                    <w:fldChar w:fldCharType="begin">
                      <w:ffData>
                        <w:name w:val=""/>
                        <w:enabled/>
                        <w:calcOnExit w:val="0"/>
                        <w:textInput>
                          <w:default w:val="ng_zastupcecp1"/>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noProof/>
                      <w:sz w:val="20"/>
                      <w:szCs w:val="20"/>
                    </w:rPr>
                    <w:t>Bc. Pavel Krejčík, DiS</w:t>
                  </w:r>
                  <w:r w:rsidRPr="00C12D1C">
                    <w:rPr>
                      <w:rFonts w:asciiTheme="minorHAnsi" w:hAnsiTheme="minorHAnsi" w:cstheme="minorHAnsi"/>
                      <w:sz w:val="20"/>
                      <w:szCs w:val="20"/>
                    </w:rPr>
                    <w:fldChar w:fldCharType="end"/>
                  </w:r>
                </w:p>
              </w:tc>
            </w:tr>
            <w:tr w:rsidR="009C7A50" w:rsidRPr="00C12D1C" w14:paraId="6940659B" w14:textId="77777777" w:rsidTr="0014062E">
              <w:trPr>
                <w:trHeight w:val="68"/>
              </w:trPr>
              <w:tc>
                <w:tcPr>
                  <w:tcW w:w="4253" w:type="dxa"/>
                </w:tcPr>
                <w:p w14:paraId="5897E386" w14:textId="77777777" w:rsidR="00AE2C56" w:rsidRPr="00C12D1C" w:rsidRDefault="00000000" w:rsidP="00AE2C56">
                  <w:pPr>
                    <w:keepLines/>
                    <w:tabs>
                      <w:tab w:val="center" w:pos="2268"/>
                      <w:tab w:val="center" w:pos="6521"/>
                    </w:tabs>
                    <w:spacing w:after="0"/>
                    <w:jc w:val="center"/>
                    <w:rPr>
                      <w:rFonts w:asciiTheme="minorHAnsi" w:hAnsiTheme="minorHAnsi" w:cstheme="minorHAnsi"/>
                      <w:sz w:val="20"/>
                      <w:szCs w:val="20"/>
                    </w:rPr>
                  </w:pPr>
                  <w:r w:rsidRPr="00C12D1C">
                    <w:rPr>
                      <w:rFonts w:asciiTheme="minorHAnsi" w:hAnsiTheme="minorHAnsi" w:cstheme="minorHAnsi"/>
                      <w:sz w:val="20"/>
                      <w:szCs w:val="20"/>
                    </w:rPr>
                    <w:fldChar w:fldCharType="begin">
                      <w:ffData>
                        <w:name w:val=""/>
                        <w:enabled/>
                        <w:calcOnExit w:val="0"/>
                        <w:textInput>
                          <w:default w:val="ng_funkce1"/>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noProof/>
                      <w:sz w:val="20"/>
                      <w:szCs w:val="20"/>
                    </w:rPr>
                    <w:t>Manažer specializovaného útvaru,</w:t>
                  </w:r>
                  <w:r w:rsidRPr="00C12D1C">
                    <w:rPr>
                      <w:rFonts w:asciiTheme="minorHAnsi" w:hAnsiTheme="minorHAnsi" w:cstheme="minorHAnsi"/>
                      <w:sz w:val="20"/>
                      <w:szCs w:val="20"/>
                    </w:rPr>
                    <w:fldChar w:fldCharType="end"/>
                  </w:r>
                  <w:r w:rsidRPr="00C12D1C">
                    <w:rPr>
                      <w:rFonts w:asciiTheme="minorHAnsi" w:hAnsiTheme="minorHAnsi" w:cstheme="minorHAnsi"/>
                      <w:sz w:val="20"/>
                      <w:szCs w:val="20"/>
                    </w:rPr>
                    <w:t xml:space="preserve"> </w:t>
                  </w:r>
                </w:p>
                <w:p w14:paraId="56006C1D" w14:textId="77777777" w:rsidR="00AE2C56" w:rsidRPr="00C12D1C" w:rsidRDefault="00000000" w:rsidP="00AE2C56">
                  <w:pPr>
                    <w:keepLines/>
                    <w:tabs>
                      <w:tab w:val="center" w:pos="2268"/>
                      <w:tab w:val="center" w:pos="6521"/>
                    </w:tabs>
                    <w:spacing w:after="0"/>
                    <w:jc w:val="center"/>
                    <w:rPr>
                      <w:rFonts w:asciiTheme="minorHAnsi" w:hAnsiTheme="minorHAnsi" w:cstheme="minorHAnsi"/>
                      <w:sz w:val="20"/>
                      <w:szCs w:val="20"/>
                    </w:rPr>
                  </w:pPr>
                  <w:r w:rsidRPr="00C12D1C">
                    <w:rPr>
                      <w:rFonts w:asciiTheme="minorHAnsi" w:hAnsiTheme="minorHAnsi" w:cstheme="minorHAnsi"/>
                      <w:sz w:val="20"/>
                      <w:szCs w:val="20"/>
                    </w:rPr>
                    <w:fldChar w:fldCharType="begin">
                      <w:ffData>
                        <w:name w:val=""/>
                        <w:enabled/>
                        <w:calcOnExit w:val="0"/>
                        <w:textInput>
                          <w:default w:val="ng_reghlavicka1"/>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noProof/>
                      <w:sz w:val="20"/>
                      <w:szCs w:val="20"/>
                    </w:rPr>
                    <w:t>Specializovaný útvar vnitrostátní obchod</w:t>
                  </w:r>
                  <w:r w:rsidRPr="00C12D1C">
                    <w:rPr>
                      <w:rFonts w:asciiTheme="minorHAnsi" w:hAnsiTheme="minorHAnsi" w:cstheme="minorHAnsi"/>
                      <w:sz w:val="20"/>
                      <w:szCs w:val="20"/>
                    </w:rPr>
                    <w:fldChar w:fldCharType="end"/>
                  </w:r>
                </w:p>
              </w:tc>
            </w:tr>
            <w:tr w:rsidR="009C7A50" w:rsidRPr="00C12D1C" w14:paraId="5E59B10A" w14:textId="77777777" w:rsidTr="0014062E">
              <w:trPr>
                <w:trHeight w:val="414"/>
              </w:trPr>
              <w:tc>
                <w:tcPr>
                  <w:tcW w:w="4253" w:type="dxa"/>
                </w:tcPr>
                <w:p w14:paraId="6686D9AD" w14:textId="77777777" w:rsidR="009C7A50" w:rsidRPr="00C12D1C" w:rsidRDefault="009C7A50"/>
              </w:tc>
            </w:tr>
            <w:tr w:rsidR="009C7A50" w:rsidRPr="00C12D1C" w14:paraId="6ED49CE6" w14:textId="77777777" w:rsidTr="0014062E">
              <w:trPr>
                <w:trHeight w:val="387"/>
              </w:trPr>
              <w:tc>
                <w:tcPr>
                  <w:tcW w:w="4461" w:type="dxa"/>
                </w:tcPr>
                <w:p w14:paraId="31E9BBC1" w14:textId="77777777" w:rsidR="009C7A50" w:rsidRPr="00C12D1C" w:rsidRDefault="009C7A50"/>
              </w:tc>
            </w:tr>
            <w:tr w:rsidR="009C7A50" w:rsidRPr="00C12D1C" w14:paraId="642FFD9F" w14:textId="77777777" w:rsidTr="0014062E">
              <w:trPr>
                <w:trHeight w:val="283"/>
              </w:trPr>
              <w:tc>
                <w:tcPr>
                  <w:tcW w:w="4253" w:type="dxa"/>
                </w:tcPr>
                <w:p w14:paraId="6D940FD3" w14:textId="77777777" w:rsidR="009C7A50" w:rsidRPr="00C12D1C" w:rsidRDefault="009C7A50"/>
              </w:tc>
            </w:tr>
          </w:tbl>
          <w:p w14:paraId="2021B33A" w14:textId="77777777" w:rsidR="00AE2C56" w:rsidRPr="00C12D1C" w:rsidRDefault="00000000" w:rsidP="00AE2C56">
            <w:pPr>
              <w:pStyle w:val="cpodstavecslovan1"/>
              <w:numPr>
                <w:ilvl w:val="0"/>
                <w:numId w:val="0"/>
              </w:numPr>
              <w:spacing w:after="80" w:line="240" w:lineRule="auto"/>
              <w:ind w:left="766" w:hanging="624"/>
              <w:jc w:val="left"/>
              <w:rPr>
                <w:rFonts w:asciiTheme="minorHAnsi" w:hAnsiTheme="minorHAnsi" w:cstheme="minorHAnsi"/>
                <w:b/>
                <w:sz w:val="20"/>
                <w:szCs w:val="20"/>
              </w:rPr>
            </w:pPr>
            <w:r w:rsidRPr="00C12D1C">
              <w:rPr>
                <w:rFonts w:asciiTheme="minorHAnsi" w:hAnsiTheme="minorHAnsi" w:cstheme="minorHAnsi"/>
                <w:sz w:val="20"/>
                <w:szCs w:val="20"/>
              </w:rPr>
              <w:t xml:space="preserve">                                 </w:t>
            </w:r>
            <w:r w:rsidRPr="00C12D1C">
              <w:rPr>
                <w:rFonts w:asciiTheme="minorHAnsi" w:hAnsiTheme="minorHAnsi" w:cstheme="minorHAnsi"/>
                <w:sz w:val="20"/>
                <w:szCs w:val="20"/>
              </w:rPr>
              <w:fldChar w:fldCharType="begin">
                <w:ffData>
                  <w:name w:val=""/>
                  <w:enabled/>
                  <w:calcOnExit w:val="0"/>
                  <w:textInput>
                    <w:default w:val="#ng_zastupcecpkontrola#"/>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sz w:val="20"/>
                <w:szCs w:val="20"/>
              </w:rPr>
              <w:fldChar w:fldCharType="end"/>
            </w:r>
            <w:r w:rsidRPr="00C12D1C">
              <w:rPr>
                <w:rFonts w:asciiTheme="minorHAnsi" w:hAnsiTheme="minorHAnsi" w:cstheme="minorHAnsi"/>
                <w:b/>
                <w:sz w:val="20"/>
                <w:szCs w:val="20"/>
              </w:rPr>
              <w:t xml:space="preserve"> </w:t>
            </w:r>
          </w:p>
          <w:p w14:paraId="47E57237" w14:textId="77777777" w:rsidR="00AE2C56" w:rsidRPr="00C12D1C" w:rsidRDefault="00000000" w:rsidP="00AE2C56">
            <w:pPr>
              <w:pStyle w:val="cpodstavecslovan1"/>
              <w:numPr>
                <w:ilvl w:val="0"/>
                <w:numId w:val="0"/>
              </w:numPr>
              <w:spacing w:after="80" w:line="240" w:lineRule="auto"/>
              <w:ind w:left="766" w:hanging="624"/>
              <w:jc w:val="left"/>
              <w:rPr>
                <w:rFonts w:asciiTheme="minorHAnsi" w:hAnsiTheme="minorHAnsi" w:cstheme="minorHAnsi"/>
                <w:b/>
                <w:sz w:val="20"/>
                <w:szCs w:val="20"/>
              </w:rPr>
            </w:pPr>
            <w:r w:rsidRPr="00C12D1C">
              <w:rPr>
                <w:rFonts w:asciiTheme="minorHAnsi" w:hAnsiTheme="minorHAnsi" w:cstheme="minorHAnsi"/>
                <w:b/>
                <w:sz w:val="20"/>
                <w:szCs w:val="20"/>
              </w:rPr>
              <w:t xml:space="preserve">                                     </w:t>
            </w:r>
            <w:r w:rsidRPr="00C12D1C">
              <w:rPr>
                <w:rFonts w:asciiTheme="minorHAnsi" w:hAnsiTheme="minorHAnsi" w:cstheme="minorHAnsi"/>
                <w:sz w:val="20"/>
                <w:szCs w:val="20"/>
              </w:rPr>
              <w:fldChar w:fldCharType="begin">
                <w:ffData>
                  <w:name w:val=""/>
                  <w:enabled/>
                  <w:calcOnExit w:val="0"/>
                  <w:textInput>
                    <w:default w:val="#ng_funkcekontrola#"/>
                  </w:textInput>
                </w:ffData>
              </w:fldChar>
            </w:r>
            <w:r w:rsidRPr="00C12D1C">
              <w:rPr>
                <w:rFonts w:asciiTheme="minorHAnsi" w:hAnsiTheme="minorHAnsi" w:cstheme="minorHAnsi"/>
                <w:sz w:val="20"/>
                <w:szCs w:val="20"/>
              </w:rPr>
              <w:instrText xml:space="preserve"> FORMTEXT </w:instrText>
            </w:r>
            <w:r w:rsidRPr="00C12D1C">
              <w:rPr>
                <w:rFonts w:asciiTheme="minorHAnsi" w:hAnsiTheme="minorHAnsi" w:cstheme="minorHAnsi"/>
                <w:sz w:val="20"/>
                <w:szCs w:val="20"/>
              </w:rPr>
            </w:r>
            <w:r w:rsidRPr="00C12D1C">
              <w:rPr>
                <w:rFonts w:asciiTheme="minorHAnsi" w:hAnsiTheme="minorHAnsi" w:cstheme="minorHAnsi"/>
                <w:sz w:val="20"/>
                <w:szCs w:val="20"/>
              </w:rPr>
              <w:fldChar w:fldCharType="separate"/>
            </w:r>
            <w:r w:rsidRPr="00C12D1C">
              <w:rPr>
                <w:rFonts w:asciiTheme="minorHAnsi" w:hAnsiTheme="minorHAnsi" w:cstheme="minorHAnsi"/>
                <w:sz w:val="20"/>
                <w:szCs w:val="20"/>
              </w:rPr>
              <w:fldChar w:fldCharType="end"/>
            </w:r>
            <w:r w:rsidRPr="00C12D1C">
              <w:rPr>
                <w:rFonts w:asciiTheme="minorHAnsi" w:hAnsiTheme="minorHAnsi" w:cstheme="minorHAnsi"/>
                <w:b/>
                <w:sz w:val="20"/>
                <w:szCs w:val="20"/>
              </w:rPr>
              <w:t xml:space="preserve">  </w:t>
            </w:r>
          </w:p>
        </w:tc>
        <w:tc>
          <w:tcPr>
            <w:tcW w:w="4372" w:type="dxa"/>
          </w:tcPr>
          <w:tbl>
            <w:tblPr>
              <w:tblStyle w:val="Styl1"/>
              <w:tblW w:w="4049" w:type="dxa"/>
              <w:tblInd w:w="317" w:type="dxa"/>
              <w:tblLook w:val="00A0" w:firstRow="1" w:lastRow="0" w:firstColumn="1" w:lastColumn="0" w:noHBand="0" w:noVBand="0"/>
            </w:tblPr>
            <w:tblGrid>
              <w:gridCol w:w="4049"/>
            </w:tblGrid>
            <w:tr w:rsidR="009C7A50" w:rsidRPr="00C12D1C" w14:paraId="794B2A10" w14:textId="77777777" w:rsidTr="0014062E">
              <w:trPr>
                <w:trHeight w:val="283"/>
              </w:trPr>
              <w:tc>
                <w:tcPr>
                  <w:tcW w:w="4049" w:type="dxa"/>
                </w:tcPr>
                <w:p w14:paraId="485B8005" w14:textId="77777777" w:rsidR="00AE2C56" w:rsidRPr="00C12D1C" w:rsidRDefault="00000000" w:rsidP="00AE2C56">
                  <w:pPr>
                    <w:pStyle w:val="cpodstavecslovan1"/>
                    <w:numPr>
                      <w:ilvl w:val="0"/>
                      <w:numId w:val="0"/>
                    </w:numPr>
                    <w:tabs>
                      <w:tab w:val="left" w:pos="720"/>
                    </w:tabs>
                    <w:rPr>
                      <w:rFonts w:asciiTheme="minorHAnsi" w:hAnsiTheme="minorHAnsi" w:cstheme="minorHAnsi"/>
                      <w:sz w:val="20"/>
                      <w:szCs w:val="20"/>
                    </w:rPr>
                  </w:pPr>
                  <w:r w:rsidRPr="00C12D1C">
                    <w:rPr>
                      <w:rFonts w:asciiTheme="minorHAnsi" w:hAnsiTheme="minorHAnsi" w:cstheme="minorHAnsi"/>
                      <w:sz w:val="20"/>
                      <w:szCs w:val="20"/>
                    </w:rPr>
                    <w:t xml:space="preserve">V Českých Budějovicích dne </w:t>
                  </w:r>
                </w:p>
              </w:tc>
            </w:tr>
            <w:tr w:rsidR="009C7A50" w:rsidRPr="00C12D1C" w14:paraId="46514FE9" w14:textId="77777777" w:rsidTr="0014062E">
              <w:trPr>
                <w:trHeight w:val="283"/>
              </w:trPr>
              <w:tc>
                <w:tcPr>
                  <w:tcW w:w="4049" w:type="dxa"/>
                  <w:hideMark/>
                </w:tcPr>
                <w:p w14:paraId="53999761" w14:textId="77777777" w:rsidR="00AE2C56" w:rsidRPr="00C12D1C" w:rsidRDefault="00000000" w:rsidP="00AE2C56">
                  <w:pPr>
                    <w:pStyle w:val="cpodstavecslovan1"/>
                    <w:numPr>
                      <w:ilvl w:val="0"/>
                      <w:numId w:val="0"/>
                    </w:numPr>
                    <w:tabs>
                      <w:tab w:val="left" w:pos="720"/>
                    </w:tabs>
                    <w:rPr>
                      <w:rFonts w:asciiTheme="minorHAnsi" w:hAnsiTheme="minorHAnsi" w:cstheme="minorHAnsi"/>
                      <w:sz w:val="20"/>
                      <w:szCs w:val="20"/>
                    </w:rPr>
                  </w:pPr>
                  <w:r w:rsidRPr="00C12D1C">
                    <w:rPr>
                      <w:rFonts w:asciiTheme="minorHAnsi" w:hAnsiTheme="minorHAnsi" w:cstheme="minorHAnsi"/>
                      <w:sz w:val="20"/>
                      <w:szCs w:val="20"/>
                    </w:rPr>
                    <w:t>za Uživatele:</w:t>
                  </w:r>
                </w:p>
              </w:tc>
            </w:tr>
            <w:tr w:rsidR="009C7A50" w:rsidRPr="00C12D1C" w14:paraId="40D5808E" w14:textId="77777777" w:rsidTr="0014062E">
              <w:trPr>
                <w:trHeight w:val="283"/>
              </w:trPr>
              <w:tc>
                <w:tcPr>
                  <w:tcW w:w="4049" w:type="dxa"/>
                </w:tcPr>
                <w:p w14:paraId="38737829" w14:textId="77777777" w:rsidR="00AE2C56" w:rsidRPr="00C12D1C" w:rsidRDefault="00000000" w:rsidP="00AE2C56">
                  <w:pPr>
                    <w:pStyle w:val="cpodstavecslovan1"/>
                    <w:numPr>
                      <w:ilvl w:val="0"/>
                      <w:numId w:val="0"/>
                    </w:numPr>
                    <w:pBdr>
                      <w:top w:val="single" w:sz="2" w:space="0" w:color="000000"/>
                      <w:left w:val="single" w:sz="2" w:space="0" w:color="000000"/>
                      <w:bottom w:val="single" w:sz="2" w:space="0" w:color="000000"/>
                      <w:right w:val="single" w:sz="2" w:space="0" w:color="000000"/>
                      <w:between w:val="single" w:sz="2" w:space="0" w:color="000000"/>
                      <w:bar w:val="single" w:sz="2" w:color="000000"/>
                    </w:pBdr>
                    <w:tabs>
                      <w:tab w:val="left" w:pos="720"/>
                    </w:tabs>
                    <w:rPr>
                      <w:rFonts w:asciiTheme="minorHAnsi" w:hAnsiTheme="minorHAnsi" w:cstheme="minorHAnsi"/>
                      <w:sz w:val="6"/>
                      <w:szCs w:val="20"/>
                    </w:rPr>
                  </w:pPr>
                  <w:r w:rsidRPr="00C12D1C">
                    <w:rPr>
                      <w:rFonts w:asciiTheme="minorHAnsi" w:hAnsiTheme="minorHAnsi" w:cstheme="minorHAnsi"/>
                      <w:sz w:val="6"/>
                      <w:szCs w:val="20"/>
                    </w:rPr>
                    <w:br/>
                  </w:r>
                  <w:r w:rsidRPr="00C12D1C">
                    <w:rPr>
                      <w:rFonts w:asciiTheme="minorHAnsi" w:hAnsiTheme="minorHAnsi" w:cstheme="minorHAnsi"/>
                      <w:sz w:val="6"/>
                      <w:szCs w:val="20"/>
                    </w:rPr>
                    <w:br/>
                  </w:r>
                  <w:r w:rsidRPr="00C12D1C">
                    <w:rPr>
                      <w:rFonts w:asciiTheme="minorHAnsi" w:hAnsiTheme="minorHAnsi" w:cstheme="minorHAnsi"/>
                      <w:sz w:val="6"/>
                      <w:szCs w:val="20"/>
                    </w:rPr>
                    <w:br/>
                  </w:r>
                  <w:r w:rsidRPr="00C12D1C">
                    <w:rPr>
                      <w:rFonts w:asciiTheme="minorHAnsi" w:hAnsiTheme="minorHAnsi" w:cstheme="minorHAnsi"/>
                      <w:sz w:val="6"/>
                      <w:szCs w:val="20"/>
                    </w:rPr>
                    <w:br/>
                  </w:r>
                  <w:r w:rsidRPr="00C12D1C">
                    <w:rPr>
                      <w:rFonts w:asciiTheme="minorHAnsi" w:hAnsiTheme="minorHAnsi" w:cstheme="minorHAnsi"/>
                      <w:sz w:val="6"/>
                      <w:szCs w:val="20"/>
                    </w:rPr>
                    <w:br/>
                  </w:r>
                  <w:r w:rsidRPr="00C12D1C">
                    <w:rPr>
                      <w:rFonts w:asciiTheme="minorHAnsi" w:hAnsiTheme="minorHAnsi" w:cstheme="minorHAnsi"/>
                      <w:sz w:val="6"/>
                      <w:szCs w:val="20"/>
                    </w:rPr>
                    <w:br/>
                    <w:t>8780cc2c-3b16-4cb8-a6d4-0b0aeca8b71c</w:t>
                  </w:r>
                </w:p>
              </w:tc>
            </w:tr>
            <w:tr w:rsidR="009C7A50" w:rsidRPr="00C12D1C" w14:paraId="0EAA42DA" w14:textId="77777777" w:rsidTr="0014062E">
              <w:trPr>
                <w:trHeight w:val="454"/>
              </w:trPr>
              <w:tc>
                <w:tcPr>
                  <w:tcW w:w="4049" w:type="dxa"/>
                </w:tcPr>
                <w:p w14:paraId="59B1A23F" w14:textId="4F5B25A9" w:rsidR="00AE2C56" w:rsidRPr="00C12D1C" w:rsidRDefault="00BB5A96" w:rsidP="00AE2C56">
                  <w:pPr>
                    <w:pStyle w:val="cpodstavecslovan1"/>
                    <w:numPr>
                      <w:ilvl w:val="0"/>
                      <w:numId w:val="0"/>
                    </w:numPr>
                    <w:tabs>
                      <w:tab w:val="left" w:pos="720"/>
                    </w:tabs>
                    <w:jc w:val="center"/>
                    <w:rPr>
                      <w:rFonts w:asciiTheme="minorHAnsi" w:hAnsiTheme="minorHAnsi" w:cstheme="minorHAnsi"/>
                      <w:sz w:val="20"/>
                      <w:szCs w:val="20"/>
                    </w:rPr>
                  </w:pPr>
                  <w:r>
                    <w:rPr>
                      <w:rFonts w:asciiTheme="minorHAnsi" w:hAnsiTheme="minorHAnsi" w:cstheme="minorHAnsi"/>
                      <w:sz w:val="20"/>
                      <w:szCs w:val="20"/>
                    </w:rPr>
                    <w:t xml:space="preserve">Plk. </w:t>
                  </w:r>
                  <w:r w:rsidRPr="00C12D1C">
                    <w:rPr>
                      <w:rFonts w:asciiTheme="minorHAnsi" w:hAnsiTheme="minorHAnsi" w:cstheme="minorHAnsi"/>
                      <w:sz w:val="20"/>
                      <w:szCs w:val="20"/>
                    </w:rPr>
                    <w:t>Mgr. Lukáš Dohnal</w:t>
                  </w:r>
                </w:p>
              </w:tc>
            </w:tr>
            <w:tr w:rsidR="009C7A50" w14:paraId="29E0FCF6" w14:textId="77777777" w:rsidTr="0014062E">
              <w:trPr>
                <w:trHeight w:val="413"/>
              </w:trPr>
              <w:tc>
                <w:tcPr>
                  <w:tcW w:w="4049" w:type="dxa"/>
                </w:tcPr>
                <w:p w14:paraId="34D35141" w14:textId="6596C3AA" w:rsidR="00AE2C56" w:rsidRPr="00C12D1C" w:rsidRDefault="00BB5A96" w:rsidP="00AE2C56">
                  <w:pPr>
                    <w:pStyle w:val="cpodstavecslovan1"/>
                    <w:numPr>
                      <w:ilvl w:val="0"/>
                      <w:numId w:val="0"/>
                    </w:numPr>
                    <w:tabs>
                      <w:tab w:val="left" w:pos="720"/>
                    </w:tabs>
                    <w:jc w:val="center"/>
                    <w:rPr>
                      <w:rFonts w:asciiTheme="minorHAnsi" w:hAnsiTheme="minorHAnsi" w:cstheme="minorHAnsi"/>
                      <w:sz w:val="20"/>
                      <w:szCs w:val="20"/>
                    </w:rPr>
                  </w:pPr>
                  <w:r>
                    <w:rPr>
                      <w:rFonts w:asciiTheme="minorHAnsi" w:hAnsiTheme="minorHAnsi" w:cstheme="minorHAnsi"/>
                      <w:sz w:val="20"/>
                      <w:szCs w:val="20"/>
                    </w:rPr>
                    <w:t xml:space="preserve">Z pov. </w:t>
                  </w:r>
                  <w:r w:rsidRPr="00C12D1C">
                    <w:rPr>
                      <w:rFonts w:asciiTheme="minorHAnsi" w:hAnsiTheme="minorHAnsi" w:cstheme="minorHAnsi"/>
                      <w:sz w:val="20"/>
                      <w:szCs w:val="20"/>
                    </w:rPr>
                    <w:t>ředitel vazební věznice</w:t>
                  </w:r>
                </w:p>
              </w:tc>
            </w:tr>
            <w:tr w:rsidR="009C7A50" w14:paraId="5AD552E2" w14:textId="77777777" w:rsidTr="0014062E">
              <w:trPr>
                <w:trHeight w:val="283"/>
              </w:trPr>
              <w:tc>
                <w:tcPr>
                  <w:tcW w:w="4049" w:type="dxa"/>
                </w:tcPr>
                <w:p w14:paraId="375534BF" w14:textId="77777777" w:rsidR="009C7A50" w:rsidRDefault="009C7A50"/>
              </w:tc>
            </w:tr>
          </w:tbl>
          <w:p w14:paraId="44D99D97" w14:textId="77777777" w:rsidR="009C7A50" w:rsidRDefault="009C7A50"/>
        </w:tc>
      </w:tr>
    </w:tbl>
    <w:p w14:paraId="14D821C1" w14:textId="77777777" w:rsidR="009C7A50" w:rsidRDefault="009C7A50"/>
    <w:sectPr w:rsidR="009C7A50" w:rsidSect="00AA6D9F">
      <w:headerReference w:type="default" r:id="rId10"/>
      <w:footerReference w:type="default" r:id="rId11"/>
      <w:pgSz w:w="11907" w:h="16839" w:code="9"/>
      <w:pgMar w:top="1985" w:right="1417" w:bottom="1417" w:left="1417" w:header="680"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B2D96" w14:textId="77777777" w:rsidR="001B64EC" w:rsidRDefault="001B64EC">
      <w:pPr>
        <w:spacing w:after="0" w:line="240" w:lineRule="auto"/>
      </w:pPr>
      <w:r>
        <w:separator/>
      </w:r>
    </w:p>
  </w:endnote>
  <w:endnote w:type="continuationSeparator" w:id="0">
    <w:p w14:paraId="44EB5A0B" w14:textId="77777777" w:rsidR="001B64EC" w:rsidRDefault="001B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1E77" w14:textId="0CD223B1" w:rsidR="009B5100" w:rsidRDefault="00000000" w:rsidP="00992273">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Pr="00160A6D">
      <w:rPr>
        <w:sz w:val="18"/>
        <w:szCs w:val="18"/>
      </w:rPr>
      <w:t>7</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570D1C">
      <w:rPr>
        <w:noProof/>
        <w:sz w:val="18"/>
        <w:szCs w:val="18"/>
      </w:rPr>
      <w:t>7</w:t>
    </w:r>
    <w:r>
      <w:rPr>
        <w:sz w:val="18"/>
        <w:szCs w:val="18"/>
      </w:rPr>
      <w:fldChar w:fldCharType="end"/>
    </w:r>
    <w:r w:rsidRPr="00160A6D">
      <w:rPr>
        <w:sz w:val="18"/>
        <w:szCs w:val="18"/>
      </w:rPr>
      <w:t>)</w:t>
    </w:r>
  </w:p>
  <w:p w14:paraId="10CD89AF" w14:textId="77777777" w:rsidR="009B5100" w:rsidRPr="002D2559" w:rsidRDefault="00000000" w:rsidP="002D2559">
    <w:pPr>
      <w:pStyle w:val="Zpat"/>
      <w:spacing w:line="276" w:lineRule="auto"/>
      <w:jc w:val="left"/>
      <w:rPr>
        <w:szCs w:val="16"/>
      </w:rPr>
    </w:pPr>
    <w:r w:rsidRPr="00707CF8">
      <w:rPr>
        <w:rFonts w:asciiTheme="minorHAnsi" w:hAnsiTheme="minorHAnsi" w:cstheme="minorHAnsi"/>
        <w:sz w:val="16"/>
      </w:rPr>
      <w:t>300245901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4C21B" w14:textId="77777777" w:rsidR="001B64EC" w:rsidRDefault="001B64EC">
      <w:pPr>
        <w:spacing w:after="0" w:line="240" w:lineRule="auto"/>
      </w:pPr>
      <w:r>
        <w:separator/>
      </w:r>
    </w:p>
  </w:footnote>
  <w:footnote w:type="continuationSeparator" w:id="0">
    <w:p w14:paraId="0C405F92" w14:textId="77777777" w:rsidR="001B64EC" w:rsidRDefault="001B6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4D7C" w14:textId="77777777" w:rsidR="009B5100" w:rsidRPr="00E6080F" w:rsidRDefault="00000000" w:rsidP="00E6080F">
    <w:pPr>
      <w:pStyle w:val="Zhlav"/>
      <w:spacing w:before="100"/>
      <w:ind w:left="1701"/>
      <w:rPr>
        <w:rFonts w:ascii="Arial" w:hAnsi="Arial" w:cs="Arial"/>
        <w:b/>
        <w:sz w:val="12"/>
        <w:szCs w:val="12"/>
      </w:rPr>
    </w:pPr>
    <w:r>
      <w:rPr>
        <w:noProof/>
        <w:lang w:eastAsia="cs-CZ"/>
      </w:rPr>
      <mc:AlternateContent>
        <mc:Choice Requires="wps">
          <w:drawing>
            <wp:anchor distT="0" distB="0" distL="114296" distR="114296" simplePos="0" relativeHeight="251658240" behindDoc="0" locked="0" layoutInCell="1" allowOverlap="1" wp14:anchorId="072D9623" wp14:editId="7AE5604D">
              <wp:simplePos x="0" y="0"/>
              <wp:positionH relativeFrom="page">
                <wp:posOffset>1565909</wp:posOffset>
              </wp:positionH>
              <wp:positionV relativeFrom="paragraph">
                <wp:posOffset>3810</wp:posOffset>
              </wp:positionV>
              <wp:extent cx="0" cy="467995"/>
              <wp:effectExtent l="0" t="0" r="19050" b="27305"/>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49" type="#_x0000_t32" style="width:0;height:36.85pt;margin-top:0.3pt;margin-left:123.3pt;mso-height-percent:0;mso-height-relative:page;mso-position-horizontal-relative:page;mso-width-percent:0;mso-width-relative:page;mso-wrap-distance-bottom:0;mso-wrap-distance-left:9pt;mso-wrap-distance-right:9pt;mso-wrap-distance-top:0;mso-wrap-style:square;position:absolute;visibility:visible;z-index:251659264" strokeweight="1pt"/>
          </w:pict>
        </mc:Fallback>
      </mc:AlternateContent>
    </w:r>
  </w:p>
  <w:p w14:paraId="0B2A5891" w14:textId="03CB855A" w:rsidR="009B5100" w:rsidRPr="00BB2C84" w:rsidRDefault="00000000" w:rsidP="00BB2C84">
    <w:pPr>
      <w:pStyle w:val="Zhlav"/>
      <w:ind w:left="1701"/>
      <w:rPr>
        <w:rFonts w:ascii="Arial" w:hAnsi="Arial" w:cs="Arial"/>
      </w:rPr>
    </w:pPr>
    <w:r>
      <w:rPr>
        <w:rFonts w:ascii="Arial" w:hAnsi="Arial" w:cs="Arial"/>
        <w:noProof/>
        <w:lang w:eastAsia="cs-CZ"/>
      </w:rPr>
      <w:drawing>
        <wp:anchor distT="0" distB="0" distL="114300" distR="114300" simplePos="0" relativeHeight="251660288" behindDoc="1" locked="0" layoutInCell="1" allowOverlap="1" wp14:anchorId="4CAC74E4" wp14:editId="0F0D1FAE">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LogoCP BW.png"/>
                  <pic:cNvPicPr>
                    <a:picLocks noChangeAspect="1" noChangeArrowheads="1"/>
                  </pic:cNvPicPr>
                </pic:nvPicPr>
                <pic:blipFill>
                  <a:blip r:embed="rId1"/>
                  <a:stretch>
                    <a:fillRect/>
                  </a:stretch>
                </pic:blipFill>
                <pic:spPr bwMode="auto">
                  <a:xfrm>
                    <a:off x="0" y="0"/>
                    <a:ext cx="611505" cy="4654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1312" behindDoc="1" locked="0" layoutInCell="1" allowOverlap="1" wp14:anchorId="05850951" wp14:editId="5BC31741">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8"/>
                  <pic:cNvPicPr>
                    <a:picLocks noChangeAspect="1" noChangeArrowheads="1"/>
                  </pic:cNvPicPr>
                </pic:nvPicPr>
                <pic:blipFill>
                  <a:blip r:embed="rId2"/>
                  <a:stretch>
                    <a:fillRect/>
                  </a:stretch>
                </pic:blipFill>
                <pic:spPr bwMode="auto">
                  <a:xfrm>
                    <a:off x="0" y="0"/>
                    <a:ext cx="6124575" cy="142875"/>
                  </a:xfrm>
                  <a:prstGeom prst="rect">
                    <a:avLst/>
                  </a:prstGeom>
                  <a:noFill/>
                  <a:ln w="9525">
                    <a:noFill/>
                    <a:miter lim="800000"/>
                    <a:headEnd/>
                    <a:tailEnd/>
                  </a:ln>
                </pic:spPr>
              </pic:pic>
            </a:graphicData>
          </a:graphic>
        </wp:anchor>
      </w:drawing>
    </w:r>
    <w:r w:rsidRPr="001E0C29">
      <w:rPr>
        <w:rFonts w:ascii="Arial" w:hAnsi="Arial" w:cs="Arial"/>
      </w:rPr>
      <w:t>Dohoda o používání výplatního stroje k úhradě cen za poštovní služby Číslo 2025/</w:t>
    </w:r>
    <w:r w:rsidR="000C73A8">
      <w:rPr>
        <w:rFonts w:ascii="Arial" w:hAnsi="Arial" w:cs="Arial"/>
      </w:rPr>
      <w:t>16448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48EF578"/>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BAA28804"/>
    <w:lvl w:ilvl="0">
      <w:start w:val="1"/>
      <w:numFmt w:val="decimal"/>
      <w:lvlText w:val="%1."/>
      <w:lvlJc w:val="left"/>
      <w:pPr>
        <w:tabs>
          <w:tab w:val="num" w:pos="360"/>
        </w:tabs>
        <w:ind w:left="360" w:hanging="360"/>
      </w:pPr>
      <w:rPr>
        <w:rFonts w:cs="Times New Roman"/>
      </w:rPr>
    </w:lvl>
  </w:abstractNum>
  <w:abstractNum w:abstractNumId="2" w15:restartNumberingAfterBreak="0">
    <w:nsid w:val="0095714D"/>
    <w:multiLevelType w:val="hybridMultilevel"/>
    <w:tmpl w:val="E966AFD8"/>
    <w:lvl w:ilvl="0" w:tplc="E8105CC4">
      <w:start w:val="1"/>
      <w:numFmt w:val="bullet"/>
      <w:lvlText w:val=""/>
      <w:lvlJc w:val="left"/>
      <w:pPr>
        <w:ind w:left="2138" w:hanging="360"/>
      </w:pPr>
      <w:rPr>
        <w:rFonts w:ascii="Wingdings" w:hAnsi="Wingdings" w:hint="default"/>
      </w:rPr>
    </w:lvl>
    <w:lvl w:ilvl="1" w:tplc="6534172E" w:tentative="1">
      <w:start w:val="1"/>
      <w:numFmt w:val="bullet"/>
      <w:lvlText w:val="o"/>
      <w:lvlJc w:val="left"/>
      <w:pPr>
        <w:ind w:left="2858" w:hanging="360"/>
      </w:pPr>
      <w:rPr>
        <w:rFonts w:ascii="Courier New" w:hAnsi="Courier New" w:cs="Courier New" w:hint="default"/>
      </w:rPr>
    </w:lvl>
    <w:lvl w:ilvl="2" w:tplc="9ED0FF36" w:tentative="1">
      <w:start w:val="1"/>
      <w:numFmt w:val="bullet"/>
      <w:lvlText w:val=""/>
      <w:lvlJc w:val="left"/>
      <w:pPr>
        <w:ind w:left="3578" w:hanging="360"/>
      </w:pPr>
      <w:rPr>
        <w:rFonts w:ascii="Wingdings" w:hAnsi="Wingdings" w:hint="default"/>
      </w:rPr>
    </w:lvl>
    <w:lvl w:ilvl="3" w:tplc="6AAE11B4" w:tentative="1">
      <w:start w:val="1"/>
      <w:numFmt w:val="bullet"/>
      <w:lvlText w:val=""/>
      <w:lvlJc w:val="left"/>
      <w:pPr>
        <w:ind w:left="4298" w:hanging="360"/>
      </w:pPr>
      <w:rPr>
        <w:rFonts w:ascii="Symbol" w:hAnsi="Symbol" w:hint="default"/>
      </w:rPr>
    </w:lvl>
    <w:lvl w:ilvl="4" w:tplc="84228F6A" w:tentative="1">
      <w:start w:val="1"/>
      <w:numFmt w:val="bullet"/>
      <w:lvlText w:val="o"/>
      <w:lvlJc w:val="left"/>
      <w:pPr>
        <w:ind w:left="5018" w:hanging="360"/>
      </w:pPr>
      <w:rPr>
        <w:rFonts w:ascii="Courier New" w:hAnsi="Courier New" w:cs="Courier New" w:hint="default"/>
      </w:rPr>
    </w:lvl>
    <w:lvl w:ilvl="5" w:tplc="6FD240F6" w:tentative="1">
      <w:start w:val="1"/>
      <w:numFmt w:val="bullet"/>
      <w:lvlText w:val=""/>
      <w:lvlJc w:val="left"/>
      <w:pPr>
        <w:ind w:left="5738" w:hanging="360"/>
      </w:pPr>
      <w:rPr>
        <w:rFonts w:ascii="Wingdings" w:hAnsi="Wingdings" w:hint="default"/>
      </w:rPr>
    </w:lvl>
    <w:lvl w:ilvl="6" w:tplc="8A6250DC" w:tentative="1">
      <w:start w:val="1"/>
      <w:numFmt w:val="bullet"/>
      <w:lvlText w:val=""/>
      <w:lvlJc w:val="left"/>
      <w:pPr>
        <w:ind w:left="6458" w:hanging="360"/>
      </w:pPr>
      <w:rPr>
        <w:rFonts w:ascii="Symbol" w:hAnsi="Symbol" w:hint="default"/>
      </w:rPr>
    </w:lvl>
    <w:lvl w:ilvl="7" w:tplc="69D478E4" w:tentative="1">
      <w:start w:val="1"/>
      <w:numFmt w:val="bullet"/>
      <w:lvlText w:val="o"/>
      <w:lvlJc w:val="left"/>
      <w:pPr>
        <w:ind w:left="7178" w:hanging="360"/>
      </w:pPr>
      <w:rPr>
        <w:rFonts w:ascii="Courier New" w:hAnsi="Courier New" w:cs="Courier New" w:hint="default"/>
      </w:rPr>
    </w:lvl>
    <w:lvl w:ilvl="8" w:tplc="5F584EA8" w:tentative="1">
      <w:start w:val="1"/>
      <w:numFmt w:val="bullet"/>
      <w:lvlText w:val=""/>
      <w:lvlJc w:val="left"/>
      <w:pPr>
        <w:ind w:left="7898" w:hanging="360"/>
      </w:pPr>
      <w:rPr>
        <w:rFonts w:ascii="Wingdings" w:hAnsi="Wingdings" w:hint="default"/>
      </w:rPr>
    </w:lvl>
  </w:abstractNum>
  <w:abstractNum w:abstractNumId="3" w15:restartNumberingAfterBreak="0">
    <w:nsid w:val="0EAF7D57"/>
    <w:multiLevelType w:val="hybridMultilevel"/>
    <w:tmpl w:val="77DEE7F4"/>
    <w:lvl w:ilvl="0" w:tplc="213676B6">
      <w:start w:val="1"/>
      <w:numFmt w:val="bullet"/>
      <w:lvlText w:val=""/>
      <w:lvlJc w:val="left"/>
      <w:pPr>
        <w:ind w:left="2145" w:hanging="360"/>
      </w:pPr>
      <w:rPr>
        <w:rFonts w:ascii="Wingdings" w:hAnsi="Wingdings" w:hint="default"/>
      </w:rPr>
    </w:lvl>
    <w:lvl w:ilvl="1" w:tplc="BB96F36E" w:tentative="1">
      <w:start w:val="1"/>
      <w:numFmt w:val="bullet"/>
      <w:lvlText w:val="o"/>
      <w:lvlJc w:val="left"/>
      <w:pPr>
        <w:ind w:left="2865" w:hanging="360"/>
      </w:pPr>
      <w:rPr>
        <w:rFonts w:ascii="Courier New" w:hAnsi="Courier New" w:cs="Courier New" w:hint="default"/>
      </w:rPr>
    </w:lvl>
    <w:lvl w:ilvl="2" w:tplc="477CCB4E" w:tentative="1">
      <w:start w:val="1"/>
      <w:numFmt w:val="bullet"/>
      <w:lvlText w:val=""/>
      <w:lvlJc w:val="left"/>
      <w:pPr>
        <w:ind w:left="3585" w:hanging="360"/>
      </w:pPr>
      <w:rPr>
        <w:rFonts w:ascii="Wingdings" w:hAnsi="Wingdings" w:hint="default"/>
      </w:rPr>
    </w:lvl>
    <w:lvl w:ilvl="3" w:tplc="F246FA86" w:tentative="1">
      <w:start w:val="1"/>
      <w:numFmt w:val="bullet"/>
      <w:lvlText w:val=""/>
      <w:lvlJc w:val="left"/>
      <w:pPr>
        <w:ind w:left="4305" w:hanging="360"/>
      </w:pPr>
      <w:rPr>
        <w:rFonts w:ascii="Symbol" w:hAnsi="Symbol" w:hint="default"/>
      </w:rPr>
    </w:lvl>
    <w:lvl w:ilvl="4" w:tplc="681C8836" w:tentative="1">
      <w:start w:val="1"/>
      <w:numFmt w:val="bullet"/>
      <w:lvlText w:val="o"/>
      <w:lvlJc w:val="left"/>
      <w:pPr>
        <w:ind w:left="5025" w:hanging="360"/>
      </w:pPr>
      <w:rPr>
        <w:rFonts w:ascii="Courier New" w:hAnsi="Courier New" w:cs="Courier New" w:hint="default"/>
      </w:rPr>
    </w:lvl>
    <w:lvl w:ilvl="5" w:tplc="F602363C" w:tentative="1">
      <w:start w:val="1"/>
      <w:numFmt w:val="bullet"/>
      <w:lvlText w:val=""/>
      <w:lvlJc w:val="left"/>
      <w:pPr>
        <w:ind w:left="5745" w:hanging="360"/>
      </w:pPr>
      <w:rPr>
        <w:rFonts w:ascii="Wingdings" w:hAnsi="Wingdings" w:hint="default"/>
      </w:rPr>
    </w:lvl>
    <w:lvl w:ilvl="6" w:tplc="1330A022" w:tentative="1">
      <w:start w:val="1"/>
      <w:numFmt w:val="bullet"/>
      <w:lvlText w:val=""/>
      <w:lvlJc w:val="left"/>
      <w:pPr>
        <w:ind w:left="6465" w:hanging="360"/>
      </w:pPr>
      <w:rPr>
        <w:rFonts w:ascii="Symbol" w:hAnsi="Symbol" w:hint="default"/>
      </w:rPr>
    </w:lvl>
    <w:lvl w:ilvl="7" w:tplc="9F2005C4" w:tentative="1">
      <w:start w:val="1"/>
      <w:numFmt w:val="bullet"/>
      <w:lvlText w:val="o"/>
      <w:lvlJc w:val="left"/>
      <w:pPr>
        <w:ind w:left="7185" w:hanging="360"/>
      </w:pPr>
      <w:rPr>
        <w:rFonts w:ascii="Courier New" w:hAnsi="Courier New" w:cs="Courier New" w:hint="default"/>
      </w:rPr>
    </w:lvl>
    <w:lvl w:ilvl="8" w:tplc="AF18D03C" w:tentative="1">
      <w:start w:val="1"/>
      <w:numFmt w:val="bullet"/>
      <w:lvlText w:val=""/>
      <w:lvlJc w:val="left"/>
      <w:pPr>
        <w:ind w:left="7905" w:hanging="360"/>
      </w:pPr>
      <w:rPr>
        <w:rFonts w:ascii="Wingdings" w:hAnsi="Wingdings" w:hint="default"/>
      </w:rPr>
    </w:lvl>
  </w:abstractNum>
  <w:abstractNum w:abstractNumId="4" w15:restartNumberingAfterBreak="0">
    <w:nsid w:val="1F90212F"/>
    <w:multiLevelType w:val="hybridMultilevel"/>
    <w:tmpl w:val="70609D62"/>
    <w:lvl w:ilvl="0" w:tplc="513CCEAA">
      <w:numFmt w:val="bullet"/>
      <w:lvlText w:val="-"/>
      <w:lvlJc w:val="left"/>
      <w:pPr>
        <w:ind w:left="720" w:hanging="360"/>
      </w:pPr>
      <w:rPr>
        <w:rFonts w:ascii="Calibri" w:eastAsiaTheme="minorHAnsi" w:hAnsi="Calibri" w:cs="Calibri" w:hint="default"/>
      </w:rPr>
    </w:lvl>
    <w:lvl w:ilvl="1" w:tplc="07CA1E3A" w:tentative="1">
      <w:start w:val="1"/>
      <w:numFmt w:val="bullet"/>
      <w:lvlText w:val="o"/>
      <w:lvlJc w:val="left"/>
      <w:pPr>
        <w:ind w:left="1440" w:hanging="360"/>
      </w:pPr>
      <w:rPr>
        <w:rFonts w:ascii="Courier New" w:hAnsi="Courier New" w:cs="Courier New" w:hint="default"/>
      </w:rPr>
    </w:lvl>
    <w:lvl w:ilvl="2" w:tplc="DAA45C58" w:tentative="1">
      <w:start w:val="1"/>
      <w:numFmt w:val="bullet"/>
      <w:lvlText w:val=""/>
      <w:lvlJc w:val="left"/>
      <w:pPr>
        <w:ind w:left="2160" w:hanging="360"/>
      </w:pPr>
      <w:rPr>
        <w:rFonts w:ascii="Wingdings" w:hAnsi="Wingdings" w:hint="default"/>
      </w:rPr>
    </w:lvl>
    <w:lvl w:ilvl="3" w:tplc="0792D580" w:tentative="1">
      <w:start w:val="1"/>
      <w:numFmt w:val="bullet"/>
      <w:lvlText w:val=""/>
      <w:lvlJc w:val="left"/>
      <w:pPr>
        <w:ind w:left="2880" w:hanging="360"/>
      </w:pPr>
      <w:rPr>
        <w:rFonts w:ascii="Symbol" w:hAnsi="Symbol" w:hint="default"/>
      </w:rPr>
    </w:lvl>
    <w:lvl w:ilvl="4" w:tplc="2C843204" w:tentative="1">
      <w:start w:val="1"/>
      <w:numFmt w:val="bullet"/>
      <w:lvlText w:val="o"/>
      <w:lvlJc w:val="left"/>
      <w:pPr>
        <w:ind w:left="3600" w:hanging="360"/>
      </w:pPr>
      <w:rPr>
        <w:rFonts w:ascii="Courier New" w:hAnsi="Courier New" w:cs="Courier New" w:hint="default"/>
      </w:rPr>
    </w:lvl>
    <w:lvl w:ilvl="5" w:tplc="4B763E1E" w:tentative="1">
      <w:start w:val="1"/>
      <w:numFmt w:val="bullet"/>
      <w:lvlText w:val=""/>
      <w:lvlJc w:val="left"/>
      <w:pPr>
        <w:ind w:left="4320" w:hanging="360"/>
      </w:pPr>
      <w:rPr>
        <w:rFonts w:ascii="Wingdings" w:hAnsi="Wingdings" w:hint="default"/>
      </w:rPr>
    </w:lvl>
    <w:lvl w:ilvl="6" w:tplc="6FE8A4F0" w:tentative="1">
      <w:start w:val="1"/>
      <w:numFmt w:val="bullet"/>
      <w:lvlText w:val=""/>
      <w:lvlJc w:val="left"/>
      <w:pPr>
        <w:ind w:left="5040" w:hanging="360"/>
      </w:pPr>
      <w:rPr>
        <w:rFonts w:ascii="Symbol" w:hAnsi="Symbol" w:hint="default"/>
      </w:rPr>
    </w:lvl>
    <w:lvl w:ilvl="7" w:tplc="0A6629E0" w:tentative="1">
      <w:start w:val="1"/>
      <w:numFmt w:val="bullet"/>
      <w:lvlText w:val="o"/>
      <w:lvlJc w:val="left"/>
      <w:pPr>
        <w:ind w:left="5760" w:hanging="360"/>
      </w:pPr>
      <w:rPr>
        <w:rFonts w:ascii="Courier New" w:hAnsi="Courier New" w:cs="Courier New" w:hint="default"/>
      </w:rPr>
    </w:lvl>
    <w:lvl w:ilvl="8" w:tplc="FD36B9F6" w:tentative="1">
      <w:start w:val="1"/>
      <w:numFmt w:val="bullet"/>
      <w:lvlText w:val=""/>
      <w:lvlJc w:val="left"/>
      <w:pPr>
        <w:ind w:left="6480" w:hanging="360"/>
      </w:pPr>
      <w:rPr>
        <w:rFonts w:ascii="Wingdings" w:hAnsi="Wingdings" w:hint="default"/>
      </w:rPr>
    </w:lvl>
  </w:abstractNum>
  <w:abstractNum w:abstractNumId="5" w15:restartNumberingAfterBreak="0">
    <w:nsid w:val="1FBA50F7"/>
    <w:multiLevelType w:val="multilevel"/>
    <w:tmpl w:val="CFF2F2E4"/>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bullet"/>
      <w:lvlText w:val=""/>
      <w:lvlJc w:val="left"/>
      <w:pPr>
        <w:tabs>
          <w:tab w:val="num" w:pos="1705"/>
        </w:tabs>
        <w:ind w:left="1705" w:hanging="570"/>
      </w:pPr>
      <w:rPr>
        <w:rFonts w:ascii="Symbol" w:hAnsi="Symbol"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6" w15:restartNumberingAfterBreak="0">
    <w:nsid w:val="281443DD"/>
    <w:multiLevelType w:val="hybridMultilevel"/>
    <w:tmpl w:val="F01057BC"/>
    <w:lvl w:ilvl="0" w:tplc="EAF8D000">
      <w:start w:val="1"/>
      <w:numFmt w:val="decimal"/>
      <w:pStyle w:val="P-NORM-BULL-III"/>
      <w:lvlText w:val="%1."/>
      <w:lvlJc w:val="left"/>
      <w:pPr>
        <w:tabs>
          <w:tab w:val="num" w:pos="340"/>
        </w:tabs>
        <w:ind w:left="340" w:hanging="340"/>
      </w:pPr>
      <w:rPr>
        <w:rFonts w:cs="Times New Roman" w:hint="default"/>
      </w:rPr>
    </w:lvl>
    <w:lvl w:ilvl="1" w:tplc="4D984FC2">
      <w:start w:val="1"/>
      <w:numFmt w:val="lowerLetter"/>
      <w:lvlText w:val="%2."/>
      <w:lvlJc w:val="left"/>
      <w:pPr>
        <w:tabs>
          <w:tab w:val="num" w:pos="1440"/>
        </w:tabs>
        <w:ind w:left="1440" w:hanging="360"/>
      </w:pPr>
      <w:rPr>
        <w:rFonts w:cs="Times New Roman"/>
      </w:rPr>
    </w:lvl>
    <w:lvl w:ilvl="2" w:tplc="2E8645A0" w:tentative="1">
      <w:start w:val="1"/>
      <w:numFmt w:val="lowerRoman"/>
      <w:lvlText w:val="%3."/>
      <w:lvlJc w:val="right"/>
      <w:pPr>
        <w:tabs>
          <w:tab w:val="num" w:pos="2160"/>
        </w:tabs>
        <w:ind w:left="2160" w:hanging="180"/>
      </w:pPr>
      <w:rPr>
        <w:rFonts w:cs="Times New Roman"/>
      </w:rPr>
    </w:lvl>
    <w:lvl w:ilvl="3" w:tplc="6F28ACC0" w:tentative="1">
      <w:start w:val="1"/>
      <w:numFmt w:val="decimal"/>
      <w:lvlText w:val="%4."/>
      <w:lvlJc w:val="left"/>
      <w:pPr>
        <w:tabs>
          <w:tab w:val="num" w:pos="2880"/>
        </w:tabs>
        <w:ind w:left="2880" w:hanging="360"/>
      </w:pPr>
      <w:rPr>
        <w:rFonts w:cs="Times New Roman"/>
      </w:rPr>
    </w:lvl>
    <w:lvl w:ilvl="4" w:tplc="D02CD4C6" w:tentative="1">
      <w:start w:val="1"/>
      <w:numFmt w:val="lowerLetter"/>
      <w:lvlText w:val="%5."/>
      <w:lvlJc w:val="left"/>
      <w:pPr>
        <w:tabs>
          <w:tab w:val="num" w:pos="3600"/>
        </w:tabs>
        <w:ind w:left="3600" w:hanging="360"/>
      </w:pPr>
      <w:rPr>
        <w:rFonts w:cs="Times New Roman"/>
      </w:rPr>
    </w:lvl>
    <w:lvl w:ilvl="5" w:tplc="715428E6" w:tentative="1">
      <w:start w:val="1"/>
      <w:numFmt w:val="lowerRoman"/>
      <w:lvlText w:val="%6."/>
      <w:lvlJc w:val="right"/>
      <w:pPr>
        <w:tabs>
          <w:tab w:val="num" w:pos="4320"/>
        </w:tabs>
        <w:ind w:left="4320" w:hanging="180"/>
      </w:pPr>
      <w:rPr>
        <w:rFonts w:cs="Times New Roman"/>
      </w:rPr>
    </w:lvl>
    <w:lvl w:ilvl="6" w:tplc="4F307B6E" w:tentative="1">
      <w:start w:val="1"/>
      <w:numFmt w:val="decimal"/>
      <w:lvlText w:val="%7."/>
      <w:lvlJc w:val="left"/>
      <w:pPr>
        <w:tabs>
          <w:tab w:val="num" w:pos="5040"/>
        </w:tabs>
        <w:ind w:left="5040" w:hanging="360"/>
      </w:pPr>
      <w:rPr>
        <w:rFonts w:cs="Times New Roman"/>
      </w:rPr>
    </w:lvl>
    <w:lvl w:ilvl="7" w:tplc="916EB3E4" w:tentative="1">
      <w:start w:val="1"/>
      <w:numFmt w:val="lowerLetter"/>
      <w:lvlText w:val="%8."/>
      <w:lvlJc w:val="left"/>
      <w:pPr>
        <w:tabs>
          <w:tab w:val="num" w:pos="5760"/>
        </w:tabs>
        <w:ind w:left="5760" w:hanging="360"/>
      </w:pPr>
      <w:rPr>
        <w:rFonts w:cs="Times New Roman"/>
      </w:rPr>
    </w:lvl>
    <w:lvl w:ilvl="8" w:tplc="E02ED4FE" w:tentative="1">
      <w:start w:val="1"/>
      <w:numFmt w:val="lowerRoman"/>
      <w:lvlText w:val="%9."/>
      <w:lvlJc w:val="right"/>
      <w:pPr>
        <w:tabs>
          <w:tab w:val="num" w:pos="6480"/>
        </w:tabs>
        <w:ind w:left="6480" w:hanging="180"/>
      </w:pPr>
      <w:rPr>
        <w:rFonts w:cs="Times New Roman"/>
      </w:rPr>
    </w:lvl>
  </w:abstractNum>
  <w:abstractNum w:abstractNumId="7" w15:restartNumberingAfterBreak="0">
    <w:nsid w:val="2D5540C2"/>
    <w:multiLevelType w:val="hybridMultilevel"/>
    <w:tmpl w:val="DBB2F2E0"/>
    <w:lvl w:ilvl="0" w:tplc="BD3E8BA4">
      <w:start w:val="2"/>
      <w:numFmt w:val="bullet"/>
      <w:lvlText w:val="–"/>
      <w:lvlJc w:val="left"/>
      <w:pPr>
        <w:ind w:left="2138" w:hanging="360"/>
      </w:pPr>
      <w:rPr>
        <w:rFonts w:ascii="Times New Roman" w:eastAsia="Times New Roman" w:hAnsi="Times New Roman" w:cs="Times New Roman" w:hint="default"/>
      </w:rPr>
    </w:lvl>
    <w:lvl w:ilvl="1" w:tplc="BAE2E5FC">
      <w:start w:val="1"/>
      <w:numFmt w:val="bullet"/>
      <w:lvlText w:val="o"/>
      <w:lvlJc w:val="left"/>
      <w:pPr>
        <w:ind w:left="2858" w:hanging="360"/>
      </w:pPr>
      <w:rPr>
        <w:rFonts w:ascii="Courier New" w:hAnsi="Courier New" w:cs="Courier New" w:hint="default"/>
      </w:rPr>
    </w:lvl>
    <w:lvl w:ilvl="2" w:tplc="B6EAC95A" w:tentative="1">
      <w:start w:val="1"/>
      <w:numFmt w:val="bullet"/>
      <w:lvlText w:val=""/>
      <w:lvlJc w:val="left"/>
      <w:pPr>
        <w:ind w:left="3578" w:hanging="360"/>
      </w:pPr>
      <w:rPr>
        <w:rFonts w:ascii="Wingdings" w:hAnsi="Wingdings" w:hint="default"/>
      </w:rPr>
    </w:lvl>
    <w:lvl w:ilvl="3" w:tplc="F81853CC" w:tentative="1">
      <w:start w:val="1"/>
      <w:numFmt w:val="bullet"/>
      <w:lvlText w:val=""/>
      <w:lvlJc w:val="left"/>
      <w:pPr>
        <w:ind w:left="4298" w:hanging="360"/>
      </w:pPr>
      <w:rPr>
        <w:rFonts w:ascii="Symbol" w:hAnsi="Symbol" w:hint="default"/>
      </w:rPr>
    </w:lvl>
    <w:lvl w:ilvl="4" w:tplc="09AC5D24" w:tentative="1">
      <w:start w:val="1"/>
      <w:numFmt w:val="bullet"/>
      <w:lvlText w:val="o"/>
      <w:lvlJc w:val="left"/>
      <w:pPr>
        <w:ind w:left="5018" w:hanging="360"/>
      </w:pPr>
      <w:rPr>
        <w:rFonts w:ascii="Courier New" w:hAnsi="Courier New" w:cs="Courier New" w:hint="default"/>
      </w:rPr>
    </w:lvl>
    <w:lvl w:ilvl="5" w:tplc="A14EB23E" w:tentative="1">
      <w:start w:val="1"/>
      <w:numFmt w:val="bullet"/>
      <w:lvlText w:val=""/>
      <w:lvlJc w:val="left"/>
      <w:pPr>
        <w:ind w:left="5738" w:hanging="360"/>
      </w:pPr>
      <w:rPr>
        <w:rFonts w:ascii="Wingdings" w:hAnsi="Wingdings" w:hint="default"/>
      </w:rPr>
    </w:lvl>
    <w:lvl w:ilvl="6" w:tplc="830E16D0" w:tentative="1">
      <w:start w:val="1"/>
      <w:numFmt w:val="bullet"/>
      <w:lvlText w:val=""/>
      <w:lvlJc w:val="left"/>
      <w:pPr>
        <w:ind w:left="6458" w:hanging="360"/>
      </w:pPr>
      <w:rPr>
        <w:rFonts w:ascii="Symbol" w:hAnsi="Symbol" w:hint="default"/>
      </w:rPr>
    </w:lvl>
    <w:lvl w:ilvl="7" w:tplc="712867F2" w:tentative="1">
      <w:start w:val="1"/>
      <w:numFmt w:val="bullet"/>
      <w:lvlText w:val="o"/>
      <w:lvlJc w:val="left"/>
      <w:pPr>
        <w:ind w:left="7178" w:hanging="360"/>
      </w:pPr>
      <w:rPr>
        <w:rFonts w:ascii="Courier New" w:hAnsi="Courier New" w:cs="Courier New" w:hint="default"/>
      </w:rPr>
    </w:lvl>
    <w:lvl w:ilvl="8" w:tplc="44B66DE6" w:tentative="1">
      <w:start w:val="1"/>
      <w:numFmt w:val="bullet"/>
      <w:lvlText w:val=""/>
      <w:lvlJc w:val="left"/>
      <w:pPr>
        <w:ind w:left="7898" w:hanging="360"/>
      </w:pPr>
      <w:rPr>
        <w:rFonts w:ascii="Wingdings" w:hAnsi="Wingdings" w:hint="default"/>
      </w:rPr>
    </w:lvl>
  </w:abstractNum>
  <w:abstractNum w:abstractNumId="8" w15:restartNumberingAfterBreak="0">
    <w:nsid w:val="2EFC426A"/>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9" w15:restartNumberingAfterBreak="0">
    <w:nsid w:val="3BAC6A82"/>
    <w:multiLevelType w:val="hybridMultilevel"/>
    <w:tmpl w:val="BFF47CB0"/>
    <w:lvl w:ilvl="0" w:tplc="8674A980">
      <w:start w:val="1"/>
      <w:numFmt w:val="lowerLetter"/>
      <w:lvlText w:val="%1)"/>
      <w:lvlJc w:val="left"/>
      <w:pPr>
        <w:ind w:left="1344" w:hanging="360"/>
      </w:pPr>
      <w:rPr>
        <w:rFonts w:cs="Times New Roman"/>
        <w:b w:val="0"/>
      </w:rPr>
    </w:lvl>
    <w:lvl w:ilvl="1" w:tplc="34A28BE2" w:tentative="1">
      <w:start w:val="1"/>
      <w:numFmt w:val="lowerLetter"/>
      <w:lvlText w:val="%2."/>
      <w:lvlJc w:val="left"/>
      <w:pPr>
        <w:ind w:left="2064" w:hanging="360"/>
      </w:pPr>
      <w:rPr>
        <w:rFonts w:cs="Times New Roman"/>
      </w:rPr>
    </w:lvl>
    <w:lvl w:ilvl="2" w:tplc="CD9A02B6" w:tentative="1">
      <w:start w:val="1"/>
      <w:numFmt w:val="lowerRoman"/>
      <w:lvlText w:val="%3."/>
      <w:lvlJc w:val="right"/>
      <w:pPr>
        <w:ind w:left="2784" w:hanging="180"/>
      </w:pPr>
      <w:rPr>
        <w:rFonts w:cs="Times New Roman"/>
      </w:rPr>
    </w:lvl>
    <w:lvl w:ilvl="3" w:tplc="5246A1A6" w:tentative="1">
      <w:start w:val="1"/>
      <w:numFmt w:val="decimal"/>
      <w:lvlText w:val="%4."/>
      <w:lvlJc w:val="left"/>
      <w:pPr>
        <w:ind w:left="3504" w:hanging="360"/>
      </w:pPr>
      <w:rPr>
        <w:rFonts w:cs="Times New Roman"/>
      </w:rPr>
    </w:lvl>
    <w:lvl w:ilvl="4" w:tplc="069251DA" w:tentative="1">
      <w:start w:val="1"/>
      <w:numFmt w:val="lowerLetter"/>
      <w:lvlText w:val="%5."/>
      <w:lvlJc w:val="left"/>
      <w:pPr>
        <w:ind w:left="4224" w:hanging="360"/>
      </w:pPr>
      <w:rPr>
        <w:rFonts w:cs="Times New Roman"/>
      </w:rPr>
    </w:lvl>
    <w:lvl w:ilvl="5" w:tplc="AD9E017C" w:tentative="1">
      <w:start w:val="1"/>
      <w:numFmt w:val="lowerRoman"/>
      <w:lvlText w:val="%6."/>
      <w:lvlJc w:val="right"/>
      <w:pPr>
        <w:ind w:left="4944" w:hanging="180"/>
      </w:pPr>
      <w:rPr>
        <w:rFonts w:cs="Times New Roman"/>
      </w:rPr>
    </w:lvl>
    <w:lvl w:ilvl="6" w:tplc="2A9ADA36" w:tentative="1">
      <w:start w:val="1"/>
      <w:numFmt w:val="decimal"/>
      <w:lvlText w:val="%7."/>
      <w:lvlJc w:val="left"/>
      <w:pPr>
        <w:ind w:left="5664" w:hanging="360"/>
      </w:pPr>
      <w:rPr>
        <w:rFonts w:cs="Times New Roman"/>
      </w:rPr>
    </w:lvl>
    <w:lvl w:ilvl="7" w:tplc="F41682AE" w:tentative="1">
      <w:start w:val="1"/>
      <w:numFmt w:val="lowerLetter"/>
      <w:lvlText w:val="%8."/>
      <w:lvlJc w:val="left"/>
      <w:pPr>
        <w:ind w:left="6384" w:hanging="360"/>
      </w:pPr>
      <w:rPr>
        <w:rFonts w:cs="Times New Roman"/>
      </w:rPr>
    </w:lvl>
    <w:lvl w:ilvl="8" w:tplc="AB02EAAC" w:tentative="1">
      <w:start w:val="1"/>
      <w:numFmt w:val="lowerRoman"/>
      <w:lvlText w:val="%9."/>
      <w:lvlJc w:val="right"/>
      <w:pPr>
        <w:ind w:left="7104" w:hanging="180"/>
      </w:pPr>
      <w:rPr>
        <w:rFonts w:cs="Times New Roman"/>
      </w:rPr>
    </w:lvl>
  </w:abstractNum>
  <w:abstractNum w:abstractNumId="10" w15:restartNumberingAfterBreak="0">
    <w:nsid w:val="44110E53"/>
    <w:multiLevelType w:val="hybridMultilevel"/>
    <w:tmpl w:val="26B65E06"/>
    <w:lvl w:ilvl="0" w:tplc="D062EBD4">
      <w:start w:val="1"/>
      <w:numFmt w:val="lowerLetter"/>
      <w:lvlText w:val="%1)"/>
      <w:lvlJc w:val="left"/>
      <w:pPr>
        <w:ind w:left="1344" w:hanging="360"/>
      </w:pPr>
      <w:rPr>
        <w:rFonts w:cs="Times New Roman"/>
        <w:b w:val="0"/>
      </w:rPr>
    </w:lvl>
    <w:lvl w:ilvl="1" w:tplc="C2BE9920" w:tentative="1">
      <w:start w:val="1"/>
      <w:numFmt w:val="lowerLetter"/>
      <w:lvlText w:val="%2."/>
      <w:lvlJc w:val="left"/>
      <w:pPr>
        <w:ind w:left="2064" w:hanging="360"/>
      </w:pPr>
      <w:rPr>
        <w:rFonts w:cs="Times New Roman"/>
      </w:rPr>
    </w:lvl>
    <w:lvl w:ilvl="2" w:tplc="0520E6B4" w:tentative="1">
      <w:start w:val="1"/>
      <w:numFmt w:val="lowerRoman"/>
      <w:lvlText w:val="%3."/>
      <w:lvlJc w:val="right"/>
      <w:pPr>
        <w:ind w:left="2784" w:hanging="180"/>
      </w:pPr>
      <w:rPr>
        <w:rFonts w:cs="Times New Roman"/>
      </w:rPr>
    </w:lvl>
    <w:lvl w:ilvl="3" w:tplc="43A21EC4" w:tentative="1">
      <w:start w:val="1"/>
      <w:numFmt w:val="decimal"/>
      <w:lvlText w:val="%4."/>
      <w:lvlJc w:val="left"/>
      <w:pPr>
        <w:ind w:left="3504" w:hanging="360"/>
      </w:pPr>
      <w:rPr>
        <w:rFonts w:cs="Times New Roman"/>
      </w:rPr>
    </w:lvl>
    <w:lvl w:ilvl="4" w:tplc="CC44022E" w:tentative="1">
      <w:start w:val="1"/>
      <w:numFmt w:val="lowerLetter"/>
      <w:lvlText w:val="%5."/>
      <w:lvlJc w:val="left"/>
      <w:pPr>
        <w:ind w:left="4224" w:hanging="360"/>
      </w:pPr>
      <w:rPr>
        <w:rFonts w:cs="Times New Roman"/>
      </w:rPr>
    </w:lvl>
    <w:lvl w:ilvl="5" w:tplc="188E45E6" w:tentative="1">
      <w:start w:val="1"/>
      <w:numFmt w:val="lowerRoman"/>
      <w:lvlText w:val="%6."/>
      <w:lvlJc w:val="right"/>
      <w:pPr>
        <w:ind w:left="4944" w:hanging="180"/>
      </w:pPr>
      <w:rPr>
        <w:rFonts w:cs="Times New Roman"/>
      </w:rPr>
    </w:lvl>
    <w:lvl w:ilvl="6" w:tplc="E65E6630" w:tentative="1">
      <w:start w:val="1"/>
      <w:numFmt w:val="decimal"/>
      <w:lvlText w:val="%7."/>
      <w:lvlJc w:val="left"/>
      <w:pPr>
        <w:ind w:left="5664" w:hanging="360"/>
      </w:pPr>
      <w:rPr>
        <w:rFonts w:cs="Times New Roman"/>
      </w:rPr>
    </w:lvl>
    <w:lvl w:ilvl="7" w:tplc="A8CC0956" w:tentative="1">
      <w:start w:val="1"/>
      <w:numFmt w:val="lowerLetter"/>
      <w:lvlText w:val="%8."/>
      <w:lvlJc w:val="left"/>
      <w:pPr>
        <w:ind w:left="6384" w:hanging="360"/>
      </w:pPr>
      <w:rPr>
        <w:rFonts w:cs="Times New Roman"/>
      </w:rPr>
    </w:lvl>
    <w:lvl w:ilvl="8" w:tplc="63E82218" w:tentative="1">
      <w:start w:val="1"/>
      <w:numFmt w:val="lowerRoman"/>
      <w:lvlText w:val="%9."/>
      <w:lvlJc w:val="right"/>
      <w:pPr>
        <w:ind w:left="7104" w:hanging="180"/>
      </w:pPr>
      <w:rPr>
        <w:rFonts w:cs="Times New Roman"/>
      </w:rPr>
    </w:lvl>
  </w:abstractNum>
  <w:abstractNum w:abstractNumId="11" w15:restartNumberingAfterBreak="0">
    <w:nsid w:val="4889623C"/>
    <w:multiLevelType w:val="hybridMultilevel"/>
    <w:tmpl w:val="D1484972"/>
    <w:lvl w:ilvl="0" w:tplc="29B6A088">
      <w:start w:val="1"/>
      <w:numFmt w:val="bullet"/>
      <w:lvlText w:val=""/>
      <w:lvlJc w:val="left"/>
      <w:pPr>
        <w:ind w:left="2138" w:hanging="360"/>
      </w:pPr>
      <w:rPr>
        <w:rFonts w:ascii="Wingdings" w:hAnsi="Wingdings" w:hint="default"/>
      </w:rPr>
    </w:lvl>
    <w:lvl w:ilvl="1" w:tplc="333AB06C" w:tentative="1">
      <w:start w:val="1"/>
      <w:numFmt w:val="bullet"/>
      <w:lvlText w:val="o"/>
      <w:lvlJc w:val="left"/>
      <w:pPr>
        <w:ind w:left="2858" w:hanging="360"/>
      </w:pPr>
      <w:rPr>
        <w:rFonts w:ascii="Courier New" w:hAnsi="Courier New" w:cs="Courier New" w:hint="default"/>
      </w:rPr>
    </w:lvl>
    <w:lvl w:ilvl="2" w:tplc="BFA22F12" w:tentative="1">
      <w:start w:val="1"/>
      <w:numFmt w:val="bullet"/>
      <w:lvlText w:val=""/>
      <w:lvlJc w:val="left"/>
      <w:pPr>
        <w:ind w:left="3578" w:hanging="360"/>
      </w:pPr>
      <w:rPr>
        <w:rFonts w:ascii="Wingdings" w:hAnsi="Wingdings" w:hint="default"/>
      </w:rPr>
    </w:lvl>
    <w:lvl w:ilvl="3" w:tplc="3A38FD08" w:tentative="1">
      <w:start w:val="1"/>
      <w:numFmt w:val="bullet"/>
      <w:lvlText w:val=""/>
      <w:lvlJc w:val="left"/>
      <w:pPr>
        <w:ind w:left="4298" w:hanging="360"/>
      </w:pPr>
      <w:rPr>
        <w:rFonts w:ascii="Symbol" w:hAnsi="Symbol" w:hint="default"/>
      </w:rPr>
    </w:lvl>
    <w:lvl w:ilvl="4" w:tplc="AE4081A0" w:tentative="1">
      <w:start w:val="1"/>
      <w:numFmt w:val="bullet"/>
      <w:lvlText w:val="o"/>
      <w:lvlJc w:val="left"/>
      <w:pPr>
        <w:ind w:left="5018" w:hanging="360"/>
      </w:pPr>
      <w:rPr>
        <w:rFonts w:ascii="Courier New" w:hAnsi="Courier New" w:cs="Courier New" w:hint="default"/>
      </w:rPr>
    </w:lvl>
    <w:lvl w:ilvl="5" w:tplc="72882D5C" w:tentative="1">
      <w:start w:val="1"/>
      <w:numFmt w:val="bullet"/>
      <w:lvlText w:val=""/>
      <w:lvlJc w:val="left"/>
      <w:pPr>
        <w:ind w:left="5738" w:hanging="360"/>
      </w:pPr>
      <w:rPr>
        <w:rFonts w:ascii="Wingdings" w:hAnsi="Wingdings" w:hint="default"/>
      </w:rPr>
    </w:lvl>
    <w:lvl w:ilvl="6" w:tplc="9398D918" w:tentative="1">
      <w:start w:val="1"/>
      <w:numFmt w:val="bullet"/>
      <w:lvlText w:val=""/>
      <w:lvlJc w:val="left"/>
      <w:pPr>
        <w:ind w:left="6458" w:hanging="360"/>
      </w:pPr>
      <w:rPr>
        <w:rFonts w:ascii="Symbol" w:hAnsi="Symbol" w:hint="default"/>
      </w:rPr>
    </w:lvl>
    <w:lvl w:ilvl="7" w:tplc="1F5C5FD0" w:tentative="1">
      <w:start w:val="1"/>
      <w:numFmt w:val="bullet"/>
      <w:lvlText w:val="o"/>
      <w:lvlJc w:val="left"/>
      <w:pPr>
        <w:ind w:left="7178" w:hanging="360"/>
      </w:pPr>
      <w:rPr>
        <w:rFonts w:ascii="Courier New" w:hAnsi="Courier New" w:cs="Courier New" w:hint="default"/>
      </w:rPr>
    </w:lvl>
    <w:lvl w:ilvl="8" w:tplc="048CD5FE" w:tentative="1">
      <w:start w:val="1"/>
      <w:numFmt w:val="bullet"/>
      <w:lvlText w:val=""/>
      <w:lvlJc w:val="left"/>
      <w:pPr>
        <w:ind w:left="7898" w:hanging="360"/>
      </w:pPr>
      <w:rPr>
        <w:rFonts w:ascii="Wingdings" w:hAnsi="Wingdings" w:hint="default"/>
      </w:rPr>
    </w:lvl>
  </w:abstractNum>
  <w:abstractNum w:abstractNumId="12" w15:restartNumberingAfterBreak="0">
    <w:nsid w:val="4A6F39E6"/>
    <w:multiLevelType w:val="hybridMultilevel"/>
    <w:tmpl w:val="A4A499CC"/>
    <w:lvl w:ilvl="0" w:tplc="56C8CA52">
      <w:start w:val="1"/>
      <w:numFmt w:val="lowerLetter"/>
      <w:lvlText w:val="%1)"/>
      <w:lvlJc w:val="left"/>
      <w:pPr>
        <w:ind w:left="1344" w:hanging="360"/>
      </w:pPr>
      <w:rPr>
        <w:rFonts w:cs="Times New Roman"/>
      </w:rPr>
    </w:lvl>
    <w:lvl w:ilvl="1" w:tplc="20EC5470" w:tentative="1">
      <w:start w:val="1"/>
      <w:numFmt w:val="lowerLetter"/>
      <w:lvlText w:val="%2."/>
      <w:lvlJc w:val="left"/>
      <w:pPr>
        <w:ind w:left="2064" w:hanging="360"/>
      </w:pPr>
      <w:rPr>
        <w:rFonts w:cs="Times New Roman"/>
      </w:rPr>
    </w:lvl>
    <w:lvl w:ilvl="2" w:tplc="C9B0E31A" w:tentative="1">
      <w:start w:val="1"/>
      <w:numFmt w:val="lowerRoman"/>
      <w:lvlText w:val="%3."/>
      <w:lvlJc w:val="right"/>
      <w:pPr>
        <w:ind w:left="2784" w:hanging="180"/>
      </w:pPr>
      <w:rPr>
        <w:rFonts w:cs="Times New Roman"/>
      </w:rPr>
    </w:lvl>
    <w:lvl w:ilvl="3" w:tplc="15ACB714" w:tentative="1">
      <w:start w:val="1"/>
      <w:numFmt w:val="decimal"/>
      <w:lvlText w:val="%4."/>
      <w:lvlJc w:val="left"/>
      <w:pPr>
        <w:ind w:left="3504" w:hanging="360"/>
      </w:pPr>
      <w:rPr>
        <w:rFonts w:cs="Times New Roman"/>
      </w:rPr>
    </w:lvl>
    <w:lvl w:ilvl="4" w:tplc="EE6C3E9E" w:tentative="1">
      <w:start w:val="1"/>
      <w:numFmt w:val="lowerLetter"/>
      <w:lvlText w:val="%5."/>
      <w:lvlJc w:val="left"/>
      <w:pPr>
        <w:ind w:left="4224" w:hanging="360"/>
      </w:pPr>
      <w:rPr>
        <w:rFonts w:cs="Times New Roman"/>
      </w:rPr>
    </w:lvl>
    <w:lvl w:ilvl="5" w:tplc="8A008C88" w:tentative="1">
      <w:start w:val="1"/>
      <w:numFmt w:val="lowerRoman"/>
      <w:lvlText w:val="%6."/>
      <w:lvlJc w:val="right"/>
      <w:pPr>
        <w:ind w:left="4944" w:hanging="180"/>
      </w:pPr>
      <w:rPr>
        <w:rFonts w:cs="Times New Roman"/>
      </w:rPr>
    </w:lvl>
    <w:lvl w:ilvl="6" w:tplc="E9DC5334" w:tentative="1">
      <w:start w:val="1"/>
      <w:numFmt w:val="decimal"/>
      <w:lvlText w:val="%7."/>
      <w:lvlJc w:val="left"/>
      <w:pPr>
        <w:ind w:left="5664" w:hanging="360"/>
      </w:pPr>
      <w:rPr>
        <w:rFonts w:cs="Times New Roman"/>
      </w:rPr>
    </w:lvl>
    <w:lvl w:ilvl="7" w:tplc="580AE774" w:tentative="1">
      <w:start w:val="1"/>
      <w:numFmt w:val="lowerLetter"/>
      <w:lvlText w:val="%8."/>
      <w:lvlJc w:val="left"/>
      <w:pPr>
        <w:ind w:left="6384" w:hanging="360"/>
      </w:pPr>
      <w:rPr>
        <w:rFonts w:cs="Times New Roman"/>
      </w:rPr>
    </w:lvl>
    <w:lvl w:ilvl="8" w:tplc="CB982C14" w:tentative="1">
      <w:start w:val="1"/>
      <w:numFmt w:val="lowerRoman"/>
      <w:lvlText w:val="%9."/>
      <w:lvlJc w:val="right"/>
      <w:pPr>
        <w:ind w:left="7104" w:hanging="180"/>
      </w:pPr>
      <w:rPr>
        <w:rFonts w:cs="Times New Roman"/>
      </w:rPr>
    </w:lvl>
  </w:abstractNum>
  <w:abstractNum w:abstractNumId="13" w15:restartNumberingAfterBreak="0">
    <w:nsid w:val="4BEB40FB"/>
    <w:multiLevelType w:val="hybridMultilevel"/>
    <w:tmpl w:val="09BCBB32"/>
    <w:lvl w:ilvl="0" w:tplc="2C308488">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C99AA27E" w:tentative="1">
      <w:start w:val="1"/>
      <w:numFmt w:val="lowerLetter"/>
      <w:lvlText w:val="%2."/>
      <w:lvlJc w:val="left"/>
      <w:pPr>
        <w:tabs>
          <w:tab w:val="num" w:pos="1440"/>
        </w:tabs>
        <w:ind w:left="1440" w:hanging="360"/>
      </w:pPr>
      <w:rPr>
        <w:rFonts w:cs="Times New Roman"/>
      </w:rPr>
    </w:lvl>
    <w:lvl w:ilvl="2" w:tplc="36E8F4BC" w:tentative="1">
      <w:start w:val="1"/>
      <w:numFmt w:val="lowerRoman"/>
      <w:lvlText w:val="%3."/>
      <w:lvlJc w:val="right"/>
      <w:pPr>
        <w:tabs>
          <w:tab w:val="num" w:pos="2160"/>
        </w:tabs>
        <w:ind w:left="2160" w:hanging="180"/>
      </w:pPr>
      <w:rPr>
        <w:rFonts w:cs="Times New Roman"/>
      </w:rPr>
    </w:lvl>
    <w:lvl w:ilvl="3" w:tplc="8DDA5998" w:tentative="1">
      <w:start w:val="1"/>
      <w:numFmt w:val="decimal"/>
      <w:lvlText w:val="%4."/>
      <w:lvlJc w:val="left"/>
      <w:pPr>
        <w:tabs>
          <w:tab w:val="num" w:pos="2880"/>
        </w:tabs>
        <w:ind w:left="2880" w:hanging="360"/>
      </w:pPr>
      <w:rPr>
        <w:rFonts w:cs="Times New Roman"/>
      </w:rPr>
    </w:lvl>
    <w:lvl w:ilvl="4" w:tplc="8C66BE4A" w:tentative="1">
      <w:start w:val="1"/>
      <w:numFmt w:val="lowerLetter"/>
      <w:lvlText w:val="%5."/>
      <w:lvlJc w:val="left"/>
      <w:pPr>
        <w:tabs>
          <w:tab w:val="num" w:pos="3600"/>
        </w:tabs>
        <w:ind w:left="3600" w:hanging="360"/>
      </w:pPr>
      <w:rPr>
        <w:rFonts w:cs="Times New Roman"/>
      </w:rPr>
    </w:lvl>
    <w:lvl w:ilvl="5" w:tplc="9C842148" w:tentative="1">
      <w:start w:val="1"/>
      <w:numFmt w:val="lowerRoman"/>
      <w:lvlText w:val="%6."/>
      <w:lvlJc w:val="right"/>
      <w:pPr>
        <w:tabs>
          <w:tab w:val="num" w:pos="4320"/>
        </w:tabs>
        <w:ind w:left="4320" w:hanging="180"/>
      </w:pPr>
      <w:rPr>
        <w:rFonts w:cs="Times New Roman"/>
      </w:rPr>
    </w:lvl>
    <w:lvl w:ilvl="6" w:tplc="0F823A68" w:tentative="1">
      <w:start w:val="1"/>
      <w:numFmt w:val="decimal"/>
      <w:lvlText w:val="%7."/>
      <w:lvlJc w:val="left"/>
      <w:pPr>
        <w:tabs>
          <w:tab w:val="num" w:pos="5040"/>
        </w:tabs>
        <w:ind w:left="5040" w:hanging="360"/>
      </w:pPr>
      <w:rPr>
        <w:rFonts w:cs="Times New Roman"/>
      </w:rPr>
    </w:lvl>
    <w:lvl w:ilvl="7" w:tplc="F620DEA8" w:tentative="1">
      <w:start w:val="1"/>
      <w:numFmt w:val="lowerLetter"/>
      <w:lvlText w:val="%8."/>
      <w:lvlJc w:val="left"/>
      <w:pPr>
        <w:tabs>
          <w:tab w:val="num" w:pos="5760"/>
        </w:tabs>
        <w:ind w:left="5760" w:hanging="360"/>
      </w:pPr>
      <w:rPr>
        <w:rFonts w:cs="Times New Roman"/>
      </w:rPr>
    </w:lvl>
    <w:lvl w:ilvl="8" w:tplc="988240EE" w:tentative="1">
      <w:start w:val="1"/>
      <w:numFmt w:val="lowerRoman"/>
      <w:lvlText w:val="%9."/>
      <w:lvlJc w:val="right"/>
      <w:pPr>
        <w:tabs>
          <w:tab w:val="num" w:pos="6480"/>
        </w:tabs>
        <w:ind w:left="6480" w:hanging="180"/>
      </w:pPr>
      <w:rPr>
        <w:rFonts w:cs="Times New Roman"/>
      </w:rPr>
    </w:lvl>
  </w:abstractNum>
  <w:abstractNum w:abstractNumId="14" w15:restartNumberingAfterBreak="0">
    <w:nsid w:val="4FF83230"/>
    <w:multiLevelType w:val="hybridMultilevel"/>
    <w:tmpl w:val="21C01490"/>
    <w:lvl w:ilvl="0" w:tplc="8778733E">
      <w:start w:val="1"/>
      <w:numFmt w:val="lowerLetter"/>
      <w:lvlText w:val="%1)"/>
      <w:lvlJc w:val="left"/>
      <w:pPr>
        <w:ind w:left="1290" w:hanging="360"/>
      </w:pPr>
    </w:lvl>
    <w:lvl w:ilvl="1" w:tplc="9728867E" w:tentative="1">
      <w:start w:val="1"/>
      <w:numFmt w:val="lowerLetter"/>
      <w:lvlText w:val="%2."/>
      <w:lvlJc w:val="left"/>
      <w:pPr>
        <w:ind w:left="2010" w:hanging="360"/>
      </w:pPr>
    </w:lvl>
    <w:lvl w:ilvl="2" w:tplc="16F06E26" w:tentative="1">
      <w:start w:val="1"/>
      <w:numFmt w:val="lowerRoman"/>
      <w:lvlText w:val="%3."/>
      <w:lvlJc w:val="right"/>
      <w:pPr>
        <w:ind w:left="2730" w:hanging="180"/>
      </w:pPr>
    </w:lvl>
    <w:lvl w:ilvl="3" w:tplc="122ECAB4" w:tentative="1">
      <w:start w:val="1"/>
      <w:numFmt w:val="decimal"/>
      <w:lvlText w:val="%4."/>
      <w:lvlJc w:val="left"/>
      <w:pPr>
        <w:ind w:left="3450" w:hanging="360"/>
      </w:pPr>
    </w:lvl>
    <w:lvl w:ilvl="4" w:tplc="FB08E782" w:tentative="1">
      <w:start w:val="1"/>
      <w:numFmt w:val="lowerLetter"/>
      <w:lvlText w:val="%5."/>
      <w:lvlJc w:val="left"/>
      <w:pPr>
        <w:ind w:left="4170" w:hanging="360"/>
      </w:pPr>
    </w:lvl>
    <w:lvl w:ilvl="5" w:tplc="042E9C26" w:tentative="1">
      <w:start w:val="1"/>
      <w:numFmt w:val="lowerRoman"/>
      <w:lvlText w:val="%6."/>
      <w:lvlJc w:val="right"/>
      <w:pPr>
        <w:ind w:left="4890" w:hanging="180"/>
      </w:pPr>
    </w:lvl>
    <w:lvl w:ilvl="6" w:tplc="ECB0B8F6" w:tentative="1">
      <w:start w:val="1"/>
      <w:numFmt w:val="decimal"/>
      <w:lvlText w:val="%7."/>
      <w:lvlJc w:val="left"/>
      <w:pPr>
        <w:ind w:left="5610" w:hanging="360"/>
      </w:pPr>
    </w:lvl>
    <w:lvl w:ilvl="7" w:tplc="28F80270" w:tentative="1">
      <w:start w:val="1"/>
      <w:numFmt w:val="lowerLetter"/>
      <w:lvlText w:val="%8."/>
      <w:lvlJc w:val="left"/>
      <w:pPr>
        <w:ind w:left="6330" w:hanging="360"/>
      </w:pPr>
    </w:lvl>
    <w:lvl w:ilvl="8" w:tplc="DE2CD62A" w:tentative="1">
      <w:start w:val="1"/>
      <w:numFmt w:val="lowerRoman"/>
      <w:lvlText w:val="%9."/>
      <w:lvlJc w:val="right"/>
      <w:pPr>
        <w:ind w:left="7050" w:hanging="180"/>
      </w:pPr>
    </w:lvl>
  </w:abstractNum>
  <w:abstractNum w:abstractNumId="15"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16" w15:restartNumberingAfterBreak="0">
    <w:nsid w:val="538D0307"/>
    <w:multiLevelType w:val="hybridMultilevel"/>
    <w:tmpl w:val="6E542F42"/>
    <w:lvl w:ilvl="0" w:tplc="B614C5BC">
      <w:start w:val="1"/>
      <w:numFmt w:val="bullet"/>
      <w:lvlText w:val=""/>
      <w:lvlJc w:val="left"/>
      <w:pPr>
        <w:tabs>
          <w:tab w:val="num" w:pos="-2820"/>
        </w:tabs>
        <w:ind w:left="-2820" w:hanging="360"/>
      </w:pPr>
      <w:rPr>
        <w:rFonts w:ascii="Wingdings" w:hAnsi="Wingdings" w:hint="default"/>
      </w:rPr>
    </w:lvl>
    <w:lvl w:ilvl="1" w:tplc="637ACB6C">
      <w:start w:val="1"/>
      <w:numFmt w:val="bullet"/>
      <w:lvlText w:val="–"/>
      <w:lvlJc w:val="left"/>
      <w:pPr>
        <w:tabs>
          <w:tab w:val="num" w:pos="-2820"/>
        </w:tabs>
        <w:ind w:left="-2820" w:hanging="360"/>
      </w:pPr>
      <w:rPr>
        <w:rFonts w:ascii="Times New Roman" w:hAnsi="Times New Roman" w:hint="default"/>
      </w:rPr>
    </w:lvl>
    <w:lvl w:ilvl="2" w:tplc="9B324138">
      <w:start w:val="1"/>
      <w:numFmt w:val="bullet"/>
      <w:lvlText w:val=""/>
      <w:lvlJc w:val="left"/>
      <w:pPr>
        <w:tabs>
          <w:tab w:val="num" w:pos="-2100"/>
        </w:tabs>
        <w:ind w:left="-2100" w:hanging="360"/>
      </w:pPr>
      <w:rPr>
        <w:rFonts w:ascii="Wingdings" w:hAnsi="Wingdings" w:hint="default"/>
      </w:rPr>
    </w:lvl>
    <w:lvl w:ilvl="3" w:tplc="6B562C54">
      <w:start w:val="1"/>
      <w:numFmt w:val="bullet"/>
      <w:lvlText w:val=""/>
      <w:lvlJc w:val="left"/>
      <w:pPr>
        <w:tabs>
          <w:tab w:val="num" w:pos="-1380"/>
        </w:tabs>
        <w:ind w:left="-1380" w:hanging="360"/>
      </w:pPr>
      <w:rPr>
        <w:rFonts w:ascii="Symbol" w:hAnsi="Symbol" w:hint="default"/>
      </w:rPr>
    </w:lvl>
    <w:lvl w:ilvl="4" w:tplc="0C52FDCA" w:tentative="1">
      <w:start w:val="1"/>
      <w:numFmt w:val="bullet"/>
      <w:lvlText w:val="o"/>
      <w:lvlJc w:val="left"/>
      <w:pPr>
        <w:tabs>
          <w:tab w:val="num" w:pos="-660"/>
        </w:tabs>
        <w:ind w:left="-660" w:hanging="360"/>
      </w:pPr>
      <w:rPr>
        <w:rFonts w:ascii="Courier New" w:hAnsi="Courier New" w:hint="default"/>
      </w:rPr>
    </w:lvl>
    <w:lvl w:ilvl="5" w:tplc="E12038BA" w:tentative="1">
      <w:start w:val="1"/>
      <w:numFmt w:val="bullet"/>
      <w:lvlText w:val=""/>
      <w:lvlJc w:val="left"/>
      <w:pPr>
        <w:tabs>
          <w:tab w:val="num" w:pos="60"/>
        </w:tabs>
        <w:ind w:left="60" w:hanging="360"/>
      </w:pPr>
      <w:rPr>
        <w:rFonts w:ascii="Wingdings" w:hAnsi="Wingdings" w:hint="default"/>
      </w:rPr>
    </w:lvl>
    <w:lvl w:ilvl="6" w:tplc="87B4A4B6" w:tentative="1">
      <w:start w:val="1"/>
      <w:numFmt w:val="bullet"/>
      <w:lvlText w:val=""/>
      <w:lvlJc w:val="left"/>
      <w:pPr>
        <w:tabs>
          <w:tab w:val="num" w:pos="780"/>
        </w:tabs>
        <w:ind w:left="780" w:hanging="360"/>
      </w:pPr>
      <w:rPr>
        <w:rFonts w:ascii="Symbol" w:hAnsi="Symbol" w:hint="default"/>
      </w:rPr>
    </w:lvl>
    <w:lvl w:ilvl="7" w:tplc="6CD0C5C0" w:tentative="1">
      <w:start w:val="1"/>
      <w:numFmt w:val="bullet"/>
      <w:lvlText w:val="o"/>
      <w:lvlJc w:val="left"/>
      <w:pPr>
        <w:tabs>
          <w:tab w:val="num" w:pos="1500"/>
        </w:tabs>
        <w:ind w:left="1500" w:hanging="360"/>
      </w:pPr>
      <w:rPr>
        <w:rFonts w:ascii="Courier New" w:hAnsi="Courier New" w:hint="default"/>
      </w:rPr>
    </w:lvl>
    <w:lvl w:ilvl="8" w:tplc="D6D8B1CC" w:tentative="1">
      <w:start w:val="1"/>
      <w:numFmt w:val="bullet"/>
      <w:lvlText w:val=""/>
      <w:lvlJc w:val="left"/>
      <w:pPr>
        <w:tabs>
          <w:tab w:val="num" w:pos="2220"/>
        </w:tabs>
        <w:ind w:left="2220" w:hanging="360"/>
      </w:pPr>
      <w:rPr>
        <w:rFonts w:ascii="Wingdings" w:hAnsi="Wingdings" w:hint="default"/>
      </w:rPr>
    </w:lvl>
  </w:abstractNum>
  <w:abstractNum w:abstractNumId="17" w15:restartNumberingAfterBreak="0">
    <w:nsid w:val="57245745"/>
    <w:multiLevelType w:val="multilevel"/>
    <w:tmpl w:val="02F84E0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70"/>
        </w:tabs>
        <w:ind w:left="570" w:hanging="570"/>
      </w:pPr>
      <w:rPr>
        <w:rFonts w:cs="Times New Roman"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8" w15:restartNumberingAfterBreak="0">
    <w:nsid w:val="5E041B5F"/>
    <w:multiLevelType w:val="multilevel"/>
    <w:tmpl w:val="A254DBC4"/>
    <w:lvl w:ilvl="0">
      <w:start w:val="4"/>
      <w:numFmt w:val="decimal"/>
      <w:lvlText w:val="%1"/>
      <w:lvlJc w:val="left"/>
      <w:pPr>
        <w:ind w:left="420" w:hanging="420"/>
      </w:pPr>
      <w:rPr>
        <w:rFonts w:hint="default"/>
      </w:rPr>
    </w:lvl>
    <w:lvl w:ilvl="1">
      <w:start w:val="19"/>
      <w:numFmt w:val="decimal"/>
      <w:lvlText w:val="%1.%2"/>
      <w:lvlJc w:val="left"/>
      <w:pPr>
        <w:ind w:left="1044" w:hanging="42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432" w:hanging="1440"/>
      </w:pPr>
      <w:rPr>
        <w:rFonts w:hint="default"/>
      </w:rPr>
    </w:lvl>
  </w:abstractNum>
  <w:abstractNum w:abstractNumId="19" w15:restartNumberingAfterBreak="0">
    <w:nsid w:val="5E9A06EB"/>
    <w:multiLevelType w:val="hybridMultilevel"/>
    <w:tmpl w:val="A4A499CC"/>
    <w:lvl w:ilvl="0" w:tplc="A53C9D7A">
      <w:start w:val="1"/>
      <w:numFmt w:val="lowerLetter"/>
      <w:lvlText w:val="%1)"/>
      <w:lvlJc w:val="left"/>
      <w:pPr>
        <w:ind w:left="1344" w:hanging="360"/>
      </w:pPr>
      <w:rPr>
        <w:rFonts w:cs="Times New Roman"/>
      </w:rPr>
    </w:lvl>
    <w:lvl w:ilvl="1" w:tplc="CE32E142" w:tentative="1">
      <w:start w:val="1"/>
      <w:numFmt w:val="lowerLetter"/>
      <w:lvlText w:val="%2."/>
      <w:lvlJc w:val="left"/>
      <w:pPr>
        <w:ind w:left="2064" w:hanging="360"/>
      </w:pPr>
      <w:rPr>
        <w:rFonts w:cs="Times New Roman"/>
      </w:rPr>
    </w:lvl>
    <w:lvl w:ilvl="2" w:tplc="2C90F4F8" w:tentative="1">
      <w:start w:val="1"/>
      <w:numFmt w:val="lowerRoman"/>
      <w:lvlText w:val="%3."/>
      <w:lvlJc w:val="right"/>
      <w:pPr>
        <w:ind w:left="2784" w:hanging="180"/>
      </w:pPr>
      <w:rPr>
        <w:rFonts w:cs="Times New Roman"/>
      </w:rPr>
    </w:lvl>
    <w:lvl w:ilvl="3" w:tplc="888846D6" w:tentative="1">
      <w:start w:val="1"/>
      <w:numFmt w:val="decimal"/>
      <w:lvlText w:val="%4."/>
      <w:lvlJc w:val="left"/>
      <w:pPr>
        <w:ind w:left="3504" w:hanging="360"/>
      </w:pPr>
      <w:rPr>
        <w:rFonts w:cs="Times New Roman"/>
      </w:rPr>
    </w:lvl>
    <w:lvl w:ilvl="4" w:tplc="DC22A6F2" w:tentative="1">
      <w:start w:val="1"/>
      <w:numFmt w:val="lowerLetter"/>
      <w:lvlText w:val="%5."/>
      <w:lvlJc w:val="left"/>
      <w:pPr>
        <w:ind w:left="4224" w:hanging="360"/>
      </w:pPr>
      <w:rPr>
        <w:rFonts w:cs="Times New Roman"/>
      </w:rPr>
    </w:lvl>
    <w:lvl w:ilvl="5" w:tplc="FD44B118" w:tentative="1">
      <w:start w:val="1"/>
      <w:numFmt w:val="lowerRoman"/>
      <w:lvlText w:val="%6."/>
      <w:lvlJc w:val="right"/>
      <w:pPr>
        <w:ind w:left="4944" w:hanging="180"/>
      </w:pPr>
      <w:rPr>
        <w:rFonts w:cs="Times New Roman"/>
      </w:rPr>
    </w:lvl>
    <w:lvl w:ilvl="6" w:tplc="7ECAB016" w:tentative="1">
      <w:start w:val="1"/>
      <w:numFmt w:val="decimal"/>
      <w:lvlText w:val="%7."/>
      <w:lvlJc w:val="left"/>
      <w:pPr>
        <w:ind w:left="5664" w:hanging="360"/>
      </w:pPr>
      <w:rPr>
        <w:rFonts w:cs="Times New Roman"/>
      </w:rPr>
    </w:lvl>
    <w:lvl w:ilvl="7" w:tplc="CF627690" w:tentative="1">
      <w:start w:val="1"/>
      <w:numFmt w:val="lowerLetter"/>
      <w:lvlText w:val="%8."/>
      <w:lvlJc w:val="left"/>
      <w:pPr>
        <w:ind w:left="6384" w:hanging="360"/>
      </w:pPr>
      <w:rPr>
        <w:rFonts w:cs="Times New Roman"/>
      </w:rPr>
    </w:lvl>
    <w:lvl w:ilvl="8" w:tplc="FFF6490C" w:tentative="1">
      <w:start w:val="1"/>
      <w:numFmt w:val="lowerRoman"/>
      <w:lvlText w:val="%9."/>
      <w:lvlJc w:val="right"/>
      <w:pPr>
        <w:ind w:left="7104" w:hanging="180"/>
      </w:pPr>
      <w:rPr>
        <w:rFonts w:cs="Times New Roman"/>
      </w:rPr>
    </w:lvl>
  </w:abstractNum>
  <w:abstractNum w:abstractNumId="20" w15:restartNumberingAfterBreak="0">
    <w:nsid w:val="5F5F1455"/>
    <w:multiLevelType w:val="hybridMultilevel"/>
    <w:tmpl w:val="743A6998"/>
    <w:lvl w:ilvl="0" w:tplc="253CEE74">
      <w:start w:val="2"/>
      <w:numFmt w:val="bullet"/>
      <w:lvlText w:val="–"/>
      <w:lvlJc w:val="left"/>
      <w:pPr>
        <w:ind w:left="720" w:hanging="360"/>
      </w:pPr>
      <w:rPr>
        <w:rFonts w:ascii="Times New Roman" w:eastAsia="Times New Roman" w:hAnsi="Times New Roman" w:cs="Times New Roman" w:hint="default"/>
      </w:rPr>
    </w:lvl>
    <w:lvl w:ilvl="1" w:tplc="8F8C93D2" w:tentative="1">
      <w:start w:val="1"/>
      <w:numFmt w:val="bullet"/>
      <w:lvlText w:val="o"/>
      <w:lvlJc w:val="left"/>
      <w:pPr>
        <w:ind w:left="1440" w:hanging="360"/>
      </w:pPr>
      <w:rPr>
        <w:rFonts w:ascii="Courier New" w:hAnsi="Courier New" w:cs="Courier New" w:hint="default"/>
      </w:rPr>
    </w:lvl>
    <w:lvl w:ilvl="2" w:tplc="50BCBD56" w:tentative="1">
      <w:start w:val="1"/>
      <w:numFmt w:val="bullet"/>
      <w:lvlText w:val=""/>
      <w:lvlJc w:val="left"/>
      <w:pPr>
        <w:ind w:left="2160" w:hanging="360"/>
      </w:pPr>
      <w:rPr>
        <w:rFonts w:ascii="Wingdings" w:hAnsi="Wingdings" w:hint="default"/>
      </w:rPr>
    </w:lvl>
    <w:lvl w:ilvl="3" w:tplc="2D1AAB54" w:tentative="1">
      <w:start w:val="1"/>
      <w:numFmt w:val="bullet"/>
      <w:lvlText w:val=""/>
      <w:lvlJc w:val="left"/>
      <w:pPr>
        <w:ind w:left="2880" w:hanging="360"/>
      </w:pPr>
      <w:rPr>
        <w:rFonts w:ascii="Symbol" w:hAnsi="Symbol" w:hint="default"/>
      </w:rPr>
    </w:lvl>
    <w:lvl w:ilvl="4" w:tplc="60F2BD4E" w:tentative="1">
      <w:start w:val="1"/>
      <w:numFmt w:val="bullet"/>
      <w:lvlText w:val="o"/>
      <w:lvlJc w:val="left"/>
      <w:pPr>
        <w:ind w:left="3600" w:hanging="360"/>
      </w:pPr>
      <w:rPr>
        <w:rFonts w:ascii="Courier New" w:hAnsi="Courier New" w:cs="Courier New" w:hint="default"/>
      </w:rPr>
    </w:lvl>
    <w:lvl w:ilvl="5" w:tplc="DCA8981C" w:tentative="1">
      <w:start w:val="1"/>
      <w:numFmt w:val="bullet"/>
      <w:lvlText w:val=""/>
      <w:lvlJc w:val="left"/>
      <w:pPr>
        <w:ind w:left="4320" w:hanging="360"/>
      </w:pPr>
      <w:rPr>
        <w:rFonts w:ascii="Wingdings" w:hAnsi="Wingdings" w:hint="default"/>
      </w:rPr>
    </w:lvl>
    <w:lvl w:ilvl="6" w:tplc="CEF2C63A" w:tentative="1">
      <w:start w:val="1"/>
      <w:numFmt w:val="bullet"/>
      <w:lvlText w:val=""/>
      <w:lvlJc w:val="left"/>
      <w:pPr>
        <w:ind w:left="5040" w:hanging="360"/>
      </w:pPr>
      <w:rPr>
        <w:rFonts w:ascii="Symbol" w:hAnsi="Symbol" w:hint="default"/>
      </w:rPr>
    </w:lvl>
    <w:lvl w:ilvl="7" w:tplc="16F648EA" w:tentative="1">
      <w:start w:val="1"/>
      <w:numFmt w:val="bullet"/>
      <w:lvlText w:val="o"/>
      <w:lvlJc w:val="left"/>
      <w:pPr>
        <w:ind w:left="5760" w:hanging="360"/>
      </w:pPr>
      <w:rPr>
        <w:rFonts w:ascii="Courier New" w:hAnsi="Courier New" w:cs="Courier New" w:hint="default"/>
      </w:rPr>
    </w:lvl>
    <w:lvl w:ilvl="8" w:tplc="9628E9EA" w:tentative="1">
      <w:start w:val="1"/>
      <w:numFmt w:val="bullet"/>
      <w:lvlText w:val=""/>
      <w:lvlJc w:val="left"/>
      <w:pPr>
        <w:ind w:left="6480" w:hanging="360"/>
      </w:pPr>
      <w:rPr>
        <w:rFonts w:ascii="Wingdings" w:hAnsi="Wingdings" w:hint="default"/>
      </w:rPr>
    </w:lvl>
  </w:abstractNum>
  <w:abstractNum w:abstractNumId="21" w15:restartNumberingAfterBreak="0">
    <w:nsid w:val="6077729D"/>
    <w:multiLevelType w:val="hybridMultilevel"/>
    <w:tmpl w:val="6D1AFBD8"/>
    <w:lvl w:ilvl="0" w:tplc="548CFF80">
      <w:start w:val="1"/>
      <w:numFmt w:val="bullet"/>
      <w:lvlText w:val=""/>
      <w:lvlJc w:val="left"/>
      <w:pPr>
        <w:ind w:left="2138" w:hanging="360"/>
      </w:pPr>
      <w:rPr>
        <w:rFonts w:ascii="Wingdings" w:hAnsi="Wingdings" w:hint="default"/>
      </w:rPr>
    </w:lvl>
    <w:lvl w:ilvl="1" w:tplc="841CC31E" w:tentative="1">
      <w:start w:val="1"/>
      <w:numFmt w:val="bullet"/>
      <w:lvlText w:val="o"/>
      <w:lvlJc w:val="left"/>
      <w:pPr>
        <w:ind w:left="2858" w:hanging="360"/>
      </w:pPr>
      <w:rPr>
        <w:rFonts w:ascii="Courier New" w:hAnsi="Courier New" w:cs="Courier New" w:hint="default"/>
      </w:rPr>
    </w:lvl>
    <w:lvl w:ilvl="2" w:tplc="D7B6DCD2" w:tentative="1">
      <w:start w:val="1"/>
      <w:numFmt w:val="bullet"/>
      <w:lvlText w:val=""/>
      <w:lvlJc w:val="left"/>
      <w:pPr>
        <w:ind w:left="3578" w:hanging="360"/>
      </w:pPr>
      <w:rPr>
        <w:rFonts w:ascii="Wingdings" w:hAnsi="Wingdings" w:hint="default"/>
      </w:rPr>
    </w:lvl>
    <w:lvl w:ilvl="3" w:tplc="EB0CE086" w:tentative="1">
      <w:start w:val="1"/>
      <w:numFmt w:val="bullet"/>
      <w:lvlText w:val=""/>
      <w:lvlJc w:val="left"/>
      <w:pPr>
        <w:ind w:left="4298" w:hanging="360"/>
      </w:pPr>
      <w:rPr>
        <w:rFonts w:ascii="Symbol" w:hAnsi="Symbol" w:hint="default"/>
      </w:rPr>
    </w:lvl>
    <w:lvl w:ilvl="4" w:tplc="371A4602" w:tentative="1">
      <w:start w:val="1"/>
      <w:numFmt w:val="bullet"/>
      <w:lvlText w:val="o"/>
      <w:lvlJc w:val="left"/>
      <w:pPr>
        <w:ind w:left="5018" w:hanging="360"/>
      </w:pPr>
      <w:rPr>
        <w:rFonts w:ascii="Courier New" w:hAnsi="Courier New" w:cs="Courier New" w:hint="default"/>
      </w:rPr>
    </w:lvl>
    <w:lvl w:ilvl="5" w:tplc="4C64120E" w:tentative="1">
      <w:start w:val="1"/>
      <w:numFmt w:val="bullet"/>
      <w:lvlText w:val=""/>
      <w:lvlJc w:val="left"/>
      <w:pPr>
        <w:ind w:left="5738" w:hanging="360"/>
      </w:pPr>
      <w:rPr>
        <w:rFonts w:ascii="Wingdings" w:hAnsi="Wingdings" w:hint="default"/>
      </w:rPr>
    </w:lvl>
    <w:lvl w:ilvl="6" w:tplc="16AC220A" w:tentative="1">
      <w:start w:val="1"/>
      <w:numFmt w:val="bullet"/>
      <w:lvlText w:val=""/>
      <w:lvlJc w:val="left"/>
      <w:pPr>
        <w:ind w:left="6458" w:hanging="360"/>
      </w:pPr>
      <w:rPr>
        <w:rFonts w:ascii="Symbol" w:hAnsi="Symbol" w:hint="default"/>
      </w:rPr>
    </w:lvl>
    <w:lvl w:ilvl="7" w:tplc="243A5182" w:tentative="1">
      <w:start w:val="1"/>
      <w:numFmt w:val="bullet"/>
      <w:lvlText w:val="o"/>
      <w:lvlJc w:val="left"/>
      <w:pPr>
        <w:ind w:left="7178" w:hanging="360"/>
      </w:pPr>
      <w:rPr>
        <w:rFonts w:ascii="Courier New" w:hAnsi="Courier New" w:cs="Courier New" w:hint="default"/>
      </w:rPr>
    </w:lvl>
    <w:lvl w:ilvl="8" w:tplc="7EFAE342" w:tentative="1">
      <w:start w:val="1"/>
      <w:numFmt w:val="bullet"/>
      <w:lvlText w:val=""/>
      <w:lvlJc w:val="left"/>
      <w:pPr>
        <w:ind w:left="7898" w:hanging="360"/>
      </w:pPr>
      <w:rPr>
        <w:rFonts w:ascii="Wingdings" w:hAnsi="Wingdings" w:hint="default"/>
      </w:rPr>
    </w:lvl>
  </w:abstractNum>
  <w:abstractNum w:abstractNumId="22" w15:restartNumberingAfterBreak="0">
    <w:nsid w:val="612C1037"/>
    <w:multiLevelType w:val="hybridMultilevel"/>
    <w:tmpl w:val="A4A499CC"/>
    <w:lvl w:ilvl="0" w:tplc="B3160004">
      <w:start w:val="1"/>
      <w:numFmt w:val="lowerLetter"/>
      <w:lvlText w:val="%1)"/>
      <w:lvlJc w:val="left"/>
      <w:pPr>
        <w:ind w:left="1344" w:hanging="360"/>
      </w:pPr>
      <w:rPr>
        <w:rFonts w:cs="Times New Roman"/>
      </w:rPr>
    </w:lvl>
    <w:lvl w:ilvl="1" w:tplc="14D6A50C" w:tentative="1">
      <w:start w:val="1"/>
      <w:numFmt w:val="lowerLetter"/>
      <w:lvlText w:val="%2."/>
      <w:lvlJc w:val="left"/>
      <w:pPr>
        <w:ind w:left="2064" w:hanging="360"/>
      </w:pPr>
      <w:rPr>
        <w:rFonts w:cs="Times New Roman"/>
      </w:rPr>
    </w:lvl>
    <w:lvl w:ilvl="2" w:tplc="6058A862" w:tentative="1">
      <w:start w:val="1"/>
      <w:numFmt w:val="lowerRoman"/>
      <w:lvlText w:val="%3."/>
      <w:lvlJc w:val="right"/>
      <w:pPr>
        <w:ind w:left="2784" w:hanging="180"/>
      </w:pPr>
      <w:rPr>
        <w:rFonts w:cs="Times New Roman"/>
      </w:rPr>
    </w:lvl>
    <w:lvl w:ilvl="3" w:tplc="4DB2343E" w:tentative="1">
      <w:start w:val="1"/>
      <w:numFmt w:val="decimal"/>
      <w:lvlText w:val="%4."/>
      <w:lvlJc w:val="left"/>
      <w:pPr>
        <w:ind w:left="3504" w:hanging="360"/>
      </w:pPr>
      <w:rPr>
        <w:rFonts w:cs="Times New Roman"/>
      </w:rPr>
    </w:lvl>
    <w:lvl w:ilvl="4" w:tplc="B68EFB68" w:tentative="1">
      <w:start w:val="1"/>
      <w:numFmt w:val="lowerLetter"/>
      <w:lvlText w:val="%5."/>
      <w:lvlJc w:val="left"/>
      <w:pPr>
        <w:ind w:left="4224" w:hanging="360"/>
      </w:pPr>
      <w:rPr>
        <w:rFonts w:cs="Times New Roman"/>
      </w:rPr>
    </w:lvl>
    <w:lvl w:ilvl="5" w:tplc="69DCBA56" w:tentative="1">
      <w:start w:val="1"/>
      <w:numFmt w:val="lowerRoman"/>
      <w:lvlText w:val="%6."/>
      <w:lvlJc w:val="right"/>
      <w:pPr>
        <w:ind w:left="4944" w:hanging="180"/>
      </w:pPr>
      <w:rPr>
        <w:rFonts w:cs="Times New Roman"/>
      </w:rPr>
    </w:lvl>
    <w:lvl w:ilvl="6" w:tplc="E6D64608" w:tentative="1">
      <w:start w:val="1"/>
      <w:numFmt w:val="decimal"/>
      <w:lvlText w:val="%7."/>
      <w:lvlJc w:val="left"/>
      <w:pPr>
        <w:ind w:left="5664" w:hanging="360"/>
      </w:pPr>
      <w:rPr>
        <w:rFonts w:cs="Times New Roman"/>
      </w:rPr>
    </w:lvl>
    <w:lvl w:ilvl="7" w:tplc="24789860" w:tentative="1">
      <w:start w:val="1"/>
      <w:numFmt w:val="lowerLetter"/>
      <w:lvlText w:val="%8."/>
      <w:lvlJc w:val="left"/>
      <w:pPr>
        <w:ind w:left="6384" w:hanging="360"/>
      </w:pPr>
      <w:rPr>
        <w:rFonts w:cs="Times New Roman"/>
      </w:rPr>
    </w:lvl>
    <w:lvl w:ilvl="8" w:tplc="44C469E2" w:tentative="1">
      <w:start w:val="1"/>
      <w:numFmt w:val="lowerRoman"/>
      <w:lvlText w:val="%9."/>
      <w:lvlJc w:val="right"/>
      <w:pPr>
        <w:ind w:left="7104" w:hanging="180"/>
      </w:pPr>
      <w:rPr>
        <w:rFonts w:cs="Times New Roman"/>
      </w:rPr>
    </w:lvl>
  </w:abstractNum>
  <w:abstractNum w:abstractNumId="23" w15:restartNumberingAfterBreak="0">
    <w:nsid w:val="645E2EF2"/>
    <w:multiLevelType w:val="multilevel"/>
    <w:tmpl w:val="18586D12"/>
    <w:lvl w:ilvl="0">
      <w:start w:val="2"/>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24" w15:restartNumberingAfterBreak="0">
    <w:nsid w:val="672B19C0"/>
    <w:multiLevelType w:val="hybridMultilevel"/>
    <w:tmpl w:val="D95642D4"/>
    <w:lvl w:ilvl="0" w:tplc="300CAB30">
      <w:numFmt w:val="bullet"/>
      <w:lvlText w:val="-"/>
      <w:lvlJc w:val="left"/>
      <w:pPr>
        <w:ind w:left="720" w:hanging="360"/>
      </w:pPr>
      <w:rPr>
        <w:rFonts w:ascii="Times New Roman" w:eastAsiaTheme="minorHAnsi" w:hAnsi="Times New Roman" w:cs="Times New Roman" w:hint="default"/>
      </w:rPr>
    </w:lvl>
    <w:lvl w:ilvl="1" w:tplc="C6068F34">
      <w:start w:val="1"/>
      <w:numFmt w:val="bullet"/>
      <w:lvlText w:val="o"/>
      <w:lvlJc w:val="left"/>
      <w:pPr>
        <w:ind w:left="1440" w:hanging="360"/>
      </w:pPr>
      <w:rPr>
        <w:rFonts w:ascii="Courier New" w:hAnsi="Courier New" w:cs="Courier New" w:hint="default"/>
      </w:rPr>
    </w:lvl>
    <w:lvl w:ilvl="2" w:tplc="321CD5DE">
      <w:start w:val="1"/>
      <w:numFmt w:val="bullet"/>
      <w:lvlText w:val=""/>
      <w:lvlJc w:val="left"/>
      <w:pPr>
        <w:ind w:left="2160" w:hanging="360"/>
      </w:pPr>
      <w:rPr>
        <w:rFonts w:ascii="Wingdings" w:hAnsi="Wingdings" w:hint="default"/>
      </w:rPr>
    </w:lvl>
    <w:lvl w:ilvl="3" w:tplc="2E7CC946">
      <w:start w:val="1"/>
      <w:numFmt w:val="bullet"/>
      <w:lvlText w:val=""/>
      <w:lvlJc w:val="left"/>
      <w:pPr>
        <w:ind w:left="2880" w:hanging="360"/>
      </w:pPr>
      <w:rPr>
        <w:rFonts w:ascii="Symbol" w:hAnsi="Symbol" w:hint="default"/>
      </w:rPr>
    </w:lvl>
    <w:lvl w:ilvl="4" w:tplc="F7DA265A">
      <w:start w:val="1"/>
      <w:numFmt w:val="bullet"/>
      <w:lvlText w:val="o"/>
      <w:lvlJc w:val="left"/>
      <w:pPr>
        <w:ind w:left="3600" w:hanging="360"/>
      </w:pPr>
      <w:rPr>
        <w:rFonts w:ascii="Courier New" w:hAnsi="Courier New" w:cs="Courier New" w:hint="default"/>
      </w:rPr>
    </w:lvl>
    <w:lvl w:ilvl="5" w:tplc="C8EA6FCC">
      <w:start w:val="1"/>
      <w:numFmt w:val="bullet"/>
      <w:lvlText w:val=""/>
      <w:lvlJc w:val="left"/>
      <w:pPr>
        <w:ind w:left="4320" w:hanging="360"/>
      </w:pPr>
      <w:rPr>
        <w:rFonts w:ascii="Wingdings" w:hAnsi="Wingdings" w:hint="default"/>
      </w:rPr>
    </w:lvl>
    <w:lvl w:ilvl="6" w:tplc="7F566D7C">
      <w:start w:val="1"/>
      <w:numFmt w:val="bullet"/>
      <w:lvlText w:val=""/>
      <w:lvlJc w:val="left"/>
      <w:pPr>
        <w:ind w:left="5040" w:hanging="360"/>
      </w:pPr>
      <w:rPr>
        <w:rFonts w:ascii="Symbol" w:hAnsi="Symbol" w:hint="default"/>
      </w:rPr>
    </w:lvl>
    <w:lvl w:ilvl="7" w:tplc="BC7A0336">
      <w:start w:val="1"/>
      <w:numFmt w:val="bullet"/>
      <w:lvlText w:val="o"/>
      <w:lvlJc w:val="left"/>
      <w:pPr>
        <w:ind w:left="5760" w:hanging="360"/>
      </w:pPr>
      <w:rPr>
        <w:rFonts w:ascii="Courier New" w:hAnsi="Courier New" w:cs="Courier New" w:hint="default"/>
      </w:rPr>
    </w:lvl>
    <w:lvl w:ilvl="8" w:tplc="B01227DE">
      <w:start w:val="1"/>
      <w:numFmt w:val="bullet"/>
      <w:lvlText w:val=""/>
      <w:lvlJc w:val="left"/>
      <w:pPr>
        <w:ind w:left="6480" w:hanging="360"/>
      </w:pPr>
      <w:rPr>
        <w:rFonts w:ascii="Wingdings" w:hAnsi="Wingdings" w:hint="default"/>
      </w:rPr>
    </w:lvl>
  </w:abstractNum>
  <w:abstractNum w:abstractNumId="2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7AA9778E"/>
    <w:multiLevelType w:val="multilevel"/>
    <w:tmpl w:val="5EF8E84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7D1B42FB"/>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28" w15:restartNumberingAfterBreak="0">
    <w:nsid w:val="7DCC4D23"/>
    <w:multiLevelType w:val="hybridMultilevel"/>
    <w:tmpl w:val="0762842C"/>
    <w:lvl w:ilvl="0" w:tplc="F6EED0E4">
      <w:start w:val="1"/>
      <w:numFmt w:val="lowerLetter"/>
      <w:lvlText w:val="%1)"/>
      <w:lvlJc w:val="left"/>
      <w:pPr>
        <w:ind w:left="1344" w:hanging="360"/>
      </w:pPr>
      <w:rPr>
        <w:rFonts w:cs="Times New Roman"/>
      </w:rPr>
    </w:lvl>
    <w:lvl w:ilvl="1" w:tplc="70086E48" w:tentative="1">
      <w:start w:val="1"/>
      <w:numFmt w:val="lowerLetter"/>
      <w:lvlText w:val="%2."/>
      <w:lvlJc w:val="left"/>
      <w:pPr>
        <w:ind w:left="2064" w:hanging="360"/>
      </w:pPr>
      <w:rPr>
        <w:rFonts w:cs="Times New Roman"/>
      </w:rPr>
    </w:lvl>
    <w:lvl w:ilvl="2" w:tplc="545E00BA" w:tentative="1">
      <w:start w:val="1"/>
      <w:numFmt w:val="lowerRoman"/>
      <w:lvlText w:val="%3."/>
      <w:lvlJc w:val="right"/>
      <w:pPr>
        <w:ind w:left="2784" w:hanging="180"/>
      </w:pPr>
      <w:rPr>
        <w:rFonts w:cs="Times New Roman"/>
      </w:rPr>
    </w:lvl>
    <w:lvl w:ilvl="3" w:tplc="4A0C1EAA" w:tentative="1">
      <w:start w:val="1"/>
      <w:numFmt w:val="decimal"/>
      <w:lvlText w:val="%4."/>
      <w:lvlJc w:val="left"/>
      <w:pPr>
        <w:ind w:left="3504" w:hanging="360"/>
      </w:pPr>
      <w:rPr>
        <w:rFonts w:cs="Times New Roman"/>
      </w:rPr>
    </w:lvl>
    <w:lvl w:ilvl="4" w:tplc="BAC0DE52" w:tentative="1">
      <w:start w:val="1"/>
      <w:numFmt w:val="lowerLetter"/>
      <w:lvlText w:val="%5."/>
      <w:lvlJc w:val="left"/>
      <w:pPr>
        <w:ind w:left="4224" w:hanging="360"/>
      </w:pPr>
      <w:rPr>
        <w:rFonts w:cs="Times New Roman"/>
      </w:rPr>
    </w:lvl>
    <w:lvl w:ilvl="5" w:tplc="A4AC0DF2" w:tentative="1">
      <w:start w:val="1"/>
      <w:numFmt w:val="lowerRoman"/>
      <w:lvlText w:val="%6."/>
      <w:lvlJc w:val="right"/>
      <w:pPr>
        <w:ind w:left="4944" w:hanging="180"/>
      </w:pPr>
      <w:rPr>
        <w:rFonts w:cs="Times New Roman"/>
      </w:rPr>
    </w:lvl>
    <w:lvl w:ilvl="6" w:tplc="3A02B256" w:tentative="1">
      <w:start w:val="1"/>
      <w:numFmt w:val="decimal"/>
      <w:lvlText w:val="%7."/>
      <w:lvlJc w:val="left"/>
      <w:pPr>
        <w:ind w:left="5664" w:hanging="360"/>
      </w:pPr>
      <w:rPr>
        <w:rFonts w:cs="Times New Roman"/>
      </w:rPr>
    </w:lvl>
    <w:lvl w:ilvl="7" w:tplc="1486C4A8" w:tentative="1">
      <w:start w:val="1"/>
      <w:numFmt w:val="lowerLetter"/>
      <w:lvlText w:val="%8."/>
      <w:lvlJc w:val="left"/>
      <w:pPr>
        <w:ind w:left="6384" w:hanging="360"/>
      </w:pPr>
      <w:rPr>
        <w:rFonts w:cs="Times New Roman"/>
      </w:rPr>
    </w:lvl>
    <w:lvl w:ilvl="8" w:tplc="F3D619FC" w:tentative="1">
      <w:start w:val="1"/>
      <w:numFmt w:val="lowerRoman"/>
      <w:lvlText w:val="%9."/>
      <w:lvlJc w:val="right"/>
      <w:pPr>
        <w:ind w:left="7104" w:hanging="180"/>
      </w:pPr>
      <w:rPr>
        <w:rFonts w:cs="Times New Roman"/>
      </w:rPr>
    </w:lvl>
  </w:abstractNum>
  <w:num w:numId="1" w16cid:durableId="1544556742">
    <w:abstractNumId w:val="26"/>
  </w:num>
  <w:num w:numId="2" w16cid:durableId="1510870188">
    <w:abstractNumId w:val="13"/>
  </w:num>
  <w:num w:numId="3" w16cid:durableId="693387664">
    <w:abstractNumId w:val="16"/>
  </w:num>
  <w:num w:numId="4" w16cid:durableId="746653132">
    <w:abstractNumId w:val="25"/>
  </w:num>
  <w:num w:numId="5" w16cid:durableId="709232417">
    <w:abstractNumId w:val="28"/>
  </w:num>
  <w:num w:numId="6" w16cid:durableId="2027898103">
    <w:abstractNumId w:val="10"/>
  </w:num>
  <w:num w:numId="7" w16cid:durableId="364647432">
    <w:abstractNumId w:val="9"/>
  </w:num>
  <w:num w:numId="8" w16cid:durableId="1937714791">
    <w:abstractNumId w:val="12"/>
  </w:num>
  <w:num w:numId="9" w16cid:durableId="102166899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1837639">
    <w:abstractNumId w:val="22"/>
  </w:num>
  <w:num w:numId="11" w16cid:durableId="18045457">
    <w:abstractNumId w:val="19"/>
  </w:num>
  <w:num w:numId="12" w16cid:durableId="527644414">
    <w:abstractNumId w:val="20"/>
  </w:num>
  <w:num w:numId="13" w16cid:durableId="1216236860">
    <w:abstractNumId w:val="24"/>
  </w:num>
  <w:num w:numId="14" w16cid:durableId="1288466593">
    <w:abstractNumId w:val="4"/>
  </w:num>
  <w:num w:numId="15" w16cid:durableId="366028936">
    <w:abstractNumId w:val="26"/>
  </w:num>
  <w:num w:numId="16" w16cid:durableId="381637033">
    <w:abstractNumId w:val="26"/>
  </w:num>
  <w:num w:numId="17" w16cid:durableId="1693729421">
    <w:abstractNumId w:val="26"/>
  </w:num>
  <w:num w:numId="18" w16cid:durableId="1227642419">
    <w:abstractNumId w:val="6"/>
  </w:num>
  <w:num w:numId="19" w16cid:durableId="1272972938">
    <w:abstractNumId w:val="15"/>
  </w:num>
  <w:num w:numId="20" w16cid:durableId="16963494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4135026">
    <w:abstractNumId w:val="16"/>
  </w:num>
  <w:num w:numId="22" w16cid:durableId="1796748135">
    <w:abstractNumId w:val="16"/>
  </w:num>
  <w:num w:numId="23" w16cid:durableId="1149399302">
    <w:abstractNumId w:val="1"/>
  </w:num>
  <w:num w:numId="24" w16cid:durableId="1564829094">
    <w:abstractNumId w:val="0"/>
  </w:num>
  <w:num w:numId="25" w16cid:durableId="1106272643">
    <w:abstractNumId w:val="8"/>
  </w:num>
  <w:num w:numId="26" w16cid:durableId="1092092015">
    <w:abstractNumId w:val="27"/>
    <w:lvlOverride w:ilvl="0">
      <w:lvl w:ilvl="0">
        <w:numFmt w:val="decimal"/>
        <w:lvlText w:val=""/>
        <w:lvlJc w:val="left"/>
        <w:rPr>
          <w:rFonts w:cs="Times New Roman"/>
        </w:rPr>
      </w:lvl>
    </w:lvlOverride>
    <w:lvlOverride w:ilvl="1">
      <w:lvl w:ilvl="1">
        <w:start w:val="1"/>
        <w:numFmt w:val="ordinal"/>
        <w:lvlText w:val="%1%2"/>
        <w:lvlJc w:val="left"/>
        <w:pPr>
          <w:ind w:left="927" w:hanging="587"/>
        </w:pPr>
        <w:rPr>
          <w:rFonts w:ascii="Times New Roman" w:hAnsi="Times New Roman" w:cs="Times New Roman" w:hint="default"/>
          <w:b w:val="0"/>
          <w:color w:val="auto"/>
          <w:sz w:val="22"/>
        </w:rPr>
      </w:lvl>
    </w:lvlOverride>
  </w:num>
  <w:num w:numId="27" w16cid:durableId="1149907488">
    <w:abstractNumId w:val="23"/>
  </w:num>
  <w:num w:numId="28" w16cid:durableId="1841386622">
    <w:abstractNumId w:val="17"/>
  </w:num>
  <w:num w:numId="29" w16cid:durableId="296381320">
    <w:abstractNumId w:val="5"/>
  </w:num>
  <w:num w:numId="30" w16cid:durableId="1307852921">
    <w:abstractNumId w:val="14"/>
  </w:num>
  <w:num w:numId="31" w16cid:durableId="866941224">
    <w:abstractNumId w:val="16"/>
  </w:num>
  <w:num w:numId="32" w16cid:durableId="1942957991">
    <w:abstractNumId w:val="16"/>
  </w:num>
  <w:num w:numId="33" w16cid:durableId="1484200633">
    <w:abstractNumId w:val="18"/>
  </w:num>
  <w:num w:numId="34" w16cid:durableId="871530209">
    <w:abstractNumId w:val="11"/>
  </w:num>
  <w:num w:numId="35" w16cid:durableId="2140175522">
    <w:abstractNumId w:val="3"/>
  </w:num>
  <w:num w:numId="36" w16cid:durableId="288820911">
    <w:abstractNumId w:val="2"/>
  </w:num>
  <w:num w:numId="37" w16cid:durableId="1556500890">
    <w:abstractNumId w:val="7"/>
  </w:num>
  <w:num w:numId="38" w16cid:durableId="535779260">
    <w:abstractNumId w:val="21"/>
  </w:num>
  <w:num w:numId="39" w16cid:durableId="28919077">
    <w:abstractNumId w:val="26"/>
  </w:num>
  <w:num w:numId="40" w16cid:durableId="1899248342">
    <w:abstractNumId w:val="26"/>
  </w:num>
  <w:num w:numId="41" w16cid:durableId="538511373">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2D"/>
    <w:rsid w:val="00001144"/>
    <w:rsid w:val="00004135"/>
    <w:rsid w:val="00005636"/>
    <w:rsid w:val="00012164"/>
    <w:rsid w:val="00012BC2"/>
    <w:rsid w:val="00013D9A"/>
    <w:rsid w:val="00013E66"/>
    <w:rsid w:val="00014BE1"/>
    <w:rsid w:val="00015A43"/>
    <w:rsid w:val="000178B0"/>
    <w:rsid w:val="000234CD"/>
    <w:rsid w:val="00024291"/>
    <w:rsid w:val="0002762A"/>
    <w:rsid w:val="00030812"/>
    <w:rsid w:val="00034B7D"/>
    <w:rsid w:val="00036117"/>
    <w:rsid w:val="0004159E"/>
    <w:rsid w:val="00045EDC"/>
    <w:rsid w:val="000537E4"/>
    <w:rsid w:val="00053B09"/>
    <w:rsid w:val="000547F8"/>
    <w:rsid w:val="00054997"/>
    <w:rsid w:val="00062939"/>
    <w:rsid w:val="00062BB6"/>
    <w:rsid w:val="000656E2"/>
    <w:rsid w:val="000700E0"/>
    <w:rsid w:val="00071BF6"/>
    <w:rsid w:val="00072324"/>
    <w:rsid w:val="000743F4"/>
    <w:rsid w:val="0007586E"/>
    <w:rsid w:val="00076792"/>
    <w:rsid w:val="00080FF8"/>
    <w:rsid w:val="00084B53"/>
    <w:rsid w:val="00090EC9"/>
    <w:rsid w:val="000913E2"/>
    <w:rsid w:val="0009195D"/>
    <w:rsid w:val="00091B63"/>
    <w:rsid w:val="000A089E"/>
    <w:rsid w:val="000A0B0E"/>
    <w:rsid w:val="000A1F2B"/>
    <w:rsid w:val="000A2272"/>
    <w:rsid w:val="000A239B"/>
    <w:rsid w:val="000A3A27"/>
    <w:rsid w:val="000A713B"/>
    <w:rsid w:val="000B30CD"/>
    <w:rsid w:val="000B600D"/>
    <w:rsid w:val="000B7858"/>
    <w:rsid w:val="000C0644"/>
    <w:rsid w:val="000C0B03"/>
    <w:rsid w:val="000C2341"/>
    <w:rsid w:val="000C73A8"/>
    <w:rsid w:val="000C775F"/>
    <w:rsid w:val="000D73F1"/>
    <w:rsid w:val="000E21CB"/>
    <w:rsid w:val="000E2816"/>
    <w:rsid w:val="000E6804"/>
    <w:rsid w:val="000F0610"/>
    <w:rsid w:val="000F5DE2"/>
    <w:rsid w:val="0010109D"/>
    <w:rsid w:val="00106891"/>
    <w:rsid w:val="00117349"/>
    <w:rsid w:val="0011754C"/>
    <w:rsid w:val="00123526"/>
    <w:rsid w:val="00123DC4"/>
    <w:rsid w:val="0012569D"/>
    <w:rsid w:val="00126A54"/>
    <w:rsid w:val="0012700D"/>
    <w:rsid w:val="00127075"/>
    <w:rsid w:val="00131C2D"/>
    <w:rsid w:val="00136530"/>
    <w:rsid w:val="0014016A"/>
    <w:rsid w:val="0014062A"/>
    <w:rsid w:val="00142980"/>
    <w:rsid w:val="00144148"/>
    <w:rsid w:val="00145757"/>
    <w:rsid w:val="00146D8B"/>
    <w:rsid w:val="00150FF9"/>
    <w:rsid w:val="001521B1"/>
    <w:rsid w:val="0015299B"/>
    <w:rsid w:val="001571F6"/>
    <w:rsid w:val="0016002C"/>
    <w:rsid w:val="00160A6D"/>
    <w:rsid w:val="00160DDF"/>
    <w:rsid w:val="00161E8C"/>
    <w:rsid w:val="0016221D"/>
    <w:rsid w:val="001622C3"/>
    <w:rsid w:val="0016475F"/>
    <w:rsid w:val="0016734C"/>
    <w:rsid w:val="0018000F"/>
    <w:rsid w:val="00180291"/>
    <w:rsid w:val="001803CD"/>
    <w:rsid w:val="0018098F"/>
    <w:rsid w:val="001833E9"/>
    <w:rsid w:val="001836C1"/>
    <w:rsid w:val="00184A3A"/>
    <w:rsid w:val="00185C4F"/>
    <w:rsid w:val="001952B8"/>
    <w:rsid w:val="00195A2B"/>
    <w:rsid w:val="001A63D7"/>
    <w:rsid w:val="001A742F"/>
    <w:rsid w:val="001B2599"/>
    <w:rsid w:val="001B5C05"/>
    <w:rsid w:val="001B613C"/>
    <w:rsid w:val="001B6498"/>
    <w:rsid w:val="001B64EC"/>
    <w:rsid w:val="001B6DCF"/>
    <w:rsid w:val="001C0647"/>
    <w:rsid w:val="001C1B08"/>
    <w:rsid w:val="001C3E82"/>
    <w:rsid w:val="001C4456"/>
    <w:rsid w:val="001D24E7"/>
    <w:rsid w:val="001D58D9"/>
    <w:rsid w:val="001D5DEC"/>
    <w:rsid w:val="001E0C29"/>
    <w:rsid w:val="001F2EAB"/>
    <w:rsid w:val="001F42E6"/>
    <w:rsid w:val="001F46E3"/>
    <w:rsid w:val="001F7746"/>
    <w:rsid w:val="001F7AC1"/>
    <w:rsid w:val="00201B39"/>
    <w:rsid w:val="0020241A"/>
    <w:rsid w:val="00204B5B"/>
    <w:rsid w:val="0020573A"/>
    <w:rsid w:val="00207708"/>
    <w:rsid w:val="0021425E"/>
    <w:rsid w:val="002158B2"/>
    <w:rsid w:val="0021761D"/>
    <w:rsid w:val="00220838"/>
    <w:rsid w:val="00220D17"/>
    <w:rsid w:val="002220F7"/>
    <w:rsid w:val="00223489"/>
    <w:rsid w:val="002235CC"/>
    <w:rsid w:val="002248E4"/>
    <w:rsid w:val="002252B0"/>
    <w:rsid w:val="002254CB"/>
    <w:rsid w:val="0022759C"/>
    <w:rsid w:val="002312D7"/>
    <w:rsid w:val="00232CBE"/>
    <w:rsid w:val="00237B6A"/>
    <w:rsid w:val="002404B3"/>
    <w:rsid w:val="00240E43"/>
    <w:rsid w:val="00241DCA"/>
    <w:rsid w:val="0024348B"/>
    <w:rsid w:val="0024666F"/>
    <w:rsid w:val="002479D5"/>
    <w:rsid w:val="00250DFA"/>
    <w:rsid w:val="00254BF4"/>
    <w:rsid w:val="00255176"/>
    <w:rsid w:val="00255CA7"/>
    <w:rsid w:val="002577D7"/>
    <w:rsid w:val="00265B47"/>
    <w:rsid w:val="00265FF2"/>
    <w:rsid w:val="002668E0"/>
    <w:rsid w:val="0027059C"/>
    <w:rsid w:val="00271349"/>
    <w:rsid w:val="00276C3A"/>
    <w:rsid w:val="002777C6"/>
    <w:rsid w:val="002801B8"/>
    <w:rsid w:val="0028216B"/>
    <w:rsid w:val="00283350"/>
    <w:rsid w:val="00286C37"/>
    <w:rsid w:val="00290E5A"/>
    <w:rsid w:val="00291F68"/>
    <w:rsid w:val="0029449E"/>
    <w:rsid w:val="00296F88"/>
    <w:rsid w:val="00297E94"/>
    <w:rsid w:val="002A17AA"/>
    <w:rsid w:val="002A21B1"/>
    <w:rsid w:val="002A2F53"/>
    <w:rsid w:val="002A7C21"/>
    <w:rsid w:val="002B2599"/>
    <w:rsid w:val="002B35D6"/>
    <w:rsid w:val="002B67BB"/>
    <w:rsid w:val="002C477C"/>
    <w:rsid w:val="002C4ADF"/>
    <w:rsid w:val="002C4FF7"/>
    <w:rsid w:val="002C5E80"/>
    <w:rsid w:val="002D2559"/>
    <w:rsid w:val="002E21DE"/>
    <w:rsid w:val="002E2940"/>
    <w:rsid w:val="002E2D2D"/>
    <w:rsid w:val="002E4A8F"/>
    <w:rsid w:val="002F6964"/>
    <w:rsid w:val="003011D7"/>
    <w:rsid w:val="0030198A"/>
    <w:rsid w:val="00302384"/>
    <w:rsid w:val="00305BD9"/>
    <w:rsid w:val="00310A47"/>
    <w:rsid w:val="00311803"/>
    <w:rsid w:val="00312B2B"/>
    <w:rsid w:val="00312ED1"/>
    <w:rsid w:val="003207C2"/>
    <w:rsid w:val="00320F51"/>
    <w:rsid w:val="00322121"/>
    <w:rsid w:val="00323E2C"/>
    <w:rsid w:val="00325345"/>
    <w:rsid w:val="003305B1"/>
    <w:rsid w:val="003307A3"/>
    <w:rsid w:val="003317F4"/>
    <w:rsid w:val="00331DED"/>
    <w:rsid w:val="00334DDE"/>
    <w:rsid w:val="00335455"/>
    <w:rsid w:val="003355A8"/>
    <w:rsid w:val="00340B60"/>
    <w:rsid w:val="00340DF4"/>
    <w:rsid w:val="003421AA"/>
    <w:rsid w:val="00342CB5"/>
    <w:rsid w:val="00343715"/>
    <w:rsid w:val="003467C7"/>
    <w:rsid w:val="003519FB"/>
    <w:rsid w:val="00353C6A"/>
    <w:rsid w:val="00355FFC"/>
    <w:rsid w:val="003626AB"/>
    <w:rsid w:val="0036295F"/>
    <w:rsid w:val="00364212"/>
    <w:rsid w:val="00367919"/>
    <w:rsid w:val="00367F2B"/>
    <w:rsid w:val="00371D7D"/>
    <w:rsid w:val="00373EE7"/>
    <w:rsid w:val="003764A7"/>
    <w:rsid w:val="0037779D"/>
    <w:rsid w:val="00382AB2"/>
    <w:rsid w:val="003866EE"/>
    <w:rsid w:val="0039055A"/>
    <w:rsid w:val="003927CE"/>
    <w:rsid w:val="00395BA6"/>
    <w:rsid w:val="00396113"/>
    <w:rsid w:val="0039767F"/>
    <w:rsid w:val="00397E4D"/>
    <w:rsid w:val="003A007C"/>
    <w:rsid w:val="003A21C4"/>
    <w:rsid w:val="003A34B9"/>
    <w:rsid w:val="003A36E0"/>
    <w:rsid w:val="003A38C2"/>
    <w:rsid w:val="003A45A4"/>
    <w:rsid w:val="003A5A8E"/>
    <w:rsid w:val="003A7B8F"/>
    <w:rsid w:val="003B1C42"/>
    <w:rsid w:val="003B51BB"/>
    <w:rsid w:val="003C5169"/>
    <w:rsid w:val="003C5BF8"/>
    <w:rsid w:val="003C706A"/>
    <w:rsid w:val="003D0849"/>
    <w:rsid w:val="003D126C"/>
    <w:rsid w:val="003D2020"/>
    <w:rsid w:val="003D27BD"/>
    <w:rsid w:val="003D330C"/>
    <w:rsid w:val="003D6392"/>
    <w:rsid w:val="003D6F12"/>
    <w:rsid w:val="003E0E92"/>
    <w:rsid w:val="003E1D8B"/>
    <w:rsid w:val="003E26D8"/>
    <w:rsid w:val="003E2C93"/>
    <w:rsid w:val="003E3726"/>
    <w:rsid w:val="003E3E52"/>
    <w:rsid w:val="003E64E0"/>
    <w:rsid w:val="003E650F"/>
    <w:rsid w:val="003E6D72"/>
    <w:rsid w:val="003E78DD"/>
    <w:rsid w:val="003F5001"/>
    <w:rsid w:val="003F7D82"/>
    <w:rsid w:val="004026C6"/>
    <w:rsid w:val="00405999"/>
    <w:rsid w:val="00407DEC"/>
    <w:rsid w:val="00410630"/>
    <w:rsid w:val="00412D11"/>
    <w:rsid w:val="00421F03"/>
    <w:rsid w:val="004274B0"/>
    <w:rsid w:val="00430C8A"/>
    <w:rsid w:val="00435B4D"/>
    <w:rsid w:val="00436269"/>
    <w:rsid w:val="004362B2"/>
    <w:rsid w:val="0044017E"/>
    <w:rsid w:val="004433EA"/>
    <w:rsid w:val="00450D62"/>
    <w:rsid w:val="0045194A"/>
    <w:rsid w:val="00453EC8"/>
    <w:rsid w:val="004575A9"/>
    <w:rsid w:val="00460E56"/>
    <w:rsid w:val="00461369"/>
    <w:rsid w:val="00463EE7"/>
    <w:rsid w:val="00464518"/>
    <w:rsid w:val="00465F11"/>
    <w:rsid w:val="00470465"/>
    <w:rsid w:val="00471CE6"/>
    <w:rsid w:val="004761F6"/>
    <w:rsid w:val="00477761"/>
    <w:rsid w:val="00477804"/>
    <w:rsid w:val="004830C9"/>
    <w:rsid w:val="00483687"/>
    <w:rsid w:val="00483FC3"/>
    <w:rsid w:val="0048577C"/>
    <w:rsid w:val="00486A24"/>
    <w:rsid w:val="00486DF6"/>
    <w:rsid w:val="00491061"/>
    <w:rsid w:val="00491109"/>
    <w:rsid w:val="00491973"/>
    <w:rsid w:val="00493C70"/>
    <w:rsid w:val="00496496"/>
    <w:rsid w:val="004A1B6E"/>
    <w:rsid w:val="004A352A"/>
    <w:rsid w:val="004A3E12"/>
    <w:rsid w:val="004A4098"/>
    <w:rsid w:val="004A5077"/>
    <w:rsid w:val="004A6D05"/>
    <w:rsid w:val="004B2A60"/>
    <w:rsid w:val="004B3116"/>
    <w:rsid w:val="004B6E6C"/>
    <w:rsid w:val="004B7C0D"/>
    <w:rsid w:val="004C1F71"/>
    <w:rsid w:val="004C2E00"/>
    <w:rsid w:val="004C5202"/>
    <w:rsid w:val="004C74AB"/>
    <w:rsid w:val="004D16CE"/>
    <w:rsid w:val="004D33BD"/>
    <w:rsid w:val="004D3D9B"/>
    <w:rsid w:val="004D4795"/>
    <w:rsid w:val="004D6A0F"/>
    <w:rsid w:val="004E39DF"/>
    <w:rsid w:val="004E76AF"/>
    <w:rsid w:val="004E7DEC"/>
    <w:rsid w:val="004F0733"/>
    <w:rsid w:val="004F2149"/>
    <w:rsid w:val="004F242A"/>
    <w:rsid w:val="004F2FB2"/>
    <w:rsid w:val="004F3C32"/>
    <w:rsid w:val="004F50DA"/>
    <w:rsid w:val="004F5EDD"/>
    <w:rsid w:val="004F761E"/>
    <w:rsid w:val="0050139C"/>
    <w:rsid w:val="00504A79"/>
    <w:rsid w:val="005066D3"/>
    <w:rsid w:val="00512422"/>
    <w:rsid w:val="00513612"/>
    <w:rsid w:val="00515CC9"/>
    <w:rsid w:val="0052277F"/>
    <w:rsid w:val="00525340"/>
    <w:rsid w:val="00525A4C"/>
    <w:rsid w:val="00527904"/>
    <w:rsid w:val="0053469F"/>
    <w:rsid w:val="0053774F"/>
    <w:rsid w:val="00540511"/>
    <w:rsid w:val="00541B7D"/>
    <w:rsid w:val="00541E71"/>
    <w:rsid w:val="0054522D"/>
    <w:rsid w:val="0055152B"/>
    <w:rsid w:val="00554427"/>
    <w:rsid w:val="00555524"/>
    <w:rsid w:val="00555C29"/>
    <w:rsid w:val="005628CB"/>
    <w:rsid w:val="0056474B"/>
    <w:rsid w:val="00564D51"/>
    <w:rsid w:val="00564D78"/>
    <w:rsid w:val="005654B6"/>
    <w:rsid w:val="0056771F"/>
    <w:rsid w:val="00567A03"/>
    <w:rsid w:val="00567EAE"/>
    <w:rsid w:val="00570A06"/>
    <w:rsid w:val="00570D1C"/>
    <w:rsid w:val="00571564"/>
    <w:rsid w:val="005746B6"/>
    <w:rsid w:val="005748E5"/>
    <w:rsid w:val="00575485"/>
    <w:rsid w:val="00577531"/>
    <w:rsid w:val="005775E8"/>
    <w:rsid w:val="005824EE"/>
    <w:rsid w:val="00582B7D"/>
    <w:rsid w:val="005835D3"/>
    <w:rsid w:val="0058655D"/>
    <w:rsid w:val="00587440"/>
    <w:rsid w:val="0059085C"/>
    <w:rsid w:val="00592115"/>
    <w:rsid w:val="0059258C"/>
    <w:rsid w:val="00592DD6"/>
    <w:rsid w:val="00596617"/>
    <w:rsid w:val="00597FC8"/>
    <w:rsid w:val="005A41F7"/>
    <w:rsid w:val="005A5625"/>
    <w:rsid w:val="005B251A"/>
    <w:rsid w:val="005B5664"/>
    <w:rsid w:val="005B7E3B"/>
    <w:rsid w:val="005C204A"/>
    <w:rsid w:val="005C3A2D"/>
    <w:rsid w:val="005C3E2F"/>
    <w:rsid w:val="005C4140"/>
    <w:rsid w:val="005D064D"/>
    <w:rsid w:val="005D0BF8"/>
    <w:rsid w:val="005D0CB5"/>
    <w:rsid w:val="005D24BC"/>
    <w:rsid w:val="005D325A"/>
    <w:rsid w:val="005D76FA"/>
    <w:rsid w:val="005E0014"/>
    <w:rsid w:val="005E68C0"/>
    <w:rsid w:val="005F4C4D"/>
    <w:rsid w:val="005F732A"/>
    <w:rsid w:val="005F73E1"/>
    <w:rsid w:val="00602989"/>
    <w:rsid w:val="006039D8"/>
    <w:rsid w:val="00610CB8"/>
    <w:rsid w:val="00612237"/>
    <w:rsid w:val="006124B1"/>
    <w:rsid w:val="0061508C"/>
    <w:rsid w:val="00615A2C"/>
    <w:rsid w:val="006239F8"/>
    <w:rsid w:val="00623BBC"/>
    <w:rsid w:val="00627537"/>
    <w:rsid w:val="00632EBC"/>
    <w:rsid w:val="0063378C"/>
    <w:rsid w:val="00634954"/>
    <w:rsid w:val="0063640C"/>
    <w:rsid w:val="0063660C"/>
    <w:rsid w:val="00636FEB"/>
    <w:rsid w:val="00641EE5"/>
    <w:rsid w:val="00642791"/>
    <w:rsid w:val="00642E38"/>
    <w:rsid w:val="00656D9B"/>
    <w:rsid w:val="00656FF3"/>
    <w:rsid w:val="006601C8"/>
    <w:rsid w:val="00663D4D"/>
    <w:rsid w:val="006640D7"/>
    <w:rsid w:val="00664D1E"/>
    <w:rsid w:val="00671B87"/>
    <w:rsid w:val="00673ACB"/>
    <w:rsid w:val="00674606"/>
    <w:rsid w:val="00675251"/>
    <w:rsid w:val="006812B0"/>
    <w:rsid w:val="00684FB6"/>
    <w:rsid w:val="006856E4"/>
    <w:rsid w:val="00686955"/>
    <w:rsid w:val="00692FD9"/>
    <w:rsid w:val="00693434"/>
    <w:rsid w:val="0069429C"/>
    <w:rsid w:val="00695339"/>
    <w:rsid w:val="00695AD3"/>
    <w:rsid w:val="006962F7"/>
    <w:rsid w:val="00697E49"/>
    <w:rsid w:val="006B13BF"/>
    <w:rsid w:val="006C094F"/>
    <w:rsid w:val="006C24CC"/>
    <w:rsid w:val="006C2980"/>
    <w:rsid w:val="006C2ADC"/>
    <w:rsid w:val="006C68D7"/>
    <w:rsid w:val="006C6E13"/>
    <w:rsid w:val="006C7AE7"/>
    <w:rsid w:val="006D0495"/>
    <w:rsid w:val="006D0C31"/>
    <w:rsid w:val="006D154C"/>
    <w:rsid w:val="006D2B53"/>
    <w:rsid w:val="006D6942"/>
    <w:rsid w:val="006E0DC4"/>
    <w:rsid w:val="006E314A"/>
    <w:rsid w:val="006E5458"/>
    <w:rsid w:val="006E7A60"/>
    <w:rsid w:val="006E7F15"/>
    <w:rsid w:val="006F3C44"/>
    <w:rsid w:val="006F48A3"/>
    <w:rsid w:val="006F566C"/>
    <w:rsid w:val="006F56E3"/>
    <w:rsid w:val="006F758F"/>
    <w:rsid w:val="00702A60"/>
    <w:rsid w:val="00705DEA"/>
    <w:rsid w:val="00707CF8"/>
    <w:rsid w:val="00713105"/>
    <w:rsid w:val="00713EE2"/>
    <w:rsid w:val="00715FD0"/>
    <w:rsid w:val="00721FAC"/>
    <w:rsid w:val="007220CA"/>
    <w:rsid w:val="0072394B"/>
    <w:rsid w:val="00723B3E"/>
    <w:rsid w:val="00723CDB"/>
    <w:rsid w:val="007256C9"/>
    <w:rsid w:val="00731911"/>
    <w:rsid w:val="00731A6E"/>
    <w:rsid w:val="00732C68"/>
    <w:rsid w:val="00732E5C"/>
    <w:rsid w:val="0073343D"/>
    <w:rsid w:val="0073595F"/>
    <w:rsid w:val="00736D0C"/>
    <w:rsid w:val="007378C0"/>
    <w:rsid w:val="00737AA6"/>
    <w:rsid w:val="00740F74"/>
    <w:rsid w:val="00741D12"/>
    <w:rsid w:val="0074679E"/>
    <w:rsid w:val="00746E9A"/>
    <w:rsid w:val="00747252"/>
    <w:rsid w:val="00747D64"/>
    <w:rsid w:val="00750A81"/>
    <w:rsid w:val="00756000"/>
    <w:rsid w:val="0076120E"/>
    <w:rsid w:val="0076147F"/>
    <w:rsid w:val="00761583"/>
    <w:rsid w:val="00763A48"/>
    <w:rsid w:val="00776224"/>
    <w:rsid w:val="0078018B"/>
    <w:rsid w:val="007806BA"/>
    <w:rsid w:val="007839B7"/>
    <w:rsid w:val="007862C0"/>
    <w:rsid w:val="00786E3F"/>
    <w:rsid w:val="007909B2"/>
    <w:rsid w:val="007957EE"/>
    <w:rsid w:val="0079703A"/>
    <w:rsid w:val="007A27DF"/>
    <w:rsid w:val="007A4A46"/>
    <w:rsid w:val="007A6500"/>
    <w:rsid w:val="007A65AE"/>
    <w:rsid w:val="007B0505"/>
    <w:rsid w:val="007B0871"/>
    <w:rsid w:val="007B0AFC"/>
    <w:rsid w:val="007B1EA9"/>
    <w:rsid w:val="007B56A6"/>
    <w:rsid w:val="007C1967"/>
    <w:rsid w:val="007C226B"/>
    <w:rsid w:val="007C33D3"/>
    <w:rsid w:val="007C378A"/>
    <w:rsid w:val="007C4025"/>
    <w:rsid w:val="007C485D"/>
    <w:rsid w:val="007D2C36"/>
    <w:rsid w:val="007D5B55"/>
    <w:rsid w:val="007E179C"/>
    <w:rsid w:val="007E25B5"/>
    <w:rsid w:val="007E36E6"/>
    <w:rsid w:val="007E52A7"/>
    <w:rsid w:val="007F0A07"/>
    <w:rsid w:val="007F139A"/>
    <w:rsid w:val="007F1B07"/>
    <w:rsid w:val="007F1B19"/>
    <w:rsid w:val="007F3B40"/>
    <w:rsid w:val="007F4A2A"/>
    <w:rsid w:val="007F5D20"/>
    <w:rsid w:val="00802B8B"/>
    <w:rsid w:val="00803EE1"/>
    <w:rsid w:val="00806A0A"/>
    <w:rsid w:val="00807B59"/>
    <w:rsid w:val="00810A7E"/>
    <w:rsid w:val="008143B3"/>
    <w:rsid w:val="008208B1"/>
    <w:rsid w:val="00821C6B"/>
    <w:rsid w:val="0082278A"/>
    <w:rsid w:val="008254C5"/>
    <w:rsid w:val="00830CA9"/>
    <w:rsid w:val="00834B01"/>
    <w:rsid w:val="00835FA8"/>
    <w:rsid w:val="008375BC"/>
    <w:rsid w:val="008411C8"/>
    <w:rsid w:val="00841E50"/>
    <w:rsid w:val="0084309E"/>
    <w:rsid w:val="008502F5"/>
    <w:rsid w:val="00852FE3"/>
    <w:rsid w:val="008536DA"/>
    <w:rsid w:val="00854965"/>
    <w:rsid w:val="00857729"/>
    <w:rsid w:val="008610AA"/>
    <w:rsid w:val="00866175"/>
    <w:rsid w:val="008669DF"/>
    <w:rsid w:val="00866AAC"/>
    <w:rsid w:val="00867BF5"/>
    <w:rsid w:val="008712B8"/>
    <w:rsid w:val="00871CE7"/>
    <w:rsid w:val="0087443A"/>
    <w:rsid w:val="00875E03"/>
    <w:rsid w:val="00875E24"/>
    <w:rsid w:val="00880466"/>
    <w:rsid w:val="008809EE"/>
    <w:rsid w:val="008834FF"/>
    <w:rsid w:val="00884324"/>
    <w:rsid w:val="00892506"/>
    <w:rsid w:val="00892B75"/>
    <w:rsid w:val="0089551D"/>
    <w:rsid w:val="008A07A1"/>
    <w:rsid w:val="008A08ED"/>
    <w:rsid w:val="008A28C1"/>
    <w:rsid w:val="008A3DD4"/>
    <w:rsid w:val="008A5982"/>
    <w:rsid w:val="008A5D74"/>
    <w:rsid w:val="008B050E"/>
    <w:rsid w:val="008B115D"/>
    <w:rsid w:val="008B2C04"/>
    <w:rsid w:val="008C49E7"/>
    <w:rsid w:val="008C5446"/>
    <w:rsid w:val="008C6FCE"/>
    <w:rsid w:val="008D2354"/>
    <w:rsid w:val="008D5F26"/>
    <w:rsid w:val="008E4077"/>
    <w:rsid w:val="008F2AE3"/>
    <w:rsid w:val="008F53AC"/>
    <w:rsid w:val="008F668F"/>
    <w:rsid w:val="008F7DAE"/>
    <w:rsid w:val="0090151E"/>
    <w:rsid w:val="009025F6"/>
    <w:rsid w:val="0090401E"/>
    <w:rsid w:val="0091024F"/>
    <w:rsid w:val="009131B0"/>
    <w:rsid w:val="009141E1"/>
    <w:rsid w:val="0091707C"/>
    <w:rsid w:val="009205EE"/>
    <w:rsid w:val="00931308"/>
    <w:rsid w:val="009330A9"/>
    <w:rsid w:val="009337EF"/>
    <w:rsid w:val="00933DEF"/>
    <w:rsid w:val="00944008"/>
    <w:rsid w:val="009447C8"/>
    <w:rsid w:val="0095032E"/>
    <w:rsid w:val="00950BAF"/>
    <w:rsid w:val="0095108D"/>
    <w:rsid w:val="00951E25"/>
    <w:rsid w:val="00952AD8"/>
    <w:rsid w:val="00952ECE"/>
    <w:rsid w:val="009531F9"/>
    <w:rsid w:val="0095797A"/>
    <w:rsid w:val="00961681"/>
    <w:rsid w:val="00967927"/>
    <w:rsid w:val="00977AB5"/>
    <w:rsid w:val="00985571"/>
    <w:rsid w:val="00986A59"/>
    <w:rsid w:val="00987058"/>
    <w:rsid w:val="00990CE1"/>
    <w:rsid w:val="00992273"/>
    <w:rsid w:val="00993718"/>
    <w:rsid w:val="00996087"/>
    <w:rsid w:val="009A2B36"/>
    <w:rsid w:val="009B336A"/>
    <w:rsid w:val="009B4D1D"/>
    <w:rsid w:val="009B5100"/>
    <w:rsid w:val="009B62A2"/>
    <w:rsid w:val="009C0E3B"/>
    <w:rsid w:val="009C116F"/>
    <w:rsid w:val="009C7A50"/>
    <w:rsid w:val="009D0A59"/>
    <w:rsid w:val="009D18B3"/>
    <w:rsid w:val="009D2E04"/>
    <w:rsid w:val="009D5BCB"/>
    <w:rsid w:val="009E1C64"/>
    <w:rsid w:val="009E34D7"/>
    <w:rsid w:val="009E3EF0"/>
    <w:rsid w:val="009E4221"/>
    <w:rsid w:val="009F3312"/>
    <w:rsid w:val="009F3E2A"/>
    <w:rsid w:val="009F7569"/>
    <w:rsid w:val="00A02925"/>
    <w:rsid w:val="00A06601"/>
    <w:rsid w:val="00A07185"/>
    <w:rsid w:val="00A1397C"/>
    <w:rsid w:val="00A158C7"/>
    <w:rsid w:val="00A1687B"/>
    <w:rsid w:val="00A179B2"/>
    <w:rsid w:val="00A211F8"/>
    <w:rsid w:val="00A3693E"/>
    <w:rsid w:val="00A37E78"/>
    <w:rsid w:val="00A40E7C"/>
    <w:rsid w:val="00A40F40"/>
    <w:rsid w:val="00A44908"/>
    <w:rsid w:val="00A45D62"/>
    <w:rsid w:val="00A46CDD"/>
    <w:rsid w:val="00A477F9"/>
    <w:rsid w:val="00A47954"/>
    <w:rsid w:val="00A50C0B"/>
    <w:rsid w:val="00A52084"/>
    <w:rsid w:val="00A52777"/>
    <w:rsid w:val="00A52DCC"/>
    <w:rsid w:val="00A5555C"/>
    <w:rsid w:val="00A606F5"/>
    <w:rsid w:val="00A61772"/>
    <w:rsid w:val="00A64F40"/>
    <w:rsid w:val="00A71977"/>
    <w:rsid w:val="00A723AD"/>
    <w:rsid w:val="00A73ED4"/>
    <w:rsid w:val="00A7432C"/>
    <w:rsid w:val="00A75E0E"/>
    <w:rsid w:val="00A773CA"/>
    <w:rsid w:val="00A77D23"/>
    <w:rsid w:val="00A77E95"/>
    <w:rsid w:val="00A80558"/>
    <w:rsid w:val="00A81F33"/>
    <w:rsid w:val="00A828B3"/>
    <w:rsid w:val="00A84452"/>
    <w:rsid w:val="00A84A11"/>
    <w:rsid w:val="00A84AD5"/>
    <w:rsid w:val="00A85C07"/>
    <w:rsid w:val="00A862D1"/>
    <w:rsid w:val="00A87031"/>
    <w:rsid w:val="00A87498"/>
    <w:rsid w:val="00A9340A"/>
    <w:rsid w:val="00A94250"/>
    <w:rsid w:val="00A96681"/>
    <w:rsid w:val="00A967FC"/>
    <w:rsid w:val="00A96A52"/>
    <w:rsid w:val="00AA0618"/>
    <w:rsid w:val="00AA442F"/>
    <w:rsid w:val="00AA56EF"/>
    <w:rsid w:val="00AA6D9F"/>
    <w:rsid w:val="00AA741A"/>
    <w:rsid w:val="00AB00C9"/>
    <w:rsid w:val="00AB284E"/>
    <w:rsid w:val="00AB4B37"/>
    <w:rsid w:val="00AB58DC"/>
    <w:rsid w:val="00AC1338"/>
    <w:rsid w:val="00AC3C85"/>
    <w:rsid w:val="00AE18C7"/>
    <w:rsid w:val="00AE2558"/>
    <w:rsid w:val="00AE2C56"/>
    <w:rsid w:val="00AE43B2"/>
    <w:rsid w:val="00AE495C"/>
    <w:rsid w:val="00AE49CE"/>
    <w:rsid w:val="00AE693B"/>
    <w:rsid w:val="00AF0B87"/>
    <w:rsid w:val="00AF4AAD"/>
    <w:rsid w:val="00B0168C"/>
    <w:rsid w:val="00B019E7"/>
    <w:rsid w:val="00B01CE2"/>
    <w:rsid w:val="00B02841"/>
    <w:rsid w:val="00B031B3"/>
    <w:rsid w:val="00B048D5"/>
    <w:rsid w:val="00B057C9"/>
    <w:rsid w:val="00B1143D"/>
    <w:rsid w:val="00B1316C"/>
    <w:rsid w:val="00B23E59"/>
    <w:rsid w:val="00B26595"/>
    <w:rsid w:val="00B30FE3"/>
    <w:rsid w:val="00B313CF"/>
    <w:rsid w:val="00B33198"/>
    <w:rsid w:val="00B41124"/>
    <w:rsid w:val="00B4515E"/>
    <w:rsid w:val="00B45241"/>
    <w:rsid w:val="00B45266"/>
    <w:rsid w:val="00B470C2"/>
    <w:rsid w:val="00B51525"/>
    <w:rsid w:val="00B555D4"/>
    <w:rsid w:val="00B66D64"/>
    <w:rsid w:val="00B72D5B"/>
    <w:rsid w:val="00B735C6"/>
    <w:rsid w:val="00B76F31"/>
    <w:rsid w:val="00B777B8"/>
    <w:rsid w:val="00B80E60"/>
    <w:rsid w:val="00B81E04"/>
    <w:rsid w:val="00B82E54"/>
    <w:rsid w:val="00B84C46"/>
    <w:rsid w:val="00B86389"/>
    <w:rsid w:val="00B87ED1"/>
    <w:rsid w:val="00B953C2"/>
    <w:rsid w:val="00B959BB"/>
    <w:rsid w:val="00B95EDD"/>
    <w:rsid w:val="00B96E3B"/>
    <w:rsid w:val="00BA010D"/>
    <w:rsid w:val="00BA105F"/>
    <w:rsid w:val="00BA1525"/>
    <w:rsid w:val="00BA3196"/>
    <w:rsid w:val="00BA48AB"/>
    <w:rsid w:val="00BA759D"/>
    <w:rsid w:val="00BB2C84"/>
    <w:rsid w:val="00BB3D60"/>
    <w:rsid w:val="00BB46D5"/>
    <w:rsid w:val="00BB5A96"/>
    <w:rsid w:val="00BB78FA"/>
    <w:rsid w:val="00BB7936"/>
    <w:rsid w:val="00BC0503"/>
    <w:rsid w:val="00BC1901"/>
    <w:rsid w:val="00BC1C71"/>
    <w:rsid w:val="00BC60C3"/>
    <w:rsid w:val="00BC6778"/>
    <w:rsid w:val="00BC6AC5"/>
    <w:rsid w:val="00BC6EDE"/>
    <w:rsid w:val="00BC7A16"/>
    <w:rsid w:val="00BD000A"/>
    <w:rsid w:val="00BD0BAC"/>
    <w:rsid w:val="00BD1E26"/>
    <w:rsid w:val="00BD4882"/>
    <w:rsid w:val="00BD777D"/>
    <w:rsid w:val="00BE20FF"/>
    <w:rsid w:val="00BE358F"/>
    <w:rsid w:val="00BE4E18"/>
    <w:rsid w:val="00BE5F49"/>
    <w:rsid w:val="00BF38E8"/>
    <w:rsid w:val="00BF6019"/>
    <w:rsid w:val="00BF6919"/>
    <w:rsid w:val="00C0072A"/>
    <w:rsid w:val="00C014F8"/>
    <w:rsid w:val="00C0222D"/>
    <w:rsid w:val="00C02361"/>
    <w:rsid w:val="00C038A0"/>
    <w:rsid w:val="00C06299"/>
    <w:rsid w:val="00C10EE8"/>
    <w:rsid w:val="00C11447"/>
    <w:rsid w:val="00C12D1C"/>
    <w:rsid w:val="00C1390A"/>
    <w:rsid w:val="00C14550"/>
    <w:rsid w:val="00C16FCE"/>
    <w:rsid w:val="00C25F7B"/>
    <w:rsid w:val="00C26120"/>
    <w:rsid w:val="00C27F6E"/>
    <w:rsid w:val="00C342D1"/>
    <w:rsid w:val="00C36ADA"/>
    <w:rsid w:val="00C37135"/>
    <w:rsid w:val="00C37D2B"/>
    <w:rsid w:val="00C42306"/>
    <w:rsid w:val="00C43108"/>
    <w:rsid w:val="00C458B8"/>
    <w:rsid w:val="00C46E79"/>
    <w:rsid w:val="00C47DC0"/>
    <w:rsid w:val="00C47DE0"/>
    <w:rsid w:val="00C51C3C"/>
    <w:rsid w:val="00C5233A"/>
    <w:rsid w:val="00C529DD"/>
    <w:rsid w:val="00C53E57"/>
    <w:rsid w:val="00C56346"/>
    <w:rsid w:val="00C632C8"/>
    <w:rsid w:val="00C7019A"/>
    <w:rsid w:val="00C70F97"/>
    <w:rsid w:val="00C713B8"/>
    <w:rsid w:val="00C724B0"/>
    <w:rsid w:val="00C732AE"/>
    <w:rsid w:val="00C76263"/>
    <w:rsid w:val="00C767EA"/>
    <w:rsid w:val="00C805AA"/>
    <w:rsid w:val="00C846E1"/>
    <w:rsid w:val="00C850B7"/>
    <w:rsid w:val="00C872B5"/>
    <w:rsid w:val="00C8761C"/>
    <w:rsid w:val="00C90B83"/>
    <w:rsid w:val="00C923FF"/>
    <w:rsid w:val="00C934B8"/>
    <w:rsid w:val="00C947CF"/>
    <w:rsid w:val="00CA0C80"/>
    <w:rsid w:val="00CA2144"/>
    <w:rsid w:val="00CA5743"/>
    <w:rsid w:val="00CB1E2D"/>
    <w:rsid w:val="00CB1E87"/>
    <w:rsid w:val="00CB3373"/>
    <w:rsid w:val="00CB7709"/>
    <w:rsid w:val="00CC09FA"/>
    <w:rsid w:val="00CC354E"/>
    <w:rsid w:val="00CC416D"/>
    <w:rsid w:val="00CD1565"/>
    <w:rsid w:val="00CD5D40"/>
    <w:rsid w:val="00CD6CE7"/>
    <w:rsid w:val="00CE10A1"/>
    <w:rsid w:val="00CE5811"/>
    <w:rsid w:val="00CE5E22"/>
    <w:rsid w:val="00CE7C28"/>
    <w:rsid w:val="00CF15A1"/>
    <w:rsid w:val="00CF2A40"/>
    <w:rsid w:val="00CF301A"/>
    <w:rsid w:val="00CF3F92"/>
    <w:rsid w:val="00D00EAF"/>
    <w:rsid w:val="00D0258C"/>
    <w:rsid w:val="00D0619D"/>
    <w:rsid w:val="00D06AB3"/>
    <w:rsid w:val="00D0775E"/>
    <w:rsid w:val="00D10646"/>
    <w:rsid w:val="00D11957"/>
    <w:rsid w:val="00D15BA2"/>
    <w:rsid w:val="00D16279"/>
    <w:rsid w:val="00D17062"/>
    <w:rsid w:val="00D1799E"/>
    <w:rsid w:val="00D22024"/>
    <w:rsid w:val="00D33950"/>
    <w:rsid w:val="00D33AD6"/>
    <w:rsid w:val="00D33FF2"/>
    <w:rsid w:val="00D34B1D"/>
    <w:rsid w:val="00D36158"/>
    <w:rsid w:val="00D36BAF"/>
    <w:rsid w:val="00D37F53"/>
    <w:rsid w:val="00D408CB"/>
    <w:rsid w:val="00D40B9D"/>
    <w:rsid w:val="00D40C50"/>
    <w:rsid w:val="00D42455"/>
    <w:rsid w:val="00D50B35"/>
    <w:rsid w:val="00D54B82"/>
    <w:rsid w:val="00D56334"/>
    <w:rsid w:val="00D56FF2"/>
    <w:rsid w:val="00D6387C"/>
    <w:rsid w:val="00D671E1"/>
    <w:rsid w:val="00D674AE"/>
    <w:rsid w:val="00D709D8"/>
    <w:rsid w:val="00D72924"/>
    <w:rsid w:val="00D744EA"/>
    <w:rsid w:val="00D831A5"/>
    <w:rsid w:val="00D84B46"/>
    <w:rsid w:val="00D84E33"/>
    <w:rsid w:val="00D855DA"/>
    <w:rsid w:val="00D856C6"/>
    <w:rsid w:val="00D85F18"/>
    <w:rsid w:val="00D8741D"/>
    <w:rsid w:val="00D879AA"/>
    <w:rsid w:val="00D90D55"/>
    <w:rsid w:val="00D92BDA"/>
    <w:rsid w:val="00D93D11"/>
    <w:rsid w:val="00D955DE"/>
    <w:rsid w:val="00DA147D"/>
    <w:rsid w:val="00DA21D0"/>
    <w:rsid w:val="00DA2339"/>
    <w:rsid w:val="00DA2C01"/>
    <w:rsid w:val="00DA3613"/>
    <w:rsid w:val="00DA3A37"/>
    <w:rsid w:val="00DA4BF1"/>
    <w:rsid w:val="00DA5358"/>
    <w:rsid w:val="00DA637F"/>
    <w:rsid w:val="00DA63F9"/>
    <w:rsid w:val="00DA696F"/>
    <w:rsid w:val="00DB047D"/>
    <w:rsid w:val="00DB34F3"/>
    <w:rsid w:val="00DB356B"/>
    <w:rsid w:val="00DB43BE"/>
    <w:rsid w:val="00DB7367"/>
    <w:rsid w:val="00DB74D4"/>
    <w:rsid w:val="00DC1E55"/>
    <w:rsid w:val="00DC22F3"/>
    <w:rsid w:val="00DC3ADF"/>
    <w:rsid w:val="00DC5BD3"/>
    <w:rsid w:val="00DC61F0"/>
    <w:rsid w:val="00DD26EC"/>
    <w:rsid w:val="00DD6447"/>
    <w:rsid w:val="00DE0AFA"/>
    <w:rsid w:val="00DE1B10"/>
    <w:rsid w:val="00DE4096"/>
    <w:rsid w:val="00DE41B1"/>
    <w:rsid w:val="00DE79AA"/>
    <w:rsid w:val="00DF2E05"/>
    <w:rsid w:val="00DF5312"/>
    <w:rsid w:val="00DF5A65"/>
    <w:rsid w:val="00DF5F86"/>
    <w:rsid w:val="00E0369B"/>
    <w:rsid w:val="00E055BA"/>
    <w:rsid w:val="00E05A19"/>
    <w:rsid w:val="00E05D81"/>
    <w:rsid w:val="00E07D4C"/>
    <w:rsid w:val="00E109A3"/>
    <w:rsid w:val="00E10B21"/>
    <w:rsid w:val="00E13657"/>
    <w:rsid w:val="00E14558"/>
    <w:rsid w:val="00E17391"/>
    <w:rsid w:val="00E179D6"/>
    <w:rsid w:val="00E17EEC"/>
    <w:rsid w:val="00E20C42"/>
    <w:rsid w:val="00E235F5"/>
    <w:rsid w:val="00E24B71"/>
    <w:rsid w:val="00E2521D"/>
    <w:rsid w:val="00E25713"/>
    <w:rsid w:val="00E27BAE"/>
    <w:rsid w:val="00E33713"/>
    <w:rsid w:val="00E33F0A"/>
    <w:rsid w:val="00E3614F"/>
    <w:rsid w:val="00E404E5"/>
    <w:rsid w:val="00E40514"/>
    <w:rsid w:val="00E41B40"/>
    <w:rsid w:val="00E435AA"/>
    <w:rsid w:val="00E53522"/>
    <w:rsid w:val="00E53F94"/>
    <w:rsid w:val="00E5459E"/>
    <w:rsid w:val="00E549CC"/>
    <w:rsid w:val="00E550F3"/>
    <w:rsid w:val="00E55181"/>
    <w:rsid w:val="00E56AD7"/>
    <w:rsid w:val="00E6080F"/>
    <w:rsid w:val="00E6442E"/>
    <w:rsid w:val="00E65E30"/>
    <w:rsid w:val="00E67374"/>
    <w:rsid w:val="00E7158B"/>
    <w:rsid w:val="00E71E74"/>
    <w:rsid w:val="00E7386C"/>
    <w:rsid w:val="00E73AD4"/>
    <w:rsid w:val="00E75510"/>
    <w:rsid w:val="00E75F27"/>
    <w:rsid w:val="00E84330"/>
    <w:rsid w:val="00E84C30"/>
    <w:rsid w:val="00E84ED9"/>
    <w:rsid w:val="00E907C4"/>
    <w:rsid w:val="00E918E6"/>
    <w:rsid w:val="00E95E88"/>
    <w:rsid w:val="00EA0ED7"/>
    <w:rsid w:val="00EA1793"/>
    <w:rsid w:val="00EA36BB"/>
    <w:rsid w:val="00EA4944"/>
    <w:rsid w:val="00EA73DB"/>
    <w:rsid w:val="00EB02A2"/>
    <w:rsid w:val="00EB07C9"/>
    <w:rsid w:val="00EB0FBF"/>
    <w:rsid w:val="00EB3887"/>
    <w:rsid w:val="00EB5853"/>
    <w:rsid w:val="00EB6500"/>
    <w:rsid w:val="00EB718F"/>
    <w:rsid w:val="00EC1BFE"/>
    <w:rsid w:val="00EC2BCB"/>
    <w:rsid w:val="00EC3B22"/>
    <w:rsid w:val="00EC763E"/>
    <w:rsid w:val="00ED2443"/>
    <w:rsid w:val="00EE00A6"/>
    <w:rsid w:val="00EE3704"/>
    <w:rsid w:val="00EF7882"/>
    <w:rsid w:val="00F0075F"/>
    <w:rsid w:val="00F04FEE"/>
    <w:rsid w:val="00F10828"/>
    <w:rsid w:val="00F131D2"/>
    <w:rsid w:val="00F14C5E"/>
    <w:rsid w:val="00F15198"/>
    <w:rsid w:val="00F15AB9"/>
    <w:rsid w:val="00F15FA1"/>
    <w:rsid w:val="00F17A7D"/>
    <w:rsid w:val="00F24B81"/>
    <w:rsid w:val="00F25D14"/>
    <w:rsid w:val="00F27356"/>
    <w:rsid w:val="00F37664"/>
    <w:rsid w:val="00F377C8"/>
    <w:rsid w:val="00F40443"/>
    <w:rsid w:val="00F4253C"/>
    <w:rsid w:val="00F4376C"/>
    <w:rsid w:val="00F475E7"/>
    <w:rsid w:val="00F47DFA"/>
    <w:rsid w:val="00F5065B"/>
    <w:rsid w:val="00F51953"/>
    <w:rsid w:val="00F51E94"/>
    <w:rsid w:val="00F52032"/>
    <w:rsid w:val="00F533C6"/>
    <w:rsid w:val="00F54A97"/>
    <w:rsid w:val="00F55444"/>
    <w:rsid w:val="00F555B5"/>
    <w:rsid w:val="00F55BE5"/>
    <w:rsid w:val="00F6042F"/>
    <w:rsid w:val="00F61D1B"/>
    <w:rsid w:val="00F62451"/>
    <w:rsid w:val="00F63EE2"/>
    <w:rsid w:val="00F75972"/>
    <w:rsid w:val="00F76576"/>
    <w:rsid w:val="00F84EA2"/>
    <w:rsid w:val="00F87B04"/>
    <w:rsid w:val="00F9286C"/>
    <w:rsid w:val="00F937E9"/>
    <w:rsid w:val="00FA0923"/>
    <w:rsid w:val="00FA60A7"/>
    <w:rsid w:val="00FB4FAC"/>
    <w:rsid w:val="00FC1F65"/>
    <w:rsid w:val="00FC2768"/>
    <w:rsid w:val="00FC283F"/>
    <w:rsid w:val="00FC5E26"/>
    <w:rsid w:val="00FC6791"/>
    <w:rsid w:val="00FC70C5"/>
    <w:rsid w:val="00FD21F0"/>
    <w:rsid w:val="00FD2437"/>
    <w:rsid w:val="00FD4053"/>
    <w:rsid w:val="00FD47FA"/>
    <w:rsid w:val="00FD5BF2"/>
    <w:rsid w:val="00FD6ABE"/>
    <w:rsid w:val="00FD6FEA"/>
    <w:rsid w:val="00FE06C3"/>
    <w:rsid w:val="00FE4133"/>
    <w:rsid w:val="00FE4F91"/>
    <w:rsid w:val="00FE53E7"/>
    <w:rsid w:val="00FF4FDB"/>
    <w:rsid w:val="00FF6E8B"/>
    <w:rsid w:val="00FF7597"/>
    <w:rsid w:val="00FF7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B2D28B"/>
  <w15:docId w15:val="{226D7DC5-749B-40AE-BA8A-E497DAA8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qFormat/>
    <w:rsid w:val="00395BA6"/>
    <w:pPr>
      <w:spacing w:after="1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qFormat/>
    <w:rsid w:val="00395BA6"/>
    <w:pPr>
      <w:numPr>
        <w:ilvl w:val="1"/>
      </w:numPr>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rsid w:val="00A773CA"/>
    <w:rPr>
      <w:rFonts w:cs="Times New Roman"/>
      <w:sz w:val="16"/>
      <w:szCs w:val="16"/>
    </w:rPr>
  </w:style>
  <w:style w:type="paragraph" w:styleId="Textkomente">
    <w:name w:val="annotation text"/>
    <w:basedOn w:val="Normln"/>
    <w:link w:val="TextkomenteChar"/>
    <w:uiPriority w:val="99"/>
    <w:rsid w:val="00A773CA"/>
    <w:pPr>
      <w:spacing w:line="240" w:lineRule="auto"/>
    </w:pPr>
    <w:rPr>
      <w:sz w:val="20"/>
      <w:szCs w:val="20"/>
    </w:rPr>
  </w:style>
  <w:style w:type="character" w:customStyle="1" w:styleId="TextkomenteChar">
    <w:name w:val="Text komentáře Char"/>
    <w:link w:val="Textkomente"/>
    <w:uiPriority w:val="99"/>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18"/>
      </w:numPr>
    </w:pPr>
    <w:rPr>
      <w:rFonts w:ascii="Tahoma" w:eastAsia="Times New Roman" w:hAnsi="Tahoma"/>
    </w:rPr>
  </w:style>
  <w:style w:type="paragraph" w:styleId="slovanseznam">
    <w:name w:val="List Number"/>
    <w:basedOn w:val="Normln"/>
    <w:rsid w:val="002D2559"/>
    <w:pPr>
      <w:tabs>
        <w:tab w:val="num" w:pos="360"/>
      </w:tabs>
      <w:spacing w:after="0" w:line="240" w:lineRule="auto"/>
      <w:ind w:left="360" w:hanging="360"/>
      <w:jc w:val="left"/>
    </w:pPr>
    <w:rPr>
      <w:rFonts w:eastAsia="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ustatky.gr@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79570-3C9C-4CE5-A929-629D3DE2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Dohody.dotx</Template>
  <TotalTime>4</TotalTime>
  <Pages>7</Pages>
  <Words>2996</Words>
  <Characters>17677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3</cp:revision>
  <cp:lastPrinted>2014-05-29T13:48:00Z</cp:lastPrinted>
  <dcterms:created xsi:type="dcterms:W3CDTF">2025-11-25T06:59:00Z</dcterms:created>
  <dcterms:modified xsi:type="dcterms:W3CDTF">2025-11-25T07:01:00Z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ActionId">
    <vt:lpwstr>e19afb91-64b7-4ea5-9ad1-d648ed167f90</vt:lpwstr>
  </property>
  <property fmtid="{D5CDD505-2E9C-101B-9397-08002B2CF9AE}" pid="3" name="MSIP_Label_06385286-8155-42cb-8f3c-2e99713295e1_ContentBits">
    <vt:lpwstr>0</vt:lpwstr>
  </property>
  <property fmtid="{D5CDD505-2E9C-101B-9397-08002B2CF9AE}" pid="4" name="MSIP_Label_06385286-8155-42cb-8f3c-2e99713295e1_Enabled">
    <vt:lpwstr>true</vt:lpwstr>
  </property>
  <property fmtid="{D5CDD505-2E9C-101B-9397-08002B2CF9AE}" pid="5" name="MSIP_Label_06385286-8155-42cb-8f3c-2e99713295e1_Method">
    <vt:lpwstr>Standard</vt:lpwstr>
  </property>
  <property fmtid="{D5CDD505-2E9C-101B-9397-08002B2CF9AE}" pid="6" name="MSIP_Label_06385286-8155-42cb-8f3c-2e99713295e1_Name">
    <vt:lpwstr>Nešifrováno</vt:lpwstr>
  </property>
  <property fmtid="{D5CDD505-2E9C-101B-9397-08002B2CF9AE}" pid="7" name="MSIP_Label_06385286-8155-42cb-8f3c-2e99713295e1_SetDate">
    <vt:lpwstr>2023-09-29T06:35:36Z</vt:lpwstr>
  </property>
  <property fmtid="{D5CDD505-2E9C-101B-9397-08002B2CF9AE}" pid="8" name="MSIP_Label_06385286-8155-42cb-8f3c-2e99713295e1_SiteId">
    <vt:lpwstr>63bc9307-946b-4c36-9003-abc36ab892f7</vt:lpwstr>
  </property>
</Properties>
</file>