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87B69" w14:textId="77777777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4314CF" w14:textId="77777777" w:rsidR="0057102A" w:rsidRDefault="00B76E12">
      <w:pPr>
        <w:framePr w:w="3568" w:wrap="auto" w:hAnchor="text" w:x="7787" w:y="83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Smlouva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o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poskytování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služeb</w:t>
      </w:r>
    </w:p>
    <w:p w14:paraId="2781FC61" w14:textId="77777777" w:rsidR="0057102A" w:rsidRDefault="00B76E12">
      <w:pPr>
        <w:framePr w:w="1920" w:wrap="auto" w:hAnchor="text" w:x="9432" w:y="11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č</w:t>
      </w:r>
      <w:r>
        <w:rPr>
          <w:rFonts w:ascii="Tahoma"/>
          <w:color w:val="000000"/>
          <w:sz w:val="20"/>
        </w:rPr>
        <w:t>.1GRO-31301-S01</w:t>
      </w:r>
    </w:p>
    <w:p w14:paraId="40BBCB09" w14:textId="77777777" w:rsidR="0057102A" w:rsidRDefault="00B76E12">
      <w:pPr>
        <w:framePr w:w="3444" w:wrap="auto" w:hAnchor="text" w:x="4664" w:y="25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poskytování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služeb</w:t>
      </w:r>
    </w:p>
    <w:p w14:paraId="7F690224" w14:textId="77777777" w:rsidR="0057102A" w:rsidRDefault="00B76E12">
      <w:pPr>
        <w:framePr w:w="2149" w:wrap="auto" w:hAnchor="text" w:x="5312" w:y="27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(radiační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ochrana)</w:t>
      </w:r>
    </w:p>
    <w:p w14:paraId="7A84122A" w14:textId="77777777" w:rsidR="0057102A" w:rsidRDefault="00B76E12">
      <w:pPr>
        <w:framePr w:w="9476" w:wrap="auto" w:hAnchor="text" w:x="1647" w:y="30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uzavřené</w:t>
      </w:r>
      <w:r>
        <w:rPr>
          <w:rFonts w:ascii="Arial"/>
          <w:color w:val="000000"/>
        </w:rPr>
        <w:t xml:space="preserve"> podle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1746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odst. 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89/2012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zákoník,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znění</w:t>
      </w:r>
    </w:p>
    <w:p w14:paraId="37B9D576" w14:textId="77777777" w:rsidR="0057102A" w:rsidRDefault="00B76E12">
      <w:pPr>
        <w:framePr w:w="9476" w:wrap="auto" w:hAnchor="text" w:x="1647" w:y="3013"/>
        <w:widowControl w:val="0"/>
        <w:autoSpaceDE w:val="0"/>
        <w:autoSpaceDN w:val="0"/>
        <w:spacing w:before="8" w:after="0" w:line="247" w:lineRule="exact"/>
        <w:ind w:left="21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3"/>
        </w:rPr>
        <w:t>„</w:t>
      </w:r>
      <w:r>
        <w:rPr>
          <w:rFonts w:ascii="Arial" w:hAnsi="Arial" w:cs="Arial"/>
          <w:b/>
          <w:color w:val="000000"/>
        </w:rPr>
        <w:t>občanský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zákoník</w:t>
      </w:r>
      <w:r>
        <w:rPr>
          <w:rFonts w:ascii="Arial" w:hAnsi="Arial" w:cs="Arial"/>
          <w:color w:val="000000"/>
          <w:spacing w:val="1"/>
        </w:rPr>
        <w:t>“)</w:t>
      </w:r>
    </w:p>
    <w:p w14:paraId="6F3EE19D" w14:textId="77777777" w:rsidR="0057102A" w:rsidRDefault="00B76E12">
      <w:pPr>
        <w:framePr w:w="9476" w:wrap="auto" w:hAnchor="text" w:x="1647" w:y="3013"/>
        <w:widowControl w:val="0"/>
        <w:autoSpaceDE w:val="0"/>
        <w:autoSpaceDN w:val="0"/>
        <w:spacing w:before="5" w:after="0" w:line="247" w:lineRule="exact"/>
        <w:ind w:left="361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smlouva</w:t>
      </w:r>
      <w:r>
        <w:rPr>
          <w:rFonts w:ascii="Arial" w:hAnsi="Arial" w:cs="Arial"/>
          <w:color w:val="000000"/>
          <w:spacing w:val="1"/>
        </w:rPr>
        <w:t>“)</w:t>
      </w:r>
    </w:p>
    <w:p w14:paraId="5A622464" w14:textId="77777777" w:rsidR="0057102A" w:rsidRDefault="00B76E12">
      <w:pPr>
        <w:framePr w:w="3162" w:wrap="auto" w:hAnchor="text" w:x="1527" w:y="4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Ev.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č.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smlouvy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Zhotovitele:</w:t>
      </w:r>
    </w:p>
    <w:p w14:paraId="021B00F3" w14:textId="77777777" w:rsidR="0057102A" w:rsidRDefault="00B76E12">
      <w:pPr>
        <w:framePr w:w="3162" w:wrap="auto" w:hAnchor="text" w:x="1527" w:y="40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Ev.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č.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smlouvy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Objednatele:</w:t>
      </w:r>
    </w:p>
    <w:p w14:paraId="61001DFA" w14:textId="77777777" w:rsidR="0057102A" w:rsidRDefault="00B76E12">
      <w:pPr>
        <w:framePr w:w="2118" w:wrap="auto" w:hAnchor="text" w:x="4789" w:y="4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1GRO-31301-S01</w:t>
      </w:r>
    </w:p>
    <w:p w14:paraId="5C8AE666" w14:textId="77777777" w:rsidR="0057102A" w:rsidRDefault="00B76E12">
      <w:pPr>
        <w:framePr w:w="2118" w:wrap="auto" w:hAnchor="text" w:x="4789" w:y="40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2025-111-02-78/16</w:t>
      </w:r>
    </w:p>
    <w:p w14:paraId="57B5BB15" w14:textId="77777777" w:rsidR="0057102A" w:rsidRDefault="00B76E12">
      <w:pPr>
        <w:framePr w:w="363" w:wrap="auto" w:hAnchor="text" w:x="986" w:y="47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71D70146" w14:textId="77777777" w:rsidR="0057102A" w:rsidRDefault="00B76E12">
      <w:pPr>
        <w:framePr w:w="1819" w:wrap="auto" w:hAnchor="text" w:x="1419" w:y="47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strany</w:t>
      </w:r>
    </w:p>
    <w:p w14:paraId="6058C2CE" w14:textId="77777777" w:rsidR="0057102A" w:rsidRDefault="00B76E12">
      <w:pPr>
        <w:framePr w:w="5316" w:wrap="auto" w:hAnchor="text" w:x="1985" w:y="5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Zdravotnická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zařízení</w:t>
      </w:r>
      <w:r>
        <w:rPr>
          <w:rFonts w:ascii="Arial"/>
          <w:b/>
          <w:color w:val="000000"/>
        </w:rPr>
        <w:t xml:space="preserve"> Ministerstva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spravedlnosti</w:t>
      </w:r>
    </w:p>
    <w:p w14:paraId="483633B9" w14:textId="77777777" w:rsidR="0057102A" w:rsidRDefault="00B76E12">
      <w:pPr>
        <w:framePr w:w="768" w:wrap="auto" w:hAnchor="text" w:x="1419" w:y="5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626B26B5" w14:textId="77777777" w:rsidR="0057102A" w:rsidRDefault="00B76E12">
      <w:pPr>
        <w:framePr w:w="3838" w:wrap="auto" w:hAnchor="text" w:x="3828" w:y="5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Květnici</w:t>
      </w:r>
      <w:r>
        <w:rPr>
          <w:rFonts w:ascii="Arial"/>
          <w:color w:val="000000"/>
        </w:rPr>
        <w:t xml:space="preserve"> 1657/16, </w:t>
      </w:r>
      <w:r>
        <w:rPr>
          <w:rFonts w:ascii="Arial"/>
          <w:color w:val="000000"/>
          <w:spacing w:val="-1"/>
        </w:rPr>
        <w:t>140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00 Praha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</w:t>
      </w:r>
    </w:p>
    <w:p w14:paraId="43B8DA2D" w14:textId="77777777" w:rsidR="0057102A" w:rsidRDefault="00B76E12">
      <w:pPr>
        <w:framePr w:w="1305" w:wrap="auto" w:hAnchor="text" w:x="1419" w:y="5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v:</w:t>
      </w:r>
    </w:p>
    <w:p w14:paraId="2596C3D2" w14:textId="77777777" w:rsidR="0057102A" w:rsidRDefault="00B76E12">
      <w:pPr>
        <w:framePr w:w="1305" w:wrap="auto" w:hAnchor="text" w:x="1419" w:y="56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</w:p>
    <w:p w14:paraId="23E3101B" w14:textId="77777777" w:rsidR="0057102A" w:rsidRDefault="00B76E12">
      <w:pPr>
        <w:framePr w:w="3199" w:wrap="auto" w:hAnchor="text" w:x="3828" w:y="5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Státní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příspěvková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organizace</w:t>
      </w:r>
    </w:p>
    <w:p w14:paraId="58ED93DB" w14:textId="77777777" w:rsidR="0057102A" w:rsidRDefault="00B76E12">
      <w:pPr>
        <w:framePr w:w="3199" w:wrap="auto" w:hAnchor="text" w:x="3828" w:y="56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19738269</w:t>
      </w:r>
    </w:p>
    <w:p w14:paraId="2D4E0D4E" w14:textId="77777777" w:rsidR="0057102A" w:rsidRDefault="00B76E12">
      <w:pPr>
        <w:framePr w:w="682" w:wrap="auto" w:hAnchor="text" w:x="1419" w:y="61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</w:p>
    <w:p w14:paraId="26612D86" w14:textId="77777777" w:rsidR="0057102A" w:rsidRDefault="00B76E12">
      <w:pPr>
        <w:framePr w:w="1517" w:wrap="auto" w:hAnchor="text" w:x="3828" w:y="61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CZ19738269</w:t>
      </w:r>
    </w:p>
    <w:p w14:paraId="791C2C64" w14:textId="77777777" w:rsidR="0057102A" w:rsidRDefault="00B76E12">
      <w:pPr>
        <w:framePr w:w="1967" w:wrap="auto" w:hAnchor="text" w:x="1419" w:y="6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</w:p>
    <w:p w14:paraId="48DFF9CE" w14:textId="77777777" w:rsidR="0057102A" w:rsidRDefault="00B76E12">
      <w:pPr>
        <w:framePr w:w="1967" w:wrap="auto" w:hAnchor="text" w:x="1419" w:y="642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tel.:</w:t>
      </w:r>
    </w:p>
    <w:p w14:paraId="537F28E1" w14:textId="4E5D15A4" w:rsidR="0057102A" w:rsidRDefault="0057102A">
      <w:pPr>
        <w:framePr w:w="4465" w:wrap="auto" w:hAnchor="text" w:x="3828" w:y="6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50501FCC" w14:textId="7BCBFE79" w:rsidR="0057102A" w:rsidRDefault="0057102A">
      <w:pPr>
        <w:framePr w:w="4465" w:wrap="auto" w:hAnchor="text" w:x="3828" w:y="642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</w:p>
    <w:p w14:paraId="2CE0A9B4" w14:textId="77777777" w:rsidR="0057102A" w:rsidRDefault="00B76E12">
      <w:pPr>
        <w:framePr w:w="1382" w:wrap="auto" w:hAnchor="text" w:x="1419" w:y="69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zastoupení:</w:t>
      </w:r>
    </w:p>
    <w:p w14:paraId="41DB3B01" w14:textId="77777777" w:rsidR="0057102A" w:rsidRDefault="00B76E12">
      <w:pPr>
        <w:framePr w:w="6723" w:wrap="auto" w:hAnchor="text" w:x="3828" w:y="69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Roman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Švejda,</w:t>
      </w:r>
      <w:r>
        <w:rPr>
          <w:rFonts w:ascii="Arial"/>
          <w:color w:val="000000"/>
        </w:rPr>
        <w:t xml:space="preserve"> DiS., MPA, </w:t>
      </w:r>
      <w:r>
        <w:rPr>
          <w:rFonts w:ascii="Arial" w:hAnsi="Arial" w:cs="Arial"/>
          <w:color w:val="000000"/>
        </w:rPr>
        <w:t>provozně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ekonomický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náměstek</w:t>
      </w:r>
    </w:p>
    <w:p w14:paraId="12735C53" w14:textId="77777777" w:rsidR="0057102A" w:rsidRDefault="00B76E12">
      <w:pPr>
        <w:framePr w:w="2503" w:wrap="auto" w:hAnchor="text" w:x="1985" w:y="74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„</w:t>
      </w:r>
      <w:r>
        <w:rPr>
          <w:rFonts w:ascii="Arial"/>
          <w:b/>
          <w:color w:val="000000"/>
        </w:rPr>
        <w:t>Objednatel</w:t>
      </w:r>
      <w:r>
        <w:rPr>
          <w:rFonts w:ascii="Arial" w:hAnsi="Arial" w:cs="Arial"/>
          <w:color w:val="000000"/>
          <w:spacing w:val="-1"/>
        </w:rPr>
        <w:t>“)</w:t>
      </w:r>
    </w:p>
    <w:p w14:paraId="6EA99026" w14:textId="77777777" w:rsidR="0057102A" w:rsidRDefault="00B76E12">
      <w:pPr>
        <w:framePr w:w="363" w:wrap="auto" w:hAnchor="text" w:x="1419" w:y="79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7A0C0440" w14:textId="77777777" w:rsidR="0057102A" w:rsidRDefault="00B76E12">
      <w:pPr>
        <w:framePr w:w="1011" w:wrap="auto" w:hAnchor="text" w:x="1985" w:y="8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VF,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a.s.</w:t>
      </w:r>
    </w:p>
    <w:p w14:paraId="3A0C1498" w14:textId="77777777" w:rsidR="0057102A" w:rsidRDefault="00B76E12">
      <w:pPr>
        <w:framePr w:w="1305" w:wrap="auto" w:hAnchor="text" w:x="1419" w:y="84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7C7EE31B" w14:textId="77777777" w:rsidR="0057102A" w:rsidRDefault="00B76E12">
      <w:pPr>
        <w:framePr w:w="1305" w:wrap="auto" w:hAnchor="text" w:x="1419" w:y="844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v:</w:t>
      </w:r>
    </w:p>
    <w:p w14:paraId="2ADB857C" w14:textId="77777777" w:rsidR="0057102A" w:rsidRDefault="00B76E12">
      <w:pPr>
        <w:framePr w:w="1305" w:wrap="auto" w:hAnchor="text" w:x="1419" w:y="844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</w:p>
    <w:p w14:paraId="429CB77E" w14:textId="77777777" w:rsidR="0057102A" w:rsidRDefault="00B76E12">
      <w:pPr>
        <w:framePr w:w="6147" w:wrap="auto" w:hAnchor="text" w:x="3828" w:y="84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Svitavská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588,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679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21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Černá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Hora</w:t>
      </w:r>
    </w:p>
    <w:p w14:paraId="113847A0" w14:textId="77777777" w:rsidR="0057102A" w:rsidRDefault="00B76E12">
      <w:pPr>
        <w:framePr w:w="6147" w:wrap="auto" w:hAnchor="text" w:x="3828" w:y="844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vedeném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Krajským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soudem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Brně,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oddíl</w:t>
      </w:r>
      <w:r>
        <w:rPr>
          <w:rFonts w:ascii="Arial"/>
          <w:color w:val="000000"/>
        </w:rPr>
        <w:t xml:space="preserve"> B, </w:t>
      </w:r>
      <w:r>
        <w:rPr>
          <w:rFonts w:ascii="Arial" w:hAnsi="Arial" w:cs="Arial"/>
          <w:color w:val="000000"/>
        </w:rPr>
        <w:t>vložka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2681</w:t>
      </w:r>
    </w:p>
    <w:p w14:paraId="3720795A" w14:textId="77777777" w:rsidR="0057102A" w:rsidRDefault="00B76E12">
      <w:pPr>
        <w:framePr w:w="6147" w:wrap="auto" w:hAnchor="text" w:x="3828" w:y="844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255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219</w:t>
      </w:r>
    </w:p>
    <w:p w14:paraId="73DC3C52" w14:textId="77777777" w:rsidR="0057102A" w:rsidRDefault="00B76E12">
      <w:pPr>
        <w:framePr w:w="682" w:wrap="auto" w:hAnchor="text" w:x="1419" w:y="9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</w:p>
    <w:p w14:paraId="630312B1" w14:textId="77777777" w:rsidR="0057102A" w:rsidRDefault="00B76E12">
      <w:pPr>
        <w:framePr w:w="1517" w:wrap="auto" w:hAnchor="text" w:x="3828" w:y="9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CZ25532219</w:t>
      </w:r>
    </w:p>
    <w:p w14:paraId="07F108B7" w14:textId="77777777" w:rsidR="0057102A" w:rsidRDefault="00B76E12">
      <w:pPr>
        <w:framePr w:w="1967" w:wrap="auto" w:hAnchor="text" w:x="1419" w:y="94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</w:p>
    <w:p w14:paraId="44E803FC" w14:textId="77777777" w:rsidR="0057102A" w:rsidRDefault="00B76E12">
      <w:pPr>
        <w:framePr w:w="1967" w:wrap="auto" w:hAnchor="text" w:x="1419" w:y="94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tel./fax:</w:t>
      </w:r>
    </w:p>
    <w:p w14:paraId="13EDBA88" w14:textId="77777777" w:rsidR="0057102A" w:rsidRDefault="00B76E12">
      <w:pPr>
        <w:framePr w:w="1967" w:wrap="auto" w:hAnchor="text" w:x="1419" w:y="94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zastoupení:</w:t>
      </w:r>
    </w:p>
    <w:p w14:paraId="2219C109" w14:textId="77AF79DF" w:rsidR="0057102A" w:rsidRDefault="0057102A">
      <w:pPr>
        <w:framePr w:w="5673" w:wrap="auto" w:hAnchor="text" w:x="3828" w:y="94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510F30A3" w14:textId="19EC353A" w:rsidR="0057102A" w:rsidRDefault="0057102A">
      <w:pPr>
        <w:framePr w:w="5673" w:wrap="auto" w:hAnchor="text" w:x="3828" w:y="94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</w:p>
    <w:p w14:paraId="4EC9CA29" w14:textId="77777777" w:rsidR="0057102A" w:rsidRDefault="00B76E12">
      <w:pPr>
        <w:framePr w:w="5673" w:wrap="auto" w:hAnchor="text" w:x="3828" w:y="94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Petr</w:t>
      </w:r>
      <w:r>
        <w:rPr>
          <w:rFonts w:ascii="Arial"/>
          <w:color w:val="000000"/>
        </w:rPr>
        <w:t xml:space="preserve"> Borek,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člen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představenstva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obchodní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ředitel</w:t>
      </w:r>
    </w:p>
    <w:p w14:paraId="2E5D64C8" w14:textId="77777777" w:rsidR="0057102A" w:rsidRDefault="00B76E12">
      <w:pPr>
        <w:framePr w:w="6978" w:wrap="auto" w:hAnchor="text" w:x="1419" w:y="104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Pracovník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oprávněný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poskytovatele:</w:t>
      </w:r>
    </w:p>
    <w:p w14:paraId="4FF016FC" w14:textId="0639A2C3" w:rsidR="0057102A" w:rsidRDefault="00B76E12">
      <w:pPr>
        <w:framePr w:w="6978" w:wrap="auto" w:hAnchor="text" w:x="1419" w:y="104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ve </w:t>
      </w:r>
      <w:r>
        <w:rPr>
          <w:rFonts w:ascii="Arial" w:hAnsi="Arial" w:cs="Arial"/>
          <w:color w:val="000000"/>
        </w:rPr>
        <w:t>věcech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technických:</w:t>
      </w:r>
      <w:r>
        <w:rPr>
          <w:rFonts w:ascii="Arial"/>
          <w:color w:val="000000"/>
          <w:spacing w:val="84"/>
        </w:rPr>
        <w:t xml:space="preserve"> </w:t>
      </w:r>
    </w:p>
    <w:p w14:paraId="48AEA294" w14:textId="167D8C4A" w:rsidR="0057102A" w:rsidRDefault="00B76E12">
      <w:pPr>
        <w:framePr w:w="6978" w:wrap="auto" w:hAnchor="text" w:x="1419" w:y="104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ve </w:t>
      </w:r>
      <w:r>
        <w:rPr>
          <w:rFonts w:ascii="Arial" w:hAnsi="Arial" w:cs="Arial"/>
          <w:color w:val="000000"/>
        </w:rPr>
        <w:t>věcech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smluvních:</w:t>
      </w:r>
    </w:p>
    <w:p w14:paraId="6E9FEA38" w14:textId="77777777" w:rsidR="0057102A" w:rsidRDefault="00B76E12">
      <w:pPr>
        <w:framePr w:w="6221" w:wrap="auto" w:hAnchor="text" w:x="1985" w:y="114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Zhotovite</w:t>
      </w:r>
      <w:r>
        <w:rPr>
          <w:rFonts w:ascii="Arial" w:hAnsi="Arial" w:cs="Arial"/>
          <w:color w:val="000000"/>
        </w:rPr>
        <w:t>l“)</w:t>
      </w:r>
    </w:p>
    <w:p w14:paraId="07E95A1D" w14:textId="77777777" w:rsidR="0057102A" w:rsidRDefault="00B76E12">
      <w:pPr>
        <w:framePr w:w="6221" w:wrap="auto" w:hAnchor="text" w:x="1985" w:y="11483"/>
        <w:widowControl w:val="0"/>
        <w:autoSpaceDE w:val="0"/>
        <w:autoSpaceDN w:val="0"/>
        <w:spacing w:before="5" w:after="0" w:line="247" w:lineRule="exact"/>
        <w:ind w:left="3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(Objednatel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společně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3"/>
        </w:rPr>
        <w:t>„</w:t>
      </w: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strany</w:t>
      </w:r>
      <w:r>
        <w:rPr>
          <w:rFonts w:ascii="Arial" w:hAnsi="Arial" w:cs="Arial"/>
          <w:color w:val="000000"/>
          <w:spacing w:val="-1"/>
        </w:rPr>
        <w:t>“)</w:t>
      </w:r>
    </w:p>
    <w:p w14:paraId="1E32B014" w14:textId="77777777" w:rsidR="0057102A" w:rsidRDefault="00B76E12">
      <w:pPr>
        <w:framePr w:w="9940" w:wrap="auto" w:hAnchor="text" w:x="1419" w:y="124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uzavírají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služeb,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čímž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této</w:t>
      </w:r>
    </w:p>
    <w:p w14:paraId="1999A2D2" w14:textId="77777777" w:rsidR="0057102A" w:rsidRDefault="00B76E12">
      <w:pPr>
        <w:framePr w:w="9940" w:wrap="auto" w:hAnchor="text" w:x="1419" w:y="1249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bjednatele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níže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jednotlivých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odstavcích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  <w:spacing w:val="1"/>
        </w:rPr>
        <w:t>čl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</w:t>
      </w:r>
    </w:p>
    <w:p w14:paraId="36080491" w14:textId="77777777" w:rsidR="0057102A" w:rsidRDefault="00B76E12">
      <w:pPr>
        <w:framePr w:w="9940" w:wrap="auto" w:hAnchor="text" w:x="1419" w:y="12494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bjednavatel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provedené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níže</w:t>
      </w:r>
    </w:p>
    <w:p w14:paraId="6CA403F1" w14:textId="77777777" w:rsidR="0057102A" w:rsidRDefault="00B76E12">
      <w:pPr>
        <w:framePr w:w="9940" w:wrap="auto" w:hAnchor="text" w:x="1419" w:y="1249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ve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 w:hAnsi="Arial" w:cs="Arial"/>
          <w:b/>
          <w:color w:val="000000"/>
        </w:rPr>
        <w:t>činnosti</w:t>
      </w:r>
      <w:r>
        <w:rPr>
          <w:rFonts w:ascii="Arial" w:hAnsi="Arial" w:cs="Arial"/>
          <w:color w:val="000000"/>
        </w:rPr>
        <w:t>“)</w:t>
      </w:r>
      <w:r>
        <w:rPr>
          <w:rFonts w:ascii="Arial"/>
          <w:color w:val="000000"/>
        </w:rPr>
        <w:t>.</w:t>
      </w:r>
    </w:p>
    <w:p w14:paraId="6B382983" w14:textId="77777777" w:rsidR="0057102A" w:rsidRDefault="00B76E12">
      <w:pPr>
        <w:framePr w:w="363" w:wrap="auto" w:hAnchor="text" w:x="852" w:y="13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14:paraId="649D7542" w14:textId="77777777" w:rsidR="0057102A" w:rsidRDefault="00B76E12">
      <w:pPr>
        <w:framePr w:w="3545" w:wrap="auto" w:hAnchor="text" w:x="1419" w:y="13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Podklady pro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uzavření</w:t>
      </w:r>
      <w:r>
        <w:rPr>
          <w:rFonts w:ascii="Arial"/>
          <w:b/>
          <w:color w:val="000000"/>
        </w:rPr>
        <w:t xml:space="preserve"> smlouvy</w:t>
      </w:r>
    </w:p>
    <w:p w14:paraId="07A849C2" w14:textId="77777777" w:rsidR="0057102A" w:rsidRDefault="00B76E12">
      <w:pPr>
        <w:framePr w:w="342" w:wrap="auto" w:hAnchor="text" w:x="1058" w:y="141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FFOWK+Symbol" w:hAnsi="EFFOWK+Symbol" w:cs="EFFOWK+Symbol"/>
          <w:color w:val="000000"/>
        </w:rPr>
        <w:t>•</w:t>
      </w:r>
    </w:p>
    <w:p w14:paraId="5E2256B7" w14:textId="77777777" w:rsidR="0057102A" w:rsidRDefault="00B76E12">
      <w:pPr>
        <w:framePr w:w="342" w:wrap="auto" w:hAnchor="text" w:x="1058" w:y="1412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EFFOWK+Symbol" w:hAnsi="EFFOWK+Symbol" w:cs="EFFOWK+Symbol"/>
          <w:color w:val="000000"/>
        </w:rPr>
        <w:t>•</w:t>
      </w:r>
    </w:p>
    <w:p w14:paraId="66659002" w14:textId="77777777" w:rsidR="0057102A" w:rsidRDefault="00B76E12">
      <w:pPr>
        <w:framePr w:w="9841" w:wrap="auto" w:hAnchor="text" w:x="1419" w:y="141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263/2016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Sb., </w:t>
      </w:r>
      <w:r>
        <w:rPr>
          <w:rFonts w:ascii="Arial"/>
          <w:color w:val="000000"/>
        </w:rPr>
        <w:t>a</w:t>
      </w:r>
      <w:r>
        <w:rPr>
          <w:rFonts w:ascii="Arial" w:hAnsi="Arial" w:cs="Arial"/>
          <w:color w:val="000000"/>
        </w:rPr>
        <w:t>tomový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„</w:t>
      </w:r>
      <w:r>
        <w:rPr>
          <w:rFonts w:ascii="Arial" w:hAnsi="Arial" w:cs="Arial"/>
          <w:b/>
          <w:color w:val="000000"/>
        </w:rPr>
        <w:t>Atomový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zákon</w:t>
      </w:r>
      <w:r>
        <w:rPr>
          <w:rFonts w:ascii="Arial" w:hAnsi="Arial" w:cs="Arial"/>
          <w:color w:val="000000"/>
          <w:spacing w:val="-1"/>
        </w:rPr>
        <w:t>“)</w:t>
      </w:r>
    </w:p>
    <w:p w14:paraId="61527B49" w14:textId="77777777" w:rsidR="0057102A" w:rsidRDefault="00B76E12">
      <w:pPr>
        <w:framePr w:w="9841" w:wrap="auto" w:hAnchor="text" w:x="1419" w:y="14148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SÚJB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422/2016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radiační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zabezpečení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radionuklidového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zdroje</w:t>
      </w:r>
    </w:p>
    <w:p w14:paraId="34508233" w14:textId="77777777" w:rsidR="0057102A" w:rsidRDefault="00B76E12">
      <w:pPr>
        <w:framePr w:w="9841" w:wrap="auto" w:hAnchor="text" w:x="1419" w:y="1414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předpisů</w:t>
      </w:r>
    </w:p>
    <w:p w14:paraId="0F9FC0D6" w14:textId="77777777" w:rsidR="0057102A" w:rsidRDefault="00B76E12">
      <w:pPr>
        <w:framePr w:w="342" w:wrap="auto" w:hAnchor="text" w:x="1058" w:y="1491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FFOWK+Symbol" w:hAnsi="EFFOWK+Symbol" w:cs="EFFOWK+Symbol"/>
          <w:color w:val="000000"/>
        </w:rPr>
        <w:t>•</w:t>
      </w:r>
    </w:p>
    <w:p w14:paraId="7EB59134" w14:textId="77777777" w:rsidR="0057102A" w:rsidRDefault="00B76E12">
      <w:pPr>
        <w:framePr w:w="8983" w:wrap="auto" w:hAnchor="text" w:x="1419" w:y="14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373/2011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specifických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zdravotních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službách,</w:t>
      </w:r>
      <w:r>
        <w:rPr>
          <w:rFonts w:ascii="Arial"/>
          <w:color w:val="000000"/>
        </w:rPr>
        <w:t xml:space="preserve"> 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</w:t>
      </w:r>
    </w:p>
    <w:p w14:paraId="16907254" w14:textId="77777777" w:rsidR="0057102A" w:rsidRDefault="00B76E12">
      <w:pPr>
        <w:framePr w:w="909" w:wrap="auto" w:hAnchor="text" w:x="10444" w:y="1628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strana </w:t>
      </w:r>
      <w:r>
        <w:rPr>
          <w:rFonts w:ascii="Calibri"/>
          <w:color w:val="000000"/>
          <w:spacing w:val="1"/>
          <w:sz w:val="16"/>
        </w:rPr>
        <w:t>1/5</w:t>
      </w:r>
    </w:p>
    <w:p w14:paraId="3E7EAC80" w14:textId="0414509B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85B229" wp14:editId="6DC43BF3">
            <wp:simplePos x="0" y="0"/>
            <wp:positionH relativeFrom="page">
              <wp:posOffset>829310</wp:posOffset>
            </wp:positionH>
            <wp:positionV relativeFrom="page">
              <wp:posOffset>313690</wp:posOffset>
            </wp:positionV>
            <wp:extent cx="982345" cy="763905"/>
            <wp:effectExtent l="0" t="0" r="8255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710AFA0" wp14:editId="7E67C382">
            <wp:simplePos x="0" y="0"/>
            <wp:positionH relativeFrom="page">
              <wp:posOffset>956945</wp:posOffset>
            </wp:positionH>
            <wp:positionV relativeFrom="page">
              <wp:posOffset>2699385</wp:posOffset>
            </wp:positionV>
            <wp:extent cx="1880235" cy="186690"/>
            <wp:effectExtent l="0" t="0" r="5715" b="381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AC75E1" w14:textId="77777777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33083D" w14:textId="77777777" w:rsidR="0057102A" w:rsidRDefault="00B76E12">
      <w:pPr>
        <w:framePr w:w="3568" w:wrap="auto" w:hAnchor="text" w:x="7787" w:y="83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Smlouva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o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poskytování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služeb</w:t>
      </w:r>
    </w:p>
    <w:p w14:paraId="03CFDB4A" w14:textId="77777777" w:rsidR="0057102A" w:rsidRDefault="00B76E12">
      <w:pPr>
        <w:framePr w:w="1920" w:wrap="auto" w:hAnchor="text" w:x="9432" w:y="11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č</w:t>
      </w:r>
      <w:r>
        <w:rPr>
          <w:rFonts w:ascii="Tahoma"/>
          <w:color w:val="000000"/>
          <w:sz w:val="20"/>
        </w:rPr>
        <w:t>.1GRO-31301-S01</w:t>
      </w:r>
    </w:p>
    <w:p w14:paraId="581C522A" w14:textId="77777777" w:rsidR="0057102A" w:rsidRDefault="00B76E12">
      <w:pPr>
        <w:framePr w:w="342" w:wrap="auto" w:hAnchor="text" w:x="1058" w:y="18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FFOWK+Symbol" w:hAnsi="EFFOWK+Symbol" w:cs="EFFOWK+Symbol"/>
          <w:color w:val="000000"/>
        </w:rPr>
        <w:t>•</w:t>
      </w:r>
    </w:p>
    <w:p w14:paraId="5188FC82" w14:textId="77777777" w:rsidR="0057102A" w:rsidRDefault="00B76E12">
      <w:pPr>
        <w:framePr w:w="342" w:wrap="auto" w:hAnchor="text" w:x="1058" w:y="1826"/>
        <w:widowControl w:val="0"/>
        <w:autoSpaceDE w:val="0"/>
        <w:autoSpaceDN w:val="0"/>
        <w:spacing w:before="248" w:after="0" w:line="271" w:lineRule="exact"/>
        <w:jc w:val="left"/>
        <w:rPr>
          <w:rFonts w:ascii="Times New Roman"/>
          <w:color w:val="000000"/>
        </w:rPr>
      </w:pPr>
      <w:r>
        <w:rPr>
          <w:rFonts w:ascii="EFFOWK+Symbol" w:hAnsi="EFFOWK+Symbol" w:cs="EFFOWK+Symbol"/>
          <w:color w:val="000000"/>
        </w:rPr>
        <w:t>•</w:t>
      </w:r>
    </w:p>
    <w:p w14:paraId="0F4BEC9C" w14:textId="77777777" w:rsidR="0057102A" w:rsidRDefault="00B76E12">
      <w:pPr>
        <w:framePr w:w="9912" w:wrap="auto" w:hAnchor="text" w:x="1419" w:y="18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375/2022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Sb,o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zdravotnických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prostředcích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diagnostických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zdrvotnických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prostředcích</w:t>
      </w:r>
    </w:p>
    <w:p w14:paraId="6EC0C6EE" w14:textId="77777777" w:rsidR="0057102A" w:rsidRDefault="00B76E12">
      <w:pPr>
        <w:framePr w:w="9912" w:wrap="auto" w:hAnchor="text" w:x="1419" w:y="184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vitro,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</w:t>
      </w:r>
    </w:p>
    <w:p w14:paraId="749C8361" w14:textId="77777777" w:rsidR="0057102A" w:rsidRDefault="00B76E12">
      <w:pPr>
        <w:framePr w:w="9912" w:wrap="auto" w:hAnchor="text" w:x="1419" w:y="1849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Směrnice</w:t>
      </w:r>
      <w:r>
        <w:rPr>
          <w:rFonts w:ascii="Arial"/>
          <w:color w:val="000000"/>
        </w:rPr>
        <w:t xml:space="preserve"> Rady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2013/59/Euratom, kterou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stanoví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základní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bezpečnostní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standardy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před</w:t>
      </w:r>
    </w:p>
    <w:p w14:paraId="3369283C" w14:textId="77777777" w:rsidR="0057102A" w:rsidRDefault="00B76E12">
      <w:pPr>
        <w:framePr w:w="9912" w:wrap="auto" w:hAnchor="text" w:x="1419" w:y="184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nebezpečím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vystavení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ionizujícímu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záření</w:t>
      </w:r>
    </w:p>
    <w:p w14:paraId="64395359" w14:textId="77777777" w:rsidR="0057102A" w:rsidRDefault="00B76E12">
      <w:pPr>
        <w:framePr w:w="342" w:wrap="auto" w:hAnchor="text" w:x="1058" w:y="286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FFOWK+Symbol" w:hAnsi="EFFOWK+Symbol" w:cs="EFFOWK+Symbol"/>
          <w:color w:val="000000"/>
        </w:rPr>
        <w:t>•</w:t>
      </w:r>
    </w:p>
    <w:p w14:paraId="063F571A" w14:textId="77777777" w:rsidR="0057102A" w:rsidRDefault="00B76E12">
      <w:pPr>
        <w:framePr w:w="342" w:wrap="auto" w:hAnchor="text" w:x="1058" w:y="2866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EFFOWK+Symbol" w:hAnsi="EFFOWK+Symbol" w:cs="EFFOWK+Symbol"/>
          <w:color w:val="000000"/>
        </w:rPr>
        <w:t>•</w:t>
      </w:r>
    </w:p>
    <w:p w14:paraId="46FD24C9" w14:textId="77777777" w:rsidR="0057102A" w:rsidRDefault="00B76E12">
      <w:pPr>
        <w:framePr w:w="3372" w:wrap="auto" w:hAnchor="text" w:x="1419" w:y="28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Doporučení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ICRP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103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r.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2007</w:t>
      </w:r>
    </w:p>
    <w:p w14:paraId="78791087" w14:textId="77777777" w:rsidR="0057102A" w:rsidRDefault="00B76E12">
      <w:pPr>
        <w:framePr w:w="3372" w:wrap="auto" w:hAnchor="text" w:x="1419" w:y="2888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Doporučení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ICRP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119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r.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2011</w:t>
      </w:r>
    </w:p>
    <w:p w14:paraId="577BFF41" w14:textId="77777777" w:rsidR="0057102A" w:rsidRDefault="00B76E12">
      <w:pPr>
        <w:framePr w:w="363" w:wrap="auto" w:hAnchor="text" w:x="986" w:y="3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</w:p>
    <w:p w14:paraId="4AFC5653" w14:textId="77777777" w:rsidR="0057102A" w:rsidRDefault="00B76E12">
      <w:pPr>
        <w:framePr w:w="3577" w:wrap="auto" w:hAnchor="text" w:x="1419" w:y="3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Předmět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plnění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termíny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plnění</w:t>
      </w:r>
    </w:p>
    <w:p w14:paraId="4D8895B4" w14:textId="77777777" w:rsidR="0057102A" w:rsidRDefault="00B76E12">
      <w:pPr>
        <w:framePr w:w="9936" w:wrap="auto" w:hAnchor="text" w:x="1419" w:y="40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činností,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vyplývají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požadavků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Atomového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jeho</w:t>
      </w:r>
    </w:p>
    <w:p w14:paraId="0BE3F548" w14:textId="77777777" w:rsidR="0057102A" w:rsidRDefault="00B76E12">
      <w:pPr>
        <w:framePr w:w="9936" w:wrap="auto" w:hAnchor="text" w:x="1419" w:y="403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prováděcích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vyhlášek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dokumentace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posuzované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Státním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úřadem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jadernou</w:t>
      </w:r>
    </w:p>
    <w:p w14:paraId="43458B4C" w14:textId="77777777" w:rsidR="0057102A" w:rsidRDefault="00B76E12">
      <w:pPr>
        <w:framePr w:w="9936" w:wrap="auto" w:hAnchor="text" w:x="1419" w:y="403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bezpečnost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„SÚJB“)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pracovišt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Objednatele,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týkajících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provozu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tacionární</w:t>
      </w:r>
      <w:r>
        <w:rPr>
          <w:rFonts w:ascii="Arial"/>
          <w:color w:val="000000"/>
          <w:spacing w:val="-2"/>
        </w:rPr>
        <w:t>ho</w:t>
      </w:r>
    </w:p>
    <w:p w14:paraId="5DFDA8AA" w14:textId="77777777" w:rsidR="0057102A" w:rsidRDefault="00B76E12">
      <w:pPr>
        <w:framePr w:w="9936" w:wrap="auto" w:hAnchor="text" w:x="1419" w:y="403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skiagrafick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ho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rentgenov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</w:rPr>
        <w:t>ho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zařízení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v radiodiagnostice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umístěného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místno</w:t>
      </w:r>
      <w:r>
        <w:rPr>
          <w:rFonts w:ascii="Arial"/>
          <w:color w:val="000000"/>
          <w:spacing w:val="1"/>
        </w:rPr>
        <w:t>sti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1NS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  <w:spacing w:val="-1"/>
        </w:rPr>
        <w:t>116</w:t>
      </w:r>
    </w:p>
    <w:p w14:paraId="673C7B97" w14:textId="77777777" w:rsidR="0057102A" w:rsidRDefault="00B76E12">
      <w:pPr>
        <w:framePr w:w="9936" w:wrap="auto" w:hAnchor="text" w:x="1419" w:y="403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Vazební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věznice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Ústav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výkon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zabezpečovací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detence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Brno, </w:t>
      </w:r>
      <w:r>
        <w:rPr>
          <w:rFonts w:ascii="Arial" w:hAnsi="Arial" w:cs="Arial"/>
          <w:color w:val="000000"/>
        </w:rPr>
        <w:t>Jihlavská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č.12,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625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99 Brno.</w:t>
      </w:r>
    </w:p>
    <w:p w14:paraId="165E3709" w14:textId="77777777" w:rsidR="0057102A" w:rsidRDefault="00B76E12">
      <w:pPr>
        <w:framePr w:w="2835" w:wrap="auto" w:hAnchor="text" w:x="842" w:y="55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3.1</w:t>
      </w:r>
      <w:r>
        <w:rPr>
          <w:rFonts w:ascii="Arial"/>
          <w:b/>
          <w:color w:val="000000"/>
          <w:spacing w:val="209"/>
        </w:rPr>
        <w:t xml:space="preserve"> </w:t>
      </w:r>
      <w:r>
        <w:rPr>
          <w:rFonts w:ascii="Arial" w:hAnsi="Arial" w:cs="Arial"/>
          <w:b/>
          <w:color w:val="000000"/>
        </w:rPr>
        <w:t>Pravidelné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činnosti</w:t>
      </w:r>
    </w:p>
    <w:p w14:paraId="37720C51" w14:textId="77777777" w:rsidR="0057102A" w:rsidRDefault="00B76E12">
      <w:pPr>
        <w:framePr w:w="2761" w:wrap="auto" w:hAnchor="text" w:x="698" w:y="6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3.1.1</w:t>
      </w:r>
      <w:r>
        <w:rPr>
          <w:rFonts w:ascii="Arial"/>
          <w:b/>
          <w:color w:val="000000"/>
          <w:spacing w:val="167"/>
        </w:rPr>
        <w:t xml:space="preserve"> </w:t>
      </w:r>
      <w:r>
        <w:rPr>
          <w:rFonts w:ascii="Arial"/>
          <w:b/>
          <w:color w:val="000000"/>
        </w:rPr>
        <w:t>D</w:t>
      </w:r>
      <w:r>
        <w:rPr>
          <w:rFonts w:ascii="Arial" w:hAnsi="Arial" w:cs="Arial"/>
          <w:b/>
          <w:color w:val="000000"/>
        </w:rPr>
        <w:t>ohlížející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osoba</w:t>
      </w:r>
    </w:p>
    <w:p w14:paraId="2D4F542C" w14:textId="77777777" w:rsidR="0057102A" w:rsidRDefault="00B76E12">
      <w:pPr>
        <w:framePr w:w="9939" w:wrap="auto" w:hAnchor="text" w:x="1419" w:y="63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dohlížející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přesně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definována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Programech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radiační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Objednatele,</w:t>
      </w:r>
    </w:p>
    <w:p w14:paraId="575CE02B" w14:textId="77777777" w:rsidR="0057102A" w:rsidRDefault="00B76E12">
      <w:pPr>
        <w:framePr w:w="9939" w:wrap="auto" w:hAnchor="text" w:x="1419" w:y="63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jednotlivá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 w:hAnsi="Arial" w:cs="Arial"/>
          <w:color w:val="000000"/>
        </w:rPr>
        <w:t>pracoviště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posuzovány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 w:hAnsi="Arial" w:cs="Arial"/>
          <w:color w:val="000000"/>
          <w:spacing w:val="1"/>
        </w:rPr>
        <w:t>SÚJB.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bude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  <w:spacing w:val="1"/>
        </w:rPr>
        <w:t>Z</w:t>
      </w:r>
      <w:r>
        <w:rPr>
          <w:rFonts w:ascii="Arial"/>
          <w:color w:val="000000"/>
        </w:rPr>
        <w:t>hotovitel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provádět</w:t>
      </w:r>
    </w:p>
    <w:p w14:paraId="2110B6B4" w14:textId="77777777" w:rsidR="0057102A" w:rsidRDefault="00B76E12">
      <w:pPr>
        <w:framePr w:w="9939" w:wrap="auto" w:hAnchor="text" w:x="1419" w:y="631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svých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zaměstnanců,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kteří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držitelé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oprávnění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odborné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způsobilosti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dle</w:t>
      </w:r>
    </w:p>
    <w:p w14:paraId="193DCC25" w14:textId="77777777" w:rsidR="0057102A" w:rsidRDefault="00B76E12">
      <w:pPr>
        <w:framePr w:w="9939" w:wrap="auto" w:hAnchor="text" w:x="1419" w:y="63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platné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legislativy.</w:t>
      </w:r>
    </w:p>
    <w:p w14:paraId="72CD561E" w14:textId="77777777" w:rsidR="0057102A" w:rsidRDefault="00B76E12">
      <w:pPr>
        <w:framePr w:w="2723" w:wrap="auto" w:hAnchor="text" w:x="1419" w:y="73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Zhotovitel bude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</w:rPr>
        <w:t>:</w:t>
      </w:r>
    </w:p>
    <w:p w14:paraId="4A6DC352" w14:textId="77777777" w:rsidR="0057102A" w:rsidRDefault="00B76E12">
      <w:pPr>
        <w:framePr w:w="10299" w:wrap="auto" w:hAnchor="text" w:x="1058" w:y="75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interní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kontroly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dodržování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opatření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ochranu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ionizujícím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zářením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„</w:t>
      </w:r>
      <w:r>
        <w:rPr>
          <w:rFonts w:ascii="Arial"/>
          <w:b/>
          <w:color w:val="000000"/>
          <w:spacing w:val="1"/>
        </w:rPr>
        <w:t>IZ</w:t>
      </w:r>
      <w:r>
        <w:rPr>
          <w:rFonts w:ascii="Arial" w:hAnsi="Arial" w:cs="Arial"/>
          <w:color w:val="000000"/>
          <w:spacing w:val="-1"/>
        </w:rPr>
        <w:t>“)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podle</w:t>
      </w:r>
    </w:p>
    <w:p w14:paraId="6FEAF588" w14:textId="77777777" w:rsidR="0057102A" w:rsidRDefault="00B76E12">
      <w:pPr>
        <w:framePr w:w="10299" w:wrap="auto" w:hAnchor="text" w:x="1058" w:y="757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platných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provozních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pokynů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pracovišt</w:t>
      </w:r>
      <w:r>
        <w:rPr>
          <w:rFonts w:ascii="Arial"/>
          <w:color w:val="000000"/>
        </w:rPr>
        <w:t>i</w:t>
      </w:r>
    </w:p>
    <w:p w14:paraId="23DA4CF5" w14:textId="77777777" w:rsidR="0057102A" w:rsidRDefault="00B76E12">
      <w:pPr>
        <w:framePr w:w="10299" w:wrap="auto" w:hAnchor="text" w:x="1058" w:y="757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průběžné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upozorňování</w:t>
      </w:r>
      <w:r>
        <w:rPr>
          <w:rFonts w:ascii="Arial"/>
          <w:color w:val="000000"/>
        </w:rPr>
        <w:t xml:space="preserve"> na </w:t>
      </w:r>
      <w:r>
        <w:rPr>
          <w:rFonts w:ascii="Arial" w:hAnsi="Arial" w:cs="Arial"/>
          <w:color w:val="000000"/>
        </w:rPr>
        <w:t>zjištěné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nedostatky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podávání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návrhů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odstranění</w:t>
      </w:r>
    </w:p>
    <w:p w14:paraId="08C711DF" w14:textId="77777777" w:rsidR="0057102A" w:rsidRDefault="00B76E12">
      <w:pPr>
        <w:framePr w:w="10299" w:wrap="auto" w:hAnchor="text" w:x="1058" w:y="75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průběžná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evidence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zdrojů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záření</w:t>
      </w:r>
    </w:p>
    <w:p w14:paraId="58055AB2" w14:textId="77777777" w:rsidR="0057102A" w:rsidRDefault="00B76E12">
      <w:pPr>
        <w:framePr w:w="10299" w:wrap="auto" w:hAnchor="text" w:x="1058" w:y="757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průběžná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evidence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záznamů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provedených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měřeních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kontrolu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radiační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situace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1"/>
        </w:rPr>
        <w:t>pracovišt</w:t>
      </w:r>
      <w:r>
        <w:rPr>
          <w:rFonts w:ascii="Arial"/>
          <w:color w:val="000000"/>
        </w:rPr>
        <w:t>i</w:t>
      </w:r>
    </w:p>
    <w:p w14:paraId="607551D4" w14:textId="77777777" w:rsidR="0057102A" w:rsidRDefault="00B76E12">
      <w:pPr>
        <w:framePr w:w="10299" w:wrap="auto" w:hAnchor="text" w:x="1058" w:y="7578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výsledků</w:t>
      </w:r>
    </w:p>
    <w:p w14:paraId="0FD112D4" w14:textId="77777777" w:rsidR="0057102A" w:rsidRDefault="00B76E12">
      <w:pPr>
        <w:framePr w:w="10299" w:wrap="auto" w:hAnchor="text" w:x="1058" w:y="7578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průběžná</w:t>
      </w:r>
      <w:r>
        <w:rPr>
          <w:rFonts w:ascii="Arial"/>
          <w:color w:val="000000"/>
        </w:rPr>
        <w:t xml:space="preserve"> evidence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dokladů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odborné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způsobilosti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pracovníků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práci</w:t>
      </w:r>
      <w:r>
        <w:rPr>
          <w:rFonts w:ascii="Arial"/>
          <w:color w:val="000000"/>
          <w:spacing w:val="-2"/>
        </w:rPr>
        <w:t xml:space="preserve"> 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zdroji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IZ</w:t>
      </w:r>
    </w:p>
    <w:p w14:paraId="62CBF634" w14:textId="77777777" w:rsidR="0057102A" w:rsidRDefault="00B76E12">
      <w:pPr>
        <w:framePr w:w="10299" w:wrap="auto" w:hAnchor="text" w:x="1058" w:y="757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P</w:t>
      </w:r>
      <w:r>
        <w:rPr>
          <w:rFonts w:ascii="Arial"/>
          <w:color w:val="000000"/>
        </w:rPr>
        <w:t>rogramu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radiační</w:t>
      </w:r>
      <w:r>
        <w:rPr>
          <w:rFonts w:ascii="Arial"/>
          <w:color w:val="000000"/>
        </w:rPr>
        <w:t xml:space="preserve"> ochrany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včetně:</w:t>
      </w:r>
    </w:p>
    <w:p w14:paraId="45B102A8" w14:textId="77777777" w:rsidR="0057102A" w:rsidRDefault="00B76E12">
      <w:pPr>
        <w:framePr w:w="9875" w:wrap="auto" w:hAnchor="text" w:x="1419" w:y="959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</w:rPr>
      </w:pPr>
      <w:r>
        <w:rPr>
          <w:rFonts w:ascii="EFFOWK+Symbol" w:hAnsi="EFFOWK+Symbol" w:cs="EFFOWK+Symbol"/>
          <w:color w:val="000000"/>
        </w:rPr>
        <w:t>•</w:t>
      </w:r>
      <w:r>
        <w:rPr>
          <w:rFonts w:ascii="Times New Roman"/>
          <w:color w:val="000000"/>
          <w:spacing w:val="552"/>
        </w:rPr>
        <w:t xml:space="preserve"> </w:t>
      </w:r>
      <w:r>
        <w:rPr>
          <w:rFonts w:ascii="Arial" w:hAnsi="Arial" w:cs="Arial"/>
          <w:color w:val="000000"/>
        </w:rPr>
        <w:t>vyhodnocování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výsledků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zkoušek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dlouhodobé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stability</w:t>
      </w:r>
    </w:p>
    <w:p w14:paraId="32BFB1BC" w14:textId="77777777" w:rsidR="0057102A" w:rsidRDefault="00B76E12">
      <w:pPr>
        <w:framePr w:w="9875" w:wrap="auto" w:hAnchor="text" w:x="1419" w:y="9594"/>
        <w:widowControl w:val="0"/>
        <w:autoSpaceDE w:val="0"/>
        <w:autoSpaceDN w:val="0"/>
        <w:spacing w:before="2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technického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personálního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metodického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vedení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provádění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zkoušek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provozní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stálosti</w:t>
      </w:r>
    </w:p>
    <w:p w14:paraId="7F1256CE" w14:textId="77777777" w:rsidR="0057102A" w:rsidRDefault="00B76E12">
      <w:pPr>
        <w:framePr w:w="342" w:wrap="auto" w:hAnchor="text" w:x="1058" w:y="986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FFOWK+Symbol" w:hAnsi="EFFOWK+Symbol" w:cs="EFFOWK+Symbol"/>
          <w:color w:val="000000"/>
        </w:rPr>
        <w:t>•</w:t>
      </w:r>
    </w:p>
    <w:p w14:paraId="7D99110C" w14:textId="77777777" w:rsidR="0057102A" w:rsidRDefault="00B76E12">
      <w:pPr>
        <w:framePr w:w="10296" w:wrap="auto" w:hAnchor="text" w:x="1058" w:y="101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monitorování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radiační</w:t>
      </w:r>
      <w:r>
        <w:rPr>
          <w:rFonts w:ascii="Arial"/>
          <w:color w:val="000000"/>
        </w:rPr>
        <w:t xml:space="preserve"> situace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pracovišti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četností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schválených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programů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monitorování</w:t>
      </w:r>
    </w:p>
    <w:p w14:paraId="742FEF12" w14:textId="77777777" w:rsidR="0057102A" w:rsidRDefault="00B76E12">
      <w:pPr>
        <w:framePr w:w="10296" w:wrap="auto" w:hAnchor="text" w:x="1058" w:y="1013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nejméně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jednou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ročně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školení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přezkoušení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pracovníků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bjednatele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rizicích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zásadách</w:t>
      </w:r>
    </w:p>
    <w:p w14:paraId="6DF36D2A" w14:textId="77777777" w:rsidR="0057102A" w:rsidRDefault="00B76E12">
      <w:pPr>
        <w:framePr w:w="10296" w:wrap="auto" w:hAnchor="text" w:x="1058" w:y="10137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bezpečné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zdroji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IZ</w:t>
      </w:r>
    </w:p>
    <w:p w14:paraId="2EAFC631" w14:textId="77777777" w:rsidR="0057102A" w:rsidRDefault="00B76E12">
      <w:pPr>
        <w:framePr w:w="10296" w:wrap="auto" w:hAnchor="text" w:x="1058" w:y="1013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i)</w:t>
      </w:r>
      <w:r>
        <w:rPr>
          <w:rFonts w:ascii="Arial"/>
          <w:color w:val="000000"/>
          <w:spacing w:val="179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trvalého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kontaktu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orgánem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státního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dozoru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nad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radiační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ochranou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(SÚJB)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zastupování</w:t>
      </w:r>
    </w:p>
    <w:p w14:paraId="285308DD" w14:textId="77777777" w:rsidR="0057102A" w:rsidRDefault="00B76E12">
      <w:pPr>
        <w:framePr w:w="10296" w:wrap="auto" w:hAnchor="text" w:x="1058" w:y="10137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bjednatele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jednáních</w:t>
      </w:r>
    </w:p>
    <w:p w14:paraId="1487CF91" w14:textId="77777777" w:rsidR="0057102A" w:rsidRDefault="00B76E12">
      <w:pPr>
        <w:framePr w:w="7475" w:wrap="auto" w:hAnchor="text" w:x="1058" w:y="11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j)</w:t>
      </w:r>
      <w:r>
        <w:rPr>
          <w:rFonts w:ascii="Arial"/>
          <w:color w:val="000000"/>
          <w:spacing w:val="174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interního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klinického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auditu</w:t>
      </w:r>
    </w:p>
    <w:p w14:paraId="3932B9E1" w14:textId="77777777" w:rsidR="0057102A" w:rsidRDefault="00B76E12">
      <w:pPr>
        <w:framePr w:w="7475" w:wrap="auto" w:hAnchor="text" w:x="1058" w:y="114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k)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vypracování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protokolu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hodnocení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způsobu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radiační</w:t>
      </w:r>
      <w:r>
        <w:rPr>
          <w:rFonts w:ascii="Arial"/>
          <w:color w:val="000000"/>
        </w:rPr>
        <w:t xml:space="preserve"> ochrany</w:t>
      </w:r>
    </w:p>
    <w:p w14:paraId="6A11BC29" w14:textId="77777777" w:rsidR="0057102A" w:rsidRDefault="00B76E12">
      <w:pPr>
        <w:framePr w:w="3066" w:wrap="auto" w:hAnchor="text" w:x="842" w:y="121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3.2</w:t>
      </w:r>
      <w:r>
        <w:rPr>
          <w:rFonts w:ascii="Arial"/>
          <w:b/>
          <w:color w:val="000000"/>
          <w:spacing w:val="209"/>
        </w:rPr>
        <w:t xml:space="preserve"> </w:t>
      </w:r>
      <w:r>
        <w:rPr>
          <w:rFonts w:ascii="Arial" w:hAnsi="Arial" w:cs="Arial"/>
          <w:b/>
          <w:color w:val="000000"/>
        </w:rPr>
        <w:t>Jednorázové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činnosti</w:t>
      </w:r>
    </w:p>
    <w:p w14:paraId="456C5F6A" w14:textId="77777777" w:rsidR="0057102A" w:rsidRDefault="00B76E12">
      <w:pPr>
        <w:framePr w:w="10299" w:wrap="auto" w:hAnchor="text" w:x="1058" w:y="12414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požádání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provede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pracoviště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zdroji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IZ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níže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jednorázové</w:t>
      </w:r>
    </w:p>
    <w:p w14:paraId="69953C46" w14:textId="77777777" w:rsidR="0057102A" w:rsidRDefault="00B76E12">
      <w:pPr>
        <w:framePr w:w="10299" w:wrap="auto" w:hAnchor="text" w:x="1058" w:y="12414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práce:</w:t>
      </w:r>
    </w:p>
    <w:p w14:paraId="1D36304F" w14:textId="77777777" w:rsidR="0057102A" w:rsidRDefault="00B76E12">
      <w:pPr>
        <w:framePr w:w="10299" w:wrap="auto" w:hAnchor="text" w:x="1058" w:y="124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aktualizace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místních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radiologických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standardů</w:t>
      </w:r>
    </w:p>
    <w:p w14:paraId="42E8093C" w14:textId="77777777" w:rsidR="0057102A" w:rsidRDefault="00B76E12">
      <w:pPr>
        <w:framePr w:w="10299" w:wrap="auto" w:hAnchor="text" w:x="1058" w:y="1241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potřeby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odborné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konzultační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poradenské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řešení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problémů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investičního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provozního</w:t>
      </w:r>
    </w:p>
    <w:p w14:paraId="5AB72806" w14:textId="77777777" w:rsidR="0057102A" w:rsidRDefault="00B76E12">
      <w:pPr>
        <w:framePr w:w="10299" w:wrap="auto" w:hAnchor="text" w:x="1058" w:y="12414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charakteru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ochranou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zdraví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personálu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pacientů.</w:t>
      </w:r>
    </w:p>
    <w:p w14:paraId="3F87573B" w14:textId="77777777" w:rsidR="0057102A" w:rsidRDefault="00B76E12">
      <w:pPr>
        <w:framePr w:w="608" w:wrap="auto" w:hAnchor="text" w:x="698" w:y="139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3.3.</w:t>
      </w:r>
    </w:p>
    <w:p w14:paraId="462A3F3C" w14:textId="77777777" w:rsidR="0057102A" w:rsidRDefault="00B76E12">
      <w:pPr>
        <w:framePr w:w="2819" w:wrap="auto" w:hAnchor="text" w:x="1419" w:y="139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Termíny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způsob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plnění</w:t>
      </w:r>
    </w:p>
    <w:p w14:paraId="5DC8C19A" w14:textId="77777777" w:rsidR="0057102A" w:rsidRDefault="00B76E12">
      <w:pPr>
        <w:framePr w:w="363" w:wrap="auto" w:hAnchor="text" w:x="698" w:y="14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</w:p>
    <w:p w14:paraId="79B824DB" w14:textId="77777777" w:rsidR="0057102A" w:rsidRDefault="00B76E12">
      <w:pPr>
        <w:framePr w:w="7505" w:wrap="auto" w:hAnchor="text" w:x="821" w:y="14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.3.1</w:t>
      </w:r>
      <w:r>
        <w:rPr>
          <w:rFonts w:ascii="Arial"/>
          <w:b/>
          <w:color w:val="000000"/>
          <w:spacing w:val="167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</w:rPr>
        <w:t xml:space="preserve"> 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3.1.1 budou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prováděny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pravidelně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roku</w:t>
      </w:r>
      <w:r>
        <w:rPr>
          <w:rFonts w:ascii="Arial"/>
          <w:b/>
          <w:color w:val="000000"/>
        </w:rPr>
        <w:t>.</w:t>
      </w:r>
    </w:p>
    <w:p w14:paraId="286AE5B0" w14:textId="77777777" w:rsidR="0057102A" w:rsidRDefault="00B76E12">
      <w:pPr>
        <w:framePr w:w="7505" w:wrap="auto" w:hAnchor="text" w:x="821" w:y="14438"/>
        <w:widowControl w:val="0"/>
        <w:autoSpaceDE w:val="0"/>
        <w:autoSpaceDN w:val="0"/>
        <w:spacing w:before="5" w:after="0" w:line="247" w:lineRule="exact"/>
        <w:ind w:left="14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.3.2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</w:rPr>
        <w:t xml:space="preserve"> 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3.2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prováděny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vyžádání.</w:t>
      </w:r>
    </w:p>
    <w:p w14:paraId="27FA5BCB" w14:textId="77777777" w:rsidR="0057102A" w:rsidRDefault="00B76E12">
      <w:pPr>
        <w:framePr w:w="363" w:wrap="auto" w:hAnchor="text" w:x="842" w:y="14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AA03FD4" w14:textId="77777777" w:rsidR="0057102A" w:rsidRDefault="00B76E12">
      <w:pPr>
        <w:framePr w:w="909" w:wrap="auto" w:hAnchor="text" w:x="10444" w:y="1628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strana </w:t>
      </w:r>
      <w:r>
        <w:rPr>
          <w:rFonts w:ascii="Calibri"/>
          <w:color w:val="000000"/>
          <w:spacing w:val="1"/>
          <w:sz w:val="16"/>
        </w:rPr>
        <w:t>2/5</w:t>
      </w:r>
    </w:p>
    <w:p w14:paraId="00BD93FE" w14:textId="1906CD59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2E7A12" wp14:editId="799C5B4E">
            <wp:simplePos x="0" y="0"/>
            <wp:positionH relativeFrom="page">
              <wp:posOffset>829310</wp:posOffset>
            </wp:positionH>
            <wp:positionV relativeFrom="page">
              <wp:posOffset>313690</wp:posOffset>
            </wp:positionV>
            <wp:extent cx="982345" cy="763905"/>
            <wp:effectExtent l="0" t="0" r="8255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E320F0" w14:textId="77777777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B734A5E" w14:textId="77777777" w:rsidR="0057102A" w:rsidRDefault="00B76E12">
      <w:pPr>
        <w:framePr w:w="3568" w:wrap="auto" w:hAnchor="text" w:x="7787" w:y="83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Smlouva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o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poskytování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služeb</w:t>
      </w:r>
    </w:p>
    <w:p w14:paraId="50F8B971" w14:textId="77777777" w:rsidR="0057102A" w:rsidRDefault="00B76E12">
      <w:pPr>
        <w:framePr w:w="1920" w:wrap="auto" w:hAnchor="text" w:x="9432" w:y="11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č</w:t>
      </w:r>
      <w:r>
        <w:rPr>
          <w:rFonts w:ascii="Tahoma"/>
          <w:color w:val="000000"/>
          <w:sz w:val="20"/>
        </w:rPr>
        <w:t>.1GRO-31301-S01</w:t>
      </w:r>
    </w:p>
    <w:p w14:paraId="70EF14F7" w14:textId="77777777" w:rsidR="0057102A" w:rsidRDefault="00B76E12">
      <w:pPr>
        <w:framePr w:w="363" w:wrap="auto" w:hAnchor="text" w:x="986" w:y="1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</w:t>
      </w:r>
    </w:p>
    <w:p w14:paraId="1F043DAC" w14:textId="77777777" w:rsidR="0057102A" w:rsidRDefault="00B76E12">
      <w:pPr>
        <w:framePr w:w="9389" w:wrap="auto" w:hAnchor="text" w:x="1419" w:y="1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činností</w:t>
      </w:r>
    </w:p>
    <w:p w14:paraId="00BE9F5E" w14:textId="77777777" w:rsidR="0057102A" w:rsidRDefault="00B76E12">
      <w:pPr>
        <w:framePr w:w="9389" w:wrap="auto" w:hAnchor="text" w:x="1419" w:y="1832"/>
        <w:widowControl w:val="0"/>
        <w:autoSpaceDE w:val="0"/>
        <w:autoSpaceDN w:val="0"/>
        <w:spacing w:before="125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.1</w:t>
      </w:r>
      <w:r>
        <w:rPr>
          <w:rFonts w:ascii="Arial"/>
          <w:b/>
          <w:color w:val="000000"/>
          <w:spacing w:val="340"/>
        </w:rPr>
        <w:t xml:space="preserve"> </w:t>
      </w: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za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proveden</w:t>
      </w:r>
      <w:r>
        <w:rPr>
          <w:rFonts w:ascii="Arial" w:hAnsi="Arial" w:cs="Arial"/>
          <w:b/>
          <w:color w:val="000000"/>
        </w:rPr>
        <w:t>í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</w:t>
      </w:r>
      <w:r>
        <w:rPr>
          <w:rFonts w:ascii="Arial"/>
          <w:b/>
          <w:color w:val="000000"/>
          <w:spacing w:val="-2"/>
          <w:sz w:val="20"/>
        </w:rPr>
        <w:t>n</w:t>
      </w:r>
      <w:r>
        <w:rPr>
          <w:rFonts w:ascii="Arial" w:hAnsi="Arial" w:cs="Arial"/>
          <w:b/>
          <w:color w:val="000000"/>
          <w:sz w:val="20"/>
        </w:rPr>
        <w:t>ostí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</w:rPr>
        <w:t>dle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odst..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3.1.1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je: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000,-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DPH/měsíc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(slovy: </w:t>
      </w:r>
      <w:r>
        <w:rPr>
          <w:rFonts w:ascii="Arial" w:hAnsi="Arial" w:cs="Arial"/>
          <w:color w:val="000000"/>
        </w:rPr>
        <w:t>čtyři</w:t>
      </w:r>
    </w:p>
    <w:p w14:paraId="2BF48F40" w14:textId="77777777" w:rsidR="0057102A" w:rsidRDefault="00B76E12">
      <w:pPr>
        <w:framePr w:w="363" w:wrap="auto" w:hAnchor="text" w:x="1419" w:y="22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</w:t>
      </w:r>
    </w:p>
    <w:p w14:paraId="60284345" w14:textId="77777777" w:rsidR="0057102A" w:rsidRDefault="00B76E12">
      <w:pPr>
        <w:framePr w:w="2352" w:wrap="auto" w:hAnchor="text" w:x="1419" w:y="24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</w:rPr>
        <w:t>tisíce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českých)</w:t>
      </w:r>
      <w:r>
        <w:rPr>
          <w:rFonts w:ascii="Arial"/>
          <w:color w:val="000000"/>
          <w:sz w:val="20"/>
        </w:rPr>
        <w:t>.</w:t>
      </w:r>
    </w:p>
    <w:p w14:paraId="03A99C2D" w14:textId="77777777" w:rsidR="0057102A" w:rsidRDefault="00B76E12">
      <w:pPr>
        <w:framePr w:w="9938" w:wrap="auto" w:hAnchor="text" w:x="1419" w:y="27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Cena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/>
          <w:b/>
          <w:color w:val="000000"/>
        </w:rPr>
        <w:t>za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/>
          <w:b/>
          <w:color w:val="000000"/>
        </w:rPr>
        <w:t>provede</w:t>
      </w:r>
      <w:r>
        <w:rPr>
          <w:rFonts w:ascii="Arial" w:hAnsi="Arial" w:cs="Arial"/>
          <w:color w:val="000000"/>
          <w:spacing w:val="-2"/>
        </w:rPr>
        <w:t>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b/>
          <w:color w:val="000000"/>
        </w:rPr>
        <w:t>dle</w:t>
      </w:r>
      <w:r>
        <w:rPr>
          <w:rFonts w:ascii="Arial"/>
          <w:b/>
          <w:color w:val="000000"/>
          <w:spacing w:val="-15"/>
        </w:rPr>
        <w:t xml:space="preserve"> </w:t>
      </w:r>
      <w:r>
        <w:rPr>
          <w:rFonts w:ascii="Arial"/>
          <w:b/>
          <w:color w:val="000000"/>
        </w:rPr>
        <w:t>odst.</w:t>
      </w:r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/>
          <w:b/>
          <w:color w:val="000000"/>
        </w:rPr>
        <w:t>3.1.1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/>
          <w:b/>
          <w:color w:val="000000"/>
          <w:spacing w:val="1"/>
        </w:rPr>
        <w:t>je</w:t>
      </w:r>
      <w:r>
        <w:rPr>
          <w:rFonts w:ascii="Arial"/>
          <w:b/>
          <w:color w:val="000000"/>
          <w:spacing w:val="-17"/>
        </w:rPr>
        <w:t xml:space="preserve"> </w:t>
      </w:r>
      <w:r>
        <w:rPr>
          <w:rFonts w:ascii="Arial"/>
          <w:b/>
          <w:color w:val="000000"/>
        </w:rPr>
        <w:t>stanovena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 w:hAnsi="Arial" w:cs="Arial"/>
          <w:b/>
          <w:color w:val="000000"/>
        </w:rPr>
        <w:t>včetně</w:t>
      </w:r>
      <w:r>
        <w:rPr>
          <w:rFonts w:ascii="Arial"/>
          <w:b/>
          <w:color w:val="000000"/>
          <w:spacing w:val="-16"/>
        </w:rPr>
        <w:t xml:space="preserve"> </w:t>
      </w:r>
      <w:r>
        <w:rPr>
          <w:rFonts w:ascii="Arial" w:hAnsi="Arial" w:cs="Arial"/>
          <w:b/>
          <w:color w:val="000000"/>
        </w:rPr>
        <w:t>cestovních</w:t>
      </w:r>
      <w:r>
        <w:rPr>
          <w:rFonts w:ascii="Arial"/>
          <w:b/>
          <w:color w:val="000000"/>
          <w:spacing w:val="-13"/>
        </w:rPr>
        <w:t xml:space="preserve"> </w:t>
      </w:r>
      <w:r>
        <w:rPr>
          <w:rFonts w:ascii="Arial" w:hAnsi="Arial" w:cs="Arial"/>
          <w:b/>
          <w:color w:val="000000"/>
        </w:rPr>
        <w:t>nákladů.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ceně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bude</w:t>
      </w:r>
    </w:p>
    <w:p w14:paraId="1CD92DEF" w14:textId="77777777" w:rsidR="0057102A" w:rsidRDefault="00B76E12">
      <w:pPr>
        <w:framePr w:w="9938" w:wrap="auto" w:hAnchor="text" w:x="1419" w:y="27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účtována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platných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předpisů.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Změna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ceny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možná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dodatkem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smlouvě,</w:t>
      </w:r>
    </w:p>
    <w:p w14:paraId="52C3FD85" w14:textId="77777777" w:rsidR="0057102A" w:rsidRDefault="00B76E12">
      <w:pPr>
        <w:framePr w:w="9938" w:wrap="auto" w:hAnchor="text" w:x="1419" w:y="271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potvrzeným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stranami.</w:t>
      </w:r>
    </w:p>
    <w:p w14:paraId="43E1AD09" w14:textId="77777777" w:rsidR="0057102A" w:rsidRDefault="00B76E12">
      <w:pPr>
        <w:framePr w:w="9296" w:wrap="auto" w:hAnchor="text" w:x="1419" w:y="3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4.2</w:t>
      </w:r>
      <w:r>
        <w:rPr>
          <w:rFonts w:ascii="Arial"/>
          <w:color w:val="000000"/>
          <w:spacing w:val="208"/>
        </w:rPr>
        <w:t xml:space="preserve"> </w:t>
      </w:r>
      <w:r>
        <w:rPr>
          <w:rFonts w:ascii="Arial" w:hAnsi="Arial" w:cs="Arial"/>
          <w:color w:val="000000"/>
        </w:rPr>
        <w:t>Jednorázové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č</w:t>
      </w:r>
      <w:r>
        <w:rPr>
          <w:rFonts w:ascii="Arial"/>
          <w:color w:val="000000"/>
        </w:rPr>
        <w:t>innosti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3.2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ráme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prováděny</w:t>
      </w:r>
    </w:p>
    <w:p w14:paraId="43B80451" w14:textId="77777777" w:rsidR="0057102A" w:rsidRDefault="00B76E12">
      <w:pPr>
        <w:framePr w:w="6736" w:wrap="auto" w:hAnchor="text" w:x="1995" w:y="3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Zhotovitelem pouze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výzvu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bjednatele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odsouhlasení.</w:t>
      </w:r>
    </w:p>
    <w:p w14:paraId="058A6D4C" w14:textId="77777777" w:rsidR="0057102A" w:rsidRDefault="00B76E12">
      <w:pPr>
        <w:framePr w:w="314" w:wrap="auto" w:hAnchor="text" w:x="1058" w:y="39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A8FB63B" w14:textId="77777777" w:rsidR="0057102A" w:rsidRDefault="00B76E12">
      <w:pPr>
        <w:framePr w:w="9936" w:wrap="auto" w:hAnchor="text" w:x="1419" w:y="39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</w:rPr>
        <w:t xml:space="preserve"> budou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vykonávány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skutečně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provedeného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následujícím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ocenění:</w:t>
      </w:r>
    </w:p>
    <w:p w14:paraId="664EC30F" w14:textId="77777777" w:rsidR="0057102A" w:rsidRDefault="00B76E12">
      <w:pPr>
        <w:framePr w:w="9936" w:wrap="auto" w:hAnchor="text" w:x="1419" w:y="397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hodinovou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zúčtovací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sazbou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250,-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Kč/hod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(+21%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DPH)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(slovy: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tisíc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dvě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stě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padesát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korun</w:t>
      </w:r>
    </w:p>
    <w:p w14:paraId="769DF72E" w14:textId="77777777" w:rsidR="0057102A" w:rsidRDefault="00B76E12">
      <w:pPr>
        <w:framePr w:w="9936" w:wrap="auto" w:hAnchor="text" w:x="1419" w:y="397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českých)</w:t>
      </w:r>
      <w:r>
        <w:rPr>
          <w:rFonts w:ascii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cestovní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18,-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Kč/km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(+21%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DPH)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(slovy: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osmnáct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českých)</w:t>
      </w:r>
      <w:r>
        <w:rPr>
          <w:rFonts w:ascii="Arial"/>
          <w:color w:val="000000"/>
        </w:rPr>
        <w:t>.</w:t>
      </w:r>
    </w:p>
    <w:p w14:paraId="25208CA9" w14:textId="77777777" w:rsidR="0057102A" w:rsidRDefault="00B76E12">
      <w:pPr>
        <w:framePr w:w="547" w:wrap="auto" w:hAnchor="text" w:x="1419" w:y="4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4.3</w:t>
      </w:r>
    </w:p>
    <w:p w14:paraId="6CC0E710" w14:textId="77777777" w:rsidR="0057102A" w:rsidRDefault="00B76E12">
      <w:pPr>
        <w:framePr w:w="9231" w:wrap="auto" w:hAnchor="text" w:x="2127" w:y="4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Celková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maximální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roční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3.1.1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3.2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nepřekročí</w:t>
      </w:r>
    </w:p>
    <w:p w14:paraId="3F6D4F71" w14:textId="77777777" w:rsidR="0057102A" w:rsidRDefault="00B76E12">
      <w:pPr>
        <w:framePr w:w="9938" w:wrap="auto" w:hAnchor="text" w:x="1419" w:y="49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částku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výši: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000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(slovy: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sto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tisíc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českých</w:t>
      </w:r>
      <w:r>
        <w:rPr>
          <w:rFonts w:ascii="Arial"/>
          <w:color w:val="000000"/>
          <w:spacing w:val="-1"/>
        </w:rPr>
        <w:t>).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Překročení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limitu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14:paraId="5F8D7AFD" w14:textId="77777777" w:rsidR="0057102A" w:rsidRDefault="00B76E12">
      <w:pPr>
        <w:framePr w:w="9938" w:wrap="auto" w:hAnchor="text" w:x="1419" w:y="498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písemného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dodatku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schváleného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smluvními</w:t>
      </w:r>
    </w:p>
    <w:p w14:paraId="51B42D0D" w14:textId="77777777" w:rsidR="0057102A" w:rsidRDefault="00B76E12">
      <w:pPr>
        <w:framePr w:w="9938" w:wrap="auto" w:hAnchor="text" w:x="1419" w:y="498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stranami.</w:t>
      </w:r>
    </w:p>
    <w:p w14:paraId="08313035" w14:textId="77777777" w:rsidR="0057102A" w:rsidRDefault="00B76E12">
      <w:pPr>
        <w:framePr w:w="363" w:wrap="auto" w:hAnchor="text" w:x="986" w:y="59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6213049E" w14:textId="77777777" w:rsidR="0057102A" w:rsidRDefault="00B76E12">
      <w:pPr>
        <w:framePr w:w="2198" w:wrap="auto" w:hAnchor="text" w:x="1419" w:y="59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Platební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podmínky</w:t>
      </w:r>
    </w:p>
    <w:p w14:paraId="0EA5176A" w14:textId="77777777" w:rsidR="0057102A" w:rsidRDefault="00B76E12">
      <w:pPr>
        <w:framePr w:w="363" w:wrap="auto" w:hAnchor="text" w:x="842" w:y="6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6E7FF434" w14:textId="77777777" w:rsidR="0057102A" w:rsidRDefault="00B76E12">
      <w:pPr>
        <w:framePr w:w="10391" w:wrap="auto" w:hAnchor="text" w:x="965" w:y="6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(daňové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doklady)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vystavovány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uskutečněné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budou obsahovat</w:t>
      </w:r>
    </w:p>
    <w:p w14:paraId="3DC85FA8" w14:textId="77777777" w:rsidR="0057102A" w:rsidRDefault="00B76E12">
      <w:pPr>
        <w:framePr w:w="10391" w:wrap="auto" w:hAnchor="text" w:x="965" w:y="6373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předepsané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daňový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doklad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563/1991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účetnictví,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ve</w:t>
      </w:r>
    </w:p>
    <w:p w14:paraId="4B0A981B" w14:textId="77777777" w:rsidR="0057102A" w:rsidRDefault="00B76E12">
      <w:pPr>
        <w:framePr w:w="10391" w:wrap="auto" w:hAnchor="text" w:x="965" w:y="6373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435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zákoníku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daňového</w:t>
      </w:r>
    </w:p>
    <w:p w14:paraId="707A291C" w14:textId="77777777" w:rsidR="0057102A" w:rsidRDefault="00B76E12">
      <w:pPr>
        <w:framePr w:w="10391" w:wrap="auto" w:hAnchor="text" w:x="965" w:y="6373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dokladu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235/2004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dani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přidané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hodnoty,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předpisů.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DPH</w:t>
      </w:r>
    </w:p>
    <w:p w14:paraId="19880731" w14:textId="77777777" w:rsidR="0057102A" w:rsidRDefault="00B76E12">
      <w:pPr>
        <w:framePr w:w="10391" w:wrap="auto" w:hAnchor="text" w:x="965" w:y="6373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faktuře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uvedena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samostatná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položka.</w:t>
      </w:r>
    </w:p>
    <w:p w14:paraId="1288AB8F" w14:textId="77777777" w:rsidR="0057102A" w:rsidRDefault="00B76E12">
      <w:pPr>
        <w:framePr w:w="10511" w:wrap="auto" w:hAnchor="text" w:x="842" w:y="76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5.2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Splatnost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faktur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(předání)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bjednateli.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hrazeny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převodním</w:t>
      </w:r>
    </w:p>
    <w:p w14:paraId="202A4EBD" w14:textId="77777777" w:rsidR="0057102A" w:rsidRDefault="00B76E12">
      <w:pPr>
        <w:framePr w:w="10511" w:wrap="auto" w:hAnchor="text" w:x="842" w:y="7638"/>
        <w:widowControl w:val="0"/>
        <w:autoSpaceDE w:val="0"/>
        <w:autoSpaceDN w:val="0"/>
        <w:spacing w:before="5" w:after="0" w:line="247" w:lineRule="exact"/>
        <w:ind w:left="57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příkazem</w:t>
      </w:r>
      <w:r>
        <w:rPr>
          <w:rFonts w:ascii="Arial"/>
          <w:color w:val="000000"/>
        </w:rPr>
        <w:t xml:space="preserve"> na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Zhotovitele.</w:t>
      </w:r>
    </w:p>
    <w:p w14:paraId="121B6E92" w14:textId="77777777" w:rsidR="0057102A" w:rsidRDefault="00B76E12">
      <w:pPr>
        <w:framePr w:w="363" w:wrap="auto" w:hAnchor="text" w:x="842" w:y="8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416D9C93" w14:textId="77777777" w:rsidR="0057102A" w:rsidRDefault="00B76E12">
      <w:pPr>
        <w:framePr w:w="10391" w:wrap="auto" w:hAnchor="text" w:x="965" w:y="8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každé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faktuře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jednotlivá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dílčí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samostatné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rubrice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faktury</w:t>
      </w:r>
    </w:p>
    <w:p w14:paraId="251C7C76" w14:textId="77777777" w:rsidR="0057102A" w:rsidRDefault="00B76E12">
      <w:pPr>
        <w:framePr w:w="10391" w:wrap="auto" w:hAnchor="text" w:x="965" w:y="8144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identifikační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  <w:spacing w:val="-1"/>
        </w:rPr>
        <w:t>údaj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Faktury,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nebudou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obsahovat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údaje,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zadavatel</w:t>
      </w:r>
    </w:p>
    <w:p w14:paraId="50DF722A" w14:textId="77777777" w:rsidR="0057102A" w:rsidRDefault="00B76E12">
      <w:pPr>
        <w:framePr w:w="10391" w:wrap="auto" w:hAnchor="text" w:x="965" w:y="8144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Zhotoviteli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doplnění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tím,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počne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dnem</w:t>
      </w:r>
    </w:p>
    <w:p w14:paraId="272B910C" w14:textId="77777777" w:rsidR="0057102A" w:rsidRDefault="00B76E12">
      <w:pPr>
        <w:framePr w:w="10391" w:wrap="auto" w:hAnchor="text" w:x="965" w:y="8144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opravené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Objednateli</w:t>
      </w:r>
    </w:p>
    <w:p w14:paraId="4D684064" w14:textId="77777777" w:rsidR="0057102A" w:rsidRDefault="00B76E12">
      <w:pPr>
        <w:framePr w:w="363" w:wrap="auto" w:hAnchor="text" w:x="986" w:y="94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14:paraId="337B1DA9" w14:textId="77777777" w:rsidR="0057102A" w:rsidRDefault="00B76E12">
      <w:pPr>
        <w:framePr w:w="3664" w:wrap="auto" w:hAnchor="text" w:x="1419" w:y="94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Odpovědnost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za </w:t>
      </w:r>
      <w:r>
        <w:rPr>
          <w:rFonts w:ascii="Arial"/>
          <w:b/>
          <w:color w:val="000000"/>
          <w:spacing w:val="-1"/>
        </w:rPr>
        <w:t xml:space="preserve">vady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pojištění</w:t>
      </w:r>
    </w:p>
    <w:p w14:paraId="152DB45D" w14:textId="77777777" w:rsidR="0057102A" w:rsidRDefault="00B76E12">
      <w:pPr>
        <w:framePr w:w="10507" w:wrap="auto" w:hAnchor="text" w:x="842" w:y="99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6.1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vady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odborných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řádně,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odborně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</w:p>
    <w:p w14:paraId="156D10B4" w14:textId="77777777" w:rsidR="0057102A" w:rsidRDefault="00B76E12">
      <w:pPr>
        <w:framePr w:w="10507" w:wrap="auto" w:hAnchor="text" w:x="842" w:y="9916"/>
        <w:widowControl w:val="0"/>
        <w:autoSpaceDE w:val="0"/>
        <w:autoSpaceDN w:val="0"/>
        <w:spacing w:before="5" w:after="0" w:line="247" w:lineRule="exact"/>
        <w:ind w:left="57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platnými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předpisy,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Atomovým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zákonem.</w:t>
      </w:r>
    </w:p>
    <w:p w14:paraId="142696B8" w14:textId="77777777" w:rsidR="0057102A" w:rsidRDefault="00B76E12">
      <w:pPr>
        <w:framePr w:w="10513" w:wrap="auto" w:hAnchor="text" w:x="842" w:y="104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6.2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zavazuje,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celou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uzavřenou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</w:p>
    <w:p w14:paraId="2770D5B4" w14:textId="77777777" w:rsidR="0057102A" w:rsidRDefault="00B76E12">
      <w:pPr>
        <w:framePr w:w="10513" w:wrap="auto" w:hAnchor="text" w:x="842" w:y="10420"/>
        <w:widowControl w:val="0"/>
        <w:autoSpaceDE w:val="0"/>
        <w:autoSpaceDN w:val="0"/>
        <w:spacing w:before="8" w:after="0" w:line="247" w:lineRule="exact"/>
        <w:ind w:left="57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odpovědnosti</w:t>
      </w:r>
      <w:r>
        <w:rPr>
          <w:rFonts w:ascii="Arial"/>
          <w:color w:val="000000"/>
          <w:spacing w:val="-2"/>
        </w:rPr>
        <w:t xml:space="preserve"> 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škodu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10.000.000</w:t>
      </w:r>
      <w:r>
        <w:rPr>
          <w:rFonts w:ascii="Arial"/>
          <w:color w:val="000000"/>
          <w:spacing w:val="1"/>
        </w:rPr>
        <w:t>,-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</w:rPr>
        <w:t xml:space="preserve"> slovy: deset milionu</w:t>
      </w:r>
      <w:r>
        <w:rPr>
          <w:rFonts w:ascii="Arial"/>
          <w:color w:val="000000"/>
          <w:spacing w:val="1"/>
        </w:rPr>
        <w:t xml:space="preserve"> korun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českých)</w:t>
      </w:r>
      <w:r>
        <w:rPr>
          <w:rFonts w:ascii="Arial"/>
          <w:color w:val="000000"/>
        </w:rPr>
        <w:t>.</w:t>
      </w:r>
    </w:p>
    <w:p w14:paraId="2EC33175" w14:textId="77777777" w:rsidR="0057102A" w:rsidRDefault="00B76E12">
      <w:pPr>
        <w:framePr w:w="363" w:wrap="auto" w:hAnchor="text" w:x="818" w:y="111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14:paraId="114D31E5" w14:textId="77777777" w:rsidR="0057102A" w:rsidRDefault="00B76E12">
      <w:pPr>
        <w:framePr w:w="1892" w:wrap="auto" w:hAnchor="text" w:x="1419" w:y="111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Zajištění</w:t>
      </w:r>
      <w:r>
        <w:rPr>
          <w:rFonts w:ascii="Arial"/>
          <w:b/>
          <w:color w:val="000000"/>
        </w:rPr>
        <w:t xml:space="preserve"> jakosti</w:t>
      </w:r>
    </w:p>
    <w:p w14:paraId="597FD03E" w14:textId="77777777" w:rsidR="0057102A" w:rsidRDefault="00B76E12">
      <w:pPr>
        <w:framePr w:w="6038" w:wrap="auto" w:hAnchor="text" w:x="842" w:y="115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7.1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 xml:space="preserve">Zhotovitel </w:t>
      </w:r>
      <w:r>
        <w:rPr>
          <w:rFonts w:ascii="Arial" w:hAnsi="Arial" w:cs="Arial"/>
          <w:color w:val="000000"/>
        </w:rPr>
        <w:t>zajišťuje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jakost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ČSN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9001.</w:t>
      </w:r>
    </w:p>
    <w:p w14:paraId="1764C141" w14:textId="77777777" w:rsidR="0057102A" w:rsidRDefault="00B76E12">
      <w:pPr>
        <w:framePr w:w="363" w:wrap="auto" w:hAnchor="text" w:x="818" w:y="12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14:paraId="0F568F37" w14:textId="77777777" w:rsidR="0057102A" w:rsidRDefault="00B76E12">
      <w:pPr>
        <w:framePr w:w="1881" w:wrap="auto" w:hAnchor="text" w:x="1419" w:y="12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pokuty</w:t>
      </w:r>
    </w:p>
    <w:p w14:paraId="06C0F817" w14:textId="77777777" w:rsidR="0057102A" w:rsidRDefault="00B76E12">
      <w:pPr>
        <w:framePr w:w="10511" w:wrap="auto" w:hAnchor="text" w:x="842" w:y="124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8.1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nedodržení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termínu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díla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bjednatel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uplatnit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ve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0,05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</w:t>
      </w:r>
    </w:p>
    <w:p w14:paraId="33FA4C4B" w14:textId="77777777" w:rsidR="0057102A" w:rsidRDefault="00B76E12">
      <w:pPr>
        <w:framePr w:w="2161" w:wrap="auto" w:hAnchor="text" w:x="1419" w:y="126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prodlení.</w:t>
      </w:r>
    </w:p>
    <w:p w14:paraId="244DAD18" w14:textId="77777777" w:rsidR="0057102A" w:rsidRDefault="00B76E12">
      <w:pPr>
        <w:framePr w:w="10510" w:wrap="auto" w:hAnchor="text" w:x="842" w:y="129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8.2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úrok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0,05%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dlužné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každý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splatnosti</w:t>
      </w:r>
    </w:p>
    <w:p w14:paraId="52F62F02" w14:textId="77777777" w:rsidR="0057102A" w:rsidRDefault="00B76E12">
      <w:pPr>
        <w:framePr w:w="854" w:wrap="auto" w:hAnchor="text" w:x="1419" w:y="131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faktur.</w:t>
      </w:r>
    </w:p>
    <w:p w14:paraId="49764FE5" w14:textId="77777777" w:rsidR="0057102A" w:rsidRDefault="00B76E12">
      <w:pPr>
        <w:framePr w:w="363" w:wrap="auto" w:hAnchor="text" w:x="818" w:y="136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9</w:t>
      </w:r>
    </w:p>
    <w:p w14:paraId="5AE3DACF" w14:textId="77777777" w:rsidR="0057102A" w:rsidRDefault="00B76E12">
      <w:pPr>
        <w:framePr w:w="1332" w:wrap="auto" w:hAnchor="text" w:x="1419" w:y="136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Vyšší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moc</w:t>
      </w:r>
    </w:p>
    <w:p w14:paraId="724E1023" w14:textId="77777777" w:rsidR="0057102A" w:rsidRDefault="00B76E12">
      <w:pPr>
        <w:framePr w:w="363" w:wrap="auto" w:hAnchor="text" w:x="842" w:y="14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37CDFFDB" w14:textId="77777777" w:rsidR="0057102A" w:rsidRDefault="00B76E12">
      <w:pPr>
        <w:framePr w:w="10388" w:wrap="auto" w:hAnchor="text" w:x="965" w:y="14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znamená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"vyšší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moc"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takovou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mimořádnou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neodvratitelnou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událost</w:t>
      </w:r>
    </w:p>
    <w:p w14:paraId="74DD592F" w14:textId="77777777" w:rsidR="0057102A" w:rsidRDefault="00B76E12">
      <w:pPr>
        <w:framePr w:w="10388" w:wrap="auto" w:hAnchor="text" w:x="965" w:y="14071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mimo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kontrolu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strany,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ni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odvolává,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kterou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nemohla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předvídat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uzavření</w:t>
      </w:r>
    </w:p>
    <w:p w14:paraId="6AB35E1A" w14:textId="77777777" w:rsidR="0057102A" w:rsidRDefault="00B76E12">
      <w:pPr>
        <w:framePr w:w="10388" w:wrap="auto" w:hAnchor="text" w:x="965" w:y="14071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-1"/>
        </w:rPr>
        <w:t>jí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brání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závazků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vyplývajících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smlouvy.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události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</w:p>
    <w:p w14:paraId="7E2DF95D" w14:textId="77777777" w:rsidR="0057102A" w:rsidRDefault="00B76E12">
      <w:pPr>
        <w:framePr w:w="10388" w:wrap="auto" w:hAnchor="text" w:x="965" w:y="14071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kromě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případů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zejména: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živelní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pohromy,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války,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revoluce,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požáry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velkého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rozsahu,</w:t>
      </w:r>
    </w:p>
    <w:p w14:paraId="44C45088" w14:textId="77777777" w:rsidR="0057102A" w:rsidRDefault="00B76E12">
      <w:pPr>
        <w:framePr w:w="10388" w:wrap="auto" w:hAnchor="text" w:x="965" w:y="14071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zemětřesení,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záplavy,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epidemie,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karanténní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omezení,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dopravní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embarga,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generální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stávky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stávky</w:t>
      </w:r>
    </w:p>
    <w:p w14:paraId="3A52530A" w14:textId="77777777" w:rsidR="0057102A" w:rsidRDefault="00B76E12">
      <w:pPr>
        <w:framePr w:w="909" w:wrap="auto" w:hAnchor="text" w:x="10444" w:y="1628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strana </w:t>
      </w:r>
      <w:r>
        <w:rPr>
          <w:rFonts w:ascii="Calibri"/>
          <w:color w:val="000000"/>
          <w:spacing w:val="1"/>
          <w:sz w:val="16"/>
        </w:rPr>
        <w:t>3/5</w:t>
      </w:r>
    </w:p>
    <w:p w14:paraId="0348741D" w14:textId="092F2305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0DE26D" wp14:editId="551DF712">
            <wp:simplePos x="0" y="0"/>
            <wp:positionH relativeFrom="page">
              <wp:posOffset>829310</wp:posOffset>
            </wp:positionH>
            <wp:positionV relativeFrom="page">
              <wp:posOffset>313690</wp:posOffset>
            </wp:positionV>
            <wp:extent cx="982345" cy="763905"/>
            <wp:effectExtent l="0" t="0" r="8255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9B28F9" w14:textId="77777777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47F80EC" w14:textId="77777777" w:rsidR="0057102A" w:rsidRDefault="00B76E12">
      <w:pPr>
        <w:framePr w:w="3568" w:wrap="auto" w:hAnchor="text" w:x="7787" w:y="83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Smlouva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o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poskytování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služeb</w:t>
      </w:r>
    </w:p>
    <w:p w14:paraId="7A81AB82" w14:textId="77777777" w:rsidR="0057102A" w:rsidRDefault="00B76E12">
      <w:pPr>
        <w:framePr w:w="1920" w:wrap="auto" w:hAnchor="text" w:x="9432" w:y="11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č</w:t>
      </w:r>
      <w:r>
        <w:rPr>
          <w:rFonts w:ascii="Tahoma"/>
          <w:color w:val="000000"/>
          <w:sz w:val="20"/>
        </w:rPr>
        <w:t>.1GRO-31301-S01</w:t>
      </w:r>
    </w:p>
    <w:p w14:paraId="5B9D88E5" w14:textId="77777777" w:rsidR="0057102A" w:rsidRDefault="00B76E12">
      <w:pPr>
        <w:framePr w:w="10393" w:wrap="auto" w:hAnchor="text" w:x="965" w:y="1832"/>
        <w:widowControl w:val="0"/>
        <w:autoSpaceDE w:val="0"/>
        <w:autoSpaceDN w:val="0"/>
        <w:spacing w:before="0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celého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průmyslového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odvětví,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mají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přímý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dopad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ovlivňují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45999DF8" w14:textId="77777777" w:rsidR="0057102A" w:rsidRDefault="00B76E12">
      <w:pPr>
        <w:framePr w:w="10393" w:wrap="auto" w:hAnchor="text" w:x="965" w:y="1832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smlouvy.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</w:rPr>
        <w:t xml:space="preserve"> okolnost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moci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nepovažují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chyby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zanedbání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Zhotovitele.</w:t>
      </w:r>
    </w:p>
    <w:p w14:paraId="314E18B3" w14:textId="77777777" w:rsidR="0057102A" w:rsidRDefault="00B76E12">
      <w:pPr>
        <w:framePr w:w="10393" w:wrap="auto" w:hAnchor="text" w:x="965" w:y="18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.2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 w:hAnsi="Arial" w:cs="Arial"/>
          <w:color w:val="000000"/>
        </w:rPr>
        <w:t>Jestliže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zřejmé,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důsledku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událostí,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odstavci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9.1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schopen</w:t>
      </w:r>
    </w:p>
    <w:p w14:paraId="1C164A32" w14:textId="77777777" w:rsidR="0057102A" w:rsidRDefault="00B76E12">
      <w:pPr>
        <w:framePr w:w="10393" w:wrap="auto" w:hAnchor="text" w:x="965" w:y="1832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dokončit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práce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smluveném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termínu,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tom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uvědomí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Objednatele.</w:t>
      </w:r>
    </w:p>
    <w:p w14:paraId="1E29185D" w14:textId="77777777" w:rsidR="0057102A" w:rsidRDefault="00B76E12">
      <w:pPr>
        <w:framePr w:w="10393" w:wrap="auto" w:hAnchor="text" w:x="965" w:y="1832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mluvní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dohodnou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řešení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situace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dohodnou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další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postup</w:t>
      </w:r>
    </w:p>
    <w:p w14:paraId="2998641B" w14:textId="77777777" w:rsidR="0057102A" w:rsidRDefault="00B76E12">
      <w:pPr>
        <w:framePr w:w="10393" w:wrap="auto" w:hAnchor="text" w:x="965" w:y="1832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provádění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</w:rPr>
        <w:t>.</w:t>
      </w:r>
    </w:p>
    <w:p w14:paraId="56451BC0" w14:textId="77777777" w:rsidR="0057102A" w:rsidRDefault="00B76E12">
      <w:pPr>
        <w:framePr w:w="363" w:wrap="auto" w:hAnchor="text" w:x="842" w:y="23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34467A94" w14:textId="77777777" w:rsidR="0057102A" w:rsidRDefault="00B76E12">
      <w:pPr>
        <w:framePr w:w="363" w:wrap="auto" w:hAnchor="text" w:x="842" w:y="33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0ED953D7" w14:textId="77777777" w:rsidR="0057102A" w:rsidRDefault="00B76E12">
      <w:pPr>
        <w:framePr w:w="10391" w:wrap="auto" w:hAnchor="text" w:x="965" w:y="33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 w:hAnsi="Arial" w:cs="Arial"/>
          <w:color w:val="000000"/>
        </w:rPr>
        <w:t>Jestliže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kterákoliv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nemůže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plnit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své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závazky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důvodu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moci,</w:t>
      </w:r>
    </w:p>
    <w:p w14:paraId="42720AF0" w14:textId="77777777" w:rsidR="0057102A" w:rsidRDefault="00B76E12">
      <w:pPr>
        <w:framePr w:w="10391" w:wrap="auto" w:hAnchor="text" w:x="965" w:y="3349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projednají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tento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případ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 xml:space="preserve">mezi </w:t>
      </w:r>
      <w:r>
        <w:rPr>
          <w:rFonts w:ascii="Arial"/>
          <w:color w:val="000000"/>
        </w:rPr>
        <w:t>sebou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rozhodnou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možných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postupech.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Nedojde</w:t>
      </w:r>
      <w:r>
        <w:rPr>
          <w:rFonts w:ascii="Arial"/>
          <w:color w:val="000000"/>
        </w:rPr>
        <w:t>-li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k</w:t>
      </w:r>
    </w:p>
    <w:p w14:paraId="2C1A7CFE" w14:textId="77777777" w:rsidR="0057102A" w:rsidRDefault="00B76E12">
      <w:pPr>
        <w:framePr w:w="10391" w:wrap="auto" w:hAnchor="text" w:x="965" w:y="3349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takovéto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dohodě,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kterákoliv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strana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právo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odstoupit,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vzniku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zásahu</w:t>
      </w:r>
    </w:p>
    <w:p w14:paraId="0F39F405" w14:textId="77777777" w:rsidR="0057102A" w:rsidRDefault="00B76E12">
      <w:pPr>
        <w:framePr w:w="10391" w:wrap="auto" w:hAnchor="text" w:x="965" w:y="3349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</w:rPr>
        <w:t xml:space="preserve"> moci </w:t>
      </w:r>
      <w:r>
        <w:rPr>
          <w:rFonts w:ascii="Arial" w:hAnsi="Arial" w:cs="Arial"/>
          <w:color w:val="000000"/>
        </w:rPr>
        <w:t>znemožňujícího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uplynula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doba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delší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tři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měsíce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vadný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stav </w:t>
      </w:r>
      <w:r>
        <w:rPr>
          <w:rFonts w:ascii="Arial" w:hAnsi="Arial" w:cs="Arial"/>
          <w:color w:val="000000"/>
        </w:rPr>
        <w:t>trvá.</w:t>
      </w:r>
    </w:p>
    <w:p w14:paraId="3D530BD4" w14:textId="77777777" w:rsidR="0057102A" w:rsidRDefault="00B76E12">
      <w:pPr>
        <w:framePr w:w="10391" w:wrap="auto" w:hAnchor="text" w:x="965" w:y="334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.4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Nastane-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případ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moci,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strana,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uplatňuje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nároky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důvodu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moci,</w:t>
      </w:r>
    </w:p>
    <w:p w14:paraId="35F99DB5" w14:textId="77777777" w:rsidR="0057102A" w:rsidRDefault="00B76E12">
      <w:pPr>
        <w:framePr w:w="10391" w:wrap="auto" w:hAnchor="text" w:x="965" w:y="3349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předloží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doklady,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případu.</w:t>
      </w:r>
    </w:p>
    <w:p w14:paraId="4423EC7D" w14:textId="77777777" w:rsidR="0057102A" w:rsidRDefault="00B76E12">
      <w:pPr>
        <w:framePr w:w="363" w:wrap="auto" w:hAnchor="text" w:x="842" w:y="43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3134590B" w14:textId="77777777" w:rsidR="0057102A" w:rsidRDefault="00B76E12">
      <w:pPr>
        <w:framePr w:w="363" w:wrap="auto" w:hAnchor="text" w:x="842" w:y="4361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4048C879" w14:textId="77777777" w:rsidR="0057102A" w:rsidRDefault="00B76E12">
      <w:pPr>
        <w:framePr w:w="10388" w:wrap="auto" w:hAnchor="text" w:x="965" w:y="48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.5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úpravy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jakýchkoliv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vztahů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existující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okamžiku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kterých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smluvní</w:t>
      </w:r>
    </w:p>
    <w:p w14:paraId="433F9CC1" w14:textId="77777777" w:rsidR="0057102A" w:rsidRDefault="00B76E12">
      <w:pPr>
        <w:framePr w:w="10388" w:wrap="auto" w:hAnchor="text" w:x="965" w:y="4868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strany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věděly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mohly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vědět,</w:t>
      </w:r>
      <w:r>
        <w:rPr>
          <w:rFonts w:ascii="Arial"/>
          <w:color w:val="000000"/>
        </w:rPr>
        <w:t xml:space="preserve"> nemohou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vykládány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příčiny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</w:rPr>
        <w:t xml:space="preserve"> moci.</w:t>
      </w:r>
    </w:p>
    <w:p w14:paraId="7A6D66EF" w14:textId="77777777" w:rsidR="0057102A" w:rsidRDefault="00B76E12">
      <w:pPr>
        <w:framePr w:w="486" w:wrap="auto" w:hAnchor="text" w:x="710" w:y="56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</w:t>
      </w:r>
    </w:p>
    <w:p w14:paraId="5212E253" w14:textId="77777777" w:rsidR="0057102A" w:rsidRDefault="00B76E12">
      <w:pPr>
        <w:framePr w:w="2820" w:wrap="auto" w:hAnchor="text" w:x="1419" w:y="56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Ochrana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osobních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údajů</w:t>
      </w:r>
    </w:p>
    <w:p w14:paraId="39815B9A" w14:textId="77777777" w:rsidR="0057102A" w:rsidRDefault="00B76E12">
      <w:pPr>
        <w:framePr w:w="363" w:wrap="auto" w:hAnchor="text" w:x="710" w:y="61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2A3E76E" w14:textId="77777777" w:rsidR="0057102A" w:rsidRDefault="00B76E12">
      <w:pPr>
        <w:framePr w:w="10522" w:wrap="auto" w:hAnchor="text" w:x="833" w:y="61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0.1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správcem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fyzických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osob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sledovaných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rámci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-1"/>
        </w:rPr>
        <w:t>osobní</w:t>
      </w:r>
    </w:p>
    <w:p w14:paraId="54F2418C" w14:textId="77777777" w:rsidR="0057102A" w:rsidRDefault="00B76E12">
      <w:pPr>
        <w:framePr w:w="10522" w:wrap="auto" w:hAnchor="text" w:x="833" w:y="6133"/>
        <w:widowControl w:val="0"/>
        <w:autoSpaceDE w:val="0"/>
        <w:autoSpaceDN w:val="0"/>
        <w:spacing w:before="5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dozimetrie,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-1"/>
        </w:rPr>
        <w:t>přičemž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službou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osobní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dozimetrie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se,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požadavky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Atomového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zákona,</w:t>
      </w:r>
    </w:p>
    <w:p w14:paraId="6CC988D9" w14:textId="77777777" w:rsidR="0057102A" w:rsidRDefault="00B76E12">
      <w:pPr>
        <w:framePr w:w="10522" w:wrap="auto" w:hAnchor="text" w:x="833" w:y="6133"/>
        <w:widowControl w:val="0"/>
        <w:autoSpaceDE w:val="0"/>
        <w:autoSpaceDN w:val="0"/>
        <w:spacing w:before="8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odborná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služba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spočívající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měření,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vyhodnocování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evidenci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dávek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IZ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osob</w:t>
      </w:r>
    </w:p>
    <w:p w14:paraId="0A93E9BE" w14:textId="77777777" w:rsidR="0057102A" w:rsidRDefault="00B76E12">
      <w:pPr>
        <w:framePr w:w="10522" w:wrap="auto" w:hAnchor="text" w:x="833" w:y="6133"/>
        <w:widowControl w:val="0"/>
        <w:autoSpaceDE w:val="0"/>
        <w:autoSpaceDN w:val="0"/>
        <w:spacing w:before="5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vystavených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tomuto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záření.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vystupuje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zpracovatel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ve</w:t>
      </w:r>
    </w:p>
    <w:p w14:paraId="677AC9B4" w14:textId="77777777" w:rsidR="0057102A" w:rsidRDefault="00B76E12">
      <w:pPr>
        <w:framePr w:w="10522" w:wrap="auto" w:hAnchor="text" w:x="833" w:y="6133"/>
        <w:widowControl w:val="0"/>
        <w:autoSpaceDE w:val="0"/>
        <w:autoSpaceDN w:val="0"/>
        <w:spacing w:before="5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smyslu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</w:rPr>
        <w:t xml:space="preserve"> (EU)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(GDPR).</w:t>
      </w:r>
    </w:p>
    <w:p w14:paraId="6C98FA9F" w14:textId="77777777" w:rsidR="0057102A" w:rsidRDefault="00B76E12">
      <w:pPr>
        <w:framePr w:w="363" w:wrap="auto" w:hAnchor="text" w:x="710" w:y="73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3D385BF" w14:textId="77777777" w:rsidR="0057102A" w:rsidRDefault="00B76E12">
      <w:pPr>
        <w:framePr w:w="10522" w:wrap="auto" w:hAnchor="text" w:x="833" w:y="73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0.2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zpracovávat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osobní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pokynů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Objednatele,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-2"/>
        </w:rPr>
        <w:t xml:space="preserve"> za</w:t>
      </w:r>
    </w:p>
    <w:p w14:paraId="24BEBE17" w14:textId="77777777" w:rsidR="0057102A" w:rsidRDefault="00B76E12">
      <w:pPr>
        <w:framePr w:w="10522" w:wrap="auto" w:hAnchor="text" w:x="833" w:y="7398"/>
        <w:widowControl w:val="0"/>
        <w:autoSpaceDE w:val="0"/>
        <w:autoSpaceDN w:val="0"/>
        <w:spacing w:before="5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nezbytném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1"/>
        </w:rPr>
        <w:t>osobní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dozimetrie,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souladu</w:t>
      </w:r>
    </w:p>
    <w:p w14:paraId="448F39B1" w14:textId="77777777" w:rsidR="0057102A" w:rsidRDefault="00B76E12">
      <w:pPr>
        <w:framePr w:w="10522" w:wrap="auto" w:hAnchor="text" w:x="833" w:y="7398"/>
        <w:widowControl w:val="0"/>
        <w:autoSpaceDE w:val="0"/>
        <w:autoSpaceDN w:val="0"/>
        <w:spacing w:before="8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požadavky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GDPR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110/2019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pozdějších</w:t>
      </w:r>
    </w:p>
    <w:p w14:paraId="45A52420" w14:textId="77777777" w:rsidR="0057102A" w:rsidRDefault="00B76E12">
      <w:pPr>
        <w:framePr w:w="10522" w:wrap="auto" w:hAnchor="text" w:x="833" w:y="7398"/>
        <w:widowControl w:val="0"/>
        <w:autoSpaceDE w:val="0"/>
        <w:autoSpaceDN w:val="0"/>
        <w:spacing w:before="5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nahradit Objednateli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škodu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vzniklou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porušením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povinností.</w:t>
      </w:r>
    </w:p>
    <w:p w14:paraId="6B67BDE2" w14:textId="77777777" w:rsidR="0057102A" w:rsidRDefault="00B76E12">
      <w:pPr>
        <w:framePr w:w="10522" w:wrap="auto" w:hAnchor="text" w:x="833" w:y="73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0.3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povinen:</w:t>
      </w:r>
    </w:p>
    <w:p w14:paraId="05EC7447" w14:textId="77777777" w:rsidR="0057102A" w:rsidRDefault="00B76E12">
      <w:pPr>
        <w:framePr w:w="363" w:wrap="auto" w:hAnchor="text" w:x="710" w:y="8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B356DEE" w14:textId="77777777" w:rsidR="0057102A" w:rsidRDefault="00B76E12">
      <w:pPr>
        <w:framePr w:w="9929" w:wrap="auto" w:hAnchor="text" w:x="1419" w:y="8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zajistit,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osobním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údajům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měly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přístup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pověřené,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vázány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povinností</w:t>
      </w:r>
    </w:p>
    <w:p w14:paraId="2BC72EC3" w14:textId="77777777" w:rsidR="0057102A" w:rsidRDefault="00B76E12">
      <w:pPr>
        <w:framePr w:w="9929" w:wrap="auto" w:hAnchor="text" w:x="1419" w:y="866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mlčenlivosti,</w:t>
      </w:r>
    </w:p>
    <w:p w14:paraId="1359A684" w14:textId="77777777" w:rsidR="0057102A" w:rsidRDefault="00B76E12">
      <w:pPr>
        <w:framePr w:w="9936" w:wrap="auto" w:hAnchor="text" w:x="1419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přijmout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vhodná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technická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organizační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opatření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</w:rPr>
        <w:t xml:space="preserve"> ochrany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</w:t>
      </w:r>
    </w:p>
    <w:p w14:paraId="7155C7DA" w14:textId="77777777" w:rsidR="0057102A" w:rsidRDefault="00B76E12">
      <w:pPr>
        <w:framePr w:w="9936" w:wrap="auto" w:hAnchor="text" w:x="1419" w:y="91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neoprávněným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nahodilým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přístupem,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změnou,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ztrátou,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zničením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jiným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zneužitím,</w:t>
      </w:r>
    </w:p>
    <w:p w14:paraId="02E0F55A" w14:textId="77777777" w:rsidR="0057102A" w:rsidRDefault="00B76E12">
      <w:pPr>
        <w:framePr w:w="9936" w:wrap="auto" w:hAnchor="text" w:x="1419" w:y="91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nepostupovat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osobní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třetí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osobě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písemného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Objednatele,</w:t>
      </w:r>
    </w:p>
    <w:p w14:paraId="0B313A9E" w14:textId="77777777" w:rsidR="0057102A" w:rsidRDefault="00B76E12">
      <w:pPr>
        <w:framePr w:w="9936" w:wrap="auto" w:hAnchor="text" w:x="1419" w:y="91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případů,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předat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právního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předpisu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nebo</w:t>
      </w:r>
    </w:p>
    <w:p w14:paraId="7AA2665C" w14:textId="77777777" w:rsidR="0057102A" w:rsidRDefault="00B76E12">
      <w:pPr>
        <w:framePr w:w="9936" w:wrap="auto" w:hAnchor="text" w:x="1419" w:y="91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pokynu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Objednatele,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vůči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SÚJB</w:t>
      </w:r>
      <w:r>
        <w:rPr>
          <w:rFonts w:ascii="Arial"/>
          <w:color w:val="000000"/>
        </w:rPr>
        <w:t>,</w:t>
      </w:r>
    </w:p>
    <w:p w14:paraId="433DD9A3" w14:textId="77777777" w:rsidR="0057102A" w:rsidRDefault="00B76E12">
      <w:pPr>
        <w:framePr w:w="9696" w:wrap="auto" w:hAnchor="text" w:x="1419" w:y="104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skončení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smluvního</w:t>
      </w:r>
      <w:r>
        <w:rPr>
          <w:rFonts w:ascii="Arial"/>
          <w:color w:val="000000"/>
          <w:spacing w:val="1"/>
        </w:rPr>
        <w:t xml:space="preserve"> vztahu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osobní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zlikvidovat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bjednateli,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"/>
        </w:rPr>
        <w:t>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právním</w:t>
      </w:r>
    </w:p>
    <w:p w14:paraId="36D32772" w14:textId="77777777" w:rsidR="0057102A" w:rsidRDefault="00B76E12">
      <w:pPr>
        <w:framePr w:w="9696" w:wrap="auto" w:hAnchor="text" w:x="1419" w:y="1043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předpisem</w:t>
      </w:r>
      <w:r>
        <w:rPr>
          <w:rFonts w:ascii="Arial"/>
          <w:color w:val="000000"/>
        </w:rPr>
        <w:t xml:space="preserve"> stanoveno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jinak.</w:t>
      </w:r>
    </w:p>
    <w:p w14:paraId="5D9D0319" w14:textId="77777777" w:rsidR="0057102A" w:rsidRDefault="00B76E12">
      <w:pPr>
        <w:framePr w:w="627" w:wrap="auto" w:hAnchor="text" w:x="710" w:y="109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10.4</w:t>
      </w:r>
    </w:p>
    <w:p w14:paraId="6B8CC93F" w14:textId="77777777" w:rsidR="0057102A" w:rsidRDefault="00B76E12">
      <w:pPr>
        <w:framePr w:w="9221" w:wrap="auto" w:hAnchor="text" w:x="1419" w:y="109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povinnosti ochrany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Zhotovitelem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považuje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závažné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porušení</w:t>
      </w:r>
    </w:p>
    <w:p w14:paraId="131156B2" w14:textId="77777777" w:rsidR="0057102A" w:rsidRDefault="00B76E12">
      <w:pPr>
        <w:framePr w:w="7287" w:wrap="auto" w:hAnchor="text" w:x="1419" w:y="11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sm</w:t>
      </w:r>
      <w:r>
        <w:rPr>
          <w:rFonts w:ascii="Arial"/>
          <w:color w:val="000000"/>
        </w:rPr>
        <w:t>louvy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zakládá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vzniklé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škody.</w:t>
      </w:r>
    </w:p>
    <w:p w14:paraId="1B37B838" w14:textId="77777777" w:rsidR="0057102A" w:rsidRDefault="00B76E12">
      <w:pPr>
        <w:framePr w:w="486" w:wrap="auto" w:hAnchor="text" w:x="710" w:y="116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11</w:t>
      </w:r>
    </w:p>
    <w:p w14:paraId="43A2EFBF" w14:textId="77777777" w:rsidR="0057102A" w:rsidRDefault="00B76E12">
      <w:pPr>
        <w:framePr w:w="3567" w:wrap="auto" w:hAnchor="text" w:x="1419" w:y="116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Mlčenlivost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režimová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opatření</w:t>
      </w:r>
    </w:p>
    <w:p w14:paraId="5CD43D17" w14:textId="77777777" w:rsidR="0057102A" w:rsidRDefault="00B76E12">
      <w:pPr>
        <w:framePr w:w="363" w:wrap="auto" w:hAnchor="text" w:x="710" w:y="12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53878DD" w14:textId="77777777" w:rsidR="0057102A" w:rsidRDefault="00B76E12">
      <w:pPr>
        <w:framePr w:w="10518" w:wrap="auto" w:hAnchor="text" w:x="833" w:y="12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zachovávat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mlčenlivost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skutečnostech,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informacích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datech,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které</w:t>
      </w:r>
    </w:p>
    <w:p w14:paraId="7281AA7F" w14:textId="77777777" w:rsidR="0057102A" w:rsidRDefault="00B76E12">
      <w:pPr>
        <w:framePr w:w="10518" w:wrap="auto" w:hAnchor="text" w:x="833" w:y="12206"/>
        <w:widowControl w:val="0"/>
        <w:autoSpaceDE w:val="0"/>
        <w:autoSpaceDN w:val="0"/>
        <w:spacing w:before="5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dozví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Objednateli,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zaměstnancích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osobách</w:t>
      </w:r>
    </w:p>
    <w:p w14:paraId="7376BFC5" w14:textId="77777777" w:rsidR="0057102A" w:rsidRDefault="00B76E12">
      <w:pPr>
        <w:framePr w:w="10518" w:wrap="auto" w:hAnchor="text" w:x="833" w:y="12206"/>
        <w:widowControl w:val="0"/>
        <w:autoSpaceDE w:val="0"/>
        <w:autoSpaceDN w:val="0"/>
        <w:spacing w:before="5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sledovaných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rámci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osobní</w:t>
      </w:r>
      <w:r>
        <w:rPr>
          <w:rFonts w:ascii="Arial"/>
          <w:color w:val="000000"/>
        </w:rPr>
        <w:t xml:space="preserve"> dozimetrie,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veřejně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přístupné.</w:t>
      </w:r>
    </w:p>
    <w:p w14:paraId="2DA7EFAA" w14:textId="77777777" w:rsidR="0057102A" w:rsidRDefault="00B76E12">
      <w:pPr>
        <w:framePr w:w="363" w:wrap="auto" w:hAnchor="text" w:x="710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EA2136B" w14:textId="77777777" w:rsidR="0057102A" w:rsidRDefault="00B76E12">
      <w:pPr>
        <w:framePr w:w="10521" w:wrap="auto" w:hAnchor="text" w:x="833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1.2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tyto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nesmí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písemného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-1"/>
        </w:rPr>
        <w:t>jiný</w:t>
      </w:r>
    </w:p>
    <w:p w14:paraId="4ACFAE5C" w14:textId="77777777" w:rsidR="0057102A" w:rsidRDefault="00B76E12">
      <w:pPr>
        <w:framePr w:w="10521" w:wrap="auto" w:hAnchor="text" w:x="833" w:y="12965"/>
        <w:widowControl w:val="0"/>
        <w:autoSpaceDE w:val="0"/>
        <w:autoSpaceDN w:val="0"/>
        <w:spacing w:before="5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třetí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osobě,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případů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právním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předpisem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</w:t>
      </w:r>
    </w:p>
    <w:p w14:paraId="1C60EBFF" w14:textId="77777777" w:rsidR="0057102A" w:rsidRDefault="00B76E12">
      <w:pPr>
        <w:framePr w:w="10521" w:wrap="auto" w:hAnchor="text" w:x="833" w:y="12965"/>
        <w:widowControl w:val="0"/>
        <w:autoSpaceDE w:val="0"/>
        <w:autoSpaceDN w:val="0"/>
        <w:spacing w:before="8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pokyn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(zejména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SÚJB).</w:t>
      </w:r>
    </w:p>
    <w:p w14:paraId="4D4A50AE" w14:textId="77777777" w:rsidR="0057102A" w:rsidRDefault="00B76E12">
      <w:pPr>
        <w:framePr w:w="10643" w:wrap="auto" w:hAnchor="text" w:x="710" w:y="13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11.3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 w:hAnsi="Arial" w:cs="Arial"/>
          <w:color w:val="000000"/>
        </w:rPr>
        <w:t>Využije</w:t>
      </w:r>
      <w:r>
        <w:rPr>
          <w:rFonts w:ascii="Arial"/>
          <w:color w:val="000000"/>
          <w:spacing w:val="1"/>
        </w:rPr>
        <w:t>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subdodavatele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osoby,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zajistit,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tyto</w:t>
      </w:r>
    </w:p>
    <w:p w14:paraId="37060225" w14:textId="77777777" w:rsidR="0057102A" w:rsidRDefault="00B76E12">
      <w:pPr>
        <w:framePr w:w="10643" w:wrap="auto" w:hAnchor="text" w:x="710" w:y="13723"/>
        <w:widowControl w:val="0"/>
        <w:autoSpaceDE w:val="0"/>
        <w:autoSpaceDN w:val="0"/>
        <w:spacing w:before="5" w:after="0" w:line="247" w:lineRule="exact"/>
        <w:ind w:left="70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osoby byly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vázány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ve </w:t>
      </w:r>
      <w:r>
        <w:rPr>
          <w:rFonts w:ascii="Arial" w:hAnsi="Arial" w:cs="Arial"/>
          <w:color w:val="000000"/>
          <w:spacing w:val="-1"/>
        </w:rPr>
        <w:t>stejném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Zhotovitel.</w:t>
      </w:r>
    </w:p>
    <w:p w14:paraId="7C8D2499" w14:textId="77777777" w:rsidR="0057102A" w:rsidRDefault="00B76E12">
      <w:pPr>
        <w:framePr w:w="670" w:wrap="auto" w:hAnchor="text" w:x="710" w:y="14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11.4</w:t>
      </w:r>
    </w:p>
    <w:p w14:paraId="4DC1F5A5" w14:textId="77777777" w:rsidR="0057102A" w:rsidRDefault="00B76E12">
      <w:pPr>
        <w:framePr w:w="9794" w:wrap="auto" w:hAnchor="text" w:x="1560" w:y="14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Vstup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zaměstnanců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jiných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osob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Zhotovitele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objektů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Vězeňské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České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republiky</w:t>
      </w:r>
    </w:p>
    <w:p w14:paraId="24F9A2B8" w14:textId="77777777" w:rsidR="0057102A" w:rsidRDefault="00B76E12">
      <w:pPr>
        <w:framePr w:w="9794" w:wrap="auto" w:hAnchor="text" w:x="1560" w:y="1422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VS</w:t>
      </w:r>
      <w:r>
        <w:rPr>
          <w:rFonts w:ascii="Arial"/>
          <w:b/>
          <w:color w:val="000000"/>
          <w:spacing w:val="68"/>
        </w:rPr>
        <w:t xml:space="preserve"> </w:t>
      </w:r>
      <w:r>
        <w:rPr>
          <w:rFonts w:ascii="Arial" w:hAnsi="Arial" w:cs="Arial"/>
          <w:b/>
          <w:color w:val="000000"/>
        </w:rPr>
        <w:t>ČR</w:t>
      </w:r>
      <w:r>
        <w:rPr>
          <w:rFonts w:ascii="Arial" w:hAnsi="Arial" w:cs="Arial"/>
          <w:color w:val="000000"/>
          <w:spacing w:val="1"/>
        </w:rPr>
        <w:t>“)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podléhá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režimovým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bezpečnostním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opatřením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VS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  <w:spacing w:val="-1"/>
        </w:rPr>
        <w:t>ČR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a</w:t>
      </w:r>
    </w:p>
    <w:p w14:paraId="17E43647" w14:textId="77777777" w:rsidR="0057102A" w:rsidRDefault="00B76E12">
      <w:pPr>
        <w:framePr w:w="9794" w:wrap="auto" w:hAnchor="text" w:x="1560" w:y="1422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Objednatelem.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Zhotovitel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opatření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plně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respektovat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dodržování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svými</w:t>
      </w:r>
    </w:p>
    <w:p w14:paraId="2902F592" w14:textId="77777777" w:rsidR="0057102A" w:rsidRDefault="00B76E12">
      <w:pPr>
        <w:framePr w:w="9794" w:wrap="auto" w:hAnchor="text" w:x="1560" w:y="1422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zaměstnanci.</w:t>
      </w:r>
    </w:p>
    <w:p w14:paraId="7193A938" w14:textId="77777777" w:rsidR="0057102A" w:rsidRDefault="00B76E12">
      <w:pPr>
        <w:framePr w:w="909" w:wrap="auto" w:hAnchor="text" w:x="10444" w:y="1628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strana </w:t>
      </w:r>
      <w:r>
        <w:rPr>
          <w:rFonts w:ascii="Calibri"/>
          <w:color w:val="000000"/>
          <w:spacing w:val="1"/>
          <w:sz w:val="16"/>
        </w:rPr>
        <w:t>4/5</w:t>
      </w:r>
    </w:p>
    <w:p w14:paraId="48CFB89D" w14:textId="1B77582F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FB439EE" wp14:editId="2CE7D688">
            <wp:simplePos x="0" y="0"/>
            <wp:positionH relativeFrom="page">
              <wp:posOffset>829310</wp:posOffset>
            </wp:positionH>
            <wp:positionV relativeFrom="page">
              <wp:posOffset>313690</wp:posOffset>
            </wp:positionV>
            <wp:extent cx="982345" cy="763905"/>
            <wp:effectExtent l="0" t="0" r="8255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EA2ED5" w14:textId="77777777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A138C61" w14:textId="77777777" w:rsidR="0057102A" w:rsidRDefault="00B76E12">
      <w:pPr>
        <w:framePr w:w="3568" w:wrap="auto" w:hAnchor="text" w:x="7787" w:y="83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</w:rPr>
        <w:t>Smlouva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o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poskytování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služeb</w:t>
      </w:r>
    </w:p>
    <w:p w14:paraId="4AFD2766" w14:textId="77777777" w:rsidR="0057102A" w:rsidRDefault="00B76E12">
      <w:pPr>
        <w:framePr w:w="1920" w:wrap="auto" w:hAnchor="text" w:x="9432" w:y="11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č</w:t>
      </w:r>
      <w:r>
        <w:rPr>
          <w:rFonts w:ascii="Tahoma"/>
          <w:color w:val="000000"/>
          <w:sz w:val="20"/>
        </w:rPr>
        <w:t>.1GRO-31301-S01</w:t>
      </w:r>
    </w:p>
    <w:p w14:paraId="6CDD5CCD" w14:textId="77777777" w:rsidR="0057102A" w:rsidRDefault="00B76E12">
      <w:pPr>
        <w:framePr w:w="363" w:wrap="auto" w:hAnchor="text" w:x="852" w:y="1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33E2222" w14:textId="77777777" w:rsidR="0057102A" w:rsidRDefault="00B76E12">
      <w:pPr>
        <w:framePr w:w="10382" w:wrap="auto" w:hAnchor="text" w:x="975" w:y="1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1.5</w:t>
      </w:r>
      <w:r>
        <w:rPr>
          <w:rFonts w:ascii="Arial"/>
          <w:color w:val="000000"/>
          <w:spacing w:val="217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trvá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skončení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-1"/>
        </w:rPr>
        <w:t>Porušení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a</w:t>
      </w:r>
    </w:p>
    <w:p w14:paraId="01B016FF" w14:textId="77777777" w:rsidR="0057102A" w:rsidRDefault="00B76E12">
      <w:pPr>
        <w:framePr w:w="10382" w:wrap="auto" w:hAnchor="text" w:x="975" w:y="1832"/>
        <w:widowControl w:val="0"/>
        <w:autoSpaceDE w:val="0"/>
        <w:autoSpaceDN w:val="0"/>
        <w:spacing w:before="5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nedodržení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bezpečnostních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opatření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Zhotovitelem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považuje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závažné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</w:p>
    <w:p w14:paraId="5B6EE14C" w14:textId="77777777" w:rsidR="0057102A" w:rsidRDefault="00B76E12">
      <w:pPr>
        <w:framePr w:w="10382" w:wrap="auto" w:hAnchor="text" w:x="975" w:y="1832"/>
        <w:widowControl w:val="0"/>
        <w:autoSpaceDE w:val="0"/>
        <w:autoSpaceDN w:val="0"/>
        <w:spacing w:before="8" w:after="0" w:line="247" w:lineRule="exact"/>
        <w:ind w:left="58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zakládá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právo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vzniklé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škody.</w:t>
      </w:r>
    </w:p>
    <w:p w14:paraId="47C5F4F9" w14:textId="77777777" w:rsidR="0057102A" w:rsidRDefault="00B76E12">
      <w:pPr>
        <w:framePr w:w="486" w:wrap="auto" w:hAnchor="text" w:x="818" w:y="2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12</w:t>
      </w:r>
    </w:p>
    <w:p w14:paraId="1053DAE3" w14:textId="77777777" w:rsidR="0057102A" w:rsidRDefault="00B76E12">
      <w:pPr>
        <w:framePr w:w="2296" w:wrap="auto" w:hAnchor="text" w:x="1419" w:y="2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Závěrečné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ujednání</w:t>
      </w:r>
    </w:p>
    <w:p w14:paraId="7C00F58D" w14:textId="77777777" w:rsidR="0057102A" w:rsidRDefault="00B76E12">
      <w:pPr>
        <w:framePr w:w="10510" w:wrap="auto" w:hAnchor="text" w:x="842" w:y="3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12.1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neupravená,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řídí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příslušnými</w:t>
      </w:r>
    </w:p>
    <w:p w14:paraId="4BD9202D" w14:textId="77777777" w:rsidR="0057102A" w:rsidRDefault="00B76E12">
      <w:pPr>
        <w:framePr w:w="10510" w:wrap="auto" w:hAnchor="text" w:x="842" w:y="3217"/>
        <w:widowControl w:val="0"/>
        <w:autoSpaceDE w:val="0"/>
        <w:autoSpaceDN w:val="0"/>
        <w:spacing w:before="5" w:after="0" w:line="247" w:lineRule="exact"/>
        <w:ind w:left="57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ustanoveními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zákoníku</w:t>
      </w:r>
      <w:r>
        <w:rPr>
          <w:rFonts w:ascii="Arial"/>
          <w:color w:val="000000"/>
        </w:rPr>
        <w:t>.</w:t>
      </w:r>
    </w:p>
    <w:p w14:paraId="63B44539" w14:textId="77777777" w:rsidR="0057102A" w:rsidRDefault="00B76E12">
      <w:pPr>
        <w:framePr w:w="363" w:wrap="auto" w:hAnchor="text" w:x="842" w:y="3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5D0849C" w14:textId="77777777" w:rsidR="0057102A" w:rsidRDefault="00B76E12">
      <w:pPr>
        <w:framePr w:w="10389" w:wrap="auto" w:hAnchor="text" w:x="965" w:y="3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2.2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uzavírá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neurčitou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platností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výpovědní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lhůtou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3</w:t>
      </w:r>
    </w:p>
    <w:p w14:paraId="7B7C1389" w14:textId="77777777" w:rsidR="0057102A" w:rsidRDefault="00B76E12">
      <w:pPr>
        <w:framePr w:w="10389" w:wrap="auto" w:hAnchor="text" w:x="965" w:y="3723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měsíců.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Výpovědní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počíná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běžet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první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měsíce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následujícího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doručení</w:t>
      </w:r>
    </w:p>
    <w:p w14:paraId="620657D1" w14:textId="77777777" w:rsidR="0057102A" w:rsidRDefault="00B76E12">
      <w:pPr>
        <w:framePr w:w="10389" w:wrap="auto" w:hAnchor="text" w:x="965" w:y="3723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písemné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výpovědi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straně.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případě</w:t>
      </w:r>
    </w:p>
    <w:p w14:paraId="2863E03E" w14:textId="77777777" w:rsidR="0057102A" w:rsidRDefault="00B76E12">
      <w:pPr>
        <w:framePr w:w="10389" w:wrap="auto" w:hAnchor="text" w:x="965" w:y="3723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závažného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Zhotovitelem.</w:t>
      </w:r>
    </w:p>
    <w:p w14:paraId="1A9E72E8" w14:textId="77777777" w:rsidR="0057102A" w:rsidRDefault="00B76E12">
      <w:pPr>
        <w:framePr w:w="363" w:wrap="auto" w:hAnchor="text" w:x="842" w:y="4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BAAF397" w14:textId="77777777" w:rsidR="0057102A" w:rsidRDefault="00B76E12">
      <w:pPr>
        <w:framePr w:w="363" w:wrap="auto" w:hAnchor="text" w:x="842" w:y="473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784FC25E" w14:textId="77777777" w:rsidR="0057102A" w:rsidRDefault="00B76E12">
      <w:pPr>
        <w:framePr w:w="363" w:wrap="auto" w:hAnchor="text" w:x="842" w:y="473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6E07A2D" w14:textId="77777777" w:rsidR="0057102A" w:rsidRDefault="00B76E12">
      <w:pPr>
        <w:framePr w:w="363" w:wrap="auto" w:hAnchor="text" w:x="842" w:y="473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0CBBC4BA" w14:textId="77777777" w:rsidR="0057102A" w:rsidRDefault="00B76E12">
      <w:pPr>
        <w:framePr w:w="363" w:wrap="auto" w:hAnchor="text" w:x="842" w:y="473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A76C5C6" w14:textId="77777777" w:rsidR="0057102A" w:rsidRDefault="00B76E12">
      <w:pPr>
        <w:framePr w:w="363" w:wrap="auto" w:hAnchor="text" w:x="842" w:y="4733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98E0B3B" w14:textId="77777777" w:rsidR="0057102A" w:rsidRDefault="00B76E12">
      <w:pPr>
        <w:framePr w:w="363" w:wrap="auto" w:hAnchor="text" w:x="842" w:y="473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951A928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2.3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Nadpisy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smlouvě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používány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návaznost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žádným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nedefinují,</w:t>
      </w:r>
    </w:p>
    <w:p w14:paraId="0CD32B64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nevymezují</w:t>
      </w:r>
      <w:r>
        <w:rPr>
          <w:rFonts w:ascii="Arial"/>
          <w:color w:val="000000"/>
        </w:rPr>
        <w:t xml:space="preserve"> ani </w:t>
      </w:r>
      <w:r>
        <w:rPr>
          <w:rFonts w:ascii="Arial" w:hAnsi="Arial" w:cs="Arial"/>
          <w:color w:val="000000"/>
        </w:rPr>
        <w:t>nepopisují</w:t>
      </w:r>
      <w:r>
        <w:rPr>
          <w:rFonts w:ascii="Arial"/>
          <w:color w:val="000000"/>
        </w:rPr>
        <w:t xml:space="preserve"> rozsah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záměr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jakéhokoli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1C345639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2.4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doplňovat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písemnou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pořadí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číslovanými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dodatky,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které</w:t>
      </w:r>
    </w:p>
    <w:p w14:paraId="1EDC99B5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/>
          <w:color w:val="000000"/>
          <w:spacing w:val="1"/>
        </w:rPr>
        <w:t>stanou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nedílnou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součástí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100175CB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2.5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Jestliže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stanou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neplatnými,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1"/>
        </w:rPr>
        <w:t>tímto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ovlivněna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platnost</w:t>
      </w:r>
    </w:p>
    <w:p w14:paraId="2310B9B3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zbývajících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smlouvy.</w:t>
      </w:r>
    </w:p>
    <w:p w14:paraId="53B0D068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2.6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nebylo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smlouvě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ujednáno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jinak,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-1"/>
        </w:rPr>
        <w:t>řídí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poměry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vznikající</w:t>
      </w:r>
    </w:p>
    <w:p w14:paraId="41381174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bčanským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zákoníkem.</w:t>
      </w:r>
    </w:p>
    <w:p w14:paraId="1F0269A8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2.7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vyhotovena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formě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jednom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originálním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stejnopisu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rovné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síly,</w:t>
      </w:r>
    </w:p>
    <w:p w14:paraId="3A9C15B1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určeném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každou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stranu.</w:t>
      </w:r>
    </w:p>
    <w:p w14:paraId="10F901F8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2.8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prohlašují,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jim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znám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celý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obsah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uzavřely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své</w:t>
      </w:r>
    </w:p>
    <w:p w14:paraId="3BCD3254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svobodné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vážné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vůle.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důkaz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připojují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své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podpisy.</w:t>
      </w:r>
    </w:p>
    <w:p w14:paraId="4A1092F0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2.9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dnem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dnem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uveřejnění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registru</w:t>
      </w:r>
    </w:p>
    <w:p w14:paraId="78E1D388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smluv.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 registru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smluv provede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Objednatel, 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-1"/>
        </w:rPr>
        <w:t xml:space="preserve"> Sb.,</w:t>
      </w:r>
    </w:p>
    <w:p w14:paraId="0A7CFA27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5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některých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smluv,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uveřejňování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smluv</w:t>
      </w:r>
    </w:p>
    <w:p w14:paraId="77955373" w14:textId="77777777" w:rsidR="0057102A" w:rsidRDefault="00B76E12">
      <w:pPr>
        <w:framePr w:w="10392" w:wrap="auto" w:hAnchor="text" w:x="965" w:y="4733"/>
        <w:widowControl w:val="0"/>
        <w:autoSpaceDE w:val="0"/>
        <w:autoSpaceDN w:val="0"/>
        <w:spacing w:before="8" w:after="0" w:line="247" w:lineRule="exact"/>
        <w:ind w:left="45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(zákon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smluv),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ve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předpisů.</w:t>
      </w:r>
    </w:p>
    <w:p w14:paraId="36AF6634" w14:textId="77777777" w:rsidR="0057102A" w:rsidRDefault="00B76E12">
      <w:pPr>
        <w:framePr w:w="1513" w:wrap="auto" w:hAnchor="text" w:x="710" w:y="92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dne:</w:t>
      </w:r>
    </w:p>
    <w:p w14:paraId="01F0A373" w14:textId="77777777" w:rsidR="0057102A" w:rsidRDefault="00B76E12">
      <w:pPr>
        <w:framePr w:w="2074" w:wrap="auto" w:hAnchor="text" w:x="7091" w:y="92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Černé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Hoře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dne:</w:t>
      </w:r>
    </w:p>
    <w:p w14:paraId="07BB1BFE" w14:textId="77777777" w:rsidR="0057102A" w:rsidRDefault="00B76E12">
      <w:pPr>
        <w:framePr w:w="1819" w:wrap="auto" w:hAnchor="text" w:x="710" w:y="9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Za</w:t>
      </w:r>
      <w:r>
        <w:rPr>
          <w:rFonts w:ascii="Arial"/>
          <w:b/>
          <w:color w:val="000000"/>
        </w:rPr>
        <w:t xml:space="preserve"> Objednatele</w:t>
      </w:r>
    </w:p>
    <w:p w14:paraId="302D8F02" w14:textId="77777777" w:rsidR="0057102A" w:rsidRDefault="00B76E12">
      <w:pPr>
        <w:framePr w:w="1732" w:wrap="auto" w:hAnchor="text" w:x="7091" w:y="97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Za</w:t>
      </w:r>
      <w:r>
        <w:rPr>
          <w:rFonts w:ascii="Arial"/>
          <w:b/>
          <w:color w:val="000000"/>
        </w:rPr>
        <w:t xml:space="preserve"> Zhotovitele</w:t>
      </w:r>
    </w:p>
    <w:p w14:paraId="05E5F36B" w14:textId="5C441DBF" w:rsidR="0057102A" w:rsidRDefault="0057102A" w:rsidP="00B76E12">
      <w:pPr>
        <w:framePr w:w="759" w:wrap="auto" w:hAnchor="text" w:x="7783" w:y="10124"/>
        <w:widowControl w:val="0"/>
        <w:autoSpaceDE w:val="0"/>
        <w:autoSpaceDN w:val="0"/>
        <w:spacing w:before="0" w:after="0" w:line="329" w:lineRule="exact"/>
        <w:jc w:val="left"/>
        <w:rPr>
          <w:rFonts w:ascii="IJVVBK+MyriadPro-Regular"/>
          <w:color w:val="000000"/>
          <w:sz w:val="27"/>
        </w:rPr>
      </w:pPr>
    </w:p>
    <w:p w14:paraId="6373A9C3" w14:textId="6FD5F8FC" w:rsidR="0057102A" w:rsidRPr="00B76E12" w:rsidRDefault="0057102A" w:rsidP="00B76E12">
      <w:pPr>
        <w:framePr w:w="1018" w:wrap="auto" w:hAnchor="text" w:x="8837" w:y="10144"/>
        <w:widowControl w:val="0"/>
        <w:autoSpaceDE w:val="0"/>
        <w:autoSpaceDN w:val="0"/>
        <w:spacing w:before="0" w:after="0" w:line="163" w:lineRule="exact"/>
        <w:jc w:val="left"/>
        <w:rPr>
          <w:rFonts w:ascii="Times New Roman"/>
          <w:color w:val="000000"/>
          <w:sz w:val="14"/>
        </w:rPr>
      </w:pPr>
    </w:p>
    <w:p w14:paraId="1EC7BCBB" w14:textId="40BAB67F" w:rsidR="0057102A" w:rsidRDefault="0057102A">
      <w:pPr>
        <w:framePr w:w="893" w:wrap="auto" w:hAnchor="text" w:x="7783" w:y="10780"/>
        <w:widowControl w:val="0"/>
        <w:autoSpaceDE w:val="0"/>
        <w:autoSpaceDN w:val="0"/>
        <w:spacing w:before="0" w:after="0" w:line="329" w:lineRule="exact"/>
        <w:jc w:val="left"/>
        <w:rPr>
          <w:rFonts w:ascii="IJVVBK+MyriadPro-Regular"/>
          <w:color w:val="000000"/>
          <w:sz w:val="27"/>
        </w:rPr>
      </w:pPr>
    </w:p>
    <w:p w14:paraId="1342092A" w14:textId="77777777" w:rsidR="0057102A" w:rsidRDefault="00B76E12">
      <w:pPr>
        <w:framePr w:w="461" w:wrap="auto" w:hAnchor="text" w:x="710" w:y="110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…</w:t>
      </w:r>
    </w:p>
    <w:p w14:paraId="6766465B" w14:textId="77777777" w:rsidR="0057102A" w:rsidRDefault="00B76E12">
      <w:pPr>
        <w:framePr w:w="3675" w:wrap="auto" w:hAnchor="text" w:x="931" w:y="110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…………………………………….….</w:t>
      </w:r>
    </w:p>
    <w:p w14:paraId="59A5F071" w14:textId="77777777" w:rsidR="0057102A" w:rsidRDefault="00B76E12">
      <w:pPr>
        <w:framePr w:w="3834" w:wrap="auto" w:hAnchor="text" w:x="7091" w:y="110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……………………………</w:t>
      </w:r>
      <w:r>
        <w:rPr>
          <w:rFonts w:ascii="Arial" w:hAnsi="Arial" w:cs="Arial"/>
          <w:b/>
          <w:color w:val="000000"/>
        </w:rPr>
        <w:t>…</w:t>
      </w:r>
      <w:r>
        <w:rPr>
          <w:rFonts w:ascii="Arial" w:hAnsi="Arial" w:cs="Arial"/>
          <w:b/>
          <w:color w:val="000000"/>
        </w:rPr>
        <w:t>………….</w:t>
      </w:r>
    </w:p>
    <w:p w14:paraId="4E0601A8" w14:textId="77777777" w:rsidR="0057102A" w:rsidRDefault="00B76E12">
      <w:pPr>
        <w:framePr w:w="4939" w:wrap="auto" w:hAnchor="text" w:x="710" w:y="112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Mgr.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Roman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Švejda,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DiS.,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MPA</w:t>
      </w:r>
    </w:p>
    <w:p w14:paraId="577A655E" w14:textId="77777777" w:rsidR="0057102A" w:rsidRDefault="00B76E12">
      <w:pPr>
        <w:framePr w:w="4939" w:wrap="auto" w:hAnchor="text" w:x="710" w:y="112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provozně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ekonomický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náměstek</w:t>
      </w:r>
    </w:p>
    <w:p w14:paraId="0D8FB11A" w14:textId="77777777" w:rsidR="0057102A" w:rsidRDefault="00B76E12">
      <w:pPr>
        <w:framePr w:w="4939" w:wrap="auto" w:hAnchor="text" w:x="710" w:y="112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Zdravotnická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zařízení</w:t>
      </w:r>
      <w:r>
        <w:rPr>
          <w:rFonts w:ascii="Arial"/>
          <w:color w:val="000000"/>
        </w:rPr>
        <w:t xml:space="preserve"> Ministerstva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spravedlnosti</w:t>
      </w:r>
    </w:p>
    <w:p w14:paraId="5C89DFC7" w14:textId="77777777" w:rsidR="0057102A" w:rsidRDefault="00B76E12">
      <w:pPr>
        <w:framePr w:w="2199" w:wrap="auto" w:hAnchor="text" w:x="7091" w:y="112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Mgr.</w:t>
      </w:r>
      <w:r>
        <w:rPr>
          <w:rFonts w:ascii="Arial"/>
          <w:b/>
          <w:color w:val="000000"/>
          <w:spacing w:val="-1"/>
        </w:rPr>
        <w:t xml:space="preserve"> Petr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Borek</w:t>
      </w:r>
    </w:p>
    <w:p w14:paraId="305AAB03" w14:textId="77777777" w:rsidR="0057102A" w:rsidRDefault="00B76E12">
      <w:pPr>
        <w:framePr w:w="2199" w:wrap="auto" w:hAnchor="text" w:x="7091" w:y="112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představenstva</w:t>
      </w:r>
    </w:p>
    <w:p w14:paraId="215F6423" w14:textId="77777777" w:rsidR="0057102A" w:rsidRDefault="00B76E12">
      <w:pPr>
        <w:framePr w:w="2199" w:wrap="auto" w:hAnchor="text" w:x="7091" w:y="112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VF,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a.s.</w:t>
      </w:r>
    </w:p>
    <w:p w14:paraId="63916895" w14:textId="77777777" w:rsidR="0057102A" w:rsidRDefault="00B76E12">
      <w:pPr>
        <w:framePr w:w="909" w:wrap="auto" w:hAnchor="text" w:x="10444" w:y="1628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strana </w:t>
      </w:r>
      <w:r>
        <w:rPr>
          <w:rFonts w:ascii="Calibri"/>
          <w:color w:val="000000"/>
          <w:spacing w:val="1"/>
          <w:sz w:val="16"/>
        </w:rPr>
        <w:t>5/5</w:t>
      </w:r>
    </w:p>
    <w:p w14:paraId="5C65FC1C" w14:textId="20957663" w:rsidR="0057102A" w:rsidRDefault="00B76E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01F1A21" wp14:editId="1A64ED14">
            <wp:simplePos x="0" y="0"/>
            <wp:positionH relativeFrom="page">
              <wp:posOffset>829310</wp:posOffset>
            </wp:positionH>
            <wp:positionV relativeFrom="page">
              <wp:posOffset>313690</wp:posOffset>
            </wp:positionV>
            <wp:extent cx="982345" cy="763905"/>
            <wp:effectExtent l="0" t="0" r="8255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0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ABC6591-7FE0-4038-81EA-17421781CFD9}"/>
    <w:embedBold r:id="rId2" w:fontKey="{C91A566B-E4EE-4239-B922-31E7573B720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D70D8DC-7D2A-4AE7-8E10-AF54E7DF5CA3}"/>
    <w:embedBold r:id="rId4" w:fontKey="{D48A295A-ABC1-4672-93A7-A917228EA3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4816C2-8583-4E43-95FC-807ACF9F1467}"/>
    <w:embedBold r:id="rId6" w:fontKey="{35984F3E-5BE5-43E5-91B5-AA4051E51E3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90FEC2AC-EC1B-4C1B-8294-5D4CFB9C12B5}"/>
    <w:embedBold r:id="rId8" w:fontKey="{E519FC37-9F1E-436B-A68F-AAB4066F19B2}"/>
  </w:font>
  <w:font w:name="EFFOWK+Symbol">
    <w:charset w:val="01"/>
    <w:family w:val="auto"/>
    <w:pitch w:val="variable"/>
    <w:sig w:usb0="01010101" w:usb1="01010101" w:usb2="01010101" w:usb3="01010101" w:csb0="01010101" w:csb1="01010101"/>
    <w:embedRegular r:id="rId9" w:fontKey="{D53035C9-1626-4570-BCB2-266FAE312B5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DE139999-384A-4C63-9609-2850BC6D16EF}"/>
  </w:font>
  <w:font w:name="IJVVBK+MyriadPro-Regular">
    <w:charset w:val="01"/>
    <w:family w:val="auto"/>
    <w:pitch w:val="variable"/>
    <w:sig w:usb0="01010101" w:usb1="01010101" w:usb2="01010101" w:usb3="01010101" w:csb0="01010101" w:csb1="01010101"/>
    <w:embedRegular r:id="rId11" w:fontKey="{51B1C96F-6CB1-47AC-84CA-391187C0B6C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6CB361E8-028B-4AF2-8EFB-11D8319317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7102A"/>
    <w:rsid w:val="006659B9"/>
    <w:rsid w:val="00B06B85"/>
    <w:rsid w:val="00B76E1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181D436"/>
  <w15:docId w15:val="{C695EB60-FCE6-4FD7-97F6-4901DA75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2056</Words>
  <Characters>12134</Characters>
  <Application>Microsoft Office Word</Application>
  <DocSecurity>0</DocSecurity>
  <Lines>101</Lines>
  <Paragraphs>28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2</cp:revision>
  <dcterms:created xsi:type="dcterms:W3CDTF">2025-11-24T10:40:00Z</dcterms:created>
  <dcterms:modified xsi:type="dcterms:W3CDTF">2025-11-24T10:40:00Z</dcterms:modified>
</cp:coreProperties>
</file>