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586" w:h="1254" w:hRule="exact" w:wrap="none" w:vAnchor="page" w:hAnchor="page" w:x="1043" w:y="1057"/>
        <w:widowControl w:val="0"/>
        <w:keepNext w:val="0"/>
        <w:keepLines w:val="0"/>
        <w:shd w:val="clear" w:color="auto" w:fill="auto"/>
        <w:bidi w:val="0"/>
        <w:spacing w:before="0" w:after="60" w:line="240" w:lineRule="exact"/>
        <w:ind w:left="0" w:right="3634" w:firstLine="0"/>
      </w:pPr>
      <w:r>
        <w:rPr>
          <w:rStyle w:val="CharStyle5"/>
        </w:rPr>
        <w:t xml:space="preserve">TENDERMARKET </w:t>
      </w:r>
      <w:r>
        <w:rPr>
          <w:lang w:val="cs-CZ" w:eastAsia="cs-CZ" w:bidi="cs-CZ"/>
          <w:w w:val="100"/>
          <w:color w:val="000000"/>
          <w:position w:val="0"/>
        </w:rPr>
        <w:t>ELEKTRONICKÉ TRŽIŠTĚ</w:t>
      </w:r>
    </w:p>
    <w:p>
      <w:pPr>
        <w:pStyle w:val="Style6"/>
        <w:framePr w:w="9586" w:h="1254" w:hRule="exact" w:wrap="none" w:vAnchor="page" w:hAnchor="page" w:x="1043" w:y="105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Identifikace zadavatele</w:t>
      </w:r>
    </w:p>
    <w:p>
      <w:pPr>
        <w:pStyle w:val="Style6"/>
        <w:framePr w:w="9586" w:h="1254" w:hRule="exact" w:wrap="none" w:vAnchor="page" w:hAnchor="page" w:x="1043" w:y="105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Úřední název zadavatele: Nemocnice Na Homolce</w:t>
      </w:r>
    </w:p>
    <w:p>
      <w:pPr>
        <w:pStyle w:val="Style6"/>
        <w:framePr w:w="9586" w:h="1254" w:hRule="exact" w:wrap="none" w:vAnchor="page" w:hAnchor="page" w:x="1043" w:y="105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Sídlo/místo podnikání: Roentgenova 37/2, Praha 5 -Motol 15030, CZ</w:t>
      </w:r>
    </w:p>
    <w:p>
      <w:pPr>
        <w:framePr w:wrap="none" w:vAnchor="page" w:hAnchor="page" w:x="7216" w:y="130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70pt;height:116pt;">
            <v:imagedata r:id="rId5" r:href="rId6"/>
          </v:shape>
        </w:pict>
      </w:r>
    </w:p>
    <w:p>
      <w:pPr>
        <w:pStyle w:val="Style6"/>
        <w:framePr w:w="9586" w:h="3080" w:hRule="exact" w:wrap="none" w:vAnchor="page" w:hAnchor="page" w:x="1043" w:y="2404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Identifikace dodavatele</w:t>
      </w:r>
    </w:p>
    <w:p>
      <w:pPr>
        <w:pStyle w:val="Style6"/>
        <w:framePr w:w="9586" w:h="3080" w:hRule="exact" w:wrap="none" w:vAnchor="page" w:hAnchor="page" w:x="1043" w:y="2404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Úřední název dodavatele: CÉSAR TRADE, s. r. o.</w:t>
      </w:r>
    </w:p>
    <w:p>
      <w:pPr>
        <w:pStyle w:val="Style6"/>
        <w:framePr w:w="9586" w:h="3080" w:hRule="exact" w:wrap="none" w:vAnchor="page" w:hAnchor="page" w:x="1043" w:y="2404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300" w:right="7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Sídlo/místo podnikání: Karlova 3460, Varnsdorf -Varnsdorf 40747, CZ</w:t>
        <w:br/>
        <w:t>IČ: 27273733</w:t>
        <w:br/>
        <w:t>Vyřizuje: Jan Urban</w:t>
        <w:br/>
        <w:t>Spisová značka dodavatele:</w:t>
      </w:r>
    </w:p>
    <w:p>
      <w:pPr>
        <w:pStyle w:val="Style6"/>
        <w:framePr w:w="9586" w:h="3080" w:hRule="exact" w:wrap="none" w:vAnchor="page" w:hAnchor="page" w:x="1043" w:y="2404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VZ</w:t>
      </w:r>
    </w:p>
    <w:p>
      <w:pPr>
        <w:pStyle w:val="Style6"/>
        <w:framePr w:w="9586" w:h="3080" w:hRule="exact" w:wrap="none" w:vAnchor="page" w:hAnchor="page" w:x="1043" w:y="2404"/>
        <w:tabs>
          <w:tab w:leader="none" w:pos="80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Název VZ: Dílčí objednávka č. 25 z RS na dodávky HP originálů spotřebního materiálu do tiskáren, kopírovacích přístrojů a faxů</w:t>
      </w:r>
    </w:p>
    <w:p>
      <w:pPr>
        <w:pStyle w:val="Style6"/>
        <w:framePr w:w="9586" w:h="3080" w:hRule="exact" w:wrap="none" w:vAnchor="page" w:hAnchor="page" w:x="1043" w:y="2404"/>
        <w:tabs>
          <w:tab w:leader="none" w:pos="80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Druh zadávacího řízení: Přímé zadání</w:t>
        <w:tab/>
        <w:t>.</w:t>
      </w:r>
    </w:p>
    <w:p>
      <w:pPr>
        <w:pStyle w:val="Style6"/>
        <w:framePr w:w="9586" w:h="3080" w:hRule="exact" w:wrap="none" w:vAnchor="page" w:hAnchor="page" w:x="1043" w:y="2404"/>
        <w:tabs>
          <w:tab w:leader="none" w:pos="76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300" w:right="2367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Druh VZ: Dodávky</w:t>
        <w:tab/>
      </w:r>
      <w:r>
        <w:rPr>
          <w:rStyle w:val="CharStyle8"/>
        </w:rPr>
        <w:t>CÉSAR “</w:t>
      </w:r>
    </w:p>
    <w:p>
      <w:pPr>
        <w:pStyle w:val="Style6"/>
        <w:framePr w:w="9586" w:h="3080" w:hRule="exact" w:wrap="none" w:vAnchor="page" w:hAnchor="page" w:x="1043" w:y="2404"/>
        <w:tabs>
          <w:tab w:leader="none" w:pos="7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300" w:right="2482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ID zakázky: T004/17V/00022510</w:t>
        <w:tab/>
        <w:t>Kaftova^"</w:t>
      </w:r>
    </w:p>
    <w:p>
      <w:pPr>
        <w:pStyle w:val="Style6"/>
        <w:framePr w:w="9586" w:h="3080" w:hRule="exact" w:wrap="none" w:vAnchor="page" w:hAnchor="page" w:x="1043" w:y="2404"/>
        <w:tabs>
          <w:tab w:leader="none" w:pos="7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300" w:right="2492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Dne: 29.06.2017</w:t>
        <w:tab/>
        <w:t>IČ‘27</w:t>
      </w:r>
    </w:p>
    <w:p>
      <w:pPr>
        <w:pStyle w:val="Style9"/>
        <w:framePr w:wrap="none" w:vAnchor="page" w:hAnchor="page" w:x="1043" w:y="564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4360" w:right="0" w:firstLine="0"/>
      </w:pPr>
      <w:bookmarkStart w:id="0" w:name="bookmark0"/>
      <w:r>
        <w:rPr>
          <w:rStyle w:val="CharStyle11"/>
          <w:i w:val="0"/>
          <w:iCs w:val="0"/>
        </w:rPr>
        <w:t>Objednávka</w:t>
      </w:r>
      <w:bookmarkEnd w:id="0"/>
    </w:p>
    <w:p>
      <w:pPr>
        <w:pStyle w:val="Style6"/>
        <w:framePr w:w="9586" w:h="562" w:hRule="exact" w:wrap="none" w:vAnchor="page" w:hAnchor="page" w:x="1043" w:y="6330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Jménem zadavatele Vás vyzývám ve věci veřejné zakázky s názvem Dílčí objednávka č. 25 z RS na dodávky HP originálů spotřebního</w:t>
        <w:br/>
        <w:t>materiálu do tiskáren, kopírovacích přístrojů a faxů k poskytnutí plnění na základě objednávky.</w:t>
      </w:r>
    </w:p>
    <w:p>
      <w:pPr>
        <w:pStyle w:val="Style12"/>
        <w:framePr w:w="9586" w:h="816" w:hRule="exact" w:wrap="none" w:vAnchor="page" w:hAnchor="page" w:x="1043" w:y="725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660" w:right="0" w:firstLine="0"/>
      </w:pPr>
      <w:r>
        <w:rPr>
          <w:lang w:val="cs-CZ" w:eastAsia="cs-CZ" w:bidi="cs-CZ"/>
          <w:w w:val="100"/>
          <w:color w:val="000000"/>
          <w:position w:val="0"/>
        </w:rPr>
        <w:t>Podrobný popis předmětu objednávky:</w:t>
      </w:r>
    </w:p>
    <w:p>
      <w:pPr>
        <w:pStyle w:val="Style6"/>
        <w:framePr w:w="9586" w:h="816" w:hRule="exact" w:wrap="none" w:vAnchor="page" w:hAnchor="page" w:x="1043" w:y="7257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Dodávka z RS na sklady MTZ. // Současně požádáme o zpětné potvrzení formou AKCEPTACE v pdf s textovou vrstvou (jako již u</w:t>
        <w:br/>
        <w:t>přžechozích obj)</w:t>
      </w:r>
    </w:p>
    <w:tbl>
      <w:tblPr>
        <w:tblOverlap w:val="never"/>
        <w:tblLayout w:type="fixed"/>
        <w:jc w:val="left"/>
      </w:tblPr>
      <w:tblGrid>
        <w:gridCol w:w="946"/>
        <w:gridCol w:w="1906"/>
        <w:gridCol w:w="1891"/>
        <w:gridCol w:w="1901"/>
        <w:gridCol w:w="1896"/>
      </w:tblGrid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539" w:h="1435" w:wrap="none" w:vAnchor="page" w:hAnchor="page" w:x="1744" w:y="87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20" w:firstLine="0"/>
            </w:pPr>
            <w:r>
              <w:rPr>
                <w:rStyle w:val="CharStyle14"/>
              </w:rPr>
              <w:t>Název</w:t>
            </w:r>
          </w:p>
          <w:p>
            <w:pPr>
              <w:pStyle w:val="Style6"/>
              <w:framePr w:w="8539" w:h="1435" w:wrap="none" w:vAnchor="page" w:hAnchor="page" w:x="1744" w:y="87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20" w:firstLine="0"/>
            </w:pPr>
            <w:r>
              <w:rPr>
                <w:rStyle w:val="CharStyle14"/>
              </w:rPr>
              <w:t>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8539" w:h="1435" w:wrap="none" w:vAnchor="page" w:hAnchor="page" w:x="1744" w:y="87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4"/>
              </w:rPr>
              <w:t>Měrná jednotka (MJ)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8539" w:h="1435" w:wrap="none" w:vAnchor="page" w:hAnchor="page" w:x="1744" w:y="87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4"/>
              </w:rPr>
              <w:t>Cena za MJ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8539" w:h="1435" w:wrap="none" w:vAnchor="page" w:hAnchor="page" w:x="1744" w:y="87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4"/>
              </w:rPr>
              <w:t>Množství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8539" w:h="1435" w:wrap="none" w:vAnchor="page" w:hAnchor="page" w:x="1744" w:y="87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4"/>
              </w:rPr>
              <w:t>Popis</w:t>
            </w:r>
          </w:p>
        </w:tc>
      </w:tr>
      <w:tr>
        <w:trPr>
          <w:trHeight w:val="98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8539" w:h="1435" w:wrap="none" w:vAnchor="page" w:hAnchor="page" w:x="1744" w:y="87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15"/>
              </w:rPr>
              <w:t>tonery a</w:t>
              <w:br/>
              <w:t>cartridge</w:t>
              <w:br/>
              <w:t>HP dle</w:t>
              <w:br/>
              <w:t>zadání v</w:t>
              <w:br/>
              <w:t>příloze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8539" w:h="1435" w:wrap="none" w:vAnchor="page" w:hAnchor="page" w:x="1744" w:y="87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5"/>
              </w:rPr>
              <w:t>zakázka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8539" w:h="1435" w:wrap="none" w:vAnchor="page" w:hAnchor="page" w:x="1744" w:y="87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5"/>
              </w:rPr>
              <w:t>183 915,00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8539" w:h="1435" w:wrap="none" w:vAnchor="page" w:hAnchor="page" w:x="1744" w:y="87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5"/>
              </w:rPr>
              <w:t>1.00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539" w:h="1435" w:wrap="none" w:vAnchor="page" w:hAnchor="page" w:x="1744" w:y="879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2"/>
        <w:framePr w:w="9586" w:h="483" w:hRule="exact" w:wrap="none" w:vAnchor="page" w:hAnchor="page" w:x="1043" w:y="10670"/>
        <w:widowControl w:val="0"/>
        <w:keepNext w:val="0"/>
        <w:keepLines w:val="0"/>
        <w:shd w:val="clear" w:color="auto" w:fill="auto"/>
        <w:bidi w:val="0"/>
        <w:jc w:val="both"/>
        <w:spacing w:before="0" w:after="15" w:line="170" w:lineRule="exact"/>
        <w:ind w:left="300" w:right="0" w:firstLine="0"/>
      </w:pPr>
      <w:r>
        <w:rPr>
          <w:lang w:val="cs-CZ" w:eastAsia="cs-CZ" w:bidi="cs-CZ"/>
          <w:w w:val="100"/>
          <w:color w:val="000000"/>
          <w:position w:val="0"/>
        </w:rPr>
        <w:t>Celková cena plnění nepřesáhne:</w:t>
      </w:r>
    </w:p>
    <w:p>
      <w:pPr>
        <w:pStyle w:val="Style6"/>
        <w:framePr w:w="9586" w:h="483" w:hRule="exact" w:wrap="none" w:vAnchor="page" w:hAnchor="page" w:x="1043" w:y="10670"/>
        <w:widowControl w:val="0"/>
        <w:keepNext w:val="0"/>
        <w:keepLines w:val="0"/>
        <w:shd w:val="clear" w:color="auto" w:fill="auto"/>
        <w:bidi w:val="0"/>
        <w:jc w:val="both"/>
        <w:spacing w:before="0" w:after="0" w:line="170" w:lineRule="exact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183 915,00 Kč bez DPH</w:t>
      </w:r>
    </w:p>
    <w:p>
      <w:pPr>
        <w:pStyle w:val="Style12"/>
        <w:framePr w:w="9586" w:h="482" w:hRule="exact" w:wrap="none" w:vAnchor="page" w:hAnchor="page" w:x="1043" w:y="11597"/>
        <w:widowControl w:val="0"/>
        <w:keepNext w:val="0"/>
        <w:keepLines w:val="0"/>
        <w:shd w:val="clear" w:color="auto" w:fill="auto"/>
        <w:bidi w:val="0"/>
        <w:jc w:val="left"/>
        <w:spacing w:before="0" w:after="10" w:line="170" w:lineRule="exact"/>
        <w:ind w:left="220" w:right="0" w:firstLine="0"/>
      </w:pPr>
      <w:r>
        <w:rPr>
          <w:lang w:val="cs-CZ" w:eastAsia="cs-CZ" w:bidi="cs-CZ"/>
          <w:w w:val="100"/>
          <w:color w:val="000000"/>
          <w:position w:val="0"/>
        </w:rPr>
        <w:t>Datum dodání/plnění:</w:t>
      </w:r>
    </w:p>
    <w:p>
      <w:pPr>
        <w:pStyle w:val="Style6"/>
        <w:framePr w:w="9586" w:h="482" w:hRule="exact" w:wrap="none" w:vAnchor="page" w:hAnchor="page" w:x="1043" w:y="11597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04.07.2017</w:t>
      </w:r>
    </w:p>
    <w:p>
      <w:pPr>
        <w:pStyle w:val="Style12"/>
        <w:framePr w:w="9586" w:h="496" w:hRule="exact" w:wrap="none" w:vAnchor="page" w:hAnchor="page" w:x="1043" w:y="12514"/>
        <w:widowControl w:val="0"/>
        <w:keepNext w:val="0"/>
        <w:keepLines w:val="0"/>
        <w:shd w:val="clear" w:color="auto" w:fill="auto"/>
        <w:bidi w:val="0"/>
        <w:jc w:val="left"/>
        <w:spacing w:before="0" w:after="24" w:line="170" w:lineRule="exact"/>
        <w:ind w:left="220" w:right="0" w:firstLine="0"/>
      </w:pPr>
      <w:r>
        <w:rPr>
          <w:lang w:val="cs-CZ" w:eastAsia="cs-CZ" w:bidi="cs-CZ"/>
          <w:w w:val="100"/>
          <w:color w:val="000000"/>
          <w:position w:val="0"/>
        </w:rPr>
        <w:t>Místo dodání/plnění:</w:t>
      </w:r>
    </w:p>
    <w:p>
      <w:pPr>
        <w:pStyle w:val="Style6"/>
        <w:framePr w:w="9586" w:h="496" w:hRule="exact" w:wrap="none" w:vAnchor="page" w:hAnchor="page" w:x="1043" w:y="12514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Roentgenova 37/2, Praha 5- 150 30, CZ</w:t>
      </w:r>
    </w:p>
    <w:p>
      <w:pPr>
        <w:pStyle w:val="Style12"/>
        <w:framePr w:w="9586" w:h="501" w:hRule="exact" w:wrap="none" w:vAnchor="page" w:hAnchor="page" w:x="1043" w:y="13445"/>
        <w:widowControl w:val="0"/>
        <w:keepNext w:val="0"/>
        <w:keepLines w:val="0"/>
        <w:shd w:val="clear" w:color="auto" w:fill="auto"/>
        <w:bidi w:val="0"/>
        <w:jc w:val="left"/>
        <w:spacing w:before="0" w:after="24" w:line="170" w:lineRule="exact"/>
        <w:ind w:left="220" w:right="0" w:firstLine="0"/>
      </w:pPr>
      <w:r>
        <w:rPr>
          <w:lang w:val="cs-CZ" w:eastAsia="cs-CZ" w:bidi="cs-CZ"/>
          <w:w w:val="100"/>
          <w:color w:val="000000"/>
          <w:position w:val="0"/>
        </w:rPr>
        <w:t>Datum vytvoření objednávky</w:t>
      </w:r>
    </w:p>
    <w:p>
      <w:pPr>
        <w:pStyle w:val="Style6"/>
        <w:framePr w:w="9586" w:h="501" w:hRule="exact" w:wrap="none" w:vAnchor="page" w:hAnchor="page" w:x="1043" w:y="13445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29.06.2017 07:53:15</w:t>
      </w:r>
    </w:p>
    <w:p>
      <w:pPr>
        <w:pStyle w:val="Style12"/>
        <w:framePr w:w="9586" w:h="481" w:hRule="exact" w:wrap="none" w:vAnchor="page" w:hAnchor="page" w:x="1043" w:y="14372"/>
        <w:widowControl w:val="0"/>
        <w:keepNext w:val="0"/>
        <w:keepLines w:val="0"/>
        <w:shd w:val="clear" w:color="auto" w:fill="auto"/>
        <w:bidi w:val="0"/>
        <w:jc w:val="left"/>
        <w:spacing w:before="0" w:after="15" w:line="170" w:lineRule="exact"/>
        <w:ind w:left="220" w:right="0" w:firstLine="0"/>
      </w:pPr>
      <w:r>
        <w:rPr>
          <w:lang w:val="cs-CZ" w:eastAsia="cs-CZ" w:bidi="cs-CZ"/>
          <w:w w:val="100"/>
          <w:color w:val="000000"/>
          <w:position w:val="0"/>
        </w:rPr>
        <w:t>Místo vytvoření objednávky</w:t>
      </w:r>
    </w:p>
    <w:p>
      <w:pPr>
        <w:pStyle w:val="Style6"/>
        <w:framePr w:w="9586" w:h="481" w:hRule="exact" w:wrap="none" w:vAnchor="page" w:hAnchor="page" w:x="1043" w:y="14372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odd nákupů MTZ</w:t>
      </w:r>
    </w:p>
    <w:p>
      <w:pPr>
        <w:framePr w:wrap="none" w:vAnchor="page" w:hAnchor="page" w:x="8305" w:y="4567"/>
        <w:widowControl w:val="0"/>
        <w:rPr>
          <w:sz w:val="2"/>
          <w:szCs w:val="2"/>
        </w:rPr>
      </w:pPr>
      <w:r>
        <w:pict>
          <v:shape id="_x0000_s1027" type="#_x0000_t75" style="width:125pt;height:74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10"/>
    </w:rPr>
  </w:style>
  <w:style w:type="character" w:customStyle="1" w:styleId="CharStyle5">
    <w:name w:val="Základní text (3) + 12 pt,Tučné,Řádkování 0 pt"/>
    <w:basedOn w:val="CharStyle4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7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8">
    <w:name w:val="Základní text (2) + Tučné,Řádkování 0 pt"/>
    <w:basedOn w:val="CharStyle7"/>
    <w:rPr>
      <w:lang w:val="cs-CZ" w:eastAsia="cs-CZ" w:bidi="cs-CZ"/>
      <w:b/>
      <w:bCs/>
      <w:w w:val="100"/>
      <w:spacing w:val="-10"/>
      <w:color w:val="000000"/>
      <w:position w:val="0"/>
    </w:rPr>
  </w:style>
  <w:style w:type="character" w:customStyle="1" w:styleId="CharStyle10">
    <w:name w:val="Nadpis #1_"/>
    <w:basedOn w:val="DefaultParagraphFont"/>
    <w:link w:val="Style9"/>
    <w:rPr>
      <w:b w:val="0"/>
      <w:bCs w:val="0"/>
      <w:i/>
      <w:iCs/>
      <w:u w:val="none"/>
      <w:strike w:val="0"/>
      <w:smallCaps w:val="0"/>
      <w:sz w:val="40"/>
      <w:szCs w:val="40"/>
      <w:rFonts w:ascii="Impact" w:eastAsia="Impact" w:hAnsi="Impact" w:cs="Impact"/>
      <w:w w:val="100"/>
    </w:rPr>
  </w:style>
  <w:style w:type="character" w:customStyle="1" w:styleId="CharStyle11">
    <w:name w:val="Nadpis #1 + Times New Roman,12 pt,Tučné,Ne kurzíva,Řádkování 0 pt"/>
    <w:basedOn w:val="CharStyle10"/>
    <w:rPr>
      <w:lang w:val="cs-CZ" w:eastAsia="cs-CZ" w:bidi="cs-CZ"/>
      <w:b/>
      <w:bCs/>
      <w:i/>
      <w:iCs/>
      <w:sz w:val="24"/>
      <w:szCs w:val="24"/>
      <w:rFonts w:ascii="Times New Roman" w:eastAsia="Times New Roman" w:hAnsi="Times New Roman" w:cs="Times New Roman"/>
      <w:w w:val="100"/>
      <w:spacing w:val="-10"/>
      <w:color w:val="000000"/>
      <w:position w:val="0"/>
    </w:rPr>
  </w:style>
  <w:style w:type="character" w:customStyle="1" w:styleId="CharStyle13">
    <w:name w:val="Základní text (5)_"/>
    <w:basedOn w:val="DefaultParagraphFont"/>
    <w:link w:val="Style12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-10"/>
    </w:rPr>
  </w:style>
  <w:style w:type="character" w:customStyle="1" w:styleId="CharStyle14">
    <w:name w:val="Základní text (2) + Tučné,Řádkování 0 pt"/>
    <w:basedOn w:val="CharStyle7"/>
    <w:rPr>
      <w:lang w:val="cs-CZ" w:eastAsia="cs-CZ" w:bidi="cs-CZ"/>
      <w:b/>
      <w:bCs/>
      <w:w w:val="100"/>
      <w:spacing w:val="-10"/>
      <w:color w:val="000000"/>
      <w:position w:val="0"/>
    </w:rPr>
  </w:style>
  <w:style w:type="character" w:customStyle="1" w:styleId="CharStyle15">
    <w:name w:val="Základní text (2)"/>
    <w:basedOn w:val="CharStyle7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jc w:val="right"/>
      <w:spacing w:after="18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10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spacing w:before="180" w:line="24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outlineLvl w:val="0"/>
      <w:spacing w:line="806" w:lineRule="exact"/>
      <w:ind w:hanging="220"/>
    </w:pPr>
    <w:rPr>
      <w:b w:val="0"/>
      <w:bCs w:val="0"/>
      <w:i/>
      <w:iCs/>
      <w:u w:val="none"/>
      <w:strike w:val="0"/>
      <w:smallCaps w:val="0"/>
      <w:sz w:val="40"/>
      <w:szCs w:val="40"/>
      <w:rFonts w:ascii="Impact" w:eastAsia="Impact" w:hAnsi="Impact" w:cs="Impact"/>
      <w:w w:val="100"/>
    </w:rPr>
  </w:style>
  <w:style w:type="paragraph" w:customStyle="1" w:styleId="Style12">
    <w:name w:val="Základní text (5)"/>
    <w:basedOn w:val="Normal"/>
    <w:link w:val="CharStyle13"/>
    <w:pPr>
      <w:widowControl w:val="0"/>
      <w:shd w:val="clear" w:color="auto" w:fill="FFFFFF"/>
      <w:spacing w:line="25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-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>CreatedByIRIS_Readiris_12.02</cp:keywords>
</cp:coreProperties>
</file>