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FC45" w14:textId="1A213CE3" w:rsidR="00215695" w:rsidRDefault="003855BF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164A32B" wp14:editId="6CD485AE">
            <wp:simplePos x="0" y="0"/>
            <wp:positionH relativeFrom="page">
              <wp:posOffset>969645</wp:posOffset>
            </wp:positionH>
            <wp:positionV relativeFrom="paragraph">
              <wp:posOffset>12700</wp:posOffset>
            </wp:positionV>
            <wp:extent cx="2578735" cy="23177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7873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56507F" wp14:editId="4FB627C9">
                <wp:simplePos x="0" y="0"/>
                <wp:positionH relativeFrom="page">
                  <wp:posOffset>4434840</wp:posOffset>
                </wp:positionH>
                <wp:positionV relativeFrom="paragraph">
                  <wp:posOffset>54610</wp:posOffset>
                </wp:positionV>
                <wp:extent cx="2020570" cy="1403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6EA44" w14:textId="77777777" w:rsidR="00215695" w:rsidRDefault="003855B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56507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49.2pt;margin-top:4.3pt;width:159.1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" filled="f" stroked="f">
                <v:textbox inset="0,0,0,0">
                  <w:txbxContent>
                    <w:p w14:paraId="6936EA44" w14:textId="77777777" w:rsidR="00215695" w:rsidRDefault="003855BF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KRAJSKÁ SPRÁVA A ÚDRŽBA SILNIC VYSOČINY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94F16C" wp14:editId="78FEC3C7">
                <wp:simplePos x="0" y="0"/>
                <wp:positionH relativeFrom="page">
                  <wp:posOffset>4432300</wp:posOffset>
                </wp:positionH>
                <wp:positionV relativeFrom="paragraph">
                  <wp:posOffset>198120</wp:posOffset>
                </wp:positionV>
                <wp:extent cx="1195070" cy="28638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626E0D" w14:textId="77777777" w:rsidR="00215695" w:rsidRDefault="003855BF">
                            <w:pPr>
                              <w:pStyle w:val="Titulekobrzku0"/>
                              <w:shd w:val="clear" w:color="auto" w:fill="auto"/>
                              <w:spacing w:line="262" w:lineRule="auto"/>
                            </w:pPr>
                            <w:r>
                              <w:t>příspěvková organizace 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94F16C" id="Shape 7" o:spid="_x0000_s1027" type="#_x0000_t202" style="position:absolute;margin-left:349pt;margin-top:15.6pt;width:94.1pt;height:22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" filled="f" stroked="f">
                <v:textbox inset="0,0,0,0">
                  <w:txbxContent>
                    <w:p w14:paraId="1F626E0D" w14:textId="77777777" w:rsidR="00215695" w:rsidRDefault="003855BF">
                      <w:pPr>
                        <w:pStyle w:val="Titulekobrzku0"/>
                        <w:shd w:val="clear" w:color="auto" w:fill="auto"/>
                        <w:spacing w:line="262" w:lineRule="auto"/>
                      </w:pPr>
                      <w:r>
                        <w:t>příspěvková organizace 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DA9B1D" w14:textId="7341FB1A" w:rsidR="00215695" w:rsidRDefault="003855BF">
      <w:pPr>
        <w:pStyle w:val="Nadpis1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rPr>
          <w:rFonts w:ascii="Times New Roman" w:eastAsia="Times New Roman" w:hAnsi="Times New Roman" w:cs="Times New Roman"/>
          <w:i w:val="0"/>
          <w:iCs w:val="0"/>
        </w:rPr>
        <w:t>a</w:t>
      </w:r>
      <w:r>
        <w:rPr>
          <w:rFonts w:ascii="Times New Roman" w:eastAsia="Times New Roman" w:hAnsi="Times New Roman" w:cs="Times New Roman"/>
          <w:i w:val="0"/>
          <w:iCs w:val="0"/>
        </w:rPr>
        <w:t xml:space="preserve"> </w:t>
      </w:r>
      <w:r>
        <w:t>údržba silnic</w:t>
      </w:r>
      <w:r>
        <w:t xml:space="preserve"> Vysočiny</w:t>
      </w:r>
      <w:bookmarkEnd w:id="0"/>
      <w:bookmarkEnd w:id="1"/>
    </w:p>
    <w:p w14:paraId="3F7D7C48" w14:textId="77777777" w:rsidR="00215695" w:rsidRDefault="003855BF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4C159A57" w14:textId="77777777" w:rsidR="00215695" w:rsidRDefault="003855BF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rPr>
          <w:rFonts w:ascii="Times New Roman" w:eastAsia="Times New Roman" w:hAnsi="Times New Roman" w:cs="Times New Roman"/>
        </w:rPr>
        <w:t>2025/2026</w:t>
      </w:r>
      <w:bookmarkEnd w:id="2"/>
      <w:bookmarkEnd w:id="3"/>
    </w:p>
    <w:p w14:paraId="73CEE0AE" w14:textId="77777777" w:rsidR="00215695" w:rsidRDefault="003855B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69"/>
      </w:tblGrid>
      <w:tr w:rsidR="00215695" w14:paraId="63A5753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25" w:type="dxa"/>
            <w:shd w:val="clear" w:color="auto" w:fill="FFFFFF"/>
          </w:tcPr>
          <w:p w14:paraId="628E74AF" w14:textId="77777777" w:rsidR="00215695" w:rsidRDefault="003855B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</w:tcPr>
          <w:p w14:paraId="0E1F58FC" w14:textId="77777777" w:rsidR="00215695" w:rsidRDefault="003855B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15695" w14:paraId="23F5303A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925" w:type="dxa"/>
            <w:shd w:val="clear" w:color="auto" w:fill="FFFFFF"/>
          </w:tcPr>
          <w:p w14:paraId="5D8FA01E" w14:textId="77777777" w:rsidR="00215695" w:rsidRDefault="003855BF">
            <w:pPr>
              <w:pStyle w:val="Jin0"/>
              <w:shd w:val="clear" w:color="auto" w:fill="auto"/>
              <w:spacing w:line="300" w:lineRule="auto"/>
            </w:pPr>
            <w:r>
              <w:t xml:space="preserve">se sídlem: </w:t>
            </w:r>
            <w:r>
              <w:rPr>
                <w:b/>
                <w:bCs/>
              </w:rPr>
              <w:t xml:space="preserve">zastoupený: </w:t>
            </w:r>
            <w:r>
              <w:t>Bankovní spojení: Číslo účtu:</w:t>
            </w:r>
          </w:p>
        </w:tc>
        <w:tc>
          <w:tcPr>
            <w:tcW w:w="6869" w:type="dxa"/>
            <w:shd w:val="clear" w:color="auto" w:fill="FFFFFF"/>
          </w:tcPr>
          <w:p w14:paraId="69FE7B82" w14:textId="77777777" w:rsidR="00215695" w:rsidRDefault="003855BF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62D5178C" w14:textId="77777777" w:rsidR="00215695" w:rsidRDefault="003855B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215695" w14:paraId="62DA338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25" w:type="dxa"/>
            <w:shd w:val="clear" w:color="auto" w:fill="FFFFFF"/>
          </w:tcPr>
          <w:p w14:paraId="1047D6CC" w14:textId="77777777" w:rsidR="00215695" w:rsidRDefault="003855B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9" w:type="dxa"/>
            <w:shd w:val="clear" w:color="auto" w:fill="FFFFFF"/>
          </w:tcPr>
          <w:p w14:paraId="2F080CA7" w14:textId="77777777" w:rsidR="00215695" w:rsidRDefault="003855B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215695" w14:paraId="322A334C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67F7286A" w14:textId="77777777" w:rsidR="00215695" w:rsidRDefault="003855BF">
            <w:pPr>
              <w:pStyle w:val="Jin0"/>
              <w:shd w:val="clear" w:color="auto" w:fill="auto"/>
              <w:spacing w:after="60" w:line="240" w:lineRule="auto"/>
            </w:pPr>
            <w:r>
              <w:t>Telefon:</w:t>
            </w:r>
          </w:p>
          <w:p w14:paraId="0FD66611" w14:textId="77777777" w:rsidR="00215695" w:rsidRDefault="003855BF">
            <w:pPr>
              <w:pStyle w:val="Jin0"/>
              <w:shd w:val="clear" w:color="auto" w:fill="auto"/>
              <w:spacing w:after="60" w:line="240" w:lineRule="auto"/>
            </w:pPr>
            <w:r>
              <w:t>E-mail:</w:t>
            </w:r>
          </w:p>
          <w:p w14:paraId="2F1661CF" w14:textId="77777777" w:rsidR="00215695" w:rsidRDefault="003855BF">
            <w:pPr>
              <w:pStyle w:val="Jin0"/>
              <w:shd w:val="clear" w:color="auto" w:fill="auto"/>
              <w:spacing w:after="60"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08B30E8E" w14:textId="77777777" w:rsidR="00215695" w:rsidRDefault="003855BF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+</w:t>
            </w:r>
          </w:p>
          <w:p w14:paraId="58421495" w14:textId="77777777" w:rsidR="00215695" w:rsidRDefault="003855BF">
            <w:pPr>
              <w:pStyle w:val="Jin0"/>
              <w:shd w:val="clear" w:color="auto" w:fill="auto"/>
              <w:spacing w:after="60" w:line="240" w:lineRule="auto"/>
              <w:ind w:firstLine="680"/>
            </w:pPr>
            <w:r>
              <w:t>■@ksusv.cz</w:t>
            </w:r>
          </w:p>
          <w:p w14:paraId="7A1C7E67" w14:textId="77777777" w:rsidR="00215695" w:rsidRDefault="003855BF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Kraj Vysočina</w:t>
            </w:r>
          </w:p>
        </w:tc>
      </w:tr>
    </w:tbl>
    <w:p w14:paraId="17FECA72" w14:textId="77777777" w:rsidR="00215695" w:rsidRDefault="003855BF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24A9371B" w14:textId="77777777" w:rsidR="00215695" w:rsidRDefault="00215695">
      <w:pPr>
        <w:spacing w:after="979" w:line="1" w:lineRule="exact"/>
      </w:pPr>
    </w:p>
    <w:p w14:paraId="0AB3C96C" w14:textId="77777777" w:rsidR="00215695" w:rsidRDefault="0021569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378"/>
      </w:tblGrid>
      <w:tr w:rsidR="00215695" w14:paraId="059B2FF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61" w:type="dxa"/>
            <w:shd w:val="clear" w:color="auto" w:fill="FFFFFF"/>
          </w:tcPr>
          <w:p w14:paraId="2E42FA12" w14:textId="77777777" w:rsidR="00215695" w:rsidRDefault="003855B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378" w:type="dxa"/>
            <w:shd w:val="clear" w:color="auto" w:fill="FFFFFF"/>
          </w:tcPr>
          <w:p w14:paraId="5A80431A" w14:textId="77777777" w:rsidR="00215695" w:rsidRDefault="003855B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UNIMONT </w:t>
            </w:r>
            <w:proofErr w:type="spellStart"/>
            <w:r>
              <w:rPr>
                <w:b/>
                <w:bCs/>
              </w:rPr>
              <w:t>J.C.K.s.r.o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215695" w14:paraId="5108289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61" w:type="dxa"/>
            <w:shd w:val="clear" w:color="auto" w:fill="FFFFFF"/>
            <w:vAlign w:val="bottom"/>
          </w:tcPr>
          <w:p w14:paraId="2D8CB3D6" w14:textId="77777777" w:rsidR="00215695" w:rsidRDefault="003855B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378" w:type="dxa"/>
            <w:shd w:val="clear" w:color="auto" w:fill="FFFFFF"/>
            <w:vAlign w:val="bottom"/>
          </w:tcPr>
          <w:p w14:paraId="09DBD1B1" w14:textId="77777777" w:rsidR="00215695" w:rsidRDefault="003855B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Hradec 85, 584 01 Ledeč nad Sázavou</w:t>
            </w:r>
          </w:p>
        </w:tc>
      </w:tr>
      <w:tr w:rsidR="00215695" w14:paraId="62CDFA5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61" w:type="dxa"/>
            <w:shd w:val="clear" w:color="auto" w:fill="FFFFFF"/>
            <w:vAlign w:val="bottom"/>
          </w:tcPr>
          <w:p w14:paraId="41096EDC" w14:textId="77777777" w:rsidR="00215695" w:rsidRDefault="003855B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78" w:type="dxa"/>
            <w:shd w:val="clear" w:color="auto" w:fill="FFFFFF"/>
            <w:vAlign w:val="bottom"/>
          </w:tcPr>
          <w:p w14:paraId="21EED77F" w14:textId="77777777" w:rsidR="00215695" w:rsidRDefault="003855B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Jiřím Cihlářem</w:t>
            </w:r>
          </w:p>
        </w:tc>
      </w:tr>
      <w:tr w:rsidR="00215695" w14:paraId="4F8AFAE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61" w:type="dxa"/>
            <w:shd w:val="clear" w:color="auto" w:fill="FFFFFF"/>
          </w:tcPr>
          <w:p w14:paraId="130A3906" w14:textId="77777777" w:rsidR="00215695" w:rsidRDefault="003855BF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0A3A44FE" w14:textId="77777777" w:rsidR="00215695" w:rsidRDefault="003855B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378" w:type="dxa"/>
            <w:shd w:val="clear" w:color="auto" w:fill="FFFFFF"/>
          </w:tcPr>
          <w:p w14:paraId="78758562" w14:textId="77777777" w:rsidR="00215695" w:rsidRDefault="003855BF">
            <w:pPr>
              <w:pStyle w:val="Jin0"/>
              <w:shd w:val="clear" w:color="auto" w:fill="auto"/>
              <w:tabs>
                <w:tab w:val="left" w:pos="2547"/>
              </w:tabs>
              <w:spacing w:line="240" w:lineRule="auto"/>
              <w:ind w:firstLine="440"/>
            </w:pPr>
            <w:r>
              <w:t>25269445</w:t>
            </w:r>
            <w:r>
              <w:tab/>
              <w:t>DIČ: CZ25269445</w:t>
            </w:r>
          </w:p>
        </w:tc>
      </w:tr>
    </w:tbl>
    <w:p w14:paraId="21C79ABA" w14:textId="77777777" w:rsidR="00215695" w:rsidRDefault="003855BF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01879742" w14:textId="77777777" w:rsidR="00215695" w:rsidRDefault="00215695">
      <w:pPr>
        <w:spacing w:after="639" w:line="1" w:lineRule="exact"/>
      </w:pPr>
    </w:p>
    <w:p w14:paraId="49C26F9B" w14:textId="77777777" w:rsidR="00215695" w:rsidRDefault="003855BF">
      <w:pPr>
        <w:pStyle w:val="Zkladntext1"/>
        <w:shd w:val="clear" w:color="auto" w:fill="auto"/>
        <w:spacing w:after="300" w:line="310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34062BA" w14:textId="77777777" w:rsidR="00215695" w:rsidRDefault="003855BF">
      <w:pPr>
        <w:pStyle w:val="Nadpis40"/>
        <w:keepNext/>
        <w:keepLines/>
        <w:shd w:val="clear" w:color="auto" w:fill="auto"/>
        <w:spacing w:line="307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8186193" w14:textId="77777777" w:rsidR="00215695" w:rsidRDefault="003855BF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ind w:left="360" w:hanging="360"/>
        <w:jc w:val="both"/>
      </w:pPr>
      <w:r>
        <w:t>Zhotovitel se zavazuje pro objednatele provádět práce spojené se zimní údržbou silnic v podobě odstraňování sněhových závějí dopravními prostředky zhotovitele.</w:t>
      </w:r>
    </w:p>
    <w:p w14:paraId="7A63FC5F" w14:textId="77777777" w:rsidR="00215695" w:rsidRDefault="003855BF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Objednatel se zavazuje za provedené práce zhotoviteli řádně a včas zaplatit a to na základě řádně </w:t>
      </w:r>
      <w:proofErr w:type="spellStart"/>
      <w:r>
        <w:t>vyslavené</w:t>
      </w:r>
      <w:proofErr w:type="spellEnd"/>
      <w:r>
        <w:t xml:space="preserve"> faktury dle čl. IV. této Smlouvy.</w:t>
      </w:r>
    </w:p>
    <w:p w14:paraId="68D5BCA6" w14:textId="77777777" w:rsidR="00215695" w:rsidRDefault="003855BF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/>
        <w:jc w:val="both"/>
      </w:pPr>
      <w:r>
        <w:t>Zhotovitel je povinen provádět práce specifikované v čl. 1 odst. 1 této Smlouvy.</w:t>
      </w:r>
    </w:p>
    <w:p w14:paraId="6AB31B1F" w14:textId="77777777" w:rsidR="00215695" w:rsidRDefault="003855BF">
      <w:pPr>
        <w:pStyle w:val="Nadpis40"/>
        <w:keepNext/>
        <w:keepLines/>
        <w:shd w:val="clear" w:color="auto" w:fill="auto"/>
        <w:spacing w:line="302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742466E6" w14:textId="77777777" w:rsidR="00215695" w:rsidRDefault="003855BF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line="302" w:lineRule="auto"/>
        <w:ind w:left="360" w:hanging="360"/>
        <w:jc w:val="both"/>
      </w:pPr>
      <w:r>
        <w:t xml:space="preserve">Předmět díla bude zhotovitel provádět na pozemních komunikacích II., a III. tříd ve správě Krajské správy a údržby silnic Vysočiny, příspěvkové organizace - </w:t>
      </w:r>
      <w:proofErr w:type="spellStart"/>
      <w:r>
        <w:t>cestmistrovství</w:t>
      </w:r>
      <w:proofErr w:type="spellEnd"/>
      <w:r>
        <w:t xml:space="preserve"> Ledeč nad Sázavou.</w:t>
      </w:r>
      <w:r>
        <w:br w:type="page"/>
      </w:r>
    </w:p>
    <w:p w14:paraId="338C8250" w14:textId="77777777" w:rsidR="00215695" w:rsidRDefault="003855BF">
      <w:pPr>
        <w:pStyle w:val="Nadpis40"/>
        <w:keepNext/>
        <w:keepLines/>
        <w:shd w:val="clear" w:color="auto" w:fill="auto"/>
        <w:spacing w:line="302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306FFB2C" w14:textId="77777777" w:rsidR="00215695" w:rsidRDefault="003855BF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302" w:lineRule="auto"/>
        <w:ind w:left="360" w:hanging="360"/>
        <w:jc w:val="both"/>
      </w:pPr>
      <w:r>
        <w:t xml:space="preserve">Zhotovitel bude provádět práce specifikované v čl. I. v zimním období roku 2025/2026, a to konkrétně od doby </w:t>
      </w:r>
      <w:proofErr w:type="spellStart"/>
      <w:r>
        <w:t>účinosti</w:t>
      </w:r>
      <w:proofErr w:type="spellEnd"/>
      <w:r>
        <w:t xml:space="preserve"> smlouvy do 31.3.2026.</w:t>
      </w:r>
    </w:p>
    <w:p w14:paraId="5303A518" w14:textId="77777777" w:rsidR="00215695" w:rsidRDefault="003855BF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580" w:line="302" w:lineRule="auto"/>
        <w:ind w:left="360" w:hanging="360"/>
        <w:jc w:val="both"/>
      </w:pPr>
      <w:r>
        <w:t>Zhotovitel je ztotožněn s tím, že nastoupí na provádění prací dle svých možností na telefonní výzvu dispečera zimní údržby Ledeč nad Sázavou - tel.:</w:t>
      </w:r>
    </w:p>
    <w:p w14:paraId="4DE168F4" w14:textId="77777777" w:rsidR="00215695" w:rsidRDefault="003855BF">
      <w:pPr>
        <w:pStyle w:val="Zkladntext20"/>
        <w:shd w:val="clear" w:color="auto" w:fill="auto"/>
        <w:jc w:val="both"/>
      </w:pPr>
      <w:r>
        <w:t>v</w:t>
      </w:r>
    </w:p>
    <w:p w14:paraId="5B842D4F" w14:textId="77777777" w:rsidR="00215695" w:rsidRDefault="003855BF">
      <w:pPr>
        <w:pStyle w:val="Nadpis40"/>
        <w:keepNext/>
        <w:keepLines/>
        <w:shd w:val="clear" w:color="auto" w:fill="auto"/>
        <w:spacing w:line="300" w:lineRule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78CB1347" w14:textId="77777777" w:rsidR="00215695" w:rsidRDefault="003855BF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300" w:lineRule="auto"/>
        <w:ind w:left="360" w:hanging="360"/>
        <w:jc w:val="both"/>
      </w:pPr>
      <w:r>
        <w:t>Cena za smluvené dopravní prostředky a mechanismy je stanovena ve výši max. 1.000,- Kč/hod. + DPH platné v daném období v závislosti na typu mechanizace.</w:t>
      </w:r>
    </w:p>
    <w:p w14:paraId="21AF73FF" w14:textId="77777777" w:rsidR="00215695" w:rsidRDefault="003855BF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300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6301B203" w14:textId="77777777" w:rsidR="00215695" w:rsidRDefault="003855BF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after="260" w:line="300" w:lineRule="auto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0.5% z dlužné částky, a to za každý den prodlení. Tímto není dotčeno právo na náhradu škody.</w:t>
      </w:r>
    </w:p>
    <w:p w14:paraId="5316F5A7" w14:textId="77777777" w:rsidR="00215695" w:rsidRDefault="003855BF">
      <w:pPr>
        <w:pStyle w:val="Zkladntext20"/>
        <w:shd w:val="clear" w:color="auto" w:fill="auto"/>
        <w:jc w:val="both"/>
      </w:pPr>
      <w:r>
        <w:t>v</w:t>
      </w:r>
    </w:p>
    <w:p w14:paraId="32DAFC55" w14:textId="77777777" w:rsidR="00215695" w:rsidRDefault="003855BF">
      <w:pPr>
        <w:pStyle w:val="Nadpis40"/>
        <w:keepNext/>
        <w:keepLines/>
        <w:shd w:val="clear" w:color="auto" w:fill="auto"/>
        <w:spacing w:line="307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160F1B9A" w14:textId="77777777" w:rsidR="00215695" w:rsidRDefault="003855BF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jc w:val="both"/>
      </w:pPr>
      <w:r>
        <w:t>Ustanovení neupravená touto Smlouvou se řídí občanským zákoníkem.</w:t>
      </w:r>
    </w:p>
    <w:p w14:paraId="5CA2AACD" w14:textId="77777777" w:rsidR="00215695" w:rsidRDefault="003855BF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677F5BBA" w14:textId="77777777" w:rsidR="00215695" w:rsidRDefault="003855BF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BEEE5EF" w14:textId="77777777" w:rsidR="00215695" w:rsidRDefault="003855BF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36F7C2DD" w14:textId="77777777" w:rsidR="00215695" w:rsidRDefault="003855BF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59FB653C" w14:textId="77777777" w:rsidR="00215695" w:rsidRDefault="003855BF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C679D8B" w14:textId="77777777" w:rsidR="00215695" w:rsidRDefault="003855BF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E13A2CE" w14:textId="77777777" w:rsidR="00215695" w:rsidRDefault="003855BF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  <w:sectPr w:rsidR="00215695">
          <w:pgSz w:w="11900" w:h="16840"/>
          <w:pgMar w:top="768" w:right="1402" w:bottom="727" w:left="1033" w:header="340" w:footer="299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62599359" w14:textId="77777777" w:rsidR="00215695" w:rsidRDefault="003855BF">
      <w:pPr>
        <w:pStyle w:val="Zkladntext1"/>
        <w:framePr w:w="1507" w:h="293" w:wrap="none" w:vAnchor="text" w:hAnchor="page" w:x="1384" w:y="222"/>
        <w:shd w:val="clear" w:color="auto" w:fill="auto"/>
        <w:spacing w:line="240" w:lineRule="auto"/>
      </w:pPr>
      <w:r>
        <w:t>V Hradci dne :</w:t>
      </w:r>
    </w:p>
    <w:p w14:paraId="2176A75C" w14:textId="51BA12F1" w:rsidR="00215695" w:rsidRPr="003855BF" w:rsidRDefault="003855BF" w:rsidP="003855BF">
      <w:pPr>
        <w:pStyle w:val="Nadpis20"/>
        <w:keepNext/>
        <w:keepLines/>
        <w:framePr w:w="990" w:h="437" w:wrap="none" w:vAnchor="text" w:hAnchor="page" w:x="3664" w:y="21"/>
        <w:shd w:val="clear" w:color="auto" w:fill="auto"/>
        <w:rPr>
          <w:sz w:val="20"/>
          <w:szCs w:val="20"/>
        </w:rPr>
      </w:pPr>
      <w:bookmarkStart w:id="14" w:name="bookmark14"/>
      <w:bookmarkStart w:id="15" w:name="bookmark15"/>
      <w:r w:rsidRPr="003855BF">
        <w:rPr>
          <w:sz w:val="20"/>
          <w:szCs w:val="20"/>
        </w:rPr>
        <w:t>13.11.2025</w:t>
      </w:r>
      <w:bookmarkEnd w:id="14"/>
      <w:bookmarkEnd w:id="15"/>
    </w:p>
    <w:p w14:paraId="5FFF28B8" w14:textId="77777777" w:rsidR="00215695" w:rsidRDefault="003855BF">
      <w:pPr>
        <w:pStyle w:val="Zkladntext1"/>
        <w:framePr w:w="2923" w:h="494" w:wrap="none" w:vAnchor="text" w:hAnchor="page" w:x="6679" w:y="21"/>
        <w:shd w:val="clear" w:color="auto" w:fill="auto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2 0. 11. 2025</w:t>
      </w:r>
    </w:p>
    <w:p w14:paraId="5ACA12CD" w14:textId="77777777" w:rsidR="00215695" w:rsidRDefault="003855BF">
      <w:pPr>
        <w:pStyle w:val="Zkladntext1"/>
        <w:framePr w:w="2923" w:h="494" w:wrap="none" w:vAnchor="text" w:hAnchor="page" w:x="6679" w:y="21"/>
        <w:shd w:val="clear" w:color="auto" w:fill="auto"/>
        <w:tabs>
          <w:tab w:val="left" w:leader="dot" w:pos="2731"/>
        </w:tabs>
        <w:spacing w:line="182" w:lineRule="auto"/>
      </w:pPr>
      <w:r>
        <w:t>V Jihlavě dne :</w:t>
      </w:r>
      <w:r>
        <w:tab/>
      </w:r>
    </w:p>
    <w:p w14:paraId="15403B43" w14:textId="77777777" w:rsidR="00215695" w:rsidRDefault="00215695">
      <w:pPr>
        <w:spacing w:after="513" w:line="1" w:lineRule="exact"/>
      </w:pPr>
    </w:p>
    <w:p w14:paraId="5C2E2552" w14:textId="77777777" w:rsidR="00215695" w:rsidRDefault="00215695">
      <w:pPr>
        <w:spacing w:line="1" w:lineRule="exact"/>
        <w:sectPr w:rsidR="00215695">
          <w:type w:val="continuous"/>
          <w:pgSz w:w="11900" w:h="16840"/>
          <w:pgMar w:top="797" w:right="1320" w:bottom="1525" w:left="1114" w:header="0" w:footer="3" w:gutter="0"/>
          <w:cols w:space="720"/>
          <w:noEndnote/>
          <w:docGrid w:linePitch="360"/>
        </w:sectPr>
      </w:pPr>
    </w:p>
    <w:p w14:paraId="715AAC87" w14:textId="77777777" w:rsidR="00215695" w:rsidRDefault="00215695">
      <w:pPr>
        <w:spacing w:line="240" w:lineRule="exact"/>
        <w:rPr>
          <w:sz w:val="19"/>
          <w:szCs w:val="19"/>
        </w:rPr>
      </w:pPr>
    </w:p>
    <w:p w14:paraId="3E99ACE8" w14:textId="77777777" w:rsidR="00215695" w:rsidRDefault="00215695">
      <w:pPr>
        <w:spacing w:line="240" w:lineRule="exact"/>
        <w:rPr>
          <w:sz w:val="19"/>
          <w:szCs w:val="19"/>
        </w:rPr>
      </w:pPr>
    </w:p>
    <w:p w14:paraId="288B0F7B" w14:textId="77777777" w:rsidR="00215695" w:rsidRDefault="00215695">
      <w:pPr>
        <w:spacing w:line="240" w:lineRule="exact"/>
        <w:rPr>
          <w:sz w:val="19"/>
          <w:szCs w:val="19"/>
        </w:rPr>
      </w:pPr>
    </w:p>
    <w:p w14:paraId="79DDBB4B" w14:textId="77777777" w:rsidR="00215695" w:rsidRDefault="00215695">
      <w:pPr>
        <w:spacing w:line="240" w:lineRule="exact"/>
        <w:rPr>
          <w:sz w:val="19"/>
          <w:szCs w:val="19"/>
        </w:rPr>
      </w:pPr>
    </w:p>
    <w:p w14:paraId="4A6735BD" w14:textId="77777777" w:rsidR="00215695" w:rsidRDefault="00215695">
      <w:pPr>
        <w:spacing w:before="9" w:after="9" w:line="240" w:lineRule="exact"/>
        <w:rPr>
          <w:sz w:val="19"/>
          <w:szCs w:val="19"/>
        </w:rPr>
      </w:pPr>
    </w:p>
    <w:p w14:paraId="7485797C" w14:textId="77777777" w:rsidR="00215695" w:rsidRDefault="00215695">
      <w:pPr>
        <w:spacing w:line="1" w:lineRule="exact"/>
        <w:sectPr w:rsidR="00215695">
          <w:type w:val="continuous"/>
          <w:pgSz w:w="11900" w:h="16840"/>
          <w:pgMar w:top="797" w:right="0" w:bottom="797" w:left="0" w:header="0" w:footer="3" w:gutter="0"/>
          <w:cols w:space="720"/>
          <w:noEndnote/>
          <w:docGrid w:linePitch="360"/>
        </w:sectPr>
      </w:pPr>
    </w:p>
    <w:p w14:paraId="3F92847B" w14:textId="77777777" w:rsidR="00215695" w:rsidRDefault="003855BF">
      <w:pPr>
        <w:spacing w:line="1" w:lineRule="exact"/>
      </w:pPr>
      <w:r>
        <w:rPr>
          <w:noProof/>
        </w:rPr>
        <w:drawing>
          <wp:anchor distT="0" distB="408305" distL="0" distR="48895" simplePos="0" relativeHeight="125829381" behindDoc="0" locked="0" layoutInCell="1" allowOverlap="1" wp14:anchorId="782E676B" wp14:editId="27426264">
            <wp:simplePos x="0" y="0"/>
            <wp:positionH relativeFrom="page">
              <wp:posOffset>4222115</wp:posOffset>
            </wp:positionH>
            <wp:positionV relativeFrom="paragraph">
              <wp:posOffset>12700</wp:posOffset>
            </wp:positionV>
            <wp:extent cx="1536065" cy="292735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360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C56D2C" wp14:editId="08F9F878">
                <wp:simplePos x="0" y="0"/>
                <wp:positionH relativeFrom="page">
                  <wp:posOffset>4548505</wp:posOffset>
                </wp:positionH>
                <wp:positionV relativeFrom="paragraph">
                  <wp:posOffset>314325</wp:posOffset>
                </wp:positionV>
                <wp:extent cx="1256030" cy="19494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8E33E8" w14:textId="77777777" w:rsidR="00215695" w:rsidRDefault="003855B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Ing. Radovan Necid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C56D2C" id="Shape 13" o:spid="_x0000_s1028" type="#_x0000_t202" style="position:absolute;margin-left:358.15pt;margin-top:24.75pt;width:98.9pt;height:15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" filled="f" stroked="f">
                <v:textbox inset="0,0,0,0">
                  <w:txbxContent>
                    <w:p w14:paraId="018E33E8" w14:textId="77777777" w:rsidR="00215695" w:rsidRDefault="003855BF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Ing. Radovan Necid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8BDD202" wp14:editId="252E7C55">
                <wp:simplePos x="0" y="0"/>
                <wp:positionH relativeFrom="page">
                  <wp:posOffset>4542155</wp:posOffset>
                </wp:positionH>
                <wp:positionV relativeFrom="paragraph">
                  <wp:posOffset>521970</wp:posOffset>
                </wp:positionV>
                <wp:extent cx="1124585" cy="19177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AD4930" w14:textId="77777777" w:rsidR="00215695" w:rsidRDefault="003855B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BDD202" id="Shape 15" o:spid="_x0000_s1029" type="#_x0000_t202" style="position:absolute;margin-left:357.65pt;margin-top:41.1pt;width:88.55pt;height:15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" filled="f" stroked="f">
                <v:textbox inset="0,0,0,0">
                  <w:txbxContent>
                    <w:p w14:paraId="45AD4930" w14:textId="77777777" w:rsidR="00215695" w:rsidRDefault="003855BF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ředitel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F13507" w14:textId="7AF80600" w:rsidR="00215695" w:rsidRDefault="003855BF">
      <w:pPr>
        <w:pStyle w:val="Zkladntext1"/>
        <w:shd w:val="clear" w:color="auto" w:fill="auto"/>
        <w:spacing w:line="240" w:lineRule="auto"/>
        <w:ind w:left="1020"/>
      </w:pPr>
      <w:r>
        <w:rPr>
          <w:color w:val="373D73"/>
        </w:rPr>
        <w:t>/</w:t>
      </w:r>
      <w:proofErr w:type="spellStart"/>
      <w:r>
        <w:rPr>
          <w:color w:val="373D73"/>
        </w:rPr>
        <w:t>Za</w:t>
      </w:r>
      <w:r>
        <w:t>Zhotovitele</w:t>
      </w:r>
      <w:proofErr w:type="spellEnd"/>
    </w:p>
    <w:p w14:paraId="2A8C3F49" w14:textId="1C072774" w:rsidR="00215695" w:rsidRDefault="003855BF">
      <w:pPr>
        <w:pStyle w:val="Zkladntext1"/>
        <w:shd w:val="clear" w:color="auto" w:fill="auto"/>
        <w:spacing w:line="240" w:lineRule="auto"/>
        <w:ind w:left="1020"/>
      </w:pPr>
      <w:r>
        <w:t>Jiří</w:t>
      </w:r>
      <w:r>
        <w:t xml:space="preserve"> Cihlář</w:t>
      </w:r>
    </w:p>
    <w:sectPr w:rsidR="00215695">
      <w:type w:val="continuous"/>
      <w:pgSz w:w="11900" w:h="16840"/>
      <w:pgMar w:top="797" w:right="5169" w:bottom="797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AEA9" w14:textId="77777777" w:rsidR="003855BF" w:rsidRDefault="003855BF">
      <w:r>
        <w:separator/>
      </w:r>
    </w:p>
  </w:endnote>
  <w:endnote w:type="continuationSeparator" w:id="0">
    <w:p w14:paraId="219BD5E1" w14:textId="77777777" w:rsidR="003855BF" w:rsidRDefault="0038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EC8E" w14:textId="77777777" w:rsidR="00215695" w:rsidRDefault="00215695"/>
  </w:footnote>
  <w:footnote w:type="continuationSeparator" w:id="0">
    <w:p w14:paraId="2DCCA103" w14:textId="77777777" w:rsidR="00215695" w:rsidRDefault="002156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64BB"/>
    <w:multiLevelType w:val="multilevel"/>
    <w:tmpl w:val="6E149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2E1044"/>
    <w:multiLevelType w:val="multilevel"/>
    <w:tmpl w:val="405EC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07251C"/>
    <w:multiLevelType w:val="multilevel"/>
    <w:tmpl w:val="961C1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39066E"/>
    <w:multiLevelType w:val="multilevel"/>
    <w:tmpl w:val="AD22A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031F68"/>
    <w:multiLevelType w:val="multilevel"/>
    <w:tmpl w:val="2A624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8746616">
    <w:abstractNumId w:val="1"/>
  </w:num>
  <w:num w:numId="2" w16cid:durableId="1921788371">
    <w:abstractNumId w:val="4"/>
  </w:num>
  <w:num w:numId="3" w16cid:durableId="887953543">
    <w:abstractNumId w:val="3"/>
  </w:num>
  <w:num w:numId="4" w16cid:durableId="834568062">
    <w:abstractNumId w:val="0"/>
  </w:num>
  <w:num w:numId="5" w16cid:durableId="13698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95"/>
    <w:rsid w:val="0010770D"/>
    <w:rsid w:val="00215695"/>
    <w:rsid w:val="003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7C15"/>
  <w15:docId w15:val="{08E0E58F-3069-429D-B394-618AFB7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162B2"/>
      <w:sz w:val="34"/>
      <w:szCs w:val="3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ind w:firstLine="360"/>
      <w:outlineLvl w:val="0"/>
    </w:pPr>
    <w:rPr>
      <w:rFonts w:ascii="Arial" w:eastAsia="Arial" w:hAnsi="Arial" w:cs="Arial"/>
      <w:i/>
      <w:i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 w:line="288" w:lineRule="auto"/>
      <w:jc w:val="center"/>
      <w:outlineLvl w:val="2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5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46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color w:val="5162B2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2025-11-24T08:12:00Z</dcterms:created>
  <dcterms:modified xsi:type="dcterms:W3CDTF">2025-11-24T08:14:00Z</dcterms:modified>
</cp:coreProperties>
</file>