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90185A" w14:textId="77777777" w:rsidR="000C5654" w:rsidRDefault="000C5654" w:rsidP="00C65B69">
      <w:pPr>
        <w:ind w:right="424"/>
      </w:pPr>
    </w:p>
    <w:p w14:paraId="3921D514" w14:textId="663728E5" w:rsidR="006B1342" w:rsidRPr="004C058A" w:rsidRDefault="006B1342" w:rsidP="00C65B69">
      <w:pPr>
        <w:ind w:right="424"/>
        <w:rPr>
          <w:rFonts w:ascii="Times New Roman" w:hAnsi="Times New Roman"/>
          <w:b/>
          <w:sz w:val="28"/>
          <w:szCs w:val="28"/>
        </w:rPr>
      </w:pPr>
      <w:r w:rsidRPr="004C058A">
        <w:rPr>
          <w:rFonts w:ascii="Times New Roman" w:hAnsi="Times New Roman"/>
          <w:b/>
          <w:sz w:val="28"/>
          <w:szCs w:val="28"/>
        </w:rPr>
        <w:t xml:space="preserve">Objednávka č. </w:t>
      </w:r>
      <w:r w:rsidR="000D6E39">
        <w:rPr>
          <w:rFonts w:ascii="Times New Roman" w:hAnsi="Times New Roman"/>
          <w:b/>
          <w:sz w:val="28"/>
          <w:szCs w:val="28"/>
        </w:rPr>
        <w:t>20</w:t>
      </w:r>
      <w:r w:rsidR="003E2809">
        <w:rPr>
          <w:rFonts w:ascii="Times New Roman" w:hAnsi="Times New Roman"/>
          <w:b/>
          <w:sz w:val="28"/>
          <w:szCs w:val="28"/>
        </w:rPr>
        <w:t>2</w:t>
      </w:r>
      <w:r w:rsidR="00A364F6">
        <w:rPr>
          <w:rFonts w:ascii="Times New Roman" w:hAnsi="Times New Roman"/>
          <w:b/>
          <w:sz w:val="28"/>
          <w:szCs w:val="28"/>
        </w:rPr>
        <w:t>5</w:t>
      </w:r>
      <w:r w:rsidR="000D6E39">
        <w:rPr>
          <w:rFonts w:ascii="Times New Roman" w:hAnsi="Times New Roman"/>
          <w:b/>
          <w:sz w:val="28"/>
          <w:szCs w:val="28"/>
        </w:rPr>
        <w:t>/</w:t>
      </w:r>
      <w:r w:rsidRPr="004C058A">
        <w:rPr>
          <w:rFonts w:ascii="Times New Roman" w:hAnsi="Times New Roman"/>
          <w:b/>
          <w:sz w:val="28"/>
          <w:szCs w:val="28"/>
        </w:rPr>
        <w:t>44</w:t>
      </w:r>
      <w:r w:rsidRPr="00AE17C4">
        <w:rPr>
          <w:rFonts w:ascii="Times New Roman" w:hAnsi="Times New Roman"/>
          <w:b/>
          <w:sz w:val="28"/>
          <w:szCs w:val="28"/>
        </w:rPr>
        <w:t>0</w:t>
      </w:r>
      <w:r w:rsidR="007127DA">
        <w:rPr>
          <w:rFonts w:ascii="Times New Roman" w:hAnsi="Times New Roman"/>
          <w:b/>
          <w:sz w:val="28"/>
          <w:szCs w:val="28"/>
        </w:rPr>
        <w:t>163</w:t>
      </w:r>
    </w:p>
    <w:p w14:paraId="61F84019" w14:textId="77777777" w:rsidR="006B1342" w:rsidRDefault="006B1342" w:rsidP="00C65B69">
      <w:pPr>
        <w:ind w:right="424"/>
        <w:rPr>
          <w:rFonts w:ascii="Times New Roman" w:hAnsi="Times New Roman"/>
          <w:sz w:val="24"/>
          <w:szCs w:val="24"/>
        </w:rPr>
      </w:pPr>
    </w:p>
    <w:p w14:paraId="0BBFE523" w14:textId="14A4C98B" w:rsidR="006B1342" w:rsidRPr="004C058A" w:rsidRDefault="00E4774C" w:rsidP="00C65B69">
      <w:pPr>
        <w:ind w:right="424"/>
        <w:rPr>
          <w:rFonts w:ascii="Times New Roman" w:hAnsi="Times New Roman"/>
          <w:sz w:val="24"/>
          <w:szCs w:val="24"/>
        </w:rPr>
      </w:pPr>
      <w:r w:rsidRPr="009D30EE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FA31690" wp14:editId="30A0010F">
                <wp:simplePos x="0" y="0"/>
                <wp:positionH relativeFrom="column">
                  <wp:posOffset>638175</wp:posOffset>
                </wp:positionH>
                <wp:positionV relativeFrom="page">
                  <wp:posOffset>1933575</wp:posOffset>
                </wp:positionV>
                <wp:extent cx="2472690" cy="1133475"/>
                <wp:effectExtent l="0" t="0" r="11430" b="28575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2690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36EB0F" w14:textId="77777777" w:rsidR="003C67FD" w:rsidRDefault="003C67FD" w:rsidP="003C67FD">
                            <w:pP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Štěpán Hort</w:t>
                            </w:r>
                          </w:p>
                          <w:p w14:paraId="78E490B6" w14:textId="77777777" w:rsidR="003C67FD" w:rsidRDefault="003C67FD" w:rsidP="003C67FD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Spytihněvova 12</w:t>
                            </w:r>
                          </w:p>
                          <w:p w14:paraId="73909677" w14:textId="77777777" w:rsidR="003C67FD" w:rsidRDefault="003C67FD" w:rsidP="003C67FD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121 00 Praha 2</w:t>
                            </w:r>
                          </w:p>
                          <w:p w14:paraId="0CE95948" w14:textId="77777777" w:rsidR="003C67FD" w:rsidRDefault="003C67FD" w:rsidP="003C67FD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14:paraId="6F12D0FB" w14:textId="77777777" w:rsidR="003C67FD" w:rsidRDefault="003C67FD" w:rsidP="003C67FD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44879814</w:t>
                            </w:r>
                          </w:p>
                          <w:p w14:paraId="3FE8255E" w14:textId="2B1B0C55" w:rsidR="003C67FD" w:rsidRDefault="003C67FD" w:rsidP="003C67FD"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CZ6908020</w:t>
                            </w:r>
                            <w:r w:rsidR="004D587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394</w:t>
                            </w:r>
                          </w:p>
                          <w:p w14:paraId="47EE6E79" w14:textId="77777777" w:rsidR="003C67FD" w:rsidRDefault="003C67FD" w:rsidP="003C67FD"/>
                          <w:p w14:paraId="5F425AA6" w14:textId="4ACD5C74" w:rsidR="0033293B" w:rsidRDefault="0033293B" w:rsidP="00FC5D1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FA31690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50.25pt;margin-top:152.25pt;width:194.7pt;height:89.25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">
                <v:textbox>
                  <w:txbxContent>
                    <w:p w14:paraId="7F36EB0F" w14:textId="77777777" w:rsidR="003C67FD" w:rsidRDefault="003C67FD" w:rsidP="003C67FD">
                      <w:pP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Štěpán Hort</w:t>
                      </w:r>
                    </w:p>
                    <w:p w14:paraId="78E490B6" w14:textId="77777777" w:rsidR="003C67FD" w:rsidRDefault="003C67FD" w:rsidP="003C67FD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Spytihněvova 12</w:t>
                      </w:r>
                    </w:p>
                    <w:p w14:paraId="73909677" w14:textId="77777777" w:rsidR="003C67FD" w:rsidRDefault="003C67FD" w:rsidP="003C67FD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121 00 Praha 2</w:t>
                      </w:r>
                    </w:p>
                    <w:p w14:paraId="0CE95948" w14:textId="77777777" w:rsidR="003C67FD" w:rsidRDefault="003C67FD" w:rsidP="003C67FD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14:paraId="6F12D0FB" w14:textId="77777777" w:rsidR="003C67FD" w:rsidRDefault="003C67FD" w:rsidP="003C67FD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44879814</w:t>
                      </w:r>
                    </w:p>
                    <w:p w14:paraId="3FE8255E" w14:textId="2B1B0C55" w:rsidR="003C67FD" w:rsidRDefault="003C67FD" w:rsidP="003C67FD"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CZ6908020</w:t>
                      </w:r>
                      <w:r w:rsidR="004D5877">
                        <w:rPr>
                          <w:rFonts w:ascii="Times New Roman" w:hAnsi="Times New Roman"/>
                          <w:sz w:val="24"/>
                          <w:szCs w:val="24"/>
                        </w:rPr>
                        <w:t>394</w:t>
                      </w:r>
                    </w:p>
                    <w:p w14:paraId="47EE6E79" w14:textId="77777777" w:rsidR="003C67FD" w:rsidRDefault="003C67FD" w:rsidP="003C67FD"/>
                    <w:p w14:paraId="5F425AA6" w14:textId="4ACD5C74" w:rsidR="0033293B" w:rsidRDefault="0033293B" w:rsidP="00FC5D12"/>
                  </w:txbxContent>
                </v:textbox>
                <w10:wrap type="square" anchory="page"/>
              </v:shape>
            </w:pict>
          </mc:Fallback>
        </mc:AlternateContent>
      </w:r>
    </w:p>
    <w:p w14:paraId="5BC63253" w14:textId="2F48BDC4" w:rsidR="00AE17C4" w:rsidRDefault="00574656" w:rsidP="00AE17C4">
      <w:pPr>
        <w:tabs>
          <w:tab w:val="left" w:pos="-1701"/>
          <w:tab w:val="left" w:pos="1418"/>
        </w:tabs>
        <w:ind w:right="42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Název:</w:t>
      </w:r>
      <w:r>
        <w:rPr>
          <w:rFonts w:ascii="Times New Roman" w:hAnsi="Times New Roman"/>
          <w:sz w:val="24"/>
          <w:szCs w:val="24"/>
        </w:rPr>
        <w:tab/>
      </w:r>
    </w:p>
    <w:p w14:paraId="5D858659" w14:textId="77777777" w:rsidR="00AE17C4" w:rsidRDefault="00AE17C4" w:rsidP="00AE17C4">
      <w:pPr>
        <w:tabs>
          <w:tab w:val="left" w:pos="-1701"/>
          <w:tab w:val="left" w:pos="1418"/>
        </w:tabs>
        <w:ind w:right="42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Adresa: </w:t>
      </w:r>
      <w:r>
        <w:rPr>
          <w:rFonts w:ascii="Times New Roman" w:hAnsi="Times New Roman"/>
          <w:sz w:val="24"/>
          <w:szCs w:val="24"/>
        </w:rPr>
        <w:tab/>
      </w:r>
    </w:p>
    <w:p w14:paraId="667FE942" w14:textId="6527B06B" w:rsidR="00AE17C4" w:rsidRDefault="00AE17C4" w:rsidP="00AE17C4">
      <w:pPr>
        <w:tabs>
          <w:tab w:val="left" w:pos="-1701"/>
          <w:tab w:val="left" w:pos="735"/>
          <w:tab w:val="left" w:pos="1418"/>
        </w:tabs>
        <w:ind w:right="42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54247C84" w14:textId="77777777" w:rsidR="00AE17C4" w:rsidRPr="004C058A" w:rsidRDefault="00AE17C4" w:rsidP="00AE17C4">
      <w:pPr>
        <w:tabs>
          <w:tab w:val="left" w:pos="-1701"/>
          <w:tab w:val="left" w:pos="1418"/>
        </w:tabs>
        <w:ind w:right="42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16C9B13E" w14:textId="77777777" w:rsidR="00AE17C4" w:rsidRPr="00574656" w:rsidRDefault="00AE17C4" w:rsidP="00AE17C4">
      <w:pPr>
        <w:tabs>
          <w:tab w:val="left" w:pos="1418"/>
          <w:tab w:val="left" w:pos="2552"/>
        </w:tabs>
        <w:ind w:right="424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IČO:</w:t>
      </w:r>
      <w:r>
        <w:rPr>
          <w:rFonts w:ascii="Times New Roman" w:hAnsi="Times New Roman"/>
          <w:sz w:val="24"/>
          <w:szCs w:val="24"/>
        </w:rPr>
        <w:tab/>
      </w:r>
    </w:p>
    <w:p w14:paraId="52A15078" w14:textId="77777777" w:rsidR="006B1342" w:rsidRPr="004C058A" w:rsidRDefault="00AE17C4" w:rsidP="00AE17C4">
      <w:pPr>
        <w:tabs>
          <w:tab w:val="left" w:pos="-1701"/>
          <w:tab w:val="left" w:pos="1418"/>
        </w:tabs>
        <w:ind w:right="42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DIČ: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31EBA1E5" w14:textId="77777777" w:rsidR="006B1342" w:rsidRPr="004C058A" w:rsidRDefault="006B1342" w:rsidP="006B1342">
      <w:pPr>
        <w:ind w:right="424"/>
        <w:rPr>
          <w:rFonts w:ascii="Times New Roman" w:hAnsi="Times New Roman"/>
          <w:sz w:val="24"/>
          <w:szCs w:val="24"/>
        </w:rPr>
      </w:pPr>
    </w:p>
    <w:p w14:paraId="22F9E1B2" w14:textId="77777777" w:rsidR="00E4774C" w:rsidRDefault="00E4774C" w:rsidP="00E916AA">
      <w:pPr>
        <w:ind w:right="424"/>
        <w:rPr>
          <w:rFonts w:ascii="Times New Roman" w:hAnsi="Times New Roman"/>
          <w:sz w:val="24"/>
          <w:szCs w:val="24"/>
        </w:rPr>
      </w:pPr>
    </w:p>
    <w:p w14:paraId="0CC7A10C" w14:textId="36101B73" w:rsidR="00406FF8" w:rsidRPr="004C058A" w:rsidRDefault="006510A3" w:rsidP="00E916AA">
      <w:pPr>
        <w:ind w:right="42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="00354DA3">
        <w:rPr>
          <w:rFonts w:ascii="Times New Roman" w:hAnsi="Times New Roman"/>
          <w:sz w:val="24"/>
          <w:szCs w:val="24"/>
        </w:rPr>
        <w:t>bjednáváme u Vás</w:t>
      </w:r>
      <w:r w:rsidR="002004A9" w:rsidRPr="002004A9">
        <w:rPr>
          <w:rFonts w:ascii="Times New Roman" w:hAnsi="Times New Roman"/>
          <w:sz w:val="24"/>
          <w:szCs w:val="24"/>
        </w:rPr>
        <w:t xml:space="preserve"> </w:t>
      </w:r>
      <w:r w:rsidR="007F13F6">
        <w:rPr>
          <w:rFonts w:ascii="Times New Roman" w:hAnsi="Times New Roman"/>
          <w:sz w:val="24"/>
          <w:szCs w:val="24"/>
        </w:rPr>
        <w:t xml:space="preserve">dodatečnou </w:t>
      </w:r>
      <w:r w:rsidR="005340DB">
        <w:rPr>
          <w:rFonts w:ascii="Times New Roman" w:hAnsi="Times New Roman"/>
          <w:sz w:val="24"/>
          <w:szCs w:val="24"/>
        </w:rPr>
        <w:t xml:space="preserve">výrobu </w:t>
      </w:r>
      <w:r w:rsidR="00725A38">
        <w:rPr>
          <w:rFonts w:ascii="Times New Roman" w:hAnsi="Times New Roman"/>
          <w:sz w:val="24"/>
          <w:szCs w:val="24"/>
        </w:rPr>
        <w:t>dekorac</w:t>
      </w:r>
      <w:r w:rsidR="000C5654">
        <w:rPr>
          <w:rFonts w:ascii="Times New Roman" w:hAnsi="Times New Roman"/>
          <w:sz w:val="24"/>
          <w:szCs w:val="24"/>
        </w:rPr>
        <w:t>e</w:t>
      </w:r>
      <w:r w:rsidR="00725A38">
        <w:rPr>
          <w:rFonts w:ascii="Times New Roman" w:hAnsi="Times New Roman"/>
          <w:sz w:val="24"/>
          <w:szCs w:val="24"/>
        </w:rPr>
        <w:t xml:space="preserve"> do inscenace „</w:t>
      </w:r>
      <w:r w:rsidR="007F13F6">
        <w:rPr>
          <w:rFonts w:ascii="Times New Roman" w:hAnsi="Times New Roman"/>
          <w:sz w:val="24"/>
          <w:szCs w:val="24"/>
        </w:rPr>
        <w:t>ZLATÉ MĚSTO</w:t>
      </w:r>
      <w:r w:rsidR="00725A38">
        <w:rPr>
          <w:rFonts w:ascii="Times New Roman" w:hAnsi="Times New Roman"/>
          <w:sz w:val="24"/>
          <w:szCs w:val="24"/>
        </w:rPr>
        <w:t>“</w:t>
      </w:r>
    </w:p>
    <w:p w14:paraId="6F8D4B01" w14:textId="73A88ACC" w:rsidR="006B1342" w:rsidRDefault="006B1342" w:rsidP="006B1342">
      <w:pPr>
        <w:ind w:right="424"/>
        <w:rPr>
          <w:rFonts w:ascii="Times New Roman" w:hAnsi="Times New Roman"/>
          <w:sz w:val="24"/>
          <w:szCs w:val="24"/>
        </w:rPr>
      </w:pPr>
    </w:p>
    <w:tbl>
      <w:tblPr>
        <w:tblW w:w="10339" w:type="dxa"/>
        <w:tblInd w:w="-5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6"/>
        <w:gridCol w:w="5972"/>
        <w:gridCol w:w="1669"/>
        <w:gridCol w:w="1782"/>
      </w:tblGrid>
      <w:tr w:rsidR="006D0737" w:rsidRPr="00E4774C" w14:paraId="72860B1F" w14:textId="77777777" w:rsidTr="0043502F">
        <w:trPr>
          <w:trHeight w:val="296"/>
        </w:trPr>
        <w:tc>
          <w:tcPr>
            <w:tcW w:w="490" w:type="dxa"/>
            <w:tcBorders>
              <w:top w:val="single" w:sz="6" w:space="0" w:color="000000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10278AB" w14:textId="77777777" w:rsidR="006D0737" w:rsidRPr="00E4774C" w:rsidRDefault="006D0737" w:rsidP="006D0737">
            <w:pPr>
              <w:ind w:right="424"/>
              <w:jc w:val="center"/>
              <w:rPr>
                <w:rFonts w:ascii="Times New Roman" w:hAnsi="Times New Roman"/>
              </w:rPr>
            </w:pPr>
          </w:p>
          <w:p w14:paraId="1CE1407B" w14:textId="3D04B45F" w:rsidR="006D0737" w:rsidRPr="00E4774C" w:rsidRDefault="00A404C0" w:rsidP="00A404C0">
            <w:pPr>
              <w:ind w:right="424"/>
              <w:rPr>
                <w:rFonts w:ascii="Times New Roman" w:hAnsi="Times New Roman"/>
              </w:rPr>
            </w:pPr>
            <w:r w:rsidRPr="00E4774C">
              <w:rPr>
                <w:rFonts w:ascii="Times New Roman" w:hAnsi="Times New Roman"/>
              </w:rPr>
              <w:t xml:space="preserve"> </w:t>
            </w:r>
            <w:r w:rsidR="00374D54" w:rsidRPr="00E4774C">
              <w:rPr>
                <w:rFonts w:ascii="Times New Roman" w:hAnsi="Times New Roman"/>
              </w:rPr>
              <w:t xml:space="preserve"> </w:t>
            </w:r>
            <w:r w:rsidR="00B94B15" w:rsidRPr="00E4774C">
              <w:rPr>
                <w:rFonts w:ascii="Times New Roman" w:hAnsi="Times New Roman"/>
              </w:rPr>
              <w:t>K</w:t>
            </w:r>
            <w:r w:rsidR="00374D54" w:rsidRPr="00E4774C">
              <w:rPr>
                <w:rFonts w:ascii="Times New Roman" w:hAnsi="Times New Roman"/>
              </w:rPr>
              <w:t>s</w:t>
            </w:r>
            <w:r w:rsidR="00B94B15" w:rsidRPr="00E4774C">
              <w:rPr>
                <w:rFonts w:ascii="Times New Roman" w:hAnsi="Times New Roman"/>
              </w:rPr>
              <w:t>/m</w:t>
            </w:r>
          </w:p>
        </w:tc>
        <w:tc>
          <w:tcPr>
            <w:tcW w:w="6314" w:type="dxa"/>
            <w:tcBorders>
              <w:top w:val="single" w:sz="6" w:space="0" w:color="000000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A3CDD9F" w14:textId="076DDDC3" w:rsidR="006D0737" w:rsidRPr="00E4774C" w:rsidRDefault="006D0737" w:rsidP="004543DD">
            <w:pPr>
              <w:ind w:right="424"/>
              <w:jc w:val="center"/>
              <w:rPr>
                <w:rFonts w:ascii="Times New Roman" w:hAnsi="Times New Roman"/>
              </w:rPr>
            </w:pPr>
            <w:r w:rsidRPr="00E4774C">
              <w:rPr>
                <w:rFonts w:ascii="Times New Roman" w:hAnsi="Times New Roman"/>
              </w:rPr>
              <w:t>text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C0F04C3" w14:textId="3FB2560F" w:rsidR="006D0737" w:rsidRPr="00E4774C" w:rsidRDefault="006D0737" w:rsidP="004543DD">
            <w:pPr>
              <w:ind w:right="424"/>
              <w:jc w:val="center"/>
              <w:rPr>
                <w:rFonts w:ascii="Times New Roman" w:hAnsi="Times New Roman"/>
              </w:rPr>
            </w:pPr>
            <w:r w:rsidRPr="00E4774C">
              <w:rPr>
                <w:rFonts w:ascii="Times New Roman" w:hAnsi="Times New Roman"/>
              </w:rPr>
              <w:t>cena za jednotku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7368B2D" w14:textId="079494D1" w:rsidR="006D0737" w:rsidRPr="00E4774C" w:rsidRDefault="006D0737" w:rsidP="004543DD">
            <w:pPr>
              <w:ind w:right="424"/>
              <w:jc w:val="center"/>
              <w:rPr>
                <w:rFonts w:ascii="Times New Roman" w:hAnsi="Times New Roman"/>
              </w:rPr>
            </w:pPr>
            <w:r w:rsidRPr="00E4774C">
              <w:rPr>
                <w:rFonts w:ascii="Times New Roman" w:hAnsi="Times New Roman"/>
              </w:rPr>
              <w:t>cena celkem</w:t>
            </w:r>
            <w:r w:rsidR="00484598" w:rsidRPr="00E4774C">
              <w:rPr>
                <w:rFonts w:ascii="Times New Roman" w:hAnsi="Times New Roman"/>
              </w:rPr>
              <w:t xml:space="preserve"> s DPH</w:t>
            </w:r>
          </w:p>
        </w:tc>
      </w:tr>
      <w:tr w:rsidR="006D0737" w:rsidRPr="00E4774C" w14:paraId="2FA90B0C" w14:textId="77777777" w:rsidTr="0043502F">
        <w:trPr>
          <w:trHeight w:val="296"/>
        </w:trPr>
        <w:tc>
          <w:tcPr>
            <w:tcW w:w="490" w:type="dxa"/>
            <w:tcBorders>
              <w:top w:val="single" w:sz="6" w:space="0" w:color="000000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AC28F64" w14:textId="3330DDEA" w:rsidR="006D0737" w:rsidRPr="00E4774C" w:rsidRDefault="007F13F6" w:rsidP="00366E11">
            <w:pPr>
              <w:ind w:right="424"/>
              <w:rPr>
                <w:rFonts w:ascii="Times New Roman" w:hAnsi="Times New Roman"/>
              </w:rPr>
            </w:pPr>
            <w:r w:rsidRPr="00E4774C">
              <w:rPr>
                <w:rFonts w:ascii="Times New Roman" w:hAnsi="Times New Roman"/>
              </w:rPr>
              <w:t xml:space="preserve">1     </w:t>
            </w:r>
          </w:p>
        </w:tc>
        <w:tc>
          <w:tcPr>
            <w:tcW w:w="6314" w:type="dxa"/>
            <w:tcBorders>
              <w:top w:val="single" w:sz="6" w:space="0" w:color="000000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4F1A097" w14:textId="632AA427" w:rsidR="006D0737" w:rsidRPr="00E4774C" w:rsidRDefault="007F13F6" w:rsidP="009C4840">
            <w:pPr>
              <w:rPr>
                <w:rFonts w:ascii="Times New Roman" w:eastAsia="Times New Roman" w:hAnsi="Times New Roman"/>
                <w:color w:val="000000"/>
              </w:rPr>
            </w:pPr>
            <w:r w:rsidRPr="00E4774C">
              <w:rPr>
                <w:rFonts w:ascii="Times New Roman" w:eastAsia="Times New Roman" w:hAnsi="Times New Roman"/>
                <w:color w:val="000000"/>
              </w:rPr>
              <w:t xml:space="preserve">Rám na odebírací </w:t>
            </w:r>
            <w:proofErr w:type="spellStart"/>
            <w:r w:rsidRPr="00E4774C">
              <w:rPr>
                <w:rFonts w:ascii="Times New Roman" w:eastAsia="Times New Roman" w:hAnsi="Times New Roman"/>
                <w:color w:val="000000"/>
              </w:rPr>
              <w:t>polycarbonát</w:t>
            </w:r>
            <w:proofErr w:type="spellEnd"/>
            <w:r w:rsidRPr="00E4774C">
              <w:rPr>
                <w:rFonts w:ascii="Times New Roman" w:eastAsia="Times New Roman" w:hAnsi="Times New Roman"/>
                <w:color w:val="000000"/>
              </w:rPr>
              <w:t xml:space="preserve"> do Hračkářství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4AA6A71" w14:textId="1AF7296A" w:rsidR="006D0737" w:rsidRPr="00E4774C" w:rsidRDefault="00707BFD" w:rsidP="004D5877">
            <w:pPr>
              <w:ind w:right="424"/>
              <w:jc w:val="right"/>
              <w:rPr>
                <w:rFonts w:ascii="Times New Roman" w:hAnsi="Times New Roman"/>
              </w:rPr>
            </w:pPr>
            <w:r w:rsidRPr="00E4774C">
              <w:rPr>
                <w:rFonts w:ascii="Times New Roman" w:hAnsi="Times New Roman"/>
              </w:rPr>
              <w:t>2</w:t>
            </w:r>
            <w:r w:rsidR="0043502F">
              <w:rPr>
                <w:rFonts w:ascii="Times New Roman" w:hAnsi="Times New Roman"/>
              </w:rPr>
              <w:t> </w:t>
            </w:r>
            <w:r w:rsidRPr="00E4774C">
              <w:rPr>
                <w:rFonts w:ascii="Times New Roman" w:hAnsi="Times New Roman"/>
              </w:rPr>
              <w:t>600</w:t>
            </w:r>
            <w:r w:rsidR="0043502F">
              <w:rPr>
                <w:rFonts w:ascii="Times New Roman" w:hAnsi="Times New Roman"/>
              </w:rPr>
              <w:t xml:space="preserve"> </w:t>
            </w:r>
            <w:r w:rsidRPr="00E4774C">
              <w:rPr>
                <w:rFonts w:ascii="Times New Roman" w:hAnsi="Times New Roman"/>
              </w:rPr>
              <w:t>Kč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8C2439F" w14:textId="39E2AA73" w:rsidR="006D0737" w:rsidRPr="00E4774C" w:rsidRDefault="007127DA" w:rsidP="004D5877">
            <w:pPr>
              <w:ind w:right="424"/>
              <w:jc w:val="right"/>
              <w:rPr>
                <w:rFonts w:ascii="Times New Roman" w:hAnsi="Times New Roman"/>
              </w:rPr>
            </w:pPr>
            <w:r w:rsidRPr="00E4774C">
              <w:rPr>
                <w:rFonts w:ascii="Times New Roman" w:hAnsi="Times New Roman"/>
              </w:rPr>
              <w:t>3</w:t>
            </w:r>
            <w:r w:rsidR="0043502F">
              <w:rPr>
                <w:rFonts w:ascii="Times New Roman" w:hAnsi="Times New Roman"/>
              </w:rPr>
              <w:t xml:space="preserve"> </w:t>
            </w:r>
            <w:r w:rsidRPr="00E4774C">
              <w:rPr>
                <w:rFonts w:ascii="Times New Roman" w:hAnsi="Times New Roman"/>
              </w:rPr>
              <w:t>146,00</w:t>
            </w:r>
            <w:r w:rsidR="0043502F">
              <w:rPr>
                <w:rFonts w:ascii="Times New Roman" w:hAnsi="Times New Roman"/>
              </w:rPr>
              <w:t xml:space="preserve"> </w:t>
            </w:r>
            <w:r w:rsidRPr="00E4774C">
              <w:rPr>
                <w:rFonts w:ascii="Times New Roman" w:hAnsi="Times New Roman"/>
              </w:rPr>
              <w:t>Kč</w:t>
            </w:r>
          </w:p>
        </w:tc>
      </w:tr>
      <w:tr w:rsidR="007F13F6" w:rsidRPr="00E4774C" w14:paraId="709F6A88" w14:textId="77777777" w:rsidTr="0043502F">
        <w:trPr>
          <w:trHeight w:val="296"/>
        </w:trPr>
        <w:tc>
          <w:tcPr>
            <w:tcW w:w="490" w:type="dxa"/>
            <w:tcBorders>
              <w:top w:val="single" w:sz="6" w:space="0" w:color="000000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05CF6A2" w14:textId="0460D405" w:rsidR="007F13F6" w:rsidRPr="00E4774C" w:rsidRDefault="00707BFD" w:rsidP="00366E11">
            <w:pPr>
              <w:ind w:right="424"/>
              <w:rPr>
                <w:rFonts w:ascii="Times New Roman" w:hAnsi="Times New Roman"/>
              </w:rPr>
            </w:pPr>
            <w:r w:rsidRPr="00E4774C">
              <w:rPr>
                <w:rFonts w:ascii="Times New Roman" w:hAnsi="Times New Roman"/>
              </w:rPr>
              <w:t>1</w:t>
            </w:r>
          </w:p>
        </w:tc>
        <w:tc>
          <w:tcPr>
            <w:tcW w:w="6314" w:type="dxa"/>
            <w:tcBorders>
              <w:top w:val="single" w:sz="6" w:space="0" w:color="000000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96EA13C" w14:textId="4C4FE290" w:rsidR="007F13F6" w:rsidRPr="00E4774C" w:rsidRDefault="00707BFD" w:rsidP="009C4840">
            <w:pPr>
              <w:rPr>
                <w:rFonts w:ascii="Times New Roman" w:eastAsia="Times New Roman" w:hAnsi="Times New Roman"/>
                <w:color w:val="000000"/>
              </w:rPr>
            </w:pPr>
            <w:r w:rsidRPr="00E4774C">
              <w:rPr>
                <w:rFonts w:ascii="Times New Roman" w:eastAsia="Times New Roman" w:hAnsi="Times New Roman"/>
                <w:color w:val="000000"/>
              </w:rPr>
              <w:t>Ozdobný Klenák nad podloubí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42C425A" w14:textId="2F5F3EC3" w:rsidR="007F13F6" w:rsidRPr="00E4774C" w:rsidRDefault="002E3EE4" w:rsidP="004D5877">
            <w:pPr>
              <w:ind w:right="424"/>
              <w:jc w:val="right"/>
              <w:rPr>
                <w:rFonts w:ascii="Times New Roman" w:hAnsi="Times New Roman"/>
              </w:rPr>
            </w:pPr>
            <w:r w:rsidRPr="00E4774C">
              <w:rPr>
                <w:rFonts w:ascii="Times New Roman" w:hAnsi="Times New Roman"/>
              </w:rPr>
              <w:t>6</w:t>
            </w:r>
            <w:r w:rsidR="0043502F">
              <w:rPr>
                <w:rFonts w:ascii="Times New Roman" w:hAnsi="Times New Roman"/>
              </w:rPr>
              <w:t> </w:t>
            </w:r>
            <w:r w:rsidRPr="00E4774C">
              <w:rPr>
                <w:rFonts w:ascii="Times New Roman" w:hAnsi="Times New Roman"/>
              </w:rPr>
              <w:t>200</w:t>
            </w:r>
            <w:r w:rsidR="0043502F">
              <w:rPr>
                <w:rFonts w:ascii="Times New Roman" w:hAnsi="Times New Roman"/>
              </w:rPr>
              <w:t xml:space="preserve"> </w:t>
            </w:r>
            <w:r w:rsidRPr="00E4774C">
              <w:rPr>
                <w:rFonts w:ascii="Times New Roman" w:hAnsi="Times New Roman"/>
              </w:rPr>
              <w:t>Kč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0FA6272" w14:textId="47B1BF90" w:rsidR="007F13F6" w:rsidRPr="00E4774C" w:rsidRDefault="007127DA" w:rsidP="004D5877">
            <w:pPr>
              <w:ind w:right="424"/>
              <w:jc w:val="right"/>
              <w:rPr>
                <w:rFonts w:ascii="Times New Roman" w:hAnsi="Times New Roman"/>
              </w:rPr>
            </w:pPr>
            <w:r w:rsidRPr="00E4774C">
              <w:rPr>
                <w:rFonts w:ascii="Times New Roman" w:hAnsi="Times New Roman"/>
              </w:rPr>
              <w:t>7</w:t>
            </w:r>
            <w:r w:rsidR="0043502F">
              <w:rPr>
                <w:rFonts w:ascii="Times New Roman" w:hAnsi="Times New Roman"/>
              </w:rPr>
              <w:t xml:space="preserve"> </w:t>
            </w:r>
            <w:r w:rsidRPr="00E4774C">
              <w:rPr>
                <w:rFonts w:ascii="Times New Roman" w:hAnsi="Times New Roman"/>
              </w:rPr>
              <w:t>502,00</w:t>
            </w:r>
            <w:r w:rsidR="0043502F">
              <w:rPr>
                <w:rFonts w:ascii="Times New Roman" w:hAnsi="Times New Roman"/>
              </w:rPr>
              <w:t xml:space="preserve"> </w:t>
            </w:r>
            <w:r w:rsidRPr="00E4774C">
              <w:rPr>
                <w:rFonts w:ascii="Times New Roman" w:hAnsi="Times New Roman"/>
              </w:rPr>
              <w:t>Kč</w:t>
            </w:r>
          </w:p>
        </w:tc>
      </w:tr>
      <w:tr w:rsidR="007F13F6" w:rsidRPr="00E4774C" w14:paraId="4708767F" w14:textId="77777777" w:rsidTr="0043502F">
        <w:trPr>
          <w:trHeight w:val="296"/>
        </w:trPr>
        <w:tc>
          <w:tcPr>
            <w:tcW w:w="490" w:type="dxa"/>
            <w:tcBorders>
              <w:top w:val="single" w:sz="6" w:space="0" w:color="000000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1409A8B" w14:textId="11B28695" w:rsidR="007F13F6" w:rsidRPr="00E4774C" w:rsidRDefault="00707BFD" w:rsidP="00366E11">
            <w:pPr>
              <w:ind w:right="424"/>
              <w:rPr>
                <w:rFonts w:ascii="Times New Roman" w:hAnsi="Times New Roman"/>
              </w:rPr>
            </w:pPr>
            <w:r w:rsidRPr="00E4774C">
              <w:rPr>
                <w:rFonts w:ascii="Times New Roman" w:hAnsi="Times New Roman"/>
              </w:rPr>
              <w:t>3</w:t>
            </w:r>
          </w:p>
        </w:tc>
        <w:tc>
          <w:tcPr>
            <w:tcW w:w="6314" w:type="dxa"/>
            <w:tcBorders>
              <w:top w:val="single" w:sz="6" w:space="0" w:color="000000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6758044" w14:textId="4E356DE9" w:rsidR="007F13F6" w:rsidRPr="00E4774C" w:rsidRDefault="00707BFD" w:rsidP="009C4840">
            <w:pPr>
              <w:rPr>
                <w:rFonts w:ascii="Times New Roman" w:eastAsia="Times New Roman" w:hAnsi="Times New Roman"/>
                <w:color w:val="000000"/>
              </w:rPr>
            </w:pPr>
            <w:r w:rsidRPr="00E4774C">
              <w:rPr>
                <w:rFonts w:ascii="Times New Roman" w:eastAsia="Times New Roman" w:hAnsi="Times New Roman"/>
                <w:color w:val="000000"/>
              </w:rPr>
              <w:t>kolejnice do výlohy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4C68C44" w14:textId="0AABB075" w:rsidR="007F13F6" w:rsidRPr="00E4774C" w:rsidRDefault="002E3EE4" w:rsidP="004D5877">
            <w:pPr>
              <w:ind w:right="424"/>
              <w:jc w:val="right"/>
              <w:rPr>
                <w:rFonts w:ascii="Times New Roman" w:hAnsi="Times New Roman"/>
              </w:rPr>
            </w:pPr>
            <w:r w:rsidRPr="00E4774C">
              <w:rPr>
                <w:rFonts w:ascii="Times New Roman" w:hAnsi="Times New Roman"/>
              </w:rPr>
              <w:t>1</w:t>
            </w:r>
            <w:r w:rsidR="0043502F">
              <w:rPr>
                <w:rFonts w:ascii="Times New Roman" w:hAnsi="Times New Roman"/>
              </w:rPr>
              <w:t> </w:t>
            </w:r>
            <w:r w:rsidRPr="00E4774C">
              <w:rPr>
                <w:rFonts w:ascii="Times New Roman" w:hAnsi="Times New Roman"/>
              </w:rPr>
              <w:t>800</w:t>
            </w:r>
            <w:r w:rsidR="0043502F">
              <w:rPr>
                <w:rFonts w:ascii="Times New Roman" w:hAnsi="Times New Roman"/>
              </w:rPr>
              <w:t xml:space="preserve"> </w:t>
            </w:r>
            <w:r w:rsidRPr="00E4774C">
              <w:rPr>
                <w:rFonts w:ascii="Times New Roman" w:hAnsi="Times New Roman"/>
              </w:rPr>
              <w:t>Kč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FFFE531" w14:textId="3B52812B" w:rsidR="007F13F6" w:rsidRPr="00E4774C" w:rsidRDefault="007127DA" w:rsidP="004D5877">
            <w:pPr>
              <w:ind w:right="424"/>
              <w:jc w:val="right"/>
              <w:rPr>
                <w:rFonts w:ascii="Times New Roman" w:hAnsi="Times New Roman"/>
              </w:rPr>
            </w:pPr>
            <w:r w:rsidRPr="00E4774C">
              <w:rPr>
                <w:rFonts w:ascii="Times New Roman" w:hAnsi="Times New Roman"/>
              </w:rPr>
              <w:t>6</w:t>
            </w:r>
            <w:r w:rsidR="0043502F">
              <w:rPr>
                <w:rFonts w:ascii="Times New Roman" w:hAnsi="Times New Roman"/>
              </w:rPr>
              <w:t xml:space="preserve"> </w:t>
            </w:r>
            <w:r w:rsidRPr="00E4774C">
              <w:rPr>
                <w:rFonts w:ascii="Times New Roman" w:hAnsi="Times New Roman"/>
              </w:rPr>
              <w:t>534,00</w:t>
            </w:r>
            <w:r w:rsidR="0043502F">
              <w:rPr>
                <w:rFonts w:ascii="Times New Roman" w:hAnsi="Times New Roman"/>
              </w:rPr>
              <w:t xml:space="preserve"> </w:t>
            </w:r>
            <w:r w:rsidRPr="00E4774C">
              <w:rPr>
                <w:rFonts w:ascii="Times New Roman" w:hAnsi="Times New Roman"/>
              </w:rPr>
              <w:t>Kč</w:t>
            </w:r>
          </w:p>
        </w:tc>
      </w:tr>
      <w:tr w:rsidR="007F13F6" w:rsidRPr="00E4774C" w14:paraId="325A88BD" w14:textId="77777777" w:rsidTr="0043502F">
        <w:trPr>
          <w:trHeight w:val="296"/>
        </w:trPr>
        <w:tc>
          <w:tcPr>
            <w:tcW w:w="490" w:type="dxa"/>
            <w:tcBorders>
              <w:top w:val="single" w:sz="6" w:space="0" w:color="000000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9E2F90A" w14:textId="5517F774" w:rsidR="007F13F6" w:rsidRPr="00E4774C" w:rsidRDefault="00707BFD" w:rsidP="00366E11">
            <w:pPr>
              <w:ind w:right="424"/>
              <w:rPr>
                <w:rFonts w:ascii="Times New Roman" w:hAnsi="Times New Roman"/>
              </w:rPr>
            </w:pPr>
            <w:r w:rsidRPr="00E4774C">
              <w:rPr>
                <w:rFonts w:ascii="Times New Roman" w:hAnsi="Times New Roman"/>
              </w:rPr>
              <w:t>30</w:t>
            </w:r>
          </w:p>
        </w:tc>
        <w:tc>
          <w:tcPr>
            <w:tcW w:w="6314" w:type="dxa"/>
            <w:tcBorders>
              <w:top w:val="single" w:sz="6" w:space="0" w:color="000000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378D331" w14:textId="4B9BBDC8" w:rsidR="007F13F6" w:rsidRPr="00E4774C" w:rsidRDefault="00707BFD" w:rsidP="009C4840">
            <w:pPr>
              <w:rPr>
                <w:rFonts w:ascii="Times New Roman" w:eastAsia="Times New Roman" w:hAnsi="Times New Roman"/>
                <w:color w:val="000000"/>
              </w:rPr>
            </w:pPr>
            <w:r w:rsidRPr="00E4774C">
              <w:rPr>
                <w:rFonts w:ascii="Times New Roman" w:eastAsia="Times New Roman" w:hAnsi="Times New Roman"/>
                <w:color w:val="000000"/>
              </w:rPr>
              <w:t>pojezdy do kolejnic do výlohy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D4AE17C" w14:textId="779D1DE4" w:rsidR="007F13F6" w:rsidRPr="00E4774C" w:rsidRDefault="002E3EE4" w:rsidP="004D5877">
            <w:pPr>
              <w:ind w:right="424"/>
              <w:jc w:val="right"/>
              <w:rPr>
                <w:rFonts w:ascii="Times New Roman" w:hAnsi="Times New Roman"/>
              </w:rPr>
            </w:pPr>
            <w:r w:rsidRPr="00E4774C">
              <w:rPr>
                <w:rFonts w:ascii="Times New Roman" w:hAnsi="Times New Roman"/>
              </w:rPr>
              <w:t>110</w:t>
            </w:r>
            <w:r w:rsidR="0043502F">
              <w:rPr>
                <w:rFonts w:ascii="Times New Roman" w:hAnsi="Times New Roman"/>
              </w:rPr>
              <w:t xml:space="preserve"> </w:t>
            </w:r>
            <w:r w:rsidRPr="00E4774C">
              <w:rPr>
                <w:rFonts w:ascii="Times New Roman" w:hAnsi="Times New Roman"/>
              </w:rPr>
              <w:t>Kč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CB90DFE" w14:textId="1B3DB707" w:rsidR="007F13F6" w:rsidRPr="00E4774C" w:rsidRDefault="007127DA" w:rsidP="004D5877">
            <w:pPr>
              <w:ind w:right="424"/>
              <w:jc w:val="right"/>
              <w:rPr>
                <w:rFonts w:ascii="Times New Roman" w:hAnsi="Times New Roman"/>
              </w:rPr>
            </w:pPr>
            <w:r w:rsidRPr="00E4774C">
              <w:rPr>
                <w:rFonts w:ascii="Times New Roman" w:hAnsi="Times New Roman"/>
              </w:rPr>
              <w:t>3</w:t>
            </w:r>
            <w:r w:rsidR="0043502F">
              <w:rPr>
                <w:rFonts w:ascii="Times New Roman" w:hAnsi="Times New Roman"/>
              </w:rPr>
              <w:t xml:space="preserve"> </w:t>
            </w:r>
            <w:r w:rsidRPr="00E4774C">
              <w:rPr>
                <w:rFonts w:ascii="Times New Roman" w:hAnsi="Times New Roman"/>
              </w:rPr>
              <w:t>993,00</w:t>
            </w:r>
            <w:r w:rsidR="0043502F">
              <w:rPr>
                <w:rFonts w:ascii="Times New Roman" w:hAnsi="Times New Roman"/>
              </w:rPr>
              <w:t xml:space="preserve"> </w:t>
            </w:r>
            <w:r w:rsidRPr="00E4774C">
              <w:rPr>
                <w:rFonts w:ascii="Times New Roman" w:hAnsi="Times New Roman"/>
              </w:rPr>
              <w:t>Kč</w:t>
            </w:r>
          </w:p>
        </w:tc>
      </w:tr>
      <w:tr w:rsidR="007F13F6" w:rsidRPr="00E4774C" w14:paraId="13FF0A92" w14:textId="77777777" w:rsidTr="0043502F">
        <w:trPr>
          <w:trHeight w:val="296"/>
        </w:trPr>
        <w:tc>
          <w:tcPr>
            <w:tcW w:w="490" w:type="dxa"/>
            <w:tcBorders>
              <w:top w:val="single" w:sz="6" w:space="0" w:color="000000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92843C9" w14:textId="137D116F" w:rsidR="007F13F6" w:rsidRPr="00E4774C" w:rsidRDefault="00707BFD" w:rsidP="00366E11">
            <w:pPr>
              <w:ind w:right="424"/>
              <w:rPr>
                <w:rFonts w:ascii="Times New Roman" w:hAnsi="Times New Roman"/>
              </w:rPr>
            </w:pPr>
            <w:r w:rsidRPr="00E4774C">
              <w:rPr>
                <w:rFonts w:ascii="Times New Roman" w:hAnsi="Times New Roman"/>
              </w:rPr>
              <w:t>1</w:t>
            </w:r>
          </w:p>
        </w:tc>
        <w:tc>
          <w:tcPr>
            <w:tcW w:w="6314" w:type="dxa"/>
            <w:tcBorders>
              <w:top w:val="single" w:sz="6" w:space="0" w:color="000000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8BD4FB5" w14:textId="77552383" w:rsidR="007F13F6" w:rsidRPr="00E4774C" w:rsidRDefault="00707BFD" w:rsidP="009C4840">
            <w:pPr>
              <w:rPr>
                <w:rFonts w:ascii="Times New Roman" w:eastAsia="Times New Roman" w:hAnsi="Times New Roman"/>
                <w:color w:val="000000"/>
              </w:rPr>
            </w:pPr>
            <w:r w:rsidRPr="00E4774C">
              <w:rPr>
                <w:rFonts w:ascii="Times New Roman" w:eastAsia="Times New Roman" w:hAnsi="Times New Roman"/>
                <w:color w:val="000000"/>
              </w:rPr>
              <w:t>Plexiskla do divadelních dveří a překrytí překližkou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1A7BCDA" w14:textId="0E770921" w:rsidR="007F13F6" w:rsidRPr="00E4774C" w:rsidRDefault="002E3EE4" w:rsidP="004D5877">
            <w:pPr>
              <w:ind w:right="424"/>
              <w:jc w:val="right"/>
              <w:rPr>
                <w:rFonts w:ascii="Times New Roman" w:hAnsi="Times New Roman"/>
              </w:rPr>
            </w:pPr>
            <w:r w:rsidRPr="00E4774C">
              <w:rPr>
                <w:rFonts w:ascii="Times New Roman" w:hAnsi="Times New Roman"/>
              </w:rPr>
              <w:t>2</w:t>
            </w:r>
            <w:r w:rsidR="0043502F">
              <w:rPr>
                <w:rFonts w:ascii="Times New Roman" w:hAnsi="Times New Roman"/>
              </w:rPr>
              <w:t> </w:t>
            </w:r>
            <w:r w:rsidRPr="00E4774C">
              <w:rPr>
                <w:rFonts w:ascii="Times New Roman" w:hAnsi="Times New Roman"/>
              </w:rPr>
              <w:t>600</w:t>
            </w:r>
            <w:r w:rsidR="0043502F">
              <w:rPr>
                <w:rFonts w:ascii="Times New Roman" w:hAnsi="Times New Roman"/>
              </w:rPr>
              <w:t xml:space="preserve"> </w:t>
            </w:r>
            <w:r w:rsidRPr="00E4774C">
              <w:rPr>
                <w:rFonts w:ascii="Times New Roman" w:hAnsi="Times New Roman"/>
              </w:rPr>
              <w:t>Kč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B04D8D4" w14:textId="29A3509A" w:rsidR="007F13F6" w:rsidRPr="00E4774C" w:rsidRDefault="007127DA" w:rsidP="004D5877">
            <w:pPr>
              <w:ind w:right="424"/>
              <w:jc w:val="right"/>
              <w:rPr>
                <w:rFonts w:ascii="Times New Roman" w:hAnsi="Times New Roman"/>
              </w:rPr>
            </w:pPr>
            <w:r w:rsidRPr="00E4774C">
              <w:rPr>
                <w:rFonts w:ascii="Times New Roman" w:hAnsi="Times New Roman"/>
              </w:rPr>
              <w:t>3</w:t>
            </w:r>
            <w:r w:rsidR="0043502F">
              <w:rPr>
                <w:rFonts w:ascii="Times New Roman" w:hAnsi="Times New Roman"/>
              </w:rPr>
              <w:t xml:space="preserve"> </w:t>
            </w:r>
            <w:r w:rsidRPr="00E4774C">
              <w:rPr>
                <w:rFonts w:ascii="Times New Roman" w:hAnsi="Times New Roman"/>
              </w:rPr>
              <w:t>146,00</w:t>
            </w:r>
            <w:r w:rsidR="0043502F">
              <w:rPr>
                <w:rFonts w:ascii="Times New Roman" w:hAnsi="Times New Roman"/>
              </w:rPr>
              <w:t xml:space="preserve"> </w:t>
            </w:r>
            <w:r w:rsidRPr="00E4774C">
              <w:rPr>
                <w:rFonts w:ascii="Times New Roman" w:hAnsi="Times New Roman"/>
              </w:rPr>
              <w:t>Kč</w:t>
            </w:r>
          </w:p>
        </w:tc>
      </w:tr>
      <w:tr w:rsidR="007F13F6" w:rsidRPr="00E4774C" w14:paraId="30C71D7A" w14:textId="77777777" w:rsidTr="0043502F">
        <w:trPr>
          <w:trHeight w:val="296"/>
        </w:trPr>
        <w:tc>
          <w:tcPr>
            <w:tcW w:w="490" w:type="dxa"/>
            <w:tcBorders>
              <w:top w:val="single" w:sz="6" w:space="0" w:color="000000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7A41518" w14:textId="40127F34" w:rsidR="007F13F6" w:rsidRPr="00E4774C" w:rsidRDefault="00707BFD" w:rsidP="00366E11">
            <w:pPr>
              <w:ind w:right="424"/>
              <w:rPr>
                <w:rFonts w:ascii="Times New Roman" w:hAnsi="Times New Roman"/>
              </w:rPr>
            </w:pPr>
            <w:r w:rsidRPr="00E4774C">
              <w:rPr>
                <w:rFonts w:ascii="Times New Roman" w:hAnsi="Times New Roman"/>
              </w:rPr>
              <w:t>1</w:t>
            </w:r>
          </w:p>
        </w:tc>
        <w:tc>
          <w:tcPr>
            <w:tcW w:w="6314" w:type="dxa"/>
            <w:tcBorders>
              <w:top w:val="single" w:sz="6" w:space="0" w:color="000000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CCA25CD" w14:textId="4DE0001A" w:rsidR="007F13F6" w:rsidRPr="00E4774C" w:rsidRDefault="00707BFD" w:rsidP="009C4840">
            <w:pPr>
              <w:rPr>
                <w:rFonts w:ascii="Times New Roman" w:eastAsia="Times New Roman" w:hAnsi="Times New Roman"/>
                <w:color w:val="000000"/>
              </w:rPr>
            </w:pPr>
            <w:r w:rsidRPr="00E4774C">
              <w:rPr>
                <w:rFonts w:ascii="Times New Roman" w:eastAsia="Times New Roman" w:hAnsi="Times New Roman"/>
                <w:color w:val="000000"/>
              </w:rPr>
              <w:t>přetření celé dekorace barvou - znovu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219173F" w14:textId="1553D576" w:rsidR="007F13F6" w:rsidRPr="00E4774C" w:rsidRDefault="002E3EE4" w:rsidP="004D5877">
            <w:pPr>
              <w:ind w:right="424"/>
              <w:jc w:val="right"/>
              <w:rPr>
                <w:rFonts w:ascii="Times New Roman" w:hAnsi="Times New Roman"/>
              </w:rPr>
            </w:pPr>
            <w:r w:rsidRPr="00E4774C">
              <w:rPr>
                <w:rFonts w:ascii="Times New Roman" w:hAnsi="Times New Roman"/>
              </w:rPr>
              <w:t>8</w:t>
            </w:r>
            <w:r w:rsidR="0043502F">
              <w:rPr>
                <w:rFonts w:ascii="Times New Roman" w:hAnsi="Times New Roman"/>
              </w:rPr>
              <w:t> </w:t>
            </w:r>
            <w:r w:rsidRPr="00E4774C">
              <w:rPr>
                <w:rFonts w:ascii="Times New Roman" w:hAnsi="Times New Roman"/>
              </w:rPr>
              <w:t>800</w:t>
            </w:r>
            <w:r w:rsidR="0043502F">
              <w:rPr>
                <w:rFonts w:ascii="Times New Roman" w:hAnsi="Times New Roman"/>
              </w:rPr>
              <w:t xml:space="preserve"> </w:t>
            </w:r>
            <w:r w:rsidRPr="00E4774C">
              <w:rPr>
                <w:rFonts w:ascii="Times New Roman" w:hAnsi="Times New Roman"/>
              </w:rPr>
              <w:t>Kč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79D8369" w14:textId="7957DB3D" w:rsidR="007F13F6" w:rsidRPr="00E4774C" w:rsidRDefault="007127DA" w:rsidP="004D5877">
            <w:pPr>
              <w:ind w:right="424"/>
              <w:jc w:val="right"/>
              <w:rPr>
                <w:rFonts w:ascii="Times New Roman" w:hAnsi="Times New Roman"/>
              </w:rPr>
            </w:pPr>
            <w:r w:rsidRPr="00E4774C">
              <w:rPr>
                <w:rFonts w:ascii="Times New Roman" w:hAnsi="Times New Roman"/>
              </w:rPr>
              <w:t>10</w:t>
            </w:r>
            <w:r w:rsidR="0043502F">
              <w:rPr>
                <w:rFonts w:ascii="Times New Roman" w:hAnsi="Times New Roman"/>
              </w:rPr>
              <w:t xml:space="preserve"> </w:t>
            </w:r>
            <w:r w:rsidRPr="00E4774C">
              <w:rPr>
                <w:rFonts w:ascii="Times New Roman" w:hAnsi="Times New Roman"/>
              </w:rPr>
              <w:t>648,00</w:t>
            </w:r>
            <w:r w:rsidR="0043502F">
              <w:rPr>
                <w:rFonts w:ascii="Times New Roman" w:hAnsi="Times New Roman"/>
              </w:rPr>
              <w:t xml:space="preserve"> </w:t>
            </w:r>
            <w:r w:rsidRPr="00E4774C">
              <w:rPr>
                <w:rFonts w:ascii="Times New Roman" w:hAnsi="Times New Roman"/>
              </w:rPr>
              <w:t>Kč</w:t>
            </w:r>
          </w:p>
        </w:tc>
      </w:tr>
      <w:tr w:rsidR="007F13F6" w:rsidRPr="00E4774C" w14:paraId="5394D84B" w14:textId="77777777" w:rsidTr="0043502F">
        <w:trPr>
          <w:trHeight w:val="296"/>
        </w:trPr>
        <w:tc>
          <w:tcPr>
            <w:tcW w:w="490" w:type="dxa"/>
            <w:tcBorders>
              <w:top w:val="single" w:sz="6" w:space="0" w:color="000000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F64708A" w14:textId="20A6CA5B" w:rsidR="007F13F6" w:rsidRPr="00E4774C" w:rsidRDefault="00707BFD" w:rsidP="00366E11">
            <w:pPr>
              <w:ind w:right="424"/>
              <w:rPr>
                <w:rFonts w:ascii="Times New Roman" w:hAnsi="Times New Roman"/>
              </w:rPr>
            </w:pPr>
            <w:r w:rsidRPr="00E4774C">
              <w:rPr>
                <w:rFonts w:ascii="Times New Roman" w:hAnsi="Times New Roman"/>
              </w:rPr>
              <w:t>2</w:t>
            </w:r>
          </w:p>
        </w:tc>
        <w:tc>
          <w:tcPr>
            <w:tcW w:w="6314" w:type="dxa"/>
            <w:tcBorders>
              <w:top w:val="single" w:sz="6" w:space="0" w:color="000000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B3E36C6" w14:textId="4A8FFF55" w:rsidR="007F13F6" w:rsidRPr="00E4774C" w:rsidRDefault="00707BFD" w:rsidP="009C4840">
            <w:pPr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E4774C">
              <w:rPr>
                <w:rFonts w:ascii="Times New Roman" w:eastAsia="Times New Roman" w:hAnsi="Times New Roman"/>
                <w:color w:val="000000"/>
              </w:rPr>
              <w:t>polycarbonát</w:t>
            </w:r>
            <w:proofErr w:type="spellEnd"/>
            <w:r w:rsidRPr="00E4774C">
              <w:rPr>
                <w:rFonts w:ascii="Times New Roman" w:eastAsia="Times New Roman" w:hAnsi="Times New Roman"/>
                <w:color w:val="000000"/>
              </w:rPr>
              <w:t xml:space="preserve"> do dvou oken pokojíčku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CC81F32" w14:textId="6D7142E3" w:rsidR="007F13F6" w:rsidRPr="00E4774C" w:rsidRDefault="002E3EE4" w:rsidP="004D5877">
            <w:pPr>
              <w:ind w:right="424"/>
              <w:jc w:val="right"/>
              <w:rPr>
                <w:rFonts w:ascii="Times New Roman" w:hAnsi="Times New Roman"/>
              </w:rPr>
            </w:pPr>
            <w:r w:rsidRPr="00E4774C">
              <w:rPr>
                <w:rFonts w:ascii="Times New Roman" w:hAnsi="Times New Roman"/>
              </w:rPr>
              <w:t>1</w:t>
            </w:r>
            <w:r w:rsidR="0043502F">
              <w:rPr>
                <w:rFonts w:ascii="Times New Roman" w:hAnsi="Times New Roman"/>
              </w:rPr>
              <w:t> </w:t>
            </w:r>
            <w:r w:rsidRPr="00E4774C">
              <w:rPr>
                <w:rFonts w:ascii="Times New Roman" w:hAnsi="Times New Roman"/>
              </w:rPr>
              <w:t>600</w:t>
            </w:r>
            <w:r w:rsidR="0043502F">
              <w:rPr>
                <w:rFonts w:ascii="Times New Roman" w:hAnsi="Times New Roman"/>
              </w:rPr>
              <w:t xml:space="preserve"> </w:t>
            </w:r>
            <w:r w:rsidRPr="00E4774C">
              <w:rPr>
                <w:rFonts w:ascii="Times New Roman" w:hAnsi="Times New Roman"/>
              </w:rPr>
              <w:t>Kč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461B621" w14:textId="3A82B550" w:rsidR="007F13F6" w:rsidRPr="00E4774C" w:rsidRDefault="007127DA" w:rsidP="004D5877">
            <w:pPr>
              <w:ind w:right="424"/>
              <w:jc w:val="right"/>
              <w:rPr>
                <w:rFonts w:ascii="Times New Roman" w:hAnsi="Times New Roman"/>
              </w:rPr>
            </w:pPr>
            <w:r w:rsidRPr="00E4774C">
              <w:rPr>
                <w:rFonts w:ascii="Times New Roman" w:hAnsi="Times New Roman"/>
              </w:rPr>
              <w:t>3</w:t>
            </w:r>
            <w:r w:rsidR="0043502F">
              <w:rPr>
                <w:rFonts w:ascii="Times New Roman" w:hAnsi="Times New Roman"/>
              </w:rPr>
              <w:t xml:space="preserve"> </w:t>
            </w:r>
            <w:r w:rsidRPr="00E4774C">
              <w:rPr>
                <w:rFonts w:ascii="Times New Roman" w:hAnsi="Times New Roman"/>
              </w:rPr>
              <w:t>872,00</w:t>
            </w:r>
            <w:r w:rsidR="0043502F">
              <w:rPr>
                <w:rFonts w:ascii="Times New Roman" w:hAnsi="Times New Roman"/>
              </w:rPr>
              <w:t xml:space="preserve"> </w:t>
            </w:r>
            <w:r w:rsidRPr="00E4774C">
              <w:rPr>
                <w:rFonts w:ascii="Times New Roman" w:hAnsi="Times New Roman"/>
              </w:rPr>
              <w:t>Kč</w:t>
            </w:r>
          </w:p>
        </w:tc>
      </w:tr>
      <w:tr w:rsidR="006D0737" w:rsidRPr="00E4774C" w14:paraId="14737728" w14:textId="77777777" w:rsidTr="0043502F">
        <w:trPr>
          <w:trHeight w:val="296"/>
        </w:trPr>
        <w:tc>
          <w:tcPr>
            <w:tcW w:w="4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9165348" w14:textId="39ADBE14" w:rsidR="006D0737" w:rsidRPr="00E4774C" w:rsidRDefault="00707BFD" w:rsidP="00366E11">
            <w:pPr>
              <w:ind w:right="424"/>
              <w:rPr>
                <w:rFonts w:ascii="Times New Roman" w:hAnsi="Times New Roman"/>
              </w:rPr>
            </w:pPr>
            <w:r w:rsidRPr="00E4774C">
              <w:rPr>
                <w:rFonts w:ascii="Times New Roman" w:hAnsi="Times New Roman"/>
              </w:rPr>
              <w:t>1</w:t>
            </w:r>
          </w:p>
        </w:tc>
        <w:tc>
          <w:tcPr>
            <w:tcW w:w="63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3198E80" w14:textId="432669D3" w:rsidR="006D0737" w:rsidRPr="00E4774C" w:rsidRDefault="00707BFD" w:rsidP="009C4840">
            <w:pPr>
              <w:rPr>
                <w:rFonts w:ascii="Times New Roman" w:eastAsia="Times New Roman" w:hAnsi="Times New Roman"/>
                <w:color w:val="000000"/>
              </w:rPr>
            </w:pPr>
            <w:r w:rsidRPr="00E4774C">
              <w:rPr>
                <w:rFonts w:ascii="Times New Roman" w:eastAsia="Times New Roman" w:hAnsi="Times New Roman"/>
                <w:color w:val="000000"/>
              </w:rPr>
              <w:t xml:space="preserve">Megafon - úprava , </w:t>
            </w:r>
            <w:proofErr w:type="gramStart"/>
            <w:r w:rsidRPr="00E4774C">
              <w:rPr>
                <w:rFonts w:ascii="Times New Roman" w:eastAsia="Times New Roman" w:hAnsi="Times New Roman"/>
                <w:color w:val="000000"/>
              </w:rPr>
              <w:t>držák  a upevnění</w:t>
            </w:r>
            <w:proofErr w:type="gramEnd"/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67C6E64" w14:textId="1673C9F1" w:rsidR="006D0737" w:rsidRPr="00E4774C" w:rsidRDefault="002E3EE4" w:rsidP="004D5877">
            <w:pPr>
              <w:ind w:right="424"/>
              <w:jc w:val="right"/>
              <w:rPr>
                <w:rFonts w:ascii="Times New Roman" w:hAnsi="Times New Roman"/>
              </w:rPr>
            </w:pPr>
            <w:r w:rsidRPr="00E4774C">
              <w:rPr>
                <w:rFonts w:ascii="Times New Roman" w:hAnsi="Times New Roman"/>
              </w:rPr>
              <w:t>2</w:t>
            </w:r>
            <w:r w:rsidR="0043502F">
              <w:rPr>
                <w:rFonts w:ascii="Times New Roman" w:hAnsi="Times New Roman"/>
              </w:rPr>
              <w:t> </w:t>
            </w:r>
            <w:r w:rsidRPr="00E4774C">
              <w:rPr>
                <w:rFonts w:ascii="Times New Roman" w:hAnsi="Times New Roman"/>
              </w:rPr>
              <w:t>300</w:t>
            </w:r>
            <w:r w:rsidR="0043502F">
              <w:rPr>
                <w:rFonts w:ascii="Times New Roman" w:hAnsi="Times New Roman"/>
              </w:rPr>
              <w:t xml:space="preserve"> </w:t>
            </w:r>
            <w:r w:rsidRPr="00E4774C">
              <w:rPr>
                <w:rFonts w:ascii="Times New Roman" w:hAnsi="Times New Roman"/>
              </w:rPr>
              <w:t>Kč</w:t>
            </w:r>
          </w:p>
        </w:tc>
        <w:tc>
          <w:tcPr>
            <w:tcW w:w="18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EA3940C" w14:textId="4372852B" w:rsidR="006D0737" w:rsidRPr="00E4774C" w:rsidRDefault="007127DA" w:rsidP="004D5877">
            <w:pPr>
              <w:ind w:right="424"/>
              <w:jc w:val="right"/>
              <w:rPr>
                <w:rFonts w:ascii="Times New Roman" w:hAnsi="Times New Roman"/>
              </w:rPr>
            </w:pPr>
            <w:r w:rsidRPr="00E4774C">
              <w:rPr>
                <w:rFonts w:ascii="Times New Roman" w:hAnsi="Times New Roman"/>
              </w:rPr>
              <w:t>2</w:t>
            </w:r>
            <w:r w:rsidR="0043502F">
              <w:rPr>
                <w:rFonts w:ascii="Times New Roman" w:hAnsi="Times New Roman"/>
              </w:rPr>
              <w:t xml:space="preserve"> </w:t>
            </w:r>
            <w:r w:rsidRPr="00E4774C">
              <w:rPr>
                <w:rFonts w:ascii="Times New Roman" w:hAnsi="Times New Roman"/>
              </w:rPr>
              <w:t>783,00</w:t>
            </w:r>
            <w:r w:rsidR="0043502F">
              <w:rPr>
                <w:rFonts w:ascii="Times New Roman" w:hAnsi="Times New Roman"/>
              </w:rPr>
              <w:t xml:space="preserve"> </w:t>
            </w:r>
            <w:r w:rsidRPr="00E4774C">
              <w:rPr>
                <w:rFonts w:ascii="Times New Roman" w:hAnsi="Times New Roman"/>
              </w:rPr>
              <w:t>Kč</w:t>
            </w:r>
          </w:p>
        </w:tc>
      </w:tr>
      <w:tr w:rsidR="006D0737" w:rsidRPr="00E4774C" w14:paraId="1961F995" w14:textId="77777777" w:rsidTr="0043502F">
        <w:trPr>
          <w:trHeight w:val="296"/>
        </w:trPr>
        <w:tc>
          <w:tcPr>
            <w:tcW w:w="4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27DCE35" w14:textId="5961E7DF" w:rsidR="006D0737" w:rsidRPr="00E4774C" w:rsidRDefault="00707BFD" w:rsidP="00366E11">
            <w:pPr>
              <w:ind w:right="424"/>
              <w:rPr>
                <w:rFonts w:ascii="Times New Roman" w:hAnsi="Times New Roman"/>
              </w:rPr>
            </w:pPr>
            <w:r w:rsidRPr="00E4774C">
              <w:rPr>
                <w:rFonts w:ascii="Times New Roman" w:hAnsi="Times New Roman"/>
              </w:rPr>
              <w:t>1</w:t>
            </w:r>
          </w:p>
        </w:tc>
        <w:tc>
          <w:tcPr>
            <w:tcW w:w="63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CAEE5F7" w14:textId="6C360061" w:rsidR="006D0737" w:rsidRPr="00E4774C" w:rsidRDefault="00707BFD" w:rsidP="009C4840">
            <w:pPr>
              <w:rPr>
                <w:rFonts w:ascii="Times New Roman" w:eastAsia="Times New Roman" w:hAnsi="Times New Roman"/>
                <w:color w:val="000000"/>
              </w:rPr>
            </w:pPr>
            <w:r w:rsidRPr="00E4774C">
              <w:rPr>
                <w:rFonts w:ascii="Times New Roman" w:eastAsia="Times New Roman" w:hAnsi="Times New Roman"/>
                <w:color w:val="000000"/>
              </w:rPr>
              <w:t>zvýšení zábradlí na ochoz + 300mm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CB9038E" w14:textId="4B584807" w:rsidR="006D0737" w:rsidRPr="00E4774C" w:rsidRDefault="002E3EE4" w:rsidP="004D5877">
            <w:pPr>
              <w:ind w:right="424"/>
              <w:jc w:val="right"/>
              <w:rPr>
                <w:rFonts w:ascii="Times New Roman" w:hAnsi="Times New Roman"/>
              </w:rPr>
            </w:pPr>
            <w:r w:rsidRPr="00E4774C">
              <w:rPr>
                <w:rFonts w:ascii="Times New Roman" w:hAnsi="Times New Roman"/>
              </w:rPr>
              <w:t>3</w:t>
            </w:r>
            <w:r w:rsidR="0043502F">
              <w:rPr>
                <w:rFonts w:ascii="Times New Roman" w:hAnsi="Times New Roman"/>
              </w:rPr>
              <w:t> </w:t>
            </w:r>
            <w:r w:rsidRPr="00E4774C">
              <w:rPr>
                <w:rFonts w:ascii="Times New Roman" w:hAnsi="Times New Roman"/>
              </w:rPr>
              <w:t>800</w:t>
            </w:r>
            <w:r w:rsidR="0043502F">
              <w:rPr>
                <w:rFonts w:ascii="Times New Roman" w:hAnsi="Times New Roman"/>
              </w:rPr>
              <w:t xml:space="preserve"> </w:t>
            </w:r>
            <w:r w:rsidRPr="00E4774C">
              <w:rPr>
                <w:rFonts w:ascii="Times New Roman" w:hAnsi="Times New Roman"/>
              </w:rPr>
              <w:t>Kč</w:t>
            </w:r>
          </w:p>
        </w:tc>
        <w:tc>
          <w:tcPr>
            <w:tcW w:w="18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0CA3BB8" w14:textId="1B6BAAED" w:rsidR="006D0737" w:rsidRPr="00E4774C" w:rsidRDefault="007127DA" w:rsidP="004D5877">
            <w:pPr>
              <w:ind w:right="424"/>
              <w:jc w:val="right"/>
              <w:rPr>
                <w:rFonts w:ascii="Times New Roman" w:hAnsi="Times New Roman"/>
              </w:rPr>
            </w:pPr>
            <w:r w:rsidRPr="00E4774C">
              <w:rPr>
                <w:rFonts w:ascii="Times New Roman" w:hAnsi="Times New Roman"/>
              </w:rPr>
              <w:t>4</w:t>
            </w:r>
            <w:r w:rsidR="0043502F">
              <w:rPr>
                <w:rFonts w:ascii="Times New Roman" w:hAnsi="Times New Roman"/>
              </w:rPr>
              <w:t xml:space="preserve"> </w:t>
            </w:r>
            <w:r w:rsidRPr="00E4774C">
              <w:rPr>
                <w:rFonts w:ascii="Times New Roman" w:hAnsi="Times New Roman"/>
              </w:rPr>
              <w:t>598,00</w:t>
            </w:r>
            <w:r w:rsidR="0043502F">
              <w:rPr>
                <w:rFonts w:ascii="Times New Roman" w:hAnsi="Times New Roman"/>
              </w:rPr>
              <w:t xml:space="preserve"> </w:t>
            </w:r>
            <w:r w:rsidRPr="00E4774C">
              <w:rPr>
                <w:rFonts w:ascii="Times New Roman" w:hAnsi="Times New Roman"/>
              </w:rPr>
              <w:t>Kč</w:t>
            </w:r>
          </w:p>
        </w:tc>
      </w:tr>
      <w:tr w:rsidR="006D0737" w:rsidRPr="00E4774C" w14:paraId="49445E34" w14:textId="77777777" w:rsidTr="0043502F">
        <w:trPr>
          <w:trHeight w:val="296"/>
        </w:trPr>
        <w:tc>
          <w:tcPr>
            <w:tcW w:w="4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E1ADA52" w14:textId="1C09315A" w:rsidR="006D0737" w:rsidRPr="00E4774C" w:rsidRDefault="00707BFD" w:rsidP="00366E11">
            <w:pPr>
              <w:ind w:right="424"/>
              <w:rPr>
                <w:rFonts w:ascii="Times New Roman" w:hAnsi="Times New Roman"/>
              </w:rPr>
            </w:pPr>
            <w:r w:rsidRPr="00E4774C">
              <w:rPr>
                <w:rFonts w:ascii="Times New Roman" w:hAnsi="Times New Roman"/>
              </w:rPr>
              <w:t>1</w:t>
            </w:r>
          </w:p>
        </w:tc>
        <w:tc>
          <w:tcPr>
            <w:tcW w:w="63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EB086CB" w14:textId="04F99F34" w:rsidR="006D0737" w:rsidRPr="00E4774C" w:rsidRDefault="00707BFD" w:rsidP="009C4840">
            <w:pPr>
              <w:rPr>
                <w:rFonts w:ascii="Times New Roman" w:eastAsia="Times New Roman" w:hAnsi="Times New Roman"/>
                <w:color w:val="000000"/>
              </w:rPr>
            </w:pPr>
            <w:r w:rsidRPr="00E4774C">
              <w:rPr>
                <w:rFonts w:ascii="Times New Roman" w:eastAsia="Times New Roman" w:hAnsi="Times New Roman"/>
                <w:color w:val="000000"/>
              </w:rPr>
              <w:t>kovový rám - prodloužení na projektor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5300665" w14:textId="3C09AC0C" w:rsidR="006D0737" w:rsidRPr="00E4774C" w:rsidRDefault="002E3EE4" w:rsidP="004D5877">
            <w:pPr>
              <w:ind w:right="424"/>
              <w:jc w:val="right"/>
              <w:rPr>
                <w:rFonts w:ascii="Times New Roman" w:hAnsi="Times New Roman"/>
              </w:rPr>
            </w:pPr>
            <w:r w:rsidRPr="00E4774C">
              <w:rPr>
                <w:rFonts w:ascii="Times New Roman" w:hAnsi="Times New Roman"/>
              </w:rPr>
              <w:t>3</w:t>
            </w:r>
            <w:r w:rsidR="0043502F">
              <w:rPr>
                <w:rFonts w:ascii="Times New Roman" w:hAnsi="Times New Roman"/>
              </w:rPr>
              <w:t> </w:t>
            </w:r>
            <w:r w:rsidRPr="00E4774C">
              <w:rPr>
                <w:rFonts w:ascii="Times New Roman" w:hAnsi="Times New Roman"/>
              </w:rPr>
              <w:t>400</w:t>
            </w:r>
            <w:r w:rsidR="0043502F">
              <w:rPr>
                <w:rFonts w:ascii="Times New Roman" w:hAnsi="Times New Roman"/>
              </w:rPr>
              <w:t xml:space="preserve"> </w:t>
            </w:r>
            <w:r w:rsidRPr="00E4774C">
              <w:rPr>
                <w:rFonts w:ascii="Times New Roman" w:hAnsi="Times New Roman"/>
              </w:rPr>
              <w:t>Kč</w:t>
            </w:r>
          </w:p>
        </w:tc>
        <w:tc>
          <w:tcPr>
            <w:tcW w:w="18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E7212B5" w14:textId="0C88F395" w:rsidR="006D0737" w:rsidRPr="00E4774C" w:rsidRDefault="007127DA" w:rsidP="004D5877">
            <w:pPr>
              <w:ind w:right="424"/>
              <w:jc w:val="right"/>
              <w:rPr>
                <w:rFonts w:ascii="Times New Roman" w:hAnsi="Times New Roman"/>
              </w:rPr>
            </w:pPr>
            <w:r w:rsidRPr="00E4774C">
              <w:rPr>
                <w:rFonts w:ascii="Times New Roman" w:hAnsi="Times New Roman"/>
              </w:rPr>
              <w:t>4</w:t>
            </w:r>
            <w:r w:rsidR="0043502F">
              <w:rPr>
                <w:rFonts w:ascii="Times New Roman" w:hAnsi="Times New Roman"/>
              </w:rPr>
              <w:t xml:space="preserve"> </w:t>
            </w:r>
            <w:r w:rsidRPr="00E4774C">
              <w:rPr>
                <w:rFonts w:ascii="Times New Roman" w:hAnsi="Times New Roman"/>
              </w:rPr>
              <w:t>114,00</w:t>
            </w:r>
            <w:r w:rsidR="0043502F">
              <w:rPr>
                <w:rFonts w:ascii="Times New Roman" w:hAnsi="Times New Roman"/>
              </w:rPr>
              <w:t xml:space="preserve"> </w:t>
            </w:r>
            <w:r w:rsidRPr="00E4774C">
              <w:rPr>
                <w:rFonts w:ascii="Times New Roman" w:hAnsi="Times New Roman"/>
              </w:rPr>
              <w:t>Kč</w:t>
            </w:r>
          </w:p>
        </w:tc>
      </w:tr>
      <w:tr w:rsidR="006D0737" w:rsidRPr="00E4774C" w14:paraId="15B218AA" w14:textId="77777777" w:rsidTr="0043502F">
        <w:trPr>
          <w:trHeight w:val="296"/>
        </w:trPr>
        <w:tc>
          <w:tcPr>
            <w:tcW w:w="4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516B4A6" w14:textId="5F2BC167" w:rsidR="006D0737" w:rsidRPr="00E4774C" w:rsidRDefault="002E3EE4" w:rsidP="00366E11">
            <w:pPr>
              <w:ind w:right="424"/>
              <w:rPr>
                <w:rFonts w:ascii="Times New Roman" w:hAnsi="Times New Roman"/>
              </w:rPr>
            </w:pPr>
            <w:r w:rsidRPr="00E4774C">
              <w:rPr>
                <w:rFonts w:ascii="Times New Roman" w:hAnsi="Times New Roman"/>
              </w:rPr>
              <w:t>1</w:t>
            </w:r>
          </w:p>
        </w:tc>
        <w:tc>
          <w:tcPr>
            <w:tcW w:w="63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EDED06C" w14:textId="49C3730F" w:rsidR="006D0737" w:rsidRPr="00E4774C" w:rsidRDefault="00707BFD" w:rsidP="00366E11">
            <w:pPr>
              <w:ind w:right="424"/>
              <w:rPr>
                <w:rFonts w:ascii="Times New Roman" w:hAnsi="Times New Roman"/>
              </w:rPr>
            </w:pPr>
            <w:r w:rsidRPr="00E4774C">
              <w:rPr>
                <w:rFonts w:ascii="Times New Roman" w:hAnsi="Times New Roman"/>
              </w:rPr>
              <w:t>Rám - 1500x2500mm + překližka + kazety a tapeta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4EEAFC7" w14:textId="433EE40A" w:rsidR="006D0737" w:rsidRPr="00E4774C" w:rsidRDefault="002E3EE4" w:rsidP="004D5877">
            <w:pPr>
              <w:ind w:right="424"/>
              <w:jc w:val="right"/>
              <w:rPr>
                <w:rFonts w:ascii="Times New Roman" w:hAnsi="Times New Roman"/>
              </w:rPr>
            </w:pPr>
            <w:r w:rsidRPr="00E4774C">
              <w:rPr>
                <w:rFonts w:ascii="Times New Roman" w:hAnsi="Times New Roman"/>
              </w:rPr>
              <w:t>14</w:t>
            </w:r>
            <w:r w:rsidR="0043502F">
              <w:rPr>
                <w:rFonts w:ascii="Times New Roman" w:hAnsi="Times New Roman"/>
              </w:rPr>
              <w:t> </w:t>
            </w:r>
            <w:r w:rsidRPr="00E4774C">
              <w:rPr>
                <w:rFonts w:ascii="Times New Roman" w:hAnsi="Times New Roman"/>
              </w:rPr>
              <w:t>800</w:t>
            </w:r>
            <w:r w:rsidR="0043502F">
              <w:rPr>
                <w:rFonts w:ascii="Times New Roman" w:hAnsi="Times New Roman"/>
              </w:rPr>
              <w:t xml:space="preserve"> </w:t>
            </w:r>
            <w:r w:rsidRPr="00E4774C">
              <w:rPr>
                <w:rFonts w:ascii="Times New Roman" w:hAnsi="Times New Roman"/>
              </w:rPr>
              <w:t>Kč</w:t>
            </w:r>
          </w:p>
        </w:tc>
        <w:tc>
          <w:tcPr>
            <w:tcW w:w="18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3DA3863" w14:textId="7CF5586B" w:rsidR="006D0737" w:rsidRPr="00E4774C" w:rsidRDefault="007127DA" w:rsidP="004D5877">
            <w:pPr>
              <w:ind w:right="424"/>
              <w:jc w:val="right"/>
              <w:rPr>
                <w:rFonts w:ascii="Times New Roman" w:hAnsi="Times New Roman"/>
              </w:rPr>
            </w:pPr>
            <w:r w:rsidRPr="00E4774C">
              <w:rPr>
                <w:rFonts w:ascii="Times New Roman" w:hAnsi="Times New Roman"/>
              </w:rPr>
              <w:t>17</w:t>
            </w:r>
            <w:r w:rsidR="0043502F">
              <w:rPr>
                <w:rFonts w:ascii="Times New Roman" w:hAnsi="Times New Roman"/>
              </w:rPr>
              <w:t xml:space="preserve"> </w:t>
            </w:r>
            <w:r w:rsidRPr="00E4774C">
              <w:rPr>
                <w:rFonts w:ascii="Times New Roman" w:hAnsi="Times New Roman"/>
              </w:rPr>
              <w:t>908,00</w:t>
            </w:r>
            <w:r w:rsidR="0043502F">
              <w:rPr>
                <w:rFonts w:ascii="Times New Roman" w:hAnsi="Times New Roman"/>
              </w:rPr>
              <w:t xml:space="preserve"> </w:t>
            </w:r>
            <w:r w:rsidRPr="00E4774C">
              <w:rPr>
                <w:rFonts w:ascii="Times New Roman" w:hAnsi="Times New Roman"/>
              </w:rPr>
              <w:t>Kč</w:t>
            </w:r>
          </w:p>
        </w:tc>
      </w:tr>
      <w:tr w:rsidR="006D0737" w:rsidRPr="00E4774C" w14:paraId="7BF399A4" w14:textId="77777777" w:rsidTr="0043502F">
        <w:trPr>
          <w:trHeight w:val="296"/>
        </w:trPr>
        <w:tc>
          <w:tcPr>
            <w:tcW w:w="4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C76D29E" w14:textId="2CA77817" w:rsidR="006D0737" w:rsidRPr="00E4774C" w:rsidRDefault="002E3EE4" w:rsidP="00366E11">
            <w:pPr>
              <w:ind w:right="424"/>
              <w:rPr>
                <w:rFonts w:ascii="Times New Roman" w:hAnsi="Times New Roman"/>
              </w:rPr>
            </w:pPr>
            <w:r w:rsidRPr="00E4774C">
              <w:rPr>
                <w:rFonts w:ascii="Times New Roman" w:hAnsi="Times New Roman"/>
              </w:rPr>
              <w:t>1</w:t>
            </w:r>
          </w:p>
        </w:tc>
        <w:tc>
          <w:tcPr>
            <w:tcW w:w="63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C68FE68" w14:textId="7E84BBDA" w:rsidR="006D0737" w:rsidRPr="00E4774C" w:rsidRDefault="00707BFD" w:rsidP="00366E11">
            <w:pPr>
              <w:ind w:right="424"/>
              <w:rPr>
                <w:rFonts w:ascii="Times New Roman" w:hAnsi="Times New Roman"/>
              </w:rPr>
            </w:pPr>
            <w:r w:rsidRPr="00E4774C">
              <w:rPr>
                <w:rFonts w:ascii="Times New Roman" w:hAnsi="Times New Roman"/>
              </w:rPr>
              <w:t>zalomená tyč 2000+400mm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2F4D505" w14:textId="5EBF333D" w:rsidR="006D0737" w:rsidRPr="00E4774C" w:rsidRDefault="0043502F" w:rsidP="004D5877">
            <w:pPr>
              <w:ind w:right="424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2E3EE4" w:rsidRPr="00E4774C">
              <w:rPr>
                <w:rFonts w:ascii="Times New Roman" w:hAnsi="Times New Roman"/>
              </w:rPr>
              <w:t>800</w:t>
            </w:r>
            <w:r>
              <w:rPr>
                <w:rFonts w:ascii="Times New Roman" w:hAnsi="Times New Roman"/>
              </w:rPr>
              <w:t xml:space="preserve"> </w:t>
            </w:r>
            <w:r w:rsidR="002E3EE4" w:rsidRPr="00E4774C">
              <w:rPr>
                <w:rFonts w:ascii="Times New Roman" w:hAnsi="Times New Roman"/>
              </w:rPr>
              <w:t>Kč</w:t>
            </w:r>
          </w:p>
        </w:tc>
        <w:tc>
          <w:tcPr>
            <w:tcW w:w="18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59CD065" w14:textId="6B4DF109" w:rsidR="006D0737" w:rsidRPr="00E4774C" w:rsidRDefault="0043502F" w:rsidP="004D5877">
            <w:pPr>
              <w:ind w:right="424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r w:rsidR="007127DA" w:rsidRPr="00E4774C">
              <w:rPr>
                <w:rFonts w:ascii="Times New Roman" w:hAnsi="Times New Roman"/>
              </w:rPr>
              <w:t>968,00</w:t>
            </w:r>
            <w:r>
              <w:rPr>
                <w:rFonts w:ascii="Times New Roman" w:hAnsi="Times New Roman"/>
              </w:rPr>
              <w:t xml:space="preserve"> </w:t>
            </w:r>
            <w:r w:rsidR="007127DA" w:rsidRPr="00E4774C">
              <w:rPr>
                <w:rFonts w:ascii="Times New Roman" w:hAnsi="Times New Roman"/>
              </w:rPr>
              <w:t>Kč</w:t>
            </w:r>
          </w:p>
        </w:tc>
      </w:tr>
      <w:tr w:rsidR="006D0737" w:rsidRPr="00E4774C" w14:paraId="5AEE6531" w14:textId="77777777" w:rsidTr="0043502F">
        <w:trPr>
          <w:trHeight w:val="296"/>
        </w:trPr>
        <w:tc>
          <w:tcPr>
            <w:tcW w:w="4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113D042" w14:textId="2FB6E4DF" w:rsidR="006D0737" w:rsidRPr="00E4774C" w:rsidRDefault="002E3EE4" w:rsidP="00366E11">
            <w:pPr>
              <w:ind w:right="424"/>
              <w:rPr>
                <w:rFonts w:ascii="Times New Roman" w:hAnsi="Times New Roman"/>
              </w:rPr>
            </w:pPr>
            <w:r w:rsidRPr="00E4774C">
              <w:rPr>
                <w:rFonts w:ascii="Times New Roman" w:hAnsi="Times New Roman"/>
              </w:rPr>
              <w:t>1</w:t>
            </w:r>
          </w:p>
        </w:tc>
        <w:tc>
          <w:tcPr>
            <w:tcW w:w="63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B5A1872" w14:textId="61DACB29" w:rsidR="006D0737" w:rsidRPr="00E4774C" w:rsidRDefault="00707BFD" w:rsidP="00366E11">
            <w:pPr>
              <w:ind w:right="424"/>
              <w:rPr>
                <w:rFonts w:ascii="Times New Roman" w:hAnsi="Times New Roman"/>
              </w:rPr>
            </w:pPr>
            <w:r w:rsidRPr="00E4774C">
              <w:rPr>
                <w:rFonts w:ascii="Times New Roman" w:hAnsi="Times New Roman"/>
              </w:rPr>
              <w:t>strop 3500x2200mm - plátno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A68AE98" w14:textId="301EC694" w:rsidR="006D0737" w:rsidRPr="00E4774C" w:rsidRDefault="002E3EE4" w:rsidP="004D5877">
            <w:pPr>
              <w:ind w:right="424"/>
              <w:jc w:val="right"/>
              <w:rPr>
                <w:rFonts w:ascii="Times New Roman" w:hAnsi="Times New Roman"/>
              </w:rPr>
            </w:pPr>
            <w:r w:rsidRPr="00E4774C">
              <w:rPr>
                <w:rFonts w:ascii="Times New Roman" w:hAnsi="Times New Roman"/>
              </w:rPr>
              <w:t>12</w:t>
            </w:r>
            <w:r w:rsidR="0043502F">
              <w:rPr>
                <w:rFonts w:ascii="Times New Roman" w:hAnsi="Times New Roman"/>
              </w:rPr>
              <w:t> </w:t>
            </w:r>
            <w:r w:rsidRPr="00E4774C">
              <w:rPr>
                <w:rFonts w:ascii="Times New Roman" w:hAnsi="Times New Roman"/>
              </w:rPr>
              <w:t>200</w:t>
            </w:r>
            <w:r w:rsidR="0043502F">
              <w:rPr>
                <w:rFonts w:ascii="Times New Roman" w:hAnsi="Times New Roman"/>
              </w:rPr>
              <w:t xml:space="preserve"> </w:t>
            </w:r>
            <w:r w:rsidRPr="00E4774C">
              <w:rPr>
                <w:rFonts w:ascii="Times New Roman" w:hAnsi="Times New Roman"/>
              </w:rPr>
              <w:t>Kč</w:t>
            </w:r>
          </w:p>
        </w:tc>
        <w:tc>
          <w:tcPr>
            <w:tcW w:w="18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CFEED9C" w14:textId="2824E354" w:rsidR="006D0737" w:rsidRPr="00E4774C" w:rsidRDefault="007127DA" w:rsidP="004D5877">
            <w:pPr>
              <w:ind w:right="424"/>
              <w:jc w:val="right"/>
              <w:rPr>
                <w:rFonts w:ascii="Times New Roman" w:hAnsi="Times New Roman"/>
              </w:rPr>
            </w:pPr>
            <w:r w:rsidRPr="00E4774C">
              <w:rPr>
                <w:rFonts w:ascii="Times New Roman" w:hAnsi="Times New Roman"/>
              </w:rPr>
              <w:t>14</w:t>
            </w:r>
            <w:r w:rsidR="0043502F">
              <w:rPr>
                <w:rFonts w:ascii="Times New Roman" w:hAnsi="Times New Roman"/>
              </w:rPr>
              <w:t xml:space="preserve"> </w:t>
            </w:r>
            <w:r w:rsidRPr="00E4774C">
              <w:rPr>
                <w:rFonts w:ascii="Times New Roman" w:hAnsi="Times New Roman"/>
              </w:rPr>
              <w:t>762,00</w:t>
            </w:r>
            <w:r w:rsidR="0043502F">
              <w:rPr>
                <w:rFonts w:ascii="Times New Roman" w:hAnsi="Times New Roman"/>
              </w:rPr>
              <w:t xml:space="preserve"> </w:t>
            </w:r>
            <w:r w:rsidRPr="00E4774C">
              <w:rPr>
                <w:rFonts w:ascii="Times New Roman" w:hAnsi="Times New Roman"/>
              </w:rPr>
              <w:t>Kč</w:t>
            </w:r>
          </w:p>
        </w:tc>
      </w:tr>
      <w:tr w:rsidR="006D0737" w:rsidRPr="00E4774C" w14:paraId="4710DA90" w14:textId="77777777" w:rsidTr="0043502F">
        <w:trPr>
          <w:trHeight w:val="296"/>
        </w:trPr>
        <w:tc>
          <w:tcPr>
            <w:tcW w:w="4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3421BFF" w14:textId="167702AD" w:rsidR="006D0737" w:rsidRPr="00E4774C" w:rsidRDefault="002E3EE4" w:rsidP="00366E11">
            <w:pPr>
              <w:ind w:right="424"/>
              <w:rPr>
                <w:rFonts w:ascii="Times New Roman" w:hAnsi="Times New Roman"/>
              </w:rPr>
            </w:pPr>
            <w:r w:rsidRPr="00E4774C">
              <w:rPr>
                <w:rFonts w:ascii="Times New Roman" w:hAnsi="Times New Roman"/>
              </w:rPr>
              <w:t>1</w:t>
            </w:r>
          </w:p>
        </w:tc>
        <w:tc>
          <w:tcPr>
            <w:tcW w:w="63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78CB991" w14:textId="5F773820" w:rsidR="006D0737" w:rsidRPr="00E4774C" w:rsidRDefault="00707BFD" w:rsidP="00366E11">
            <w:pPr>
              <w:ind w:right="424"/>
              <w:rPr>
                <w:rFonts w:ascii="Times New Roman" w:hAnsi="Times New Roman"/>
              </w:rPr>
            </w:pPr>
            <w:r w:rsidRPr="00E4774C">
              <w:rPr>
                <w:rFonts w:ascii="Times New Roman" w:hAnsi="Times New Roman"/>
              </w:rPr>
              <w:t xml:space="preserve">lavička - nákup nohy + </w:t>
            </w:r>
            <w:proofErr w:type="spellStart"/>
            <w:r w:rsidRPr="00E4774C">
              <w:rPr>
                <w:rFonts w:ascii="Times New Roman" w:hAnsi="Times New Roman"/>
              </w:rPr>
              <w:t>odřevení</w:t>
            </w:r>
            <w:proofErr w:type="spellEnd"/>
            <w:r w:rsidRPr="00E4774C">
              <w:rPr>
                <w:rFonts w:ascii="Times New Roman" w:hAnsi="Times New Roman"/>
              </w:rPr>
              <w:t xml:space="preserve"> + zavětrování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CB7DBF2" w14:textId="726574E6" w:rsidR="006D0737" w:rsidRPr="00E4774C" w:rsidRDefault="002E3EE4" w:rsidP="004D5877">
            <w:pPr>
              <w:ind w:right="424"/>
              <w:jc w:val="right"/>
              <w:rPr>
                <w:rFonts w:ascii="Times New Roman" w:hAnsi="Times New Roman"/>
              </w:rPr>
            </w:pPr>
            <w:r w:rsidRPr="00E4774C">
              <w:rPr>
                <w:rFonts w:ascii="Times New Roman" w:hAnsi="Times New Roman"/>
              </w:rPr>
              <w:t>8</w:t>
            </w:r>
            <w:r w:rsidR="0043502F">
              <w:rPr>
                <w:rFonts w:ascii="Times New Roman" w:hAnsi="Times New Roman"/>
              </w:rPr>
              <w:t> </w:t>
            </w:r>
            <w:r w:rsidRPr="00E4774C">
              <w:rPr>
                <w:rFonts w:ascii="Times New Roman" w:hAnsi="Times New Roman"/>
              </w:rPr>
              <w:t>800</w:t>
            </w:r>
            <w:r w:rsidR="0043502F">
              <w:rPr>
                <w:rFonts w:ascii="Times New Roman" w:hAnsi="Times New Roman"/>
              </w:rPr>
              <w:t xml:space="preserve"> </w:t>
            </w:r>
            <w:r w:rsidRPr="00E4774C">
              <w:rPr>
                <w:rFonts w:ascii="Times New Roman" w:hAnsi="Times New Roman"/>
              </w:rPr>
              <w:t>Kč</w:t>
            </w:r>
          </w:p>
        </w:tc>
        <w:tc>
          <w:tcPr>
            <w:tcW w:w="18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47DBEE2" w14:textId="2A31C723" w:rsidR="006D0737" w:rsidRPr="00E4774C" w:rsidRDefault="007127DA" w:rsidP="004D5877">
            <w:pPr>
              <w:ind w:right="424"/>
              <w:jc w:val="right"/>
              <w:rPr>
                <w:rFonts w:ascii="Times New Roman" w:hAnsi="Times New Roman"/>
              </w:rPr>
            </w:pPr>
            <w:r w:rsidRPr="00E4774C">
              <w:rPr>
                <w:rFonts w:ascii="Times New Roman" w:hAnsi="Times New Roman"/>
              </w:rPr>
              <w:t>10</w:t>
            </w:r>
            <w:r w:rsidR="0043502F">
              <w:rPr>
                <w:rFonts w:ascii="Times New Roman" w:hAnsi="Times New Roman"/>
              </w:rPr>
              <w:t xml:space="preserve"> </w:t>
            </w:r>
            <w:r w:rsidRPr="00E4774C">
              <w:rPr>
                <w:rFonts w:ascii="Times New Roman" w:hAnsi="Times New Roman"/>
              </w:rPr>
              <w:t>648,00</w:t>
            </w:r>
            <w:r w:rsidR="0043502F">
              <w:rPr>
                <w:rFonts w:ascii="Times New Roman" w:hAnsi="Times New Roman"/>
              </w:rPr>
              <w:t xml:space="preserve"> </w:t>
            </w:r>
            <w:r w:rsidRPr="00E4774C">
              <w:rPr>
                <w:rFonts w:ascii="Times New Roman" w:hAnsi="Times New Roman"/>
              </w:rPr>
              <w:t>Kč</w:t>
            </w:r>
          </w:p>
        </w:tc>
      </w:tr>
      <w:tr w:rsidR="00707BFD" w:rsidRPr="00E4774C" w14:paraId="0F04EB03" w14:textId="77777777" w:rsidTr="0043502F">
        <w:trPr>
          <w:trHeight w:val="296"/>
        </w:trPr>
        <w:tc>
          <w:tcPr>
            <w:tcW w:w="4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083FD73" w14:textId="355C4BEA" w:rsidR="00707BFD" w:rsidRPr="00E4774C" w:rsidRDefault="002E3EE4" w:rsidP="00366E11">
            <w:pPr>
              <w:ind w:right="424"/>
              <w:rPr>
                <w:rFonts w:ascii="Times New Roman" w:hAnsi="Times New Roman"/>
              </w:rPr>
            </w:pPr>
            <w:r w:rsidRPr="00E4774C">
              <w:rPr>
                <w:rFonts w:ascii="Times New Roman" w:hAnsi="Times New Roman"/>
              </w:rPr>
              <w:t>1</w:t>
            </w:r>
          </w:p>
        </w:tc>
        <w:tc>
          <w:tcPr>
            <w:tcW w:w="63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29ECBBE" w14:textId="0F18BE24" w:rsidR="00707BFD" w:rsidRPr="00E4774C" w:rsidRDefault="00707BFD" w:rsidP="00366E11">
            <w:pPr>
              <w:ind w:right="424"/>
              <w:rPr>
                <w:rFonts w:ascii="Times New Roman" w:hAnsi="Times New Roman"/>
              </w:rPr>
            </w:pPr>
            <w:r w:rsidRPr="00E4774C">
              <w:rPr>
                <w:rFonts w:ascii="Times New Roman" w:hAnsi="Times New Roman"/>
              </w:rPr>
              <w:t>dodatečná patina celé dekorace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0FAFCE3" w14:textId="720948E5" w:rsidR="00707BFD" w:rsidRPr="00E4774C" w:rsidRDefault="002E3EE4" w:rsidP="004D5877">
            <w:pPr>
              <w:ind w:right="424"/>
              <w:jc w:val="right"/>
              <w:rPr>
                <w:rFonts w:ascii="Times New Roman" w:hAnsi="Times New Roman"/>
              </w:rPr>
            </w:pPr>
            <w:r w:rsidRPr="00E4774C">
              <w:rPr>
                <w:rFonts w:ascii="Times New Roman" w:hAnsi="Times New Roman"/>
              </w:rPr>
              <w:t>11</w:t>
            </w:r>
            <w:r w:rsidR="0043502F">
              <w:rPr>
                <w:rFonts w:ascii="Times New Roman" w:hAnsi="Times New Roman"/>
              </w:rPr>
              <w:t> </w:t>
            </w:r>
            <w:r w:rsidRPr="00E4774C">
              <w:rPr>
                <w:rFonts w:ascii="Times New Roman" w:hAnsi="Times New Roman"/>
              </w:rPr>
              <w:t>500</w:t>
            </w:r>
            <w:r w:rsidR="0043502F">
              <w:rPr>
                <w:rFonts w:ascii="Times New Roman" w:hAnsi="Times New Roman"/>
              </w:rPr>
              <w:t xml:space="preserve"> </w:t>
            </w:r>
            <w:r w:rsidRPr="00E4774C">
              <w:rPr>
                <w:rFonts w:ascii="Times New Roman" w:hAnsi="Times New Roman"/>
              </w:rPr>
              <w:t>Kč</w:t>
            </w:r>
          </w:p>
        </w:tc>
        <w:tc>
          <w:tcPr>
            <w:tcW w:w="18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7C4412C" w14:textId="52B15757" w:rsidR="00707BFD" w:rsidRPr="00E4774C" w:rsidRDefault="007127DA" w:rsidP="004D5877">
            <w:pPr>
              <w:ind w:right="424"/>
              <w:jc w:val="right"/>
              <w:rPr>
                <w:rFonts w:ascii="Times New Roman" w:hAnsi="Times New Roman"/>
              </w:rPr>
            </w:pPr>
            <w:r w:rsidRPr="00E4774C">
              <w:rPr>
                <w:rFonts w:ascii="Times New Roman" w:hAnsi="Times New Roman"/>
              </w:rPr>
              <w:t>13</w:t>
            </w:r>
            <w:r w:rsidR="0043502F">
              <w:rPr>
                <w:rFonts w:ascii="Times New Roman" w:hAnsi="Times New Roman"/>
              </w:rPr>
              <w:t xml:space="preserve"> </w:t>
            </w:r>
            <w:r w:rsidRPr="00E4774C">
              <w:rPr>
                <w:rFonts w:ascii="Times New Roman" w:hAnsi="Times New Roman"/>
              </w:rPr>
              <w:t>915,00</w:t>
            </w:r>
            <w:r w:rsidR="0043502F">
              <w:rPr>
                <w:rFonts w:ascii="Times New Roman" w:hAnsi="Times New Roman"/>
              </w:rPr>
              <w:t xml:space="preserve"> </w:t>
            </w:r>
            <w:r w:rsidRPr="00E4774C">
              <w:rPr>
                <w:rFonts w:ascii="Times New Roman" w:hAnsi="Times New Roman"/>
              </w:rPr>
              <w:t>Kč</w:t>
            </w:r>
          </w:p>
        </w:tc>
      </w:tr>
      <w:tr w:rsidR="00707BFD" w:rsidRPr="00E4774C" w14:paraId="3A937859" w14:textId="77777777" w:rsidTr="0043502F">
        <w:trPr>
          <w:trHeight w:val="296"/>
        </w:trPr>
        <w:tc>
          <w:tcPr>
            <w:tcW w:w="4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366B510" w14:textId="16131C69" w:rsidR="00707BFD" w:rsidRPr="00E4774C" w:rsidRDefault="002E3EE4" w:rsidP="00366E11">
            <w:pPr>
              <w:ind w:right="424"/>
              <w:rPr>
                <w:rFonts w:ascii="Times New Roman" w:hAnsi="Times New Roman"/>
              </w:rPr>
            </w:pPr>
            <w:r w:rsidRPr="00E4774C">
              <w:rPr>
                <w:rFonts w:ascii="Times New Roman" w:hAnsi="Times New Roman"/>
              </w:rPr>
              <w:t>60</w:t>
            </w:r>
          </w:p>
        </w:tc>
        <w:tc>
          <w:tcPr>
            <w:tcW w:w="63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63D2105" w14:textId="12D926C9" w:rsidR="00707BFD" w:rsidRPr="00E4774C" w:rsidRDefault="00707BFD" w:rsidP="00366E11">
            <w:pPr>
              <w:ind w:right="424"/>
              <w:rPr>
                <w:rFonts w:ascii="Times New Roman" w:hAnsi="Times New Roman"/>
              </w:rPr>
            </w:pPr>
            <w:proofErr w:type="spellStart"/>
            <w:r w:rsidRPr="00E4774C">
              <w:rPr>
                <w:rFonts w:ascii="Times New Roman" w:hAnsi="Times New Roman"/>
              </w:rPr>
              <w:t>baletizol</w:t>
            </w:r>
            <w:proofErr w:type="spellEnd"/>
            <w:r w:rsidRPr="00E4774C">
              <w:rPr>
                <w:rFonts w:ascii="Times New Roman" w:hAnsi="Times New Roman"/>
              </w:rPr>
              <w:t xml:space="preserve"> - doobjednávka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228A08C" w14:textId="693E5DAB" w:rsidR="00707BFD" w:rsidRPr="00E4774C" w:rsidRDefault="002E3EE4" w:rsidP="004D5877">
            <w:pPr>
              <w:ind w:right="424"/>
              <w:jc w:val="right"/>
              <w:rPr>
                <w:rFonts w:ascii="Times New Roman" w:hAnsi="Times New Roman"/>
              </w:rPr>
            </w:pPr>
            <w:r w:rsidRPr="00E4774C">
              <w:rPr>
                <w:rFonts w:ascii="Times New Roman" w:hAnsi="Times New Roman"/>
              </w:rPr>
              <w:t>280</w:t>
            </w:r>
            <w:r w:rsidR="0043502F">
              <w:rPr>
                <w:rFonts w:ascii="Times New Roman" w:hAnsi="Times New Roman"/>
              </w:rPr>
              <w:t xml:space="preserve"> </w:t>
            </w:r>
            <w:r w:rsidRPr="00E4774C">
              <w:rPr>
                <w:rFonts w:ascii="Times New Roman" w:hAnsi="Times New Roman"/>
              </w:rPr>
              <w:t>Kč</w:t>
            </w:r>
          </w:p>
        </w:tc>
        <w:tc>
          <w:tcPr>
            <w:tcW w:w="18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BA3EBA1" w14:textId="78708556" w:rsidR="00707BFD" w:rsidRPr="00E4774C" w:rsidRDefault="007127DA" w:rsidP="004D5877">
            <w:pPr>
              <w:ind w:right="424"/>
              <w:jc w:val="right"/>
              <w:rPr>
                <w:rFonts w:ascii="Times New Roman" w:hAnsi="Times New Roman"/>
              </w:rPr>
            </w:pPr>
            <w:r w:rsidRPr="00E4774C">
              <w:rPr>
                <w:rFonts w:ascii="Times New Roman" w:hAnsi="Times New Roman"/>
              </w:rPr>
              <w:t>20</w:t>
            </w:r>
            <w:r w:rsidR="0043502F">
              <w:rPr>
                <w:rFonts w:ascii="Times New Roman" w:hAnsi="Times New Roman"/>
              </w:rPr>
              <w:t xml:space="preserve"> </w:t>
            </w:r>
            <w:r w:rsidRPr="00E4774C">
              <w:rPr>
                <w:rFonts w:ascii="Times New Roman" w:hAnsi="Times New Roman"/>
              </w:rPr>
              <w:t>328,00</w:t>
            </w:r>
            <w:r w:rsidR="0043502F">
              <w:rPr>
                <w:rFonts w:ascii="Times New Roman" w:hAnsi="Times New Roman"/>
              </w:rPr>
              <w:t xml:space="preserve"> </w:t>
            </w:r>
            <w:r w:rsidRPr="00E4774C">
              <w:rPr>
                <w:rFonts w:ascii="Times New Roman" w:hAnsi="Times New Roman"/>
              </w:rPr>
              <w:t>Kč</w:t>
            </w:r>
          </w:p>
        </w:tc>
      </w:tr>
      <w:tr w:rsidR="00707BFD" w:rsidRPr="00E4774C" w14:paraId="52CC6262" w14:textId="77777777" w:rsidTr="0043502F">
        <w:trPr>
          <w:trHeight w:val="296"/>
        </w:trPr>
        <w:tc>
          <w:tcPr>
            <w:tcW w:w="4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DD78B1C" w14:textId="7635B804" w:rsidR="00707BFD" w:rsidRPr="00E4774C" w:rsidRDefault="002E3EE4" w:rsidP="00366E11">
            <w:pPr>
              <w:ind w:right="424"/>
              <w:rPr>
                <w:rFonts w:ascii="Times New Roman" w:hAnsi="Times New Roman"/>
              </w:rPr>
            </w:pPr>
            <w:r w:rsidRPr="00E4774C">
              <w:rPr>
                <w:rFonts w:ascii="Times New Roman" w:hAnsi="Times New Roman"/>
              </w:rPr>
              <w:t>1</w:t>
            </w:r>
          </w:p>
        </w:tc>
        <w:tc>
          <w:tcPr>
            <w:tcW w:w="63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100A145" w14:textId="7C649E9F" w:rsidR="00707BFD" w:rsidRPr="00E4774C" w:rsidRDefault="00707BFD" w:rsidP="00366E11">
            <w:pPr>
              <w:ind w:right="424"/>
              <w:rPr>
                <w:rFonts w:ascii="Times New Roman" w:hAnsi="Times New Roman"/>
              </w:rPr>
            </w:pPr>
            <w:r w:rsidRPr="00E4774C">
              <w:rPr>
                <w:rFonts w:ascii="Times New Roman" w:hAnsi="Times New Roman"/>
              </w:rPr>
              <w:t>pochozí konstrukce hračkářství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0377D5B" w14:textId="27760171" w:rsidR="00707BFD" w:rsidRPr="00E4774C" w:rsidRDefault="002E3EE4" w:rsidP="004D5877">
            <w:pPr>
              <w:ind w:right="424"/>
              <w:jc w:val="right"/>
              <w:rPr>
                <w:rFonts w:ascii="Times New Roman" w:hAnsi="Times New Roman"/>
              </w:rPr>
            </w:pPr>
            <w:r w:rsidRPr="00E4774C">
              <w:rPr>
                <w:rFonts w:ascii="Times New Roman" w:hAnsi="Times New Roman"/>
              </w:rPr>
              <w:t>10</w:t>
            </w:r>
            <w:r w:rsidR="0043502F">
              <w:rPr>
                <w:rFonts w:ascii="Times New Roman" w:hAnsi="Times New Roman"/>
              </w:rPr>
              <w:t> </w:t>
            </w:r>
            <w:r w:rsidRPr="00E4774C">
              <w:rPr>
                <w:rFonts w:ascii="Times New Roman" w:hAnsi="Times New Roman"/>
              </w:rPr>
              <w:t>900</w:t>
            </w:r>
            <w:r w:rsidR="0043502F">
              <w:rPr>
                <w:rFonts w:ascii="Times New Roman" w:hAnsi="Times New Roman"/>
              </w:rPr>
              <w:t xml:space="preserve"> </w:t>
            </w:r>
            <w:r w:rsidRPr="00E4774C">
              <w:rPr>
                <w:rFonts w:ascii="Times New Roman" w:hAnsi="Times New Roman"/>
              </w:rPr>
              <w:t>Kč</w:t>
            </w:r>
          </w:p>
        </w:tc>
        <w:tc>
          <w:tcPr>
            <w:tcW w:w="18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BD0C2C2" w14:textId="0FB82131" w:rsidR="00707BFD" w:rsidRPr="00E4774C" w:rsidRDefault="007127DA" w:rsidP="004D5877">
            <w:pPr>
              <w:ind w:right="424"/>
              <w:jc w:val="right"/>
              <w:rPr>
                <w:rFonts w:ascii="Times New Roman" w:hAnsi="Times New Roman"/>
              </w:rPr>
            </w:pPr>
            <w:r w:rsidRPr="00E4774C">
              <w:rPr>
                <w:rFonts w:ascii="Times New Roman" w:hAnsi="Times New Roman"/>
              </w:rPr>
              <w:t>13</w:t>
            </w:r>
            <w:r w:rsidR="0043502F">
              <w:rPr>
                <w:rFonts w:ascii="Times New Roman" w:hAnsi="Times New Roman"/>
              </w:rPr>
              <w:t xml:space="preserve"> </w:t>
            </w:r>
            <w:r w:rsidRPr="00E4774C">
              <w:rPr>
                <w:rFonts w:ascii="Times New Roman" w:hAnsi="Times New Roman"/>
              </w:rPr>
              <w:t>189,00</w:t>
            </w:r>
            <w:r w:rsidR="0043502F">
              <w:rPr>
                <w:rFonts w:ascii="Times New Roman" w:hAnsi="Times New Roman"/>
              </w:rPr>
              <w:t xml:space="preserve"> </w:t>
            </w:r>
            <w:r w:rsidRPr="00E4774C">
              <w:rPr>
                <w:rFonts w:ascii="Times New Roman" w:hAnsi="Times New Roman"/>
              </w:rPr>
              <w:t>Kč</w:t>
            </w:r>
          </w:p>
        </w:tc>
      </w:tr>
    </w:tbl>
    <w:p w14:paraId="5791E034" w14:textId="77777777" w:rsidR="00655C69" w:rsidRDefault="00655C69" w:rsidP="006B1342">
      <w:pPr>
        <w:ind w:right="424"/>
        <w:rPr>
          <w:rFonts w:ascii="Times New Roman" w:hAnsi="Times New Roman"/>
          <w:sz w:val="24"/>
          <w:szCs w:val="24"/>
        </w:rPr>
      </w:pPr>
    </w:p>
    <w:p w14:paraId="1539F37F" w14:textId="3931AF96" w:rsidR="00655C69" w:rsidRPr="004C058A" w:rsidRDefault="00B94B15" w:rsidP="006B1342">
      <w:pPr>
        <w:ind w:right="42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Celková cena včetně </w:t>
      </w:r>
      <w:r w:rsidR="004D5877">
        <w:rPr>
          <w:rFonts w:ascii="Times New Roman" w:hAnsi="Times New Roman"/>
          <w:sz w:val="24"/>
          <w:szCs w:val="24"/>
        </w:rPr>
        <w:t>dopravy</w:t>
      </w:r>
      <w:r w:rsidR="0008379F">
        <w:rPr>
          <w:rFonts w:ascii="Times New Roman" w:hAnsi="Times New Roman"/>
          <w:sz w:val="24"/>
          <w:szCs w:val="24"/>
        </w:rPr>
        <w:t xml:space="preserve"> a protipožární </w:t>
      </w:r>
      <w:r w:rsidR="001B743E">
        <w:rPr>
          <w:rFonts w:ascii="Times New Roman" w:hAnsi="Times New Roman"/>
          <w:sz w:val="24"/>
          <w:szCs w:val="24"/>
        </w:rPr>
        <w:t xml:space="preserve">úpravy </w:t>
      </w:r>
      <w:r>
        <w:rPr>
          <w:rFonts w:ascii="Times New Roman" w:hAnsi="Times New Roman"/>
          <w:sz w:val="24"/>
          <w:szCs w:val="24"/>
        </w:rPr>
        <w:t>činí 117 400 Kč bez DPH, včetně 21% DPH</w:t>
      </w:r>
      <w:r w:rsidR="001B743E">
        <w:rPr>
          <w:rFonts w:ascii="Times New Roman" w:hAnsi="Times New Roman"/>
          <w:sz w:val="24"/>
          <w:szCs w:val="24"/>
        </w:rPr>
        <w:t xml:space="preserve"> </w:t>
      </w:r>
      <w:r w:rsidR="007127DA">
        <w:rPr>
          <w:rFonts w:ascii="Times New Roman" w:hAnsi="Times New Roman"/>
          <w:sz w:val="24"/>
          <w:szCs w:val="24"/>
        </w:rPr>
        <w:t>142</w:t>
      </w:r>
      <w:r>
        <w:rPr>
          <w:rFonts w:ascii="Times New Roman" w:hAnsi="Times New Roman"/>
          <w:sz w:val="24"/>
          <w:szCs w:val="24"/>
        </w:rPr>
        <w:t> </w:t>
      </w:r>
      <w:r w:rsidR="007127DA">
        <w:rPr>
          <w:rFonts w:ascii="Times New Roman" w:hAnsi="Times New Roman"/>
          <w:sz w:val="24"/>
          <w:szCs w:val="24"/>
        </w:rPr>
        <w:t>054</w:t>
      </w:r>
      <w:r>
        <w:rPr>
          <w:rFonts w:ascii="Times New Roman" w:hAnsi="Times New Roman"/>
          <w:sz w:val="24"/>
          <w:szCs w:val="24"/>
        </w:rPr>
        <w:t xml:space="preserve"> </w:t>
      </w:r>
      <w:r w:rsidR="00E04719">
        <w:rPr>
          <w:rFonts w:ascii="Times New Roman" w:hAnsi="Times New Roman"/>
          <w:sz w:val="24"/>
          <w:szCs w:val="24"/>
        </w:rPr>
        <w:t>Kč.</w:t>
      </w:r>
    </w:p>
    <w:p w14:paraId="6C26C23F" w14:textId="77777777" w:rsidR="00E4774C" w:rsidRDefault="00E4774C" w:rsidP="0021495C">
      <w:pPr>
        <w:tabs>
          <w:tab w:val="left" w:pos="5823"/>
        </w:tabs>
        <w:ind w:right="424"/>
        <w:rPr>
          <w:rFonts w:ascii="Times New Roman" w:hAnsi="Times New Roman"/>
          <w:sz w:val="24"/>
          <w:szCs w:val="24"/>
        </w:rPr>
      </w:pPr>
    </w:p>
    <w:p w14:paraId="0DE775A8" w14:textId="77777777" w:rsidR="00E4774C" w:rsidRDefault="00E4774C" w:rsidP="0021495C">
      <w:pPr>
        <w:tabs>
          <w:tab w:val="left" w:pos="5823"/>
        </w:tabs>
        <w:ind w:right="424"/>
        <w:rPr>
          <w:rFonts w:ascii="Times New Roman" w:hAnsi="Times New Roman"/>
          <w:sz w:val="24"/>
          <w:szCs w:val="24"/>
        </w:rPr>
      </w:pPr>
    </w:p>
    <w:p w14:paraId="1606B4F7" w14:textId="3C6871ED" w:rsidR="00E14888" w:rsidRDefault="006B1342" w:rsidP="0021495C">
      <w:pPr>
        <w:tabs>
          <w:tab w:val="left" w:pos="5823"/>
        </w:tabs>
        <w:ind w:right="424"/>
        <w:rPr>
          <w:rFonts w:ascii="Times New Roman" w:hAnsi="Times New Roman"/>
          <w:sz w:val="24"/>
          <w:szCs w:val="24"/>
        </w:rPr>
      </w:pPr>
      <w:r w:rsidRPr="004C058A">
        <w:rPr>
          <w:rFonts w:ascii="Times New Roman" w:hAnsi="Times New Roman"/>
          <w:sz w:val="24"/>
          <w:szCs w:val="24"/>
        </w:rPr>
        <w:t xml:space="preserve">V Praze </w:t>
      </w:r>
      <w:r w:rsidR="009E660F">
        <w:rPr>
          <w:rFonts w:ascii="Times New Roman" w:hAnsi="Times New Roman"/>
          <w:sz w:val="24"/>
          <w:szCs w:val="24"/>
        </w:rPr>
        <w:t>dne</w:t>
      </w:r>
      <w:r w:rsidR="00E14888">
        <w:rPr>
          <w:rFonts w:ascii="Times New Roman" w:hAnsi="Times New Roman"/>
          <w:sz w:val="24"/>
          <w:szCs w:val="24"/>
        </w:rPr>
        <w:t xml:space="preserve"> </w:t>
      </w:r>
      <w:r w:rsidR="00615A17">
        <w:rPr>
          <w:rFonts w:ascii="Times New Roman" w:hAnsi="Times New Roman"/>
          <w:sz w:val="24"/>
          <w:szCs w:val="24"/>
        </w:rPr>
        <w:t>1</w:t>
      </w:r>
      <w:r w:rsidR="007127DA">
        <w:rPr>
          <w:rFonts w:ascii="Times New Roman" w:hAnsi="Times New Roman"/>
          <w:sz w:val="24"/>
          <w:szCs w:val="24"/>
        </w:rPr>
        <w:t>2.</w:t>
      </w:r>
      <w:r w:rsidR="00B94B15">
        <w:rPr>
          <w:rFonts w:ascii="Times New Roman" w:hAnsi="Times New Roman"/>
          <w:sz w:val="24"/>
          <w:szCs w:val="24"/>
        </w:rPr>
        <w:t xml:space="preserve"> </w:t>
      </w:r>
      <w:r w:rsidR="007127DA">
        <w:rPr>
          <w:rFonts w:ascii="Times New Roman" w:hAnsi="Times New Roman"/>
          <w:sz w:val="24"/>
          <w:szCs w:val="24"/>
        </w:rPr>
        <w:t>11</w:t>
      </w:r>
      <w:r w:rsidR="00DC325D">
        <w:rPr>
          <w:rFonts w:ascii="Times New Roman" w:hAnsi="Times New Roman"/>
          <w:sz w:val="24"/>
          <w:szCs w:val="24"/>
        </w:rPr>
        <w:t>.</w:t>
      </w:r>
      <w:r w:rsidR="004D5877">
        <w:rPr>
          <w:rFonts w:ascii="Times New Roman" w:hAnsi="Times New Roman"/>
          <w:sz w:val="24"/>
          <w:szCs w:val="24"/>
        </w:rPr>
        <w:t xml:space="preserve"> </w:t>
      </w:r>
      <w:r w:rsidR="00615A17">
        <w:rPr>
          <w:rFonts w:ascii="Times New Roman" w:hAnsi="Times New Roman"/>
          <w:sz w:val="24"/>
          <w:szCs w:val="24"/>
        </w:rPr>
        <w:t>2025</w:t>
      </w:r>
      <w:r w:rsidR="007127DA">
        <w:rPr>
          <w:rFonts w:ascii="Times New Roman" w:hAnsi="Times New Roman"/>
          <w:sz w:val="24"/>
          <w:szCs w:val="24"/>
        </w:rPr>
        <w:t xml:space="preserve">         </w:t>
      </w:r>
    </w:p>
    <w:p w14:paraId="6992B64C" w14:textId="77777777" w:rsidR="00E4774C" w:rsidRDefault="00E4774C" w:rsidP="0021495C">
      <w:pPr>
        <w:tabs>
          <w:tab w:val="left" w:pos="5823"/>
        </w:tabs>
        <w:ind w:right="424"/>
        <w:rPr>
          <w:rFonts w:ascii="Times New Roman" w:hAnsi="Times New Roman"/>
          <w:sz w:val="24"/>
          <w:szCs w:val="24"/>
        </w:rPr>
      </w:pPr>
    </w:p>
    <w:p w14:paraId="34BF0515" w14:textId="77777777" w:rsidR="00E14888" w:rsidRDefault="0021495C" w:rsidP="0021495C">
      <w:pPr>
        <w:tabs>
          <w:tab w:val="left" w:pos="5823"/>
        </w:tabs>
        <w:ind w:right="42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Martin </w:t>
      </w:r>
      <w:r w:rsidR="004210D8">
        <w:rPr>
          <w:rFonts w:ascii="Times New Roman" w:hAnsi="Times New Roman"/>
          <w:sz w:val="24"/>
          <w:szCs w:val="24"/>
        </w:rPr>
        <w:t xml:space="preserve">Kocourek </w:t>
      </w:r>
    </w:p>
    <w:p w14:paraId="1A8365CB" w14:textId="3D746121" w:rsidR="005F77D0" w:rsidRDefault="004210D8" w:rsidP="0021495C">
      <w:pPr>
        <w:tabs>
          <w:tab w:val="left" w:pos="5823"/>
        </w:tabs>
        <w:ind w:right="42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vedoucí výroby</w:t>
      </w:r>
    </w:p>
    <w:p w14:paraId="1906A98C" w14:textId="296EE256" w:rsidR="009F2C0A" w:rsidRDefault="00E14888" w:rsidP="00E4774C">
      <w:pPr>
        <w:tabs>
          <w:tab w:val="left" w:pos="5835"/>
        </w:tabs>
        <w:ind w:right="42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</w:t>
      </w:r>
      <w:r w:rsidR="004210D8">
        <w:rPr>
          <w:rFonts w:ascii="Times New Roman" w:hAnsi="Times New Roman"/>
          <w:sz w:val="24"/>
          <w:szCs w:val="24"/>
        </w:rPr>
        <w:t>el</w:t>
      </w:r>
      <w:r w:rsidR="00E76AE8">
        <w:rPr>
          <w:rFonts w:ascii="Times New Roman" w:hAnsi="Times New Roman"/>
          <w:sz w:val="24"/>
          <w:szCs w:val="24"/>
        </w:rPr>
        <w:t>.</w:t>
      </w:r>
      <w:bookmarkStart w:id="0" w:name="_GoBack"/>
      <w:bookmarkEnd w:id="0"/>
    </w:p>
    <w:sectPr w:rsidR="009F2C0A" w:rsidSect="00E4774C">
      <w:headerReference w:type="default" r:id="rId8"/>
      <w:footerReference w:type="default" r:id="rId9"/>
      <w:pgSz w:w="11900" w:h="16840"/>
      <w:pgMar w:top="426" w:right="560" w:bottom="1440" w:left="1560" w:header="426" w:footer="85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420C7E" w14:textId="77777777" w:rsidR="00BD7866" w:rsidRDefault="00BD7866" w:rsidP="00E727CA">
      <w:r>
        <w:separator/>
      </w:r>
    </w:p>
  </w:endnote>
  <w:endnote w:type="continuationSeparator" w:id="0">
    <w:p w14:paraId="672405AA" w14:textId="77777777" w:rsidR="00BD7866" w:rsidRDefault="00BD7866" w:rsidP="00E72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87966E" w14:textId="4B6378C5" w:rsidR="00C26C26" w:rsidRDefault="00C26C26" w:rsidP="00152A60">
    <w:pPr>
      <w:pStyle w:val="Zpat"/>
      <w:pBdr>
        <w:bottom w:val="single" w:sz="6" w:space="1" w:color="auto"/>
      </w:pBdr>
      <w:spacing w:line="276" w:lineRule="auto"/>
      <w:ind w:left="-1134"/>
      <w:rPr>
        <w:rFonts w:ascii="Times New Roman" w:hAnsi="Times New Roman"/>
        <w:sz w:val="22"/>
        <w:szCs w:val="22"/>
      </w:rPr>
    </w:pPr>
    <w:r>
      <w:rPr>
        <w:rFonts w:ascii="Times New Roman" w:hAnsi="Times New Roman"/>
        <w:sz w:val="22"/>
        <w:szCs w:val="22"/>
      </w:rPr>
      <w:t>upozorňujeme obchodní partnery,</w:t>
    </w:r>
    <w:r>
      <w:rPr>
        <w:rFonts w:ascii="Times New Roman" w:hAnsi="Times New Roman"/>
        <w:sz w:val="22"/>
        <w:szCs w:val="22"/>
      </w:rPr>
      <w:softHyphen/>
    </w:r>
    <w:r>
      <w:rPr>
        <w:rFonts w:ascii="Times New Roman" w:hAnsi="Times New Roman"/>
        <w:sz w:val="22"/>
        <w:szCs w:val="22"/>
      </w:rPr>
      <w:softHyphen/>
    </w:r>
    <w:r>
      <w:rPr>
        <w:rFonts w:ascii="Times New Roman" w:hAnsi="Times New Roman"/>
        <w:sz w:val="22"/>
        <w:szCs w:val="22"/>
      </w:rPr>
      <w:softHyphen/>
    </w:r>
    <w:r>
      <w:rPr>
        <w:rFonts w:ascii="Times New Roman" w:hAnsi="Times New Roman"/>
        <w:sz w:val="22"/>
        <w:szCs w:val="22"/>
      </w:rPr>
      <w:softHyphen/>
    </w:r>
    <w:r>
      <w:rPr>
        <w:rFonts w:ascii="Times New Roman" w:hAnsi="Times New Roman"/>
        <w:sz w:val="22"/>
        <w:szCs w:val="22"/>
      </w:rPr>
      <w:softHyphen/>
    </w:r>
    <w:r>
      <w:rPr>
        <w:rFonts w:ascii="Times New Roman" w:hAnsi="Times New Roman"/>
        <w:sz w:val="22"/>
        <w:szCs w:val="22"/>
      </w:rPr>
      <w:softHyphen/>
    </w:r>
    <w:r>
      <w:rPr>
        <w:rFonts w:ascii="Times New Roman" w:hAnsi="Times New Roman"/>
        <w:sz w:val="22"/>
        <w:szCs w:val="22"/>
      </w:rPr>
      <w:softHyphen/>
    </w:r>
    <w:r>
      <w:rPr>
        <w:rFonts w:ascii="Times New Roman" w:hAnsi="Times New Roman"/>
        <w:sz w:val="22"/>
        <w:szCs w:val="22"/>
      </w:rPr>
      <w:softHyphen/>
    </w:r>
    <w:r>
      <w:rPr>
        <w:rFonts w:ascii="Times New Roman" w:hAnsi="Times New Roman"/>
        <w:sz w:val="22"/>
        <w:szCs w:val="22"/>
      </w:rPr>
      <w:softHyphen/>
    </w:r>
    <w:r>
      <w:rPr>
        <w:rFonts w:ascii="Times New Roman" w:hAnsi="Times New Roman"/>
        <w:sz w:val="22"/>
        <w:szCs w:val="22"/>
      </w:rPr>
      <w:softHyphen/>
    </w:r>
    <w:r>
      <w:rPr>
        <w:rFonts w:ascii="Times New Roman" w:hAnsi="Times New Roman"/>
        <w:sz w:val="22"/>
        <w:szCs w:val="22"/>
      </w:rPr>
      <w:softHyphen/>
    </w:r>
    <w:r>
      <w:rPr>
        <w:rFonts w:ascii="Times New Roman" w:hAnsi="Times New Roman"/>
        <w:sz w:val="22"/>
        <w:szCs w:val="22"/>
      </w:rPr>
      <w:softHyphen/>
    </w:r>
    <w:r>
      <w:rPr>
        <w:rFonts w:ascii="Times New Roman" w:hAnsi="Times New Roman"/>
        <w:sz w:val="22"/>
        <w:szCs w:val="22"/>
      </w:rPr>
      <w:softHyphen/>
    </w:r>
    <w:r>
      <w:rPr>
        <w:rFonts w:ascii="Times New Roman" w:hAnsi="Times New Roman"/>
        <w:sz w:val="22"/>
        <w:szCs w:val="22"/>
      </w:rPr>
      <w:softHyphen/>
    </w:r>
    <w:r>
      <w:rPr>
        <w:rFonts w:ascii="Times New Roman" w:hAnsi="Times New Roman"/>
        <w:sz w:val="22"/>
        <w:szCs w:val="22"/>
      </w:rPr>
      <w:softHyphen/>
    </w:r>
    <w:r>
      <w:rPr>
        <w:rFonts w:ascii="Times New Roman" w:hAnsi="Times New Roman"/>
        <w:sz w:val="22"/>
        <w:szCs w:val="22"/>
      </w:rPr>
      <w:softHyphen/>
    </w:r>
    <w:r>
      <w:rPr>
        <w:rFonts w:ascii="Times New Roman" w:hAnsi="Times New Roman"/>
        <w:sz w:val="22"/>
        <w:szCs w:val="22"/>
      </w:rPr>
      <w:softHyphen/>
    </w:r>
    <w:r>
      <w:rPr>
        <w:rFonts w:ascii="Times New Roman" w:hAnsi="Times New Roman"/>
        <w:sz w:val="22"/>
        <w:szCs w:val="22"/>
      </w:rPr>
      <w:softHyphen/>
    </w:r>
    <w:r>
      <w:rPr>
        <w:rFonts w:ascii="Times New Roman" w:hAnsi="Times New Roman"/>
        <w:sz w:val="22"/>
        <w:szCs w:val="22"/>
      </w:rPr>
      <w:softHyphen/>
    </w:r>
    <w:r>
      <w:rPr>
        <w:rFonts w:ascii="Times New Roman" w:hAnsi="Times New Roman"/>
        <w:sz w:val="22"/>
        <w:szCs w:val="22"/>
      </w:rPr>
      <w:softHyphen/>
    </w:r>
    <w:r>
      <w:rPr>
        <w:rFonts w:ascii="Times New Roman" w:hAnsi="Times New Roman"/>
        <w:sz w:val="22"/>
        <w:szCs w:val="22"/>
      </w:rPr>
      <w:softHyphen/>
    </w:r>
    <w:r>
      <w:rPr>
        <w:rFonts w:ascii="Times New Roman" w:hAnsi="Times New Roman"/>
        <w:sz w:val="22"/>
        <w:szCs w:val="22"/>
      </w:rPr>
      <w:softHyphen/>
    </w:r>
    <w:r>
      <w:rPr>
        <w:rFonts w:ascii="Times New Roman" w:hAnsi="Times New Roman"/>
        <w:sz w:val="22"/>
        <w:szCs w:val="22"/>
      </w:rPr>
      <w:softHyphen/>
    </w:r>
    <w:r>
      <w:rPr>
        <w:rFonts w:ascii="Times New Roman" w:hAnsi="Times New Roman"/>
        <w:sz w:val="22"/>
        <w:szCs w:val="22"/>
      </w:rPr>
      <w:softHyphen/>
    </w:r>
    <w:r>
      <w:rPr>
        <w:rFonts w:ascii="Times New Roman" w:hAnsi="Times New Roman"/>
        <w:sz w:val="22"/>
        <w:szCs w:val="22"/>
      </w:rPr>
      <w:softHyphen/>
    </w:r>
    <w:r>
      <w:rPr>
        <w:rFonts w:ascii="Times New Roman" w:hAnsi="Times New Roman"/>
        <w:sz w:val="22"/>
        <w:szCs w:val="22"/>
      </w:rPr>
      <w:softHyphen/>
    </w:r>
    <w:r>
      <w:rPr>
        <w:rFonts w:ascii="Times New Roman" w:hAnsi="Times New Roman"/>
        <w:sz w:val="22"/>
        <w:szCs w:val="22"/>
      </w:rPr>
      <w:softHyphen/>
    </w:r>
    <w:r>
      <w:rPr>
        <w:rFonts w:ascii="Times New Roman" w:hAnsi="Times New Roman"/>
        <w:sz w:val="22"/>
        <w:szCs w:val="22"/>
      </w:rPr>
      <w:softHyphen/>
    </w:r>
    <w:r>
      <w:rPr>
        <w:rFonts w:ascii="Times New Roman" w:hAnsi="Times New Roman"/>
        <w:sz w:val="22"/>
        <w:szCs w:val="22"/>
      </w:rPr>
      <w:softHyphen/>
    </w:r>
    <w:r>
      <w:rPr>
        <w:rFonts w:ascii="Times New Roman" w:hAnsi="Times New Roman"/>
        <w:sz w:val="22"/>
        <w:szCs w:val="22"/>
      </w:rPr>
      <w:softHyphen/>
    </w:r>
    <w:r>
      <w:rPr>
        <w:rFonts w:ascii="Times New Roman" w:hAnsi="Times New Roman"/>
        <w:sz w:val="22"/>
        <w:szCs w:val="22"/>
      </w:rPr>
      <w:softHyphen/>
    </w:r>
    <w:r>
      <w:rPr>
        <w:rFonts w:ascii="Times New Roman" w:hAnsi="Times New Roman"/>
        <w:sz w:val="22"/>
        <w:szCs w:val="22"/>
      </w:rPr>
      <w:softHyphen/>
      <w:t xml:space="preserve"> že jako příspěvková organizace hlavního města Prahy jsme povinni všechny objednávky v hodnotě nad 50.000 Kč bez DPH zveřejňovat v registru smluv a na portálu veřejných zakázek Tender arena </w:t>
    </w:r>
  </w:p>
  <w:p w14:paraId="12A2E4BD" w14:textId="77777777" w:rsidR="001F6580" w:rsidRDefault="001F6580" w:rsidP="00BD2AAE">
    <w:pPr>
      <w:pStyle w:val="Zpat"/>
      <w:spacing w:line="276" w:lineRule="auto"/>
      <w:rPr>
        <w:rFonts w:ascii="Tahoma" w:hAnsi="Tahoma" w:cs="Tahoma"/>
        <w:b/>
        <w:sz w:val="16"/>
        <w:szCs w:val="16"/>
      </w:rPr>
    </w:pPr>
  </w:p>
  <w:p w14:paraId="0E2DD3EC" w14:textId="0C84F16B" w:rsidR="00B95002" w:rsidRPr="009B6D23" w:rsidRDefault="00B95002" w:rsidP="009F1DC1">
    <w:pPr>
      <w:pStyle w:val="Zpat"/>
      <w:tabs>
        <w:tab w:val="clear" w:pos="9072"/>
        <w:tab w:val="right" w:pos="9356"/>
      </w:tabs>
      <w:spacing w:line="276" w:lineRule="auto"/>
      <w:ind w:left="-993" w:right="-426"/>
      <w:rPr>
        <w:rFonts w:ascii="Times New Roman" w:hAnsi="Times New Roman"/>
        <w:sz w:val="18"/>
        <w:szCs w:val="18"/>
      </w:rPr>
    </w:pPr>
    <w:r w:rsidRPr="009B6D23">
      <w:rPr>
        <w:rFonts w:ascii="Times New Roman" w:hAnsi="Times New Roman"/>
        <w:b/>
        <w:sz w:val="18"/>
        <w:szCs w:val="18"/>
      </w:rPr>
      <w:t>sekretariát</w:t>
    </w:r>
    <w:r w:rsidR="00E76AE8">
      <w:rPr>
        <w:rFonts w:ascii="Times New Roman" w:hAnsi="Times New Roman"/>
        <w:sz w:val="18"/>
        <w:szCs w:val="18"/>
      </w:rPr>
      <w:t xml:space="preserve"> tel.</w:t>
    </w:r>
    <w:r w:rsidRPr="009B6D23">
      <w:rPr>
        <w:rFonts w:ascii="Times New Roman" w:hAnsi="Times New Roman"/>
        <w:sz w:val="18"/>
        <w:szCs w:val="18"/>
      </w:rPr>
      <w:t xml:space="preserve"> | </w:t>
    </w:r>
    <w:r w:rsidRPr="009B6D23">
      <w:rPr>
        <w:rFonts w:ascii="Times New Roman" w:hAnsi="Times New Roman"/>
        <w:b/>
        <w:sz w:val="18"/>
        <w:szCs w:val="18"/>
      </w:rPr>
      <w:t>pokladna</w:t>
    </w:r>
    <w:r w:rsidR="00E76AE8">
      <w:rPr>
        <w:rFonts w:ascii="Times New Roman" w:hAnsi="Times New Roman"/>
        <w:sz w:val="18"/>
        <w:szCs w:val="18"/>
      </w:rPr>
      <w:t xml:space="preserve"> tel</w:t>
    </w:r>
    <w:r w:rsidRPr="009B6D23">
      <w:rPr>
        <w:rFonts w:ascii="Times New Roman" w:hAnsi="Times New Roman"/>
        <w:sz w:val="18"/>
        <w:szCs w:val="18"/>
      </w:rPr>
      <w:t xml:space="preserve"> | </w:t>
    </w:r>
    <w:r w:rsidRPr="009B6D23">
      <w:rPr>
        <w:rFonts w:ascii="Times New Roman" w:hAnsi="Times New Roman"/>
        <w:b/>
        <w:sz w:val="18"/>
        <w:szCs w:val="18"/>
      </w:rPr>
      <w:t>ústředna</w:t>
    </w:r>
    <w:r w:rsidR="00E76AE8">
      <w:rPr>
        <w:rFonts w:ascii="Times New Roman" w:hAnsi="Times New Roman"/>
        <w:sz w:val="18"/>
        <w:szCs w:val="18"/>
      </w:rPr>
      <w:t xml:space="preserve"> tel.</w:t>
    </w:r>
    <w:r w:rsidRPr="009B6D23">
      <w:rPr>
        <w:rFonts w:ascii="Times New Roman" w:hAnsi="Times New Roman"/>
        <w:sz w:val="18"/>
        <w:szCs w:val="18"/>
      </w:rPr>
      <w:t xml:space="preserve"> | </w:t>
    </w:r>
    <w:r w:rsidRPr="009B6D23">
      <w:rPr>
        <w:rFonts w:ascii="Times New Roman" w:hAnsi="Times New Roman"/>
        <w:b/>
        <w:sz w:val="18"/>
        <w:szCs w:val="18"/>
      </w:rPr>
      <w:t>e-mail</w:t>
    </w:r>
    <w:r w:rsidRPr="009B6D23">
      <w:rPr>
        <w:rFonts w:ascii="Times New Roman" w:hAnsi="Times New Roman"/>
        <w:sz w:val="18"/>
        <w:szCs w:val="18"/>
      </w:rPr>
      <w:t xml:space="preserve"> | </w:t>
    </w:r>
    <w:r w:rsidR="00726D56" w:rsidRPr="009B6D23">
      <w:rPr>
        <w:rFonts w:ascii="Times New Roman" w:hAnsi="Times New Roman"/>
        <w:b/>
        <w:sz w:val="18"/>
        <w:szCs w:val="18"/>
      </w:rPr>
      <w:t xml:space="preserve">www.divadlovdlouhe.cz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819025" w14:textId="77777777" w:rsidR="00BD7866" w:rsidRDefault="00BD7866" w:rsidP="00E727CA">
      <w:r>
        <w:separator/>
      </w:r>
    </w:p>
  </w:footnote>
  <w:footnote w:type="continuationSeparator" w:id="0">
    <w:p w14:paraId="332A58B1" w14:textId="77777777" w:rsidR="00BD7866" w:rsidRDefault="00BD7866" w:rsidP="00E727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F28677" w14:textId="77777777" w:rsidR="00997BAA" w:rsidRDefault="00997BAA" w:rsidP="00997BAA">
    <w:pPr>
      <w:tabs>
        <w:tab w:val="left" w:pos="2268"/>
      </w:tabs>
      <w:ind w:right="424"/>
      <w:rPr>
        <w:rFonts w:ascii="Times New Roman" w:hAnsi="Times New Roman"/>
        <w:b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C98D574" wp14:editId="1E41A6A6">
          <wp:simplePos x="0" y="0"/>
          <wp:positionH relativeFrom="column">
            <wp:posOffset>-102870</wp:posOffset>
          </wp:positionH>
          <wp:positionV relativeFrom="paragraph">
            <wp:posOffset>81280</wp:posOffset>
          </wp:positionV>
          <wp:extent cx="1150620" cy="533400"/>
          <wp:effectExtent l="0" t="0" r="0" b="0"/>
          <wp:wrapThrough wrapText="bothSides">
            <wp:wrapPolygon edited="0">
              <wp:start x="0" y="0"/>
              <wp:lineTo x="0" y="20829"/>
              <wp:lineTo x="4291" y="20829"/>
              <wp:lineTo x="21099" y="20057"/>
              <wp:lineTo x="21099" y="1543"/>
              <wp:lineTo x="5007" y="0"/>
              <wp:lineTo x="0" y="0"/>
            </wp:wrapPolygon>
          </wp:wrapThrough>
          <wp:docPr id="139735802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062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/>
        <w:b/>
      </w:rPr>
      <w:ptab w:relativeTo="indent" w:alignment="left" w:leader="none"/>
    </w:r>
    <w:r>
      <w:rPr>
        <w:rFonts w:ascii="Times New Roman" w:hAnsi="Times New Roman"/>
        <w:b/>
      </w:rPr>
      <w:tab/>
    </w:r>
    <w:r w:rsidR="009B6D23" w:rsidRPr="009B6D23">
      <w:rPr>
        <w:rFonts w:ascii="Times New Roman" w:hAnsi="Times New Roman"/>
        <w:b/>
      </w:rPr>
      <w:t>Divadlo v</w:t>
    </w:r>
    <w:r>
      <w:rPr>
        <w:rFonts w:ascii="Times New Roman" w:hAnsi="Times New Roman"/>
        <w:b/>
      </w:rPr>
      <w:t> </w:t>
    </w:r>
    <w:r w:rsidR="009B6D23" w:rsidRPr="009B6D23">
      <w:rPr>
        <w:rFonts w:ascii="Times New Roman" w:hAnsi="Times New Roman"/>
        <w:b/>
      </w:rPr>
      <w:t>Dlouhé</w:t>
    </w:r>
  </w:p>
  <w:p w14:paraId="4E1D4983" w14:textId="77777777" w:rsidR="00997BAA" w:rsidRDefault="00997BAA" w:rsidP="00997BAA">
    <w:pPr>
      <w:tabs>
        <w:tab w:val="left" w:pos="2268"/>
      </w:tabs>
      <w:ind w:right="424"/>
      <w:rPr>
        <w:rFonts w:ascii="Times New Roman" w:hAnsi="Times New Roman"/>
      </w:rPr>
    </w:pPr>
    <w:r>
      <w:rPr>
        <w:rFonts w:ascii="Times New Roman" w:hAnsi="Times New Roman"/>
        <w:b/>
      </w:rPr>
      <w:tab/>
    </w:r>
    <w:r w:rsidR="009B6D23" w:rsidRPr="009B6D23">
      <w:rPr>
        <w:rFonts w:ascii="Times New Roman" w:hAnsi="Times New Roman"/>
      </w:rPr>
      <w:t>Dlouhá 727/39, 110</w:t>
    </w:r>
    <w:r w:rsidR="00746923">
      <w:rPr>
        <w:rFonts w:ascii="Times New Roman" w:hAnsi="Times New Roman"/>
      </w:rPr>
      <w:t xml:space="preserve"> 00</w:t>
    </w:r>
    <w:r w:rsidR="009B6D23" w:rsidRPr="009B6D23">
      <w:rPr>
        <w:rFonts w:ascii="Times New Roman" w:hAnsi="Times New Roman"/>
      </w:rPr>
      <w:t xml:space="preserve"> Praha 1</w:t>
    </w:r>
  </w:p>
  <w:p w14:paraId="549A0EF7" w14:textId="77777777" w:rsidR="00997BAA" w:rsidRDefault="00997BAA" w:rsidP="00997BAA">
    <w:pPr>
      <w:tabs>
        <w:tab w:val="left" w:pos="2268"/>
      </w:tabs>
      <w:ind w:right="424"/>
      <w:rPr>
        <w:rFonts w:ascii="Times New Roman" w:hAnsi="Times New Roman"/>
      </w:rPr>
    </w:pPr>
    <w:r>
      <w:rPr>
        <w:rFonts w:ascii="Times New Roman" w:hAnsi="Times New Roman"/>
      </w:rPr>
      <w:tab/>
    </w:r>
    <w:r w:rsidR="009B6D23" w:rsidRPr="009B6D23">
      <w:rPr>
        <w:rFonts w:ascii="Times New Roman" w:hAnsi="Times New Roman"/>
      </w:rPr>
      <w:t>IČ</w:t>
    </w:r>
    <w:r w:rsidR="00DC6B62">
      <w:rPr>
        <w:rFonts w:ascii="Times New Roman" w:hAnsi="Times New Roman"/>
      </w:rPr>
      <w:t>O</w:t>
    </w:r>
    <w:r w:rsidR="009B6D23" w:rsidRPr="009B6D23">
      <w:rPr>
        <w:rFonts w:ascii="Times New Roman" w:hAnsi="Times New Roman"/>
      </w:rPr>
      <w:t>:</w:t>
    </w:r>
    <w:r w:rsidR="00F60DB6">
      <w:rPr>
        <w:rFonts w:ascii="Times New Roman" w:hAnsi="Times New Roman"/>
      </w:rPr>
      <w:t xml:space="preserve">  </w:t>
    </w:r>
    <w:r w:rsidR="009B6D23" w:rsidRPr="009B6D23">
      <w:rPr>
        <w:rFonts w:ascii="Times New Roman" w:hAnsi="Times New Roman"/>
      </w:rPr>
      <w:t xml:space="preserve">    00064343</w:t>
    </w:r>
  </w:p>
  <w:p w14:paraId="353CF48B" w14:textId="77777777" w:rsidR="00997BAA" w:rsidRDefault="00997BAA" w:rsidP="00997BAA">
    <w:pPr>
      <w:tabs>
        <w:tab w:val="left" w:pos="2268"/>
      </w:tabs>
      <w:ind w:right="424"/>
      <w:rPr>
        <w:rFonts w:ascii="Times New Roman" w:hAnsi="Times New Roman"/>
      </w:rPr>
    </w:pPr>
    <w:r>
      <w:rPr>
        <w:rFonts w:ascii="Times New Roman" w:hAnsi="Times New Roman"/>
      </w:rPr>
      <w:tab/>
    </w:r>
    <w:r w:rsidR="009B6D23" w:rsidRPr="009B6D23">
      <w:rPr>
        <w:rFonts w:ascii="Times New Roman" w:hAnsi="Times New Roman"/>
      </w:rPr>
      <w:t>DIČ: CZ00064343</w:t>
    </w:r>
  </w:p>
  <w:p w14:paraId="7E7E5807" w14:textId="77777777" w:rsidR="009B6D23" w:rsidRPr="009B6D23" w:rsidRDefault="00997BAA" w:rsidP="00997BAA">
    <w:pPr>
      <w:tabs>
        <w:tab w:val="left" w:pos="2268"/>
      </w:tabs>
      <w:ind w:right="424"/>
      <w:rPr>
        <w:rFonts w:ascii="Times New Roman" w:hAnsi="Times New Roman"/>
      </w:rPr>
    </w:pPr>
    <w:r>
      <w:rPr>
        <w:rFonts w:ascii="Times New Roman" w:hAnsi="Times New Roman"/>
      </w:rPr>
      <w:tab/>
    </w:r>
    <w:r w:rsidR="009B6D23" w:rsidRPr="009B6D23">
      <w:rPr>
        <w:rFonts w:ascii="Times New Roman" w:hAnsi="Times New Roman"/>
      </w:rPr>
      <w:t>ID dat. schránky: d5983un</w:t>
    </w:r>
  </w:p>
  <w:p w14:paraId="5003F516" w14:textId="77777777" w:rsidR="001F6580" w:rsidRDefault="001F6580" w:rsidP="009B6D23">
    <w:pPr>
      <w:pStyle w:val="Zhlav"/>
      <w:tabs>
        <w:tab w:val="left" w:pos="198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200"/>
    <w:rsid w:val="000034E5"/>
    <w:rsid w:val="000118CF"/>
    <w:rsid w:val="00023596"/>
    <w:rsid w:val="000364F7"/>
    <w:rsid w:val="000442A1"/>
    <w:rsid w:val="00072053"/>
    <w:rsid w:val="000812AC"/>
    <w:rsid w:val="0008379F"/>
    <w:rsid w:val="000A5BC6"/>
    <w:rsid w:val="000C0200"/>
    <w:rsid w:val="000C5654"/>
    <w:rsid w:val="000C7AB0"/>
    <w:rsid w:val="000D0BBA"/>
    <w:rsid w:val="000D6E39"/>
    <w:rsid w:val="000E5AA8"/>
    <w:rsid w:val="000F4F97"/>
    <w:rsid w:val="000F5100"/>
    <w:rsid w:val="000F6D14"/>
    <w:rsid w:val="001024EB"/>
    <w:rsid w:val="00115159"/>
    <w:rsid w:val="0014575F"/>
    <w:rsid w:val="00152A60"/>
    <w:rsid w:val="00177CAA"/>
    <w:rsid w:val="00181057"/>
    <w:rsid w:val="00181DB6"/>
    <w:rsid w:val="0019245D"/>
    <w:rsid w:val="0019443A"/>
    <w:rsid w:val="001A4C5B"/>
    <w:rsid w:val="001B743E"/>
    <w:rsid w:val="001D55C6"/>
    <w:rsid w:val="001F6580"/>
    <w:rsid w:val="002004A9"/>
    <w:rsid w:val="00210C0B"/>
    <w:rsid w:val="0021495C"/>
    <w:rsid w:val="0023331F"/>
    <w:rsid w:val="0023648E"/>
    <w:rsid w:val="00244023"/>
    <w:rsid w:val="00252F35"/>
    <w:rsid w:val="00266165"/>
    <w:rsid w:val="002753C2"/>
    <w:rsid w:val="00275D94"/>
    <w:rsid w:val="002844DC"/>
    <w:rsid w:val="002C1F02"/>
    <w:rsid w:val="002D541F"/>
    <w:rsid w:val="002E3EE4"/>
    <w:rsid w:val="002E69EB"/>
    <w:rsid w:val="0030030A"/>
    <w:rsid w:val="00304E20"/>
    <w:rsid w:val="00312391"/>
    <w:rsid w:val="00312604"/>
    <w:rsid w:val="003219F5"/>
    <w:rsid w:val="0033293B"/>
    <w:rsid w:val="003423BD"/>
    <w:rsid w:val="0034727D"/>
    <w:rsid w:val="00353CD6"/>
    <w:rsid w:val="00354DA3"/>
    <w:rsid w:val="00366E11"/>
    <w:rsid w:val="00374D54"/>
    <w:rsid w:val="003816E8"/>
    <w:rsid w:val="00387C80"/>
    <w:rsid w:val="00397C31"/>
    <w:rsid w:val="003B6790"/>
    <w:rsid w:val="003C67FD"/>
    <w:rsid w:val="003E2809"/>
    <w:rsid w:val="003E5210"/>
    <w:rsid w:val="003F0D8C"/>
    <w:rsid w:val="003F5196"/>
    <w:rsid w:val="00401ADB"/>
    <w:rsid w:val="00404839"/>
    <w:rsid w:val="00404ABE"/>
    <w:rsid w:val="00406FF8"/>
    <w:rsid w:val="004210D8"/>
    <w:rsid w:val="0043502F"/>
    <w:rsid w:val="004353D7"/>
    <w:rsid w:val="00441F01"/>
    <w:rsid w:val="00442278"/>
    <w:rsid w:val="00453C36"/>
    <w:rsid w:val="00453D90"/>
    <w:rsid w:val="004543DD"/>
    <w:rsid w:val="004628B6"/>
    <w:rsid w:val="00484598"/>
    <w:rsid w:val="00486C05"/>
    <w:rsid w:val="004A0A17"/>
    <w:rsid w:val="004A4883"/>
    <w:rsid w:val="004B3D0C"/>
    <w:rsid w:val="004C0327"/>
    <w:rsid w:val="004C058A"/>
    <w:rsid w:val="004C68A6"/>
    <w:rsid w:val="004D38DF"/>
    <w:rsid w:val="004D5877"/>
    <w:rsid w:val="004F1902"/>
    <w:rsid w:val="00501919"/>
    <w:rsid w:val="005057C7"/>
    <w:rsid w:val="00523464"/>
    <w:rsid w:val="005340DB"/>
    <w:rsid w:val="00544063"/>
    <w:rsid w:val="00544F80"/>
    <w:rsid w:val="00545BAA"/>
    <w:rsid w:val="0054781B"/>
    <w:rsid w:val="005654D6"/>
    <w:rsid w:val="005667D2"/>
    <w:rsid w:val="00574656"/>
    <w:rsid w:val="005747DC"/>
    <w:rsid w:val="00580757"/>
    <w:rsid w:val="005815B3"/>
    <w:rsid w:val="00584998"/>
    <w:rsid w:val="00587C89"/>
    <w:rsid w:val="00596B3D"/>
    <w:rsid w:val="005A617E"/>
    <w:rsid w:val="005C715F"/>
    <w:rsid w:val="005D0707"/>
    <w:rsid w:val="005E162B"/>
    <w:rsid w:val="005F77D0"/>
    <w:rsid w:val="005F7A58"/>
    <w:rsid w:val="006077B5"/>
    <w:rsid w:val="0061132A"/>
    <w:rsid w:val="00615A17"/>
    <w:rsid w:val="00634A10"/>
    <w:rsid w:val="006370A7"/>
    <w:rsid w:val="006510A3"/>
    <w:rsid w:val="00652051"/>
    <w:rsid w:val="00655C69"/>
    <w:rsid w:val="00670461"/>
    <w:rsid w:val="00684E26"/>
    <w:rsid w:val="006B1342"/>
    <w:rsid w:val="006B1EE9"/>
    <w:rsid w:val="006B5867"/>
    <w:rsid w:val="006D0737"/>
    <w:rsid w:val="006D45B6"/>
    <w:rsid w:val="006D5C6A"/>
    <w:rsid w:val="00703169"/>
    <w:rsid w:val="00706DF3"/>
    <w:rsid w:val="00707BFD"/>
    <w:rsid w:val="007127DA"/>
    <w:rsid w:val="00723EEA"/>
    <w:rsid w:val="00725A38"/>
    <w:rsid w:val="00726D56"/>
    <w:rsid w:val="00746923"/>
    <w:rsid w:val="00765A93"/>
    <w:rsid w:val="007819EC"/>
    <w:rsid w:val="007A0ECB"/>
    <w:rsid w:val="007A4E3D"/>
    <w:rsid w:val="007B7339"/>
    <w:rsid w:val="007C5F73"/>
    <w:rsid w:val="007D61C4"/>
    <w:rsid w:val="007E565E"/>
    <w:rsid w:val="007E567C"/>
    <w:rsid w:val="007F0F9C"/>
    <w:rsid w:val="007F13F6"/>
    <w:rsid w:val="007F5A5E"/>
    <w:rsid w:val="007F71DC"/>
    <w:rsid w:val="00806DE1"/>
    <w:rsid w:val="00813AC9"/>
    <w:rsid w:val="008225D6"/>
    <w:rsid w:val="00823A05"/>
    <w:rsid w:val="008256F9"/>
    <w:rsid w:val="00837886"/>
    <w:rsid w:val="00874579"/>
    <w:rsid w:val="00882881"/>
    <w:rsid w:val="008B2D90"/>
    <w:rsid w:val="008C585A"/>
    <w:rsid w:val="008C7D2E"/>
    <w:rsid w:val="008D1F21"/>
    <w:rsid w:val="0091301D"/>
    <w:rsid w:val="0092093F"/>
    <w:rsid w:val="00942295"/>
    <w:rsid w:val="0095734E"/>
    <w:rsid w:val="00986628"/>
    <w:rsid w:val="00997BAA"/>
    <w:rsid w:val="009B6D23"/>
    <w:rsid w:val="009C4840"/>
    <w:rsid w:val="009C6371"/>
    <w:rsid w:val="009D30EE"/>
    <w:rsid w:val="009E5726"/>
    <w:rsid w:val="009E660F"/>
    <w:rsid w:val="009F1DC1"/>
    <w:rsid w:val="009F2C0A"/>
    <w:rsid w:val="009F4D67"/>
    <w:rsid w:val="00A07500"/>
    <w:rsid w:val="00A13E99"/>
    <w:rsid w:val="00A349FE"/>
    <w:rsid w:val="00A364F6"/>
    <w:rsid w:val="00A404C0"/>
    <w:rsid w:val="00A44671"/>
    <w:rsid w:val="00A50E4C"/>
    <w:rsid w:val="00A5117C"/>
    <w:rsid w:val="00A522CC"/>
    <w:rsid w:val="00AA2EC7"/>
    <w:rsid w:val="00AC26E1"/>
    <w:rsid w:val="00AE17C4"/>
    <w:rsid w:val="00AE3E14"/>
    <w:rsid w:val="00AE3FDD"/>
    <w:rsid w:val="00B106BF"/>
    <w:rsid w:val="00B15B59"/>
    <w:rsid w:val="00B204F4"/>
    <w:rsid w:val="00B213A2"/>
    <w:rsid w:val="00B21492"/>
    <w:rsid w:val="00B2602E"/>
    <w:rsid w:val="00B35EDA"/>
    <w:rsid w:val="00B5004D"/>
    <w:rsid w:val="00B54383"/>
    <w:rsid w:val="00B84DE4"/>
    <w:rsid w:val="00B90C42"/>
    <w:rsid w:val="00B94B15"/>
    <w:rsid w:val="00B95002"/>
    <w:rsid w:val="00B957C0"/>
    <w:rsid w:val="00BA2CE6"/>
    <w:rsid w:val="00BA6FC6"/>
    <w:rsid w:val="00BD2AAE"/>
    <w:rsid w:val="00BD4095"/>
    <w:rsid w:val="00BD6B7E"/>
    <w:rsid w:val="00BD7866"/>
    <w:rsid w:val="00BE7477"/>
    <w:rsid w:val="00C119BE"/>
    <w:rsid w:val="00C26C26"/>
    <w:rsid w:val="00C32F23"/>
    <w:rsid w:val="00C47E39"/>
    <w:rsid w:val="00C52509"/>
    <w:rsid w:val="00C6287B"/>
    <w:rsid w:val="00C65B69"/>
    <w:rsid w:val="00C8052E"/>
    <w:rsid w:val="00C820AF"/>
    <w:rsid w:val="00C8433B"/>
    <w:rsid w:val="00C85416"/>
    <w:rsid w:val="00CA4DE0"/>
    <w:rsid w:val="00CB674A"/>
    <w:rsid w:val="00CE4511"/>
    <w:rsid w:val="00CF059D"/>
    <w:rsid w:val="00D06C25"/>
    <w:rsid w:val="00D21B82"/>
    <w:rsid w:val="00D2704E"/>
    <w:rsid w:val="00D57C48"/>
    <w:rsid w:val="00D6543B"/>
    <w:rsid w:val="00D91DD7"/>
    <w:rsid w:val="00D94A5F"/>
    <w:rsid w:val="00DB634A"/>
    <w:rsid w:val="00DC2235"/>
    <w:rsid w:val="00DC325D"/>
    <w:rsid w:val="00DC6B62"/>
    <w:rsid w:val="00DE3511"/>
    <w:rsid w:val="00E035F1"/>
    <w:rsid w:val="00E04719"/>
    <w:rsid w:val="00E1125A"/>
    <w:rsid w:val="00E14888"/>
    <w:rsid w:val="00E31C4A"/>
    <w:rsid w:val="00E4774C"/>
    <w:rsid w:val="00E668A2"/>
    <w:rsid w:val="00E71644"/>
    <w:rsid w:val="00E727CA"/>
    <w:rsid w:val="00E735B8"/>
    <w:rsid w:val="00E754F1"/>
    <w:rsid w:val="00E76AE8"/>
    <w:rsid w:val="00E916AA"/>
    <w:rsid w:val="00E941AF"/>
    <w:rsid w:val="00EA3F71"/>
    <w:rsid w:val="00EB2595"/>
    <w:rsid w:val="00EC2022"/>
    <w:rsid w:val="00EE1CFF"/>
    <w:rsid w:val="00EE464E"/>
    <w:rsid w:val="00EF7AE6"/>
    <w:rsid w:val="00F03C9E"/>
    <w:rsid w:val="00F042C7"/>
    <w:rsid w:val="00F17509"/>
    <w:rsid w:val="00F178FF"/>
    <w:rsid w:val="00F21ECF"/>
    <w:rsid w:val="00F23235"/>
    <w:rsid w:val="00F46CFD"/>
    <w:rsid w:val="00F54E3C"/>
    <w:rsid w:val="00F60DB6"/>
    <w:rsid w:val="00F83FF5"/>
    <w:rsid w:val="00F9064F"/>
    <w:rsid w:val="00FC5D12"/>
    <w:rsid w:val="00FF3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BE8C4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" w:eastAsiaTheme="minorEastAsia" w:hAnsi="Courier" w:cs="Times New Roman"/>
        <w:lang w:val="cs-CZ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26D56"/>
    <w:rPr>
      <w:rFonts w:ascii="Calibri" w:eastAsiaTheme="minorHAnsi" w:hAnsi="Calibri"/>
      <w:sz w:val="22"/>
      <w:szCs w:val="2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727CA"/>
    <w:pPr>
      <w:tabs>
        <w:tab w:val="center" w:pos="4536"/>
        <w:tab w:val="right" w:pos="9072"/>
      </w:tabs>
    </w:pPr>
    <w:rPr>
      <w:rFonts w:ascii="Courier" w:eastAsiaTheme="minorEastAsia" w:hAnsi="Courier"/>
      <w:sz w:val="24"/>
      <w:szCs w:val="24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E727CA"/>
    <w:rPr>
      <w:sz w:val="24"/>
      <w:szCs w:val="24"/>
      <w:lang w:val="en-US" w:eastAsia="en-US"/>
    </w:rPr>
  </w:style>
  <w:style w:type="paragraph" w:styleId="Zpat">
    <w:name w:val="footer"/>
    <w:basedOn w:val="Normln"/>
    <w:link w:val="ZpatChar"/>
    <w:uiPriority w:val="99"/>
    <w:unhideWhenUsed/>
    <w:rsid w:val="00E727CA"/>
    <w:pPr>
      <w:tabs>
        <w:tab w:val="center" w:pos="4536"/>
        <w:tab w:val="right" w:pos="9072"/>
      </w:tabs>
    </w:pPr>
    <w:rPr>
      <w:rFonts w:ascii="Courier" w:eastAsiaTheme="minorEastAsia" w:hAnsi="Courier"/>
      <w:sz w:val="24"/>
      <w:szCs w:val="24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E727CA"/>
    <w:rPr>
      <w:sz w:val="24"/>
      <w:szCs w:val="24"/>
      <w:lang w:val="en-US" w:eastAsia="en-US"/>
    </w:rPr>
  </w:style>
  <w:style w:type="character" w:styleId="Hypertextovodkaz">
    <w:name w:val="Hyperlink"/>
    <w:basedOn w:val="Standardnpsmoodstavce"/>
    <w:uiPriority w:val="99"/>
    <w:unhideWhenUsed/>
    <w:rsid w:val="00B95002"/>
    <w:rPr>
      <w:color w:val="0000FF" w:themeColor="hyperlink"/>
      <w:u w:val="single"/>
    </w:rPr>
  </w:style>
  <w:style w:type="character" w:styleId="Siln">
    <w:name w:val="Strong"/>
    <w:uiPriority w:val="22"/>
    <w:qFormat/>
    <w:rsid w:val="00E1125A"/>
    <w:rPr>
      <w:b/>
      <w:bCs/>
    </w:rPr>
  </w:style>
  <w:style w:type="table" w:styleId="Mkatabulky">
    <w:name w:val="Table Grid"/>
    <w:basedOn w:val="Normlntabulka"/>
    <w:uiPriority w:val="59"/>
    <w:rsid w:val="00E148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" w:eastAsiaTheme="minorEastAsia" w:hAnsi="Courier" w:cs="Times New Roman"/>
        <w:lang w:val="cs-CZ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26D56"/>
    <w:rPr>
      <w:rFonts w:ascii="Calibri" w:eastAsiaTheme="minorHAnsi" w:hAnsi="Calibri"/>
      <w:sz w:val="22"/>
      <w:szCs w:val="2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727CA"/>
    <w:pPr>
      <w:tabs>
        <w:tab w:val="center" w:pos="4536"/>
        <w:tab w:val="right" w:pos="9072"/>
      </w:tabs>
    </w:pPr>
    <w:rPr>
      <w:rFonts w:ascii="Courier" w:eastAsiaTheme="minorEastAsia" w:hAnsi="Courier"/>
      <w:sz w:val="24"/>
      <w:szCs w:val="24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E727CA"/>
    <w:rPr>
      <w:sz w:val="24"/>
      <w:szCs w:val="24"/>
      <w:lang w:val="en-US" w:eastAsia="en-US"/>
    </w:rPr>
  </w:style>
  <w:style w:type="paragraph" w:styleId="Zpat">
    <w:name w:val="footer"/>
    <w:basedOn w:val="Normln"/>
    <w:link w:val="ZpatChar"/>
    <w:uiPriority w:val="99"/>
    <w:unhideWhenUsed/>
    <w:rsid w:val="00E727CA"/>
    <w:pPr>
      <w:tabs>
        <w:tab w:val="center" w:pos="4536"/>
        <w:tab w:val="right" w:pos="9072"/>
      </w:tabs>
    </w:pPr>
    <w:rPr>
      <w:rFonts w:ascii="Courier" w:eastAsiaTheme="minorEastAsia" w:hAnsi="Courier"/>
      <w:sz w:val="24"/>
      <w:szCs w:val="24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E727CA"/>
    <w:rPr>
      <w:sz w:val="24"/>
      <w:szCs w:val="24"/>
      <w:lang w:val="en-US" w:eastAsia="en-US"/>
    </w:rPr>
  </w:style>
  <w:style w:type="character" w:styleId="Hypertextovodkaz">
    <w:name w:val="Hyperlink"/>
    <w:basedOn w:val="Standardnpsmoodstavce"/>
    <w:uiPriority w:val="99"/>
    <w:unhideWhenUsed/>
    <w:rsid w:val="00B95002"/>
    <w:rPr>
      <w:color w:val="0000FF" w:themeColor="hyperlink"/>
      <w:u w:val="single"/>
    </w:rPr>
  </w:style>
  <w:style w:type="character" w:styleId="Siln">
    <w:name w:val="Strong"/>
    <w:uiPriority w:val="22"/>
    <w:qFormat/>
    <w:rsid w:val="00E1125A"/>
    <w:rPr>
      <w:b/>
      <w:bCs/>
    </w:rPr>
  </w:style>
  <w:style w:type="table" w:styleId="Mkatabulky">
    <w:name w:val="Table Grid"/>
    <w:basedOn w:val="Normlntabulka"/>
    <w:uiPriority w:val="59"/>
    <w:rsid w:val="00E148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23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7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18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0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15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4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ela\Desktop\Objedn&#225;vka%20-%20&#353;ablon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637E14-04E1-4111-BF5C-70202EE97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Objednávka - šablona.dotx</Template>
  <TotalTime>42</TotalTime>
  <Pages>1</Pages>
  <Words>200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Šálková</dc:creator>
  <cp:lastModifiedBy>Test</cp:lastModifiedBy>
  <cp:revision>6</cp:revision>
  <cp:lastPrinted>2025-11-19T12:49:00Z</cp:lastPrinted>
  <dcterms:created xsi:type="dcterms:W3CDTF">2025-11-18T18:24:00Z</dcterms:created>
  <dcterms:modified xsi:type="dcterms:W3CDTF">2025-11-21T10:56:00Z</dcterms:modified>
</cp:coreProperties>
</file>