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CD93C" w14:textId="77777777" w:rsidR="00FB0A94" w:rsidRDefault="00FB0A94">
      <w:pPr>
        <w:pStyle w:val="Zkladntext"/>
        <w:rPr>
          <w:rFonts w:ascii="Times New Roman"/>
          <w:sz w:val="20"/>
        </w:rPr>
      </w:pPr>
    </w:p>
    <w:p w14:paraId="7126910F" w14:textId="77777777" w:rsidR="00FB0A94" w:rsidRDefault="00FB0A94">
      <w:pPr>
        <w:pStyle w:val="Zkladntext"/>
        <w:spacing w:before="9"/>
        <w:rPr>
          <w:rFonts w:ascii="Times New Roman"/>
          <w:sz w:val="18"/>
        </w:rPr>
      </w:pPr>
    </w:p>
    <w:p w14:paraId="6F97EA7A" w14:textId="77777777" w:rsidR="00FB0A94" w:rsidRDefault="00883EF2">
      <w:pPr>
        <w:spacing w:before="93"/>
        <w:ind w:left="115"/>
        <w:rPr>
          <w:b/>
          <w:sz w:val="24"/>
        </w:rPr>
      </w:pPr>
      <w:r>
        <w:rPr>
          <w:b/>
          <w:color w:val="231F20"/>
          <w:sz w:val="24"/>
        </w:rPr>
        <w:t>Příloha č. 1 – Minimální technické požadavky</w:t>
      </w:r>
    </w:p>
    <w:p w14:paraId="320B383E" w14:textId="77777777" w:rsidR="00FB0A94" w:rsidRDefault="00FB0A94">
      <w:pPr>
        <w:pStyle w:val="Zkladntext"/>
        <w:rPr>
          <w:b/>
          <w:sz w:val="26"/>
        </w:rPr>
      </w:pPr>
    </w:p>
    <w:p w14:paraId="737967FB" w14:textId="77777777" w:rsidR="00FB0A94" w:rsidRDefault="00FB0A94">
      <w:pPr>
        <w:pStyle w:val="Zkladntext"/>
        <w:rPr>
          <w:b/>
          <w:sz w:val="28"/>
        </w:rPr>
      </w:pPr>
    </w:p>
    <w:p w14:paraId="1396F0A3" w14:textId="77777777" w:rsidR="00FB0A94" w:rsidRDefault="00883EF2">
      <w:pPr>
        <w:pStyle w:val="Nadpis1"/>
        <w:spacing w:line="247" w:lineRule="auto"/>
        <w:ind w:hanging="1"/>
      </w:pPr>
      <w:r>
        <w:rPr>
          <w:color w:val="231F20"/>
        </w:rPr>
        <w:t xml:space="preserve">Požadované minimální parametry </w:t>
      </w:r>
      <w:proofErr w:type="spellStart"/>
      <w:r>
        <w:rPr>
          <w:color w:val="231F20"/>
        </w:rPr>
        <w:t>excimerového</w:t>
      </w:r>
      <w:proofErr w:type="spellEnd"/>
      <w:r>
        <w:rPr>
          <w:color w:val="231F20"/>
        </w:rPr>
        <w:t xml:space="preserve"> laseru s měnitelným aktivním prostředím (</w:t>
      </w:r>
      <w:proofErr w:type="spellStart"/>
      <w:r>
        <w:rPr>
          <w:color w:val="231F20"/>
        </w:rPr>
        <w:t>ArF</w:t>
      </w:r>
      <w:proofErr w:type="spellEnd"/>
      <w:r>
        <w:rPr>
          <w:color w:val="231F20"/>
        </w:rPr>
        <w:t>/</w:t>
      </w:r>
      <w:proofErr w:type="spellStart"/>
      <w:r>
        <w:rPr>
          <w:color w:val="231F20"/>
        </w:rPr>
        <w:t>KrF</w:t>
      </w:r>
      <w:proofErr w:type="spellEnd"/>
      <w:r>
        <w:rPr>
          <w:color w:val="231F20"/>
        </w:rPr>
        <w:t>):</w:t>
      </w:r>
    </w:p>
    <w:p w14:paraId="209A58C9" w14:textId="77777777" w:rsidR="00FB0A94" w:rsidRDefault="00FB0A94">
      <w:pPr>
        <w:pStyle w:val="Zkladntext"/>
        <w:rPr>
          <w:rFonts w:ascii="Z@RFF76.tmp"/>
          <w:sz w:val="26"/>
        </w:rPr>
      </w:pPr>
    </w:p>
    <w:p w14:paraId="5C4CDA01" w14:textId="77777777" w:rsidR="00FB0A94" w:rsidRDefault="00FB0A94">
      <w:pPr>
        <w:pStyle w:val="Zkladntext"/>
        <w:spacing w:before="4"/>
        <w:rPr>
          <w:rFonts w:ascii="Z@RFF76.tmp"/>
          <w:sz w:val="21"/>
        </w:rPr>
      </w:pPr>
    </w:p>
    <w:p w14:paraId="0B54410B" w14:textId="77777777" w:rsidR="00FB0A94" w:rsidRDefault="00883EF2">
      <w:pPr>
        <w:spacing w:before="1"/>
        <w:ind w:left="115"/>
        <w:rPr>
          <w:rFonts w:ascii="Z@RFF76.tmp" w:hAnsi="Z@RFF76.tmp"/>
        </w:rPr>
      </w:pPr>
      <w:r>
        <w:rPr>
          <w:rFonts w:ascii="Z@RFF76.tmp" w:hAnsi="Z@RFF76.tmp"/>
          <w:color w:val="231F20"/>
        </w:rPr>
        <w:t xml:space="preserve">Požadované minimální parametry pro </w:t>
      </w:r>
      <w:proofErr w:type="spellStart"/>
      <w:r>
        <w:rPr>
          <w:rFonts w:ascii="Z@RFF76.tmp" w:hAnsi="Z@RFF76.tmp"/>
          <w:color w:val="231F20"/>
        </w:rPr>
        <w:t>KrF</w:t>
      </w:r>
      <w:proofErr w:type="spellEnd"/>
      <w:r>
        <w:rPr>
          <w:rFonts w:ascii="Z@RFF76.tmp" w:hAnsi="Z@RFF76.tmp"/>
          <w:color w:val="231F20"/>
        </w:rPr>
        <w:t xml:space="preserve"> prostředí:</w:t>
      </w:r>
    </w:p>
    <w:p w14:paraId="3A4FECF5" w14:textId="77777777" w:rsidR="00FB0A94" w:rsidRDefault="00FB0A94">
      <w:pPr>
        <w:pStyle w:val="Zkladntext"/>
        <w:rPr>
          <w:rFonts w:ascii="Z@RFF76.tmp"/>
          <w:sz w:val="20"/>
        </w:rPr>
      </w:pPr>
    </w:p>
    <w:p w14:paraId="2742420E" w14:textId="77777777" w:rsidR="00FB0A94" w:rsidRDefault="00FB0A94">
      <w:pPr>
        <w:pStyle w:val="Zkladntext"/>
        <w:spacing w:before="5"/>
        <w:rPr>
          <w:rFonts w:ascii="Z@RFF76.tmp"/>
          <w:sz w:val="21"/>
        </w:rPr>
      </w:pPr>
    </w:p>
    <w:p w14:paraId="33ECDEC4" w14:textId="77777777" w:rsidR="00FB0A94" w:rsidRDefault="00883EF2">
      <w:pPr>
        <w:tabs>
          <w:tab w:val="left" w:pos="2300"/>
        </w:tabs>
        <w:spacing w:before="85"/>
        <w:ind w:left="115"/>
        <w:rPr>
          <w:rFonts w:ascii="Z@RFF76.tmp"/>
        </w:rPr>
      </w:pPr>
      <w:r>
        <w:rPr>
          <w:rFonts w:ascii="Z@RFF76.tmp"/>
          <w:color w:val="231F20"/>
        </w:rPr>
        <w:t>Energie</w:t>
      </w:r>
      <w:r>
        <w:rPr>
          <w:rFonts w:ascii="Z@RFF76.tmp"/>
          <w:color w:val="231F20"/>
          <w:spacing w:val="-3"/>
        </w:rPr>
        <w:t xml:space="preserve"> </w:t>
      </w:r>
      <w:r>
        <w:rPr>
          <w:rFonts w:ascii="Z@RFF76.tmp"/>
          <w:color w:val="231F20"/>
        </w:rPr>
        <w:t>pulzu:</w:t>
      </w:r>
      <w:r>
        <w:rPr>
          <w:rFonts w:ascii="Z@RFF76.tmp"/>
          <w:color w:val="231F20"/>
        </w:rPr>
        <w:tab/>
        <w:t xml:space="preserve">400 </w:t>
      </w:r>
      <w:proofErr w:type="spellStart"/>
      <w:r>
        <w:rPr>
          <w:rFonts w:ascii="Z@RFF76.tmp"/>
          <w:color w:val="231F20"/>
        </w:rPr>
        <w:t>mJ</w:t>
      </w:r>
      <w:proofErr w:type="spellEnd"/>
      <w:r>
        <w:rPr>
          <w:rFonts w:ascii="Z@RFF76.tmp"/>
          <w:color w:val="231F20"/>
          <w:spacing w:val="-6"/>
        </w:rPr>
        <w:t xml:space="preserve"> </w:t>
      </w:r>
      <w:r>
        <w:rPr>
          <w:rFonts w:ascii="Z@RFF76.tmp"/>
          <w:color w:val="231F20"/>
          <w:shd w:val="clear" w:color="auto" w:fill="81C341"/>
        </w:rPr>
        <w:t>ANO</w:t>
      </w:r>
    </w:p>
    <w:p w14:paraId="212ACA37" w14:textId="77777777" w:rsidR="00FB0A94" w:rsidRDefault="00FB0A94">
      <w:pPr>
        <w:pStyle w:val="Zkladntext"/>
        <w:rPr>
          <w:rFonts w:ascii="Z@RFF76.tmp"/>
          <w:sz w:val="26"/>
        </w:rPr>
      </w:pPr>
    </w:p>
    <w:p w14:paraId="019C5EA0" w14:textId="77777777" w:rsidR="00FB0A94" w:rsidRDefault="00FB0A94">
      <w:pPr>
        <w:pStyle w:val="Zkladntext"/>
        <w:spacing w:before="10"/>
        <w:rPr>
          <w:rFonts w:ascii="Z@RFF76.tmp"/>
          <w:sz w:val="21"/>
        </w:rPr>
      </w:pPr>
    </w:p>
    <w:p w14:paraId="66E6CDE7" w14:textId="77777777" w:rsidR="00FB0A94" w:rsidRDefault="00883EF2">
      <w:pPr>
        <w:ind w:left="115"/>
        <w:rPr>
          <w:rFonts w:ascii="Z@RFF76.tmp" w:hAnsi="Z@RFF76.tmp"/>
        </w:rPr>
      </w:pPr>
      <w:r>
        <w:rPr>
          <w:rFonts w:ascii="Z@RFF76.tmp" w:hAnsi="Z@RFF76.tmp"/>
          <w:color w:val="ED1C24"/>
        </w:rPr>
        <w:t>Požadavek na regulaci energie pulzu:</w:t>
      </w:r>
    </w:p>
    <w:p w14:paraId="3F761673" w14:textId="77777777" w:rsidR="00FB0A94" w:rsidRDefault="00883EF2">
      <w:pPr>
        <w:spacing w:before="168" w:line="247" w:lineRule="auto"/>
        <w:ind w:left="115"/>
        <w:rPr>
          <w:rFonts w:ascii="Z@RFF76.tmp" w:hAnsi="Z@RFF76.tmp"/>
        </w:rPr>
      </w:pPr>
      <w:r>
        <w:rPr>
          <w:rFonts w:ascii="Z@RFF76.tmp" w:hAnsi="Z@RFF76.tmp"/>
          <w:color w:val="ED1C24"/>
        </w:rPr>
        <w:t xml:space="preserve">Provedení s automatickým systémem regulace energie pulzu (atenuátorem) s rozsahem ladění min. </w:t>
      </w:r>
      <w:proofErr w:type="gramStart"/>
      <w:r>
        <w:rPr>
          <w:rFonts w:ascii="Z@RFF76.tmp" w:hAnsi="Z@RFF76.tmp"/>
          <w:color w:val="ED1C24"/>
        </w:rPr>
        <w:t>15 – 90</w:t>
      </w:r>
      <w:proofErr w:type="gramEnd"/>
      <w:r>
        <w:rPr>
          <w:rFonts w:ascii="Z@RFF76.tmp" w:hAnsi="Z@RFF76.tmp"/>
          <w:color w:val="ED1C24"/>
        </w:rPr>
        <w:t xml:space="preserve"> % max. energie v pulzu.  </w:t>
      </w:r>
      <w:r>
        <w:rPr>
          <w:rFonts w:ascii="Z@RFF76.tmp" w:hAnsi="Z@RFF76.tmp"/>
          <w:color w:val="231F20"/>
          <w:shd w:val="clear" w:color="auto" w:fill="81C341"/>
        </w:rPr>
        <w:t>ANO, rozsah ladění 10-90%</w:t>
      </w:r>
    </w:p>
    <w:p w14:paraId="3047FE90" w14:textId="77777777" w:rsidR="00FB0A94" w:rsidRDefault="00FB0A94">
      <w:pPr>
        <w:pStyle w:val="Zkladntext"/>
        <w:rPr>
          <w:rFonts w:ascii="Z@RFF76.tmp"/>
          <w:sz w:val="20"/>
        </w:rPr>
      </w:pPr>
    </w:p>
    <w:p w14:paraId="54FDAA69" w14:textId="77777777" w:rsidR="00FB0A94" w:rsidRDefault="00FB0A94">
      <w:pPr>
        <w:pStyle w:val="Zkladntext"/>
        <w:spacing w:before="7"/>
        <w:rPr>
          <w:rFonts w:ascii="Z@RFF76.tmp"/>
          <w:sz w:val="20"/>
        </w:rPr>
      </w:pPr>
    </w:p>
    <w:p w14:paraId="227F5EA8" w14:textId="77777777" w:rsidR="00FB0A94" w:rsidRDefault="00883EF2">
      <w:pPr>
        <w:tabs>
          <w:tab w:val="left" w:pos="2314"/>
          <w:tab w:val="left" w:pos="2350"/>
        </w:tabs>
        <w:spacing w:before="85" w:line="381" w:lineRule="auto"/>
        <w:ind w:left="115" w:right="5365"/>
        <w:rPr>
          <w:rFonts w:ascii="Z@RFF76.tmp" w:hAnsi="Z@RFF76.tmp"/>
        </w:rPr>
      </w:pPr>
      <w:r>
        <w:rPr>
          <w:rFonts w:ascii="Z@RFF76.tmp" w:hAnsi="Z@RFF76.tmp"/>
          <w:color w:val="231F20"/>
        </w:rPr>
        <w:t>Opakovací</w:t>
      </w:r>
      <w:r>
        <w:rPr>
          <w:rFonts w:ascii="Z@RFF76.tmp" w:hAnsi="Z@RFF76.tmp"/>
          <w:color w:val="231F20"/>
          <w:spacing w:val="-6"/>
        </w:rPr>
        <w:t xml:space="preserve"> </w:t>
      </w:r>
      <w:r>
        <w:rPr>
          <w:rFonts w:ascii="Z@RFF76.tmp" w:hAnsi="Z@RFF76.tmp"/>
          <w:color w:val="231F20"/>
        </w:rPr>
        <w:t>frekvence</w:t>
      </w:r>
      <w:r>
        <w:rPr>
          <w:rFonts w:ascii="Z@RFF76.tmp" w:hAnsi="Z@RFF76.tmp"/>
          <w:color w:val="231F20"/>
        </w:rPr>
        <w:tab/>
        <w:t>2100</w:t>
      </w:r>
      <w:r>
        <w:rPr>
          <w:rFonts w:ascii="Z@RFF76.tmp" w:hAnsi="Z@RFF76.tmp"/>
          <w:color w:val="231F20"/>
          <w:spacing w:val="-3"/>
        </w:rPr>
        <w:t xml:space="preserve"> </w:t>
      </w:r>
      <w:r>
        <w:rPr>
          <w:rFonts w:ascii="Z@RFF76.tmp" w:hAnsi="Z@RFF76.tmp"/>
          <w:color w:val="231F20"/>
        </w:rPr>
        <w:t>Hz</w:t>
      </w:r>
      <w:r>
        <w:rPr>
          <w:rFonts w:ascii="Z@RFF76.tmp" w:hAnsi="Z@RFF76.tmp"/>
          <w:color w:val="231F20"/>
          <w:spacing w:val="42"/>
        </w:rPr>
        <w:t xml:space="preserve"> </w:t>
      </w:r>
      <w:r>
        <w:rPr>
          <w:rFonts w:ascii="Z@RFF76.tmp" w:hAnsi="Z@RFF76.tmp"/>
          <w:color w:val="231F20"/>
          <w:shd w:val="clear" w:color="auto" w:fill="81C341"/>
        </w:rPr>
        <w:t>ANO</w:t>
      </w:r>
      <w:r>
        <w:rPr>
          <w:rFonts w:ascii="Z@RFF76.tmp" w:hAnsi="Z@RFF76.tmp"/>
          <w:color w:val="231F20"/>
          <w:spacing w:val="-1"/>
        </w:rPr>
        <w:t xml:space="preserve"> </w:t>
      </w:r>
      <w:r>
        <w:rPr>
          <w:rFonts w:ascii="Z@RFF76.tmp" w:hAnsi="Z@RFF76.tmp"/>
          <w:color w:val="231F20"/>
        </w:rPr>
        <w:t>Průměrný</w:t>
      </w:r>
      <w:r>
        <w:rPr>
          <w:rFonts w:ascii="Z@RFF76.tmp" w:hAnsi="Z@RFF76.tmp"/>
          <w:color w:val="231F20"/>
          <w:spacing w:val="-3"/>
        </w:rPr>
        <w:t xml:space="preserve"> </w:t>
      </w:r>
      <w:r>
        <w:rPr>
          <w:rFonts w:ascii="Z@RFF76.tmp" w:hAnsi="Z@RFF76.tmp"/>
          <w:color w:val="231F20"/>
        </w:rPr>
        <w:t>výkon</w:t>
      </w:r>
      <w:r>
        <w:rPr>
          <w:rFonts w:ascii="Z@RFF76.tmp" w:hAnsi="Z@RFF76.tmp"/>
          <w:color w:val="231F20"/>
        </w:rPr>
        <w:tab/>
        <w:t>230</w:t>
      </w:r>
      <w:r>
        <w:rPr>
          <w:rFonts w:ascii="Z@RFF76.tmp" w:hAnsi="Z@RFF76.tmp"/>
          <w:color w:val="231F20"/>
          <w:spacing w:val="-2"/>
        </w:rPr>
        <w:t xml:space="preserve"> </w:t>
      </w:r>
      <w:r>
        <w:rPr>
          <w:rFonts w:ascii="Z@RFF76.tmp" w:hAnsi="Z@RFF76.tmp"/>
          <w:color w:val="231F20"/>
        </w:rPr>
        <w:t>W</w:t>
      </w:r>
      <w:r>
        <w:rPr>
          <w:rFonts w:ascii="Z@RFF76.tmp" w:hAnsi="Z@RFF76.tmp"/>
          <w:color w:val="231F20"/>
          <w:spacing w:val="-2"/>
        </w:rPr>
        <w:t xml:space="preserve"> </w:t>
      </w:r>
      <w:r>
        <w:rPr>
          <w:rFonts w:ascii="Z@RFF76.tmp" w:hAnsi="Z@RFF76.tmp"/>
          <w:color w:val="231F20"/>
          <w:shd w:val="clear" w:color="auto" w:fill="81C341"/>
        </w:rPr>
        <w:t>ANO</w:t>
      </w:r>
      <w:r>
        <w:rPr>
          <w:rFonts w:ascii="Z@RFF76.tmp" w:hAnsi="Z@RFF76.tmp"/>
          <w:color w:val="231F20"/>
          <w:spacing w:val="-1"/>
        </w:rPr>
        <w:t xml:space="preserve"> </w:t>
      </w:r>
      <w:r>
        <w:rPr>
          <w:rFonts w:ascii="Z@RFF76.tmp" w:hAnsi="Z@RFF76.tmp"/>
          <w:color w:val="231F20"/>
        </w:rPr>
        <w:t>Energetická</w:t>
      </w:r>
      <w:r>
        <w:rPr>
          <w:rFonts w:ascii="Z@RFF76.tmp" w:hAnsi="Z@RFF76.tmp"/>
          <w:color w:val="231F20"/>
          <w:spacing w:val="-6"/>
        </w:rPr>
        <w:t xml:space="preserve"> </w:t>
      </w:r>
      <w:r>
        <w:rPr>
          <w:rFonts w:ascii="Z@RFF76.tmp" w:hAnsi="Z@RFF76.tmp"/>
          <w:color w:val="231F20"/>
        </w:rPr>
        <w:t>stabilita</w:t>
      </w:r>
      <w:r>
        <w:rPr>
          <w:rFonts w:ascii="Z@RFF76.tmp" w:hAnsi="Z@RFF76.tmp"/>
          <w:color w:val="231F20"/>
        </w:rPr>
        <w:tab/>
      </w:r>
      <w:proofErr w:type="gramStart"/>
      <w:r>
        <w:rPr>
          <w:rFonts w:ascii="Z@RFF76.tmp" w:hAnsi="Z@RFF76.tmp"/>
          <w:color w:val="231F20"/>
        </w:rPr>
        <w:tab/>
        <w:t>::</w:t>
      </w:r>
      <w:proofErr w:type="gramEnd"/>
      <w:r>
        <w:rPr>
          <w:rFonts w:ascii="Z@RFF76.tmp" w:hAnsi="Z@RFF76.tmp"/>
          <w:color w:val="231F20"/>
        </w:rPr>
        <w:t xml:space="preserve">1% </w:t>
      </w:r>
      <w:r>
        <w:rPr>
          <w:rFonts w:ascii="Z@RFF76.tmp" w:hAnsi="Z@RFF76.tmp"/>
          <w:color w:val="231F20"/>
          <w:shd w:val="clear" w:color="auto" w:fill="81C341"/>
        </w:rPr>
        <w:t>ANO</w:t>
      </w:r>
      <w:r>
        <w:rPr>
          <w:rFonts w:ascii="Z@RFF76.tmp" w:hAnsi="Z@RFF76.tmp"/>
          <w:color w:val="231F20"/>
          <w:spacing w:val="-17"/>
          <w:shd w:val="clear" w:color="auto" w:fill="81C341"/>
        </w:rPr>
        <w:t xml:space="preserve"> </w:t>
      </w:r>
      <w:r>
        <w:rPr>
          <w:rFonts w:ascii="Z@RFF76.tmp" w:hAnsi="Z@RFF76.tmp"/>
          <w:color w:val="231F20"/>
          <w:shd w:val="clear" w:color="auto" w:fill="81C341"/>
        </w:rPr>
        <w:t>&lt;0,75%</w:t>
      </w:r>
    </w:p>
    <w:p w14:paraId="0B5F04B6" w14:textId="77777777" w:rsidR="00FB0A94" w:rsidRDefault="00883EF2">
      <w:pPr>
        <w:tabs>
          <w:tab w:val="left" w:pos="2310"/>
        </w:tabs>
        <w:spacing w:before="1" w:line="381" w:lineRule="auto"/>
        <w:ind w:left="115" w:right="3888"/>
        <w:jc w:val="both"/>
        <w:rPr>
          <w:rFonts w:ascii="Z@RFF76.tmp" w:hAnsi="Z@RFF76.tmp"/>
        </w:rPr>
      </w:pPr>
      <w:r>
        <w:rPr>
          <w:rFonts w:ascii="Z@RFF76.tmp" w:hAnsi="Z@RFF76.tmp"/>
          <w:color w:val="231F20"/>
        </w:rPr>
        <w:t xml:space="preserve">Délka pulzu FWHM 10 2 </w:t>
      </w:r>
      <w:proofErr w:type="gramStart"/>
      <w:r>
        <w:rPr>
          <w:rFonts w:ascii="Z@RFF76.tmp" w:hAnsi="Z@RFF76.tmp"/>
          <w:color w:val="231F20"/>
        </w:rPr>
        <w:t>FWHM :</w:t>
      </w:r>
      <w:proofErr w:type="gramEnd"/>
      <w:r>
        <w:rPr>
          <w:rFonts w:ascii="Z@RFF76.tmp" w:hAnsi="Z@RFF76.tmp"/>
          <w:color w:val="231F20"/>
        </w:rPr>
        <w:t xml:space="preserve">: 30 </w:t>
      </w:r>
      <w:proofErr w:type="spellStart"/>
      <w:r>
        <w:rPr>
          <w:rFonts w:ascii="Z@RFF76.tmp" w:hAnsi="Z@RFF76.tmp"/>
          <w:color w:val="231F20"/>
        </w:rPr>
        <w:t>ns</w:t>
      </w:r>
      <w:proofErr w:type="spellEnd"/>
      <w:r>
        <w:rPr>
          <w:rFonts w:ascii="Z@RFF76.tmp" w:hAnsi="Z@RFF76.tmp"/>
          <w:color w:val="231F20"/>
        </w:rPr>
        <w:t xml:space="preserve"> </w:t>
      </w:r>
      <w:r>
        <w:rPr>
          <w:rFonts w:ascii="Z@RFF76.tmp" w:hAnsi="Z@RFF76.tmp"/>
          <w:color w:val="231F20"/>
          <w:shd w:val="clear" w:color="auto" w:fill="81C341"/>
        </w:rPr>
        <w:t xml:space="preserve">ANO typ 20 </w:t>
      </w:r>
      <w:proofErr w:type="spellStart"/>
      <w:r>
        <w:rPr>
          <w:rFonts w:ascii="Z@RFF76.tmp" w:hAnsi="Z@RFF76.tmp"/>
          <w:color w:val="231F20"/>
          <w:shd w:val="clear" w:color="auto" w:fill="81C341"/>
        </w:rPr>
        <w:t>ns</w:t>
      </w:r>
      <w:proofErr w:type="spellEnd"/>
      <w:r>
        <w:rPr>
          <w:rFonts w:ascii="Z@RFF76.tmp" w:hAnsi="Z@RFF76.tmp"/>
          <w:color w:val="231F20"/>
          <w:shd w:val="clear" w:color="auto" w:fill="81C341"/>
        </w:rPr>
        <w:t xml:space="preserve"> </w:t>
      </w:r>
      <w:r>
        <w:rPr>
          <w:rFonts w:ascii="Z@RFF76.tmp" w:hAnsi="Z@RFF76.tmp"/>
          <w:color w:val="231F20"/>
          <w:spacing w:val="-3"/>
        </w:rPr>
        <w:t>Velikost</w:t>
      </w:r>
      <w:r>
        <w:rPr>
          <w:rFonts w:ascii="Z@RFF76.tmp" w:hAnsi="Z@RFF76.tmp"/>
          <w:color w:val="231F20"/>
          <w:spacing w:val="-1"/>
        </w:rPr>
        <w:t xml:space="preserve"> </w:t>
      </w:r>
      <w:r>
        <w:rPr>
          <w:rFonts w:ascii="Z@RFF76.tmp" w:hAnsi="Z@RFF76.tmp"/>
          <w:color w:val="231F20"/>
        </w:rPr>
        <w:t>svazku</w:t>
      </w:r>
      <w:r>
        <w:rPr>
          <w:rFonts w:ascii="Z@RFF76.tmp" w:hAnsi="Z@RFF76.tmp"/>
          <w:color w:val="231F20"/>
        </w:rPr>
        <w:tab/>
        <w:t xml:space="preserve">min. 20 x 10 mm </w:t>
      </w:r>
      <w:r>
        <w:rPr>
          <w:rFonts w:ascii="Z@RFF76.tmp" w:hAnsi="Z@RFF76.tmp"/>
          <w:color w:val="231F20"/>
          <w:shd w:val="clear" w:color="auto" w:fill="81C341"/>
        </w:rPr>
        <w:t>ANO 24 x</w:t>
      </w:r>
      <w:r>
        <w:rPr>
          <w:rFonts w:ascii="Z@RFF76.tmp" w:hAnsi="Z@RFF76.tmp"/>
          <w:color w:val="231F20"/>
          <w:spacing w:val="-12"/>
          <w:shd w:val="clear" w:color="auto" w:fill="81C341"/>
        </w:rPr>
        <w:t xml:space="preserve"> </w:t>
      </w:r>
      <w:r>
        <w:rPr>
          <w:rFonts w:ascii="Z@RFF76.tmp" w:hAnsi="Z@RFF76.tmp"/>
          <w:color w:val="231F20"/>
          <w:shd w:val="clear" w:color="auto" w:fill="81C341"/>
        </w:rPr>
        <w:t>10</w:t>
      </w:r>
      <w:r>
        <w:rPr>
          <w:rFonts w:ascii="Z@RFF76.tmp" w:hAnsi="Z@RFF76.tmp"/>
          <w:color w:val="231F20"/>
          <w:spacing w:val="-2"/>
          <w:shd w:val="clear" w:color="auto" w:fill="81C341"/>
        </w:rPr>
        <w:t xml:space="preserve"> </w:t>
      </w:r>
      <w:r>
        <w:rPr>
          <w:rFonts w:ascii="Z@RFF76.tmp" w:hAnsi="Z@RFF76.tmp"/>
          <w:color w:val="231F20"/>
          <w:shd w:val="clear" w:color="auto" w:fill="81C341"/>
        </w:rPr>
        <w:t>mm</w:t>
      </w:r>
      <w:r>
        <w:rPr>
          <w:rFonts w:ascii="Z@RFF76.tmp" w:hAnsi="Z@RFF76.tmp"/>
          <w:color w:val="231F20"/>
          <w:spacing w:val="-1"/>
        </w:rPr>
        <w:t xml:space="preserve"> </w:t>
      </w:r>
      <w:r>
        <w:rPr>
          <w:rFonts w:ascii="Z@RFF76.tmp" w:hAnsi="Z@RFF76.tmp"/>
          <w:color w:val="231F20"/>
        </w:rPr>
        <w:t xml:space="preserve">Divergence svazku         :: 4x1 </w:t>
      </w:r>
      <w:proofErr w:type="spellStart"/>
      <w:r>
        <w:rPr>
          <w:rFonts w:ascii="Z@RFF76.tmp" w:hAnsi="Z@RFF76.tmp"/>
          <w:color w:val="231F20"/>
          <w:spacing w:val="-3"/>
        </w:rPr>
        <w:t>mrad</w:t>
      </w:r>
      <w:proofErr w:type="spellEnd"/>
      <w:r>
        <w:rPr>
          <w:rFonts w:ascii="Z@RFF76.tmp" w:hAnsi="Z@RFF76.tmp"/>
          <w:color w:val="231F20"/>
          <w:spacing w:val="-3"/>
        </w:rPr>
        <w:t xml:space="preserve"> </w:t>
      </w:r>
      <w:r>
        <w:rPr>
          <w:rFonts w:ascii="Z@RFF76.tmp" w:hAnsi="Z@RFF76.tmp"/>
          <w:color w:val="231F20"/>
          <w:shd w:val="clear" w:color="auto" w:fill="81C341"/>
        </w:rPr>
        <w:t>ANO 3x1</w:t>
      </w:r>
      <w:r>
        <w:rPr>
          <w:rFonts w:ascii="Z@RFF76.tmp" w:hAnsi="Z@RFF76.tmp"/>
          <w:color w:val="231F20"/>
          <w:spacing w:val="12"/>
          <w:shd w:val="clear" w:color="auto" w:fill="81C341"/>
        </w:rPr>
        <w:t xml:space="preserve"> </w:t>
      </w:r>
      <w:proofErr w:type="spellStart"/>
      <w:r>
        <w:rPr>
          <w:rFonts w:ascii="Z@RFF76.tmp" w:hAnsi="Z@RFF76.tmp"/>
          <w:color w:val="231F20"/>
          <w:spacing w:val="-3"/>
          <w:shd w:val="clear" w:color="auto" w:fill="81C341"/>
        </w:rPr>
        <w:t>mrad</w:t>
      </w:r>
      <w:proofErr w:type="spellEnd"/>
    </w:p>
    <w:p w14:paraId="57447E00" w14:textId="77777777" w:rsidR="00FB0A94" w:rsidRDefault="00FB0A94">
      <w:pPr>
        <w:pStyle w:val="Zkladntext"/>
        <w:spacing w:before="2"/>
        <w:rPr>
          <w:rFonts w:ascii="Z@RFF76.tmp"/>
          <w:sz w:val="28"/>
        </w:rPr>
      </w:pPr>
    </w:p>
    <w:p w14:paraId="79A2B591" w14:textId="77777777" w:rsidR="00FB0A94" w:rsidRDefault="00883EF2">
      <w:pPr>
        <w:spacing w:before="86"/>
        <w:ind w:left="115"/>
        <w:rPr>
          <w:rFonts w:ascii="Z@RFF76.tmp" w:hAnsi="Z@RFF76.tmp"/>
        </w:rPr>
      </w:pPr>
      <w:r>
        <w:rPr>
          <w:rFonts w:ascii="Z@RFF76.tmp" w:hAnsi="Z@RFF76.tmp"/>
          <w:color w:val="231F20"/>
        </w:rPr>
        <w:t xml:space="preserve">Součástí nabídky budou 2 kusy ochranných brýlí vhodných pro vlnovou délku 248 </w:t>
      </w:r>
      <w:proofErr w:type="spellStart"/>
      <w:r>
        <w:rPr>
          <w:rFonts w:ascii="Z@RFF76.tmp" w:hAnsi="Z@RFF76.tmp"/>
          <w:color w:val="231F20"/>
        </w:rPr>
        <w:t>nm</w:t>
      </w:r>
      <w:proofErr w:type="spellEnd"/>
      <w:r>
        <w:rPr>
          <w:rFonts w:ascii="Z@RFF76.tmp" w:hAnsi="Z@RFF76.tmp"/>
          <w:color w:val="231F20"/>
        </w:rPr>
        <w:t xml:space="preserve">. </w:t>
      </w:r>
      <w:r>
        <w:rPr>
          <w:rFonts w:ascii="Z@RFF76.tmp" w:hAnsi="Z@RFF76.tmp"/>
          <w:color w:val="231F20"/>
          <w:shd w:val="clear" w:color="auto" w:fill="81C341"/>
        </w:rPr>
        <w:t>ANO</w:t>
      </w:r>
    </w:p>
    <w:p w14:paraId="721C6745" w14:textId="77777777" w:rsidR="00FB0A94" w:rsidRDefault="00FB0A94">
      <w:pPr>
        <w:pStyle w:val="Zkladntext"/>
        <w:rPr>
          <w:rFonts w:ascii="Z@RFF76.tmp"/>
          <w:sz w:val="26"/>
        </w:rPr>
      </w:pPr>
    </w:p>
    <w:p w14:paraId="46B2BBFA" w14:textId="77777777" w:rsidR="00FB0A94" w:rsidRDefault="00FB0A94">
      <w:pPr>
        <w:pStyle w:val="Zkladntext"/>
        <w:rPr>
          <w:rFonts w:ascii="Z@RFF76.tmp"/>
          <w:sz w:val="22"/>
        </w:rPr>
      </w:pPr>
    </w:p>
    <w:p w14:paraId="51E22DAD" w14:textId="77777777" w:rsidR="00FB0A94" w:rsidRDefault="00883EF2">
      <w:pPr>
        <w:ind w:left="115"/>
        <w:rPr>
          <w:rFonts w:ascii="Z@RFF76.tmp" w:hAnsi="Z@RFF76.tmp"/>
        </w:rPr>
      </w:pPr>
      <w:r>
        <w:rPr>
          <w:rFonts w:ascii="Z@RFF76.tmp" w:hAnsi="Z@RFF76.tmp"/>
          <w:color w:val="231F20"/>
        </w:rPr>
        <w:t xml:space="preserve">Součástí nabídky bude měřák energie </w:t>
      </w:r>
      <w:r>
        <w:rPr>
          <w:rFonts w:ascii="Z@RFF76.tmp" w:hAnsi="Z@RFF76.tmp"/>
          <w:color w:val="ED1C24"/>
        </w:rPr>
        <w:t xml:space="preserve">s kompatibilním měřičem </w:t>
      </w:r>
      <w:r>
        <w:rPr>
          <w:rFonts w:ascii="Z@RFF76.tmp" w:hAnsi="Z@RFF76.tmp"/>
          <w:color w:val="231F20"/>
        </w:rPr>
        <w:t>splňující tato kritéria:</w:t>
      </w:r>
    </w:p>
    <w:p w14:paraId="6CFF271A" w14:textId="77777777" w:rsidR="00FB0A94" w:rsidRDefault="00FB0A94">
      <w:pPr>
        <w:pStyle w:val="Zkladntext"/>
        <w:rPr>
          <w:rFonts w:ascii="Z@RFF76.tmp"/>
          <w:sz w:val="20"/>
        </w:rPr>
      </w:pPr>
    </w:p>
    <w:p w14:paraId="138C07CF" w14:textId="77777777" w:rsidR="00FB0A94" w:rsidRDefault="00FB0A94">
      <w:pPr>
        <w:pStyle w:val="Zkladntext"/>
        <w:spacing w:before="4"/>
        <w:rPr>
          <w:rFonts w:ascii="Z@RFF76.tmp"/>
          <w:sz w:val="21"/>
        </w:rPr>
      </w:pPr>
    </w:p>
    <w:p w14:paraId="7E14514F" w14:textId="77777777" w:rsidR="00FB0A94" w:rsidRDefault="00883EF2">
      <w:pPr>
        <w:pStyle w:val="Odstavecseseznamem"/>
        <w:numPr>
          <w:ilvl w:val="0"/>
          <w:numId w:val="1"/>
        </w:numPr>
        <w:tabs>
          <w:tab w:val="left" w:pos="835"/>
        </w:tabs>
        <w:ind w:hanging="359"/>
      </w:pPr>
      <w:r>
        <w:rPr>
          <w:color w:val="231F20"/>
        </w:rPr>
        <w:t xml:space="preserve">Spektrální </w:t>
      </w:r>
      <w:r>
        <w:rPr>
          <w:color w:val="231F20"/>
          <w:spacing w:val="-3"/>
        </w:rPr>
        <w:t xml:space="preserve">rozsah </w:t>
      </w:r>
      <w:r>
        <w:rPr>
          <w:color w:val="231F20"/>
        </w:rPr>
        <w:t>alespoň 17 až 2,2 µm</w:t>
      </w:r>
      <w:r>
        <w:rPr>
          <w:color w:val="231F20"/>
          <w:spacing w:val="-13"/>
        </w:rPr>
        <w:t xml:space="preserve"> </w:t>
      </w:r>
      <w:r>
        <w:rPr>
          <w:color w:val="231F20"/>
          <w:shd w:val="clear" w:color="auto" w:fill="81C341"/>
        </w:rPr>
        <w:t>ANO</w:t>
      </w:r>
    </w:p>
    <w:p w14:paraId="6C803DFB" w14:textId="77777777" w:rsidR="00FB0A94" w:rsidRDefault="00883EF2">
      <w:pPr>
        <w:pStyle w:val="Odstavecseseznamem"/>
        <w:numPr>
          <w:ilvl w:val="0"/>
          <w:numId w:val="1"/>
        </w:numPr>
        <w:tabs>
          <w:tab w:val="left" w:pos="835"/>
        </w:tabs>
        <w:spacing w:before="166"/>
        <w:ind w:hanging="359"/>
      </w:pPr>
      <w:r>
        <w:rPr>
          <w:color w:val="231F20"/>
        </w:rPr>
        <w:t xml:space="preserve">Průměr aktivní plochy </w:t>
      </w:r>
      <w:r>
        <w:rPr>
          <w:color w:val="ED1C24"/>
          <w:spacing w:val="-3"/>
        </w:rPr>
        <w:t xml:space="preserve">měřáku </w:t>
      </w:r>
      <w:r>
        <w:rPr>
          <w:color w:val="231F20"/>
        </w:rPr>
        <w:t>min. 50 mm</w:t>
      </w:r>
      <w:r>
        <w:rPr>
          <w:color w:val="231F20"/>
          <w:spacing w:val="-13"/>
        </w:rPr>
        <w:t xml:space="preserve"> </w:t>
      </w:r>
      <w:r>
        <w:rPr>
          <w:color w:val="231F20"/>
          <w:shd w:val="clear" w:color="auto" w:fill="81C341"/>
        </w:rPr>
        <w:t>ANO</w:t>
      </w:r>
    </w:p>
    <w:p w14:paraId="0ED6B0CF" w14:textId="77777777" w:rsidR="00FB0A94" w:rsidRDefault="00883EF2">
      <w:pPr>
        <w:pStyle w:val="Odstavecseseznamem"/>
        <w:numPr>
          <w:ilvl w:val="0"/>
          <w:numId w:val="1"/>
        </w:numPr>
        <w:tabs>
          <w:tab w:val="left" w:pos="835"/>
        </w:tabs>
        <w:spacing w:before="168"/>
        <w:ind w:hanging="359"/>
      </w:pPr>
      <w:r>
        <w:rPr>
          <w:color w:val="231F20"/>
        </w:rPr>
        <w:t xml:space="preserve">Energetický </w:t>
      </w:r>
      <w:r>
        <w:rPr>
          <w:color w:val="231F20"/>
          <w:spacing w:val="-3"/>
        </w:rPr>
        <w:t xml:space="preserve">rozsah </w:t>
      </w:r>
      <w:r>
        <w:rPr>
          <w:color w:val="231F20"/>
        </w:rPr>
        <w:t xml:space="preserve">min. 1 </w:t>
      </w:r>
      <w:proofErr w:type="spellStart"/>
      <w:r>
        <w:rPr>
          <w:color w:val="231F20"/>
        </w:rPr>
        <w:t>mJ</w:t>
      </w:r>
      <w:proofErr w:type="spellEnd"/>
      <w:r>
        <w:rPr>
          <w:color w:val="231F20"/>
        </w:rPr>
        <w:t xml:space="preserve"> až </w:t>
      </w:r>
      <w:proofErr w:type="gramStart"/>
      <w:r>
        <w:rPr>
          <w:color w:val="231F20"/>
        </w:rPr>
        <w:t>1J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  <w:shd w:val="clear" w:color="auto" w:fill="81C341"/>
        </w:rPr>
        <w:t>ANO</w:t>
      </w:r>
    </w:p>
    <w:p w14:paraId="5D49BAF5" w14:textId="77777777" w:rsidR="00FB0A94" w:rsidRDefault="00883EF2">
      <w:pPr>
        <w:pStyle w:val="Odstavecseseznamem"/>
        <w:numPr>
          <w:ilvl w:val="0"/>
          <w:numId w:val="1"/>
        </w:numPr>
        <w:tabs>
          <w:tab w:val="left" w:pos="835"/>
        </w:tabs>
        <w:spacing w:before="165"/>
        <w:ind w:hanging="359"/>
      </w:pPr>
      <w:r>
        <w:rPr>
          <w:color w:val="231F20"/>
          <w:spacing w:val="-3"/>
        </w:rPr>
        <w:t xml:space="preserve">Provoz </w:t>
      </w:r>
      <w:r>
        <w:rPr>
          <w:color w:val="231F20"/>
        </w:rPr>
        <w:t xml:space="preserve">s opakovací frekvencí min. 200 </w:t>
      </w:r>
      <w:proofErr w:type="spellStart"/>
      <w:r>
        <w:rPr>
          <w:color w:val="231F20"/>
        </w:rPr>
        <w:t>pps</w:t>
      </w:r>
      <w:proofErr w:type="spellEnd"/>
      <w:r>
        <w:rPr>
          <w:color w:val="231F20"/>
          <w:spacing w:val="-27"/>
        </w:rPr>
        <w:t xml:space="preserve"> </w:t>
      </w:r>
      <w:r>
        <w:rPr>
          <w:color w:val="231F20"/>
          <w:shd w:val="clear" w:color="auto" w:fill="81C341"/>
        </w:rPr>
        <w:t>ANO</w:t>
      </w:r>
    </w:p>
    <w:p w14:paraId="709626F6" w14:textId="77777777" w:rsidR="00FB0A94" w:rsidRDefault="00FB0A94">
      <w:pPr>
        <w:pStyle w:val="Zkladntext"/>
        <w:rPr>
          <w:rFonts w:ascii="Z@RFF76.tmp"/>
          <w:sz w:val="20"/>
        </w:rPr>
      </w:pPr>
    </w:p>
    <w:p w14:paraId="4B61A307" w14:textId="77777777" w:rsidR="00FB0A94" w:rsidRDefault="00FB0A94">
      <w:pPr>
        <w:pStyle w:val="Zkladntext"/>
        <w:rPr>
          <w:rFonts w:ascii="Z@RFF76.tmp"/>
          <w:sz w:val="20"/>
        </w:rPr>
      </w:pPr>
    </w:p>
    <w:p w14:paraId="7BB82087" w14:textId="77777777" w:rsidR="00FB0A94" w:rsidRDefault="00FB0A94">
      <w:pPr>
        <w:pStyle w:val="Zkladntext"/>
        <w:rPr>
          <w:rFonts w:ascii="Z@RFF76.tmp"/>
          <w:sz w:val="20"/>
        </w:rPr>
      </w:pPr>
    </w:p>
    <w:p w14:paraId="61C4C4D7" w14:textId="77777777" w:rsidR="00FB0A94" w:rsidRDefault="00FB0A94">
      <w:pPr>
        <w:pStyle w:val="Zkladntext"/>
        <w:rPr>
          <w:rFonts w:ascii="Z@RFF76.tmp"/>
          <w:sz w:val="20"/>
        </w:rPr>
      </w:pPr>
    </w:p>
    <w:p w14:paraId="54C0583A" w14:textId="77777777" w:rsidR="00FB0A94" w:rsidRDefault="00FB0A94">
      <w:pPr>
        <w:pStyle w:val="Zkladntext"/>
        <w:spacing w:before="1"/>
        <w:rPr>
          <w:rFonts w:ascii="Z@RFF76.tmp"/>
          <w:sz w:val="21"/>
        </w:rPr>
      </w:pPr>
    </w:p>
    <w:p w14:paraId="72058707" w14:textId="77777777" w:rsidR="00FB0A94" w:rsidRDefault="00883EF2">
      <w:pPr>
        <w:spacing w:before="87"/>
        <w:ind w:right="115"/>
        <w:jc w:val="right"/>
        <w:rPr>
          <w:rFonts w:ascii="Z@RFF76.tmp"/>
          <w:sz w:val="18"/>
        </w:rPr>
      </w:pPr>
      <w:r>
        <w:rPr>
          <w:rFonts w:ascii="Z@RFF76.tmp"/>
          <w:color w:val="231F20"/>
          <w:sz w:val="18"/>
        </w:rPr>
        <w:t>1</w:t>
      </w:r>
    </w:p>
    <w:p w14:paraId="591A0F34" w14:textId="77777777" w:rsidR="00FB0A94" w:rsidRDefault="00FB0A94">
      <w:pPr>
        <w:jc w:val="right"/>
        <w:rPr>
          <w:rFonts w:ascii="Z@RFF76.tmp"/>
          <w:sz w:val="18"/>
        </w:rPr>
        <w:sectPr w:rsidR="00FB0A94">
          <w:type w:val="continuous"/>
          <w:pgSz w:w="11910" w:h="16840"/>
          <w:pgMar w:top="1600" w:right="1220" w:bottom="280" w:left="1300" w:header="708" w:footer="708" w:gutter="0"/>
          <w:cols w:space="708"/>
        </w:sectPr>
      </w:pPr>
    </w:p>
    <w:p w14:paraId="57C61AE0" w14:textId="77777777" w:rsidR="00FB0A94" w:rsidRDefault="00883EF2">
      <w:pPr>
        <w:pStyle w:val="Zkladntext"/>
        <w:ind w:left="116"/>
        <w:rPr>
          <w:rFonts w:ascii="Z@RFF76.tmp"/>
          <w:sz w:val="20"/>
        </w:rPr>
      </w:pPr>
      <w:r>
        <w:rPr>
          <w:rFonts w:ascii="Z@RFF76.tmp"/>
          <w:sz w:val="20"/>
        </w:rPr>
      </w:r>
      <w:r>
        <w:rPr>
          <w:rFonts w:ascii="Z@RFF76.tmp"/>
          <w:sz w:val="20"/>
        </w:rPr>
        <w:pict w14:anchorId="6A854112">
          <v:group id="_x0000_s1046" style="width:546.45pt;height:287.5pt;mso-position-horizontal-relative:char;mso-position-vertical-relative:line" coordsize="10929,5750">
            <v:line id="_x0000_s1077" style="position:absolute" from="5,4869" to="105,4869" strokecolor="#010202" strokeweight=".5pt"/>
            <v:line id="_x0000_s1076" style="position:absolute" from="125,40" to="5624,40" strokecolor="#010202" strokeweight="1.41075mm"/>
            <v:line id="_x0000_s1075" style="position:absolute" from="5584,40" to="10783,40" strokecolor="#010202" strokeweight="1.41075mm"/>
            <v:line id="_x0000_s1074" style="position:absolute" from="105,60" to="105,4184" strokecolor="#010202" strokeweight=".5pt"/>
            <v:line id="_x0000_s1073" style="position:absolute" from="100,4179" to="5444,4179" strokecolor="#010202" strokeweight=".5pt"/>
            <v:line id="_x0000_s1072" style="position:absolute" from="105,3539" to="105,5744" strokecolor="#010202" strokeweight=".5pt"/>
            <v:line id="_x0000_s1071" style="position:absolute" from="100,5739" to="5424,5739" strokecolor="#010202" strokeweight=".5pt"/>
            <v:line id="_x0000_s1070" style="position:absolute" from="5424,4559" to="5424,5744" strokecolor="#010202" strokeweight=".5pt"/>
            <v:line id="_x0000_s1069" style="position:absolute" from="5419,5739" to="10808,5739" strokecolor="#010202" strokeweight=".5pt"/>
            <v:line id="_x0000_s1068" style="position:absolute" from="10823,4869" to="10923,4869" strokecolor="#010202" strokeweight=".5pt"/>
            <v:line id="_x0000_s1067" style="position:absolute" from="10803,4559" to="10803,5744" strokecolor="#010202" strokeweight=".5pt"/>
            <v:line id="_x0000_s1066" style="position:absolute" from="5424,3319" to="5424,4744" strokecolor="#010202" strokeweight=".5pt"/>
            <v:line id="_x0000_s1065" style="position:absolute" from="5419,4739" to="10808,4739" strokecolor="#010202" strokeweight=".5pt"/>
            <v:line id="_x0000_s1064" style="position:absolute" from="10803,3319" to="10803,4744" strokecolor="#010202" strokeweight=".5pt"/>
            <v:line id="_x0000_s1063" style="position:absolute" from="5404,1480" to="10823,1480" strokecolor="#010202" strokeweight="2pt"/>
            <v:line id="_x0000_s1062" style="position:absolute" from="5424,1460" to="5424,3559" strokecolor="#010202" strokeweight="2pt"/>
            <v:line id="_x0000_s1061" style="position:absolute" from="5404,3539" to="10823,3539" strokecolor="#010202" strokeweight="2pt"/>
            <v:line id="_x0000_s1060" style="position:absolute" from="10803,1460" to="10803,3559" strokecolor="#010202" strokeweight="2pt"/>
            <v:line id="_x0000_s1059" style="position:absolute" from="5424,60" to="5424,1480" strokecolor="#010202" strokeweight=".5pt"/>
            <v:line id="_x0000_s1058" style="position:absolute" from="10803,60" to="10803,1480" strokecolor="#010202" strokeweight="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225;top:150;width:755;height:186" filled="f" stroked="f">
              <v:textbox inset="0,0,0,0">
                <w:txbxContent>
                  <w:p w14:paraId="38B835E0" w14:textId="77777777" w:rsidR="00FB0A94" w:rsidRDefault="00883EF2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color w:val="010202"/>
                        <w:w w:val="95"/>
                        <w:sz w:val="16"/>
                      </w:rPr>
                      <w:t>Dodavatel:</w:t>
                    </w:r>
                  </w:p>
                </w:txbxContent>
              </v:textbox>
            </v:shape>
            <v:shape id="_x0000_s1056" type="#_x0000_t202" style="position:absolute;left:225;top:1160;width:2466;height:2526" filled="f" stroked="f">
              <v:textbox inset="0,0,0,0">
                <w:txbxContent>
                  <w:p w14:paraId="72BBBE75" w14:textId="77777777" w:rsidR="00FB0A94" w:rsidRDefault="00883EF2">
                    <w:pPr>
                      <w:spacing w:line="271" w:lineRule="auto"/>
                      <w:ind w:right="618"/>
                      <w:rPr>
                        <w:sz w:val="24"/>
                      </w:rPr>
                    </w:pPr>
                    <w:proofErr w:type="spellStart"/>
                    <w:r>
                      <w:rPr>
                        <w:rFonts w:ascii="Calibri" w:hAnsi="Calibri"/>
                        <w:b/>
                        <w:color w:val="010202"/>
                        <w:sz w:val="24"/>
                      </w:rPr>
                      <w:t>OptiXs</w:t>
                    </w:r>
                    <w:proofErr w:type="spellEnd"/>
                    <w:r>
                      <w:rPr>
                        <w:rFonts w:ascii="Calibri" w:hAnsi="Calibri"/>
                        <w:b/>
                        <w:color w:val="010202"/>
                        <w:sz w:val="24"/>
                      </w:rPr>
                      <w:t xml:space="preserve">, s.r.o. </w:t>
                    </w:r>
                    <w:r>
                      <w:rPr>
                        <w:color w:val="010202"/>
                        <w:sz w:val="24"/>
                      </w:rPr>
                      <w:t xml:space="preserve">Křivoklátská 37/3 19900 Praha </w:t>
                    </w:r>
                    <w:r>
                      <w:rPr>
                        <w:color w:val="010202"/>
                        <w:w w:val="90"/>
                        <w:sz w:val="24"/>
                      </w:rPr>
                      <w:t>Česká republika</w:t>
                    </w:r>
                  </w:p>
                  <w:p w14:paraId="27868FE8" w14:textId="77777777" w:rsidR="00FB0A94" w:rsidRDefault="00883EF2">
                    <w:pPr>
                      <w:spacing w:before="23"/>
                      <w:rPr>
                        <w:sz w:val="16"/>
                      </w:rPr>
                    </w:pPr>
                    <w:r>
                      <w:rPr>
                        <w:color w:val="010202"/>
                        <w:sz w:val="16"/>
                      </w:rPr>
                      <w:t>IČO:</w:t>
                    </w:r>
                    <w:r>
                      <w:rPr>
                        <w:color w:val="010202"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02016770,</w:t>
                    </w:r>
                    <w:r>
                      <w:rPr>
                        <w:color w:val="010202"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DIČ:</w:t>
                    </w:r>
                    <w:r>
                      <w:rPr>
                        <w:color w:val="010202"/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CZ02016770,</w:t>
                    </w:r>
                  </w:p>
                  <w:p w14:paraId="704B856E" w14:textId="77777777" w:rsidR="00FB0A94" w:rsidRDefault="00883EF2">
                    <w:pPr>
                      <w:spacing w:before="70" w:line="261" w:lineRule="auto"/>
                      <w:ind w:right="1897"/>
                      <w:rPr>
                        <w:sz w:val="16"/>
                      </w:rPr>
                    </w:pPr>
                    <w:r>
                      <w:rPr>
                        <w:color w:val="010202"/>
                        <w:w w:val="95"/>
                        <w:sz w:val="16"/>
                      </w:rPr>
                      <w:t xml:space="preserve">Telefon: </w:t>
                    </w:r>
                    <w:r>
                      <w:rPr>
                        <w:color w:val="010202"/>
                        <w:sz w:val="16"/>
                      </w:rPr>
                      <w:t>Fax: Mobil: E-mail: WWW:</w:t>
                    </w:r>
                  </w:p>
                </w:txbxContent>
              </v:textbox>
            </v:shape>
            <v:shape id="_x0000_s1055" type="#_x0000_t202" style="position:absolute;left:1425;top:3058;width:398;height:216" filled="f" stroked="f">
              <v:textbox inset="0,0,0,0">
                <w:txbxContent>
                  <w:p w14:paraId="7985DA6B" w14:textId="77777777" w:rsidR="00FB0A94" w:rsidRDefault="00883EF2">
                    <w:pPr>
                      <w:spacing w:before="15"/>
                      <w:rPr>
                        <w:rFonts w:ascii="Britannic Bold"/>
                        <w:sz w:val="16"/>
                      </w:rPr>
                    </w:pPr>
                    <w:proofErr w:type="spellStart"/>
                    <w:r>
                      <w:rPr>
                        <w:rFonts w:ascii="Britannic Bold"/>
                        <w:color w:val="010202"/>
                        <w:sz w:val="16"/>
                      </w:rPr>
                      <w:t>xxxxx</w:t>
                    </w:r>
                    <w:proofErr w:type="spellEnd"/>
                  </w:p>
                </w:txbxContent>
              </v:textbox>
            </v:shape>
            <v:shape id="_x0000_s1054" type="#_x0000_t202" style="position:absolute;left:1425;top:3472;width:994;height:186" filled="f" stroked="f">
              <v:textbox inset="0,0,0,0">
                <w:txbxContent>
                  <w:p w14:paraId="2352D860" w14:textId="77777777" w:rsidR="00FB0A94" w:rsidRDefault="00883EF2">
                    <w:pPr>
                      <w:spacing w:line="177" w:lineRule="exact"/>
                      <w:rPr>
                        <w:sz w:val="16"/>
                      </w:rPr>
                    </w:pPr>
                    <w:hyperlink r:id="rId7">
                      <w:r>
                        <w:rPr>
                          <w:color w:val="010202"/>
                          <w:w w:val="95"/>
                          <w:sz w:val="16"/>
                        </w:rPr>
                        <w:t>www.optixs.cz</w:t>
                      </w:r>
                    </w:hyperlink>
                  </w:p>
                </w:txbxContent>
              </v:textbox>
            </v:shape>
            <v:shape id="_x0000_s1053" type="#_x0000_t202" style="position:absolute;left:5424;top:40;width:5380;height:1440" filled="f" stroked="f">
              <v:textbox inset="0,0,0,0">
                <w:txbxContent>
                  <w:p w14:paraId="0B61CEB3" w14:textId="77777777" w:rsidR="00FB0A94" w:rsidRDefault="00883EF2">
                    <w:pPr>
                      <w:spacing w:before="89" w:line="249" w:lineRule="auto"/>
                      <w:ind w:left="1419" w:right="528" w:hanging="1300"/>
                      <w:rPr>
                        <w:rFonts w:ascii="Calibri" w:hAnsi="Calibri"/>
                        <w:b/>
                        <w:sz w:val="16"/>
                      </w:rPr>
                    </w:pPr>
                    <w:proofErr w:type="gramStart"/>
                    <w:r>
                      <w:rPr>
                        <w:color w:val="010202"/>
                        <w:w w:val="110"/>
                        <w:position w:val="1"/>
                        <w:sz w:val="16"/>
                      </w:rPr>
                      <w:t>Odběratel - sídlo</w:t>
                    </w:r>
                    <w:proofErr w:type="gramEnd"/>
                    <w:r>
                      <w:rPr>
                        <w:color w:val="010202"/>
                        <w:w w:val="110"/>
                        <w:position w:val="1"/>
                        <w:sz w:val="16"/>
                      </w:rPr>
                      <w:t xml:space="preserve">: </w:t>
                    </w:r>
                    <w:r>
                      <w:rPr>
                        <w:rFonts w:ascii="Calibri" w:hAnsi="Calibri"/>
                        <w:b/>
                        <w:color w:val="010202"/>
                        <w:w w:val="110"/>
                        <w:sz w:val="16"/>
                      </w:rPr>
                      <w:t>Vysoká škola chemicko-technologická v Praze Technická 1905/5</w:t>
                    </w:r>
                  </w:p>
                  <w:p w14:paraId="42436C2A" w14:textId="77777777" w:rsidR="00FB0A94" w:rsidRDefault="00883EF2">
                    <w:pPr>
                      <w:spacing w:line="249" w:lineRule="auto"/>
                      <w:ind w:left="1419" w:right="2647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color w:val="010202"/>
                        <w:w w:val="110"/>
                        <w:sz w:val="16"/>
                      </w:rPr>
                      <w:t>16000 Praha Česká republika</w:t>
                    </w:r>
                  </w:p>
                  <w:p w14:paraId="2F995782" w14:textId="77777777" w:rsidR="00FB0A94" w:rsidRDefault="00FB0A94">
                    <w:pPr>
                      <w:spacing w:before="8"/>
                      <w:rPr>
                        <w:rFonts w:ascii="Z@RFF76.tmp"/>
                        <w:sz w:val="25"/>
                      </w:rPr>
                    </w:pPr>
                  </w:p>
                  <w:p w14:paraId="28BEDE4F" w14:textId="77777777" w:rsidR="00FB0A94" w:rsidRDefault="00883EF2">
                    <w:pPr>
                      <w:spacing w:before="1"/>
                      <w:ind w:left="1399"/>
                      <w:rPr>
                        <w:sz w:val="14"/>
                      </w:rPr>
                    </w:pPr>
                    <w:r>
                      <w:rPr>
                        <w:color w:val="010202"/>
                        <w:sz w:val="14"/>
                      </w:rPr>
                      <w:t>IČO: 60461373, DIČ: CZ60461373</w:t>
                    </w:r>
                  </w:p>
                </w:txbxContent>
              </v:textbox>
            </v:shape>
            <v:shape id="_x0000_s1052" type="#_x0000_t202" style="position:absolute;left:5564;top:1580;width:1145;height:186" filled="f" stroked="f">
              <v:textbox inset="0,0,0,0">
                <w:txbxContent>
                  <w:p w14:paraId="257A8F23" w14:textId="77777777" w:rsidR="00FB0A94" w:rsidRDefault="00883EF2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color w:val="010202"/>
                        <w:w w:val="95"/>
                        <w:sz w:val="16"/>
                      </w:rPr>
                      <w:t>Poštovní adresa:</w:t>
                    </w:r>
                  </w:p>
                </w:txbxContent>
              </v:textbox>
            </v:shape>
            <v:shape id="_x0000_s1051" type="#_x0000_t202" style="position:absolute;left:6824;top:1716;width:3611;height:1528" filled="f" stroked="f">
              <v:textbox inset="0,0,0,0">
                <w:txbxContent>
                  <w:p w14:paraId="3685C120" w14:textId="77777777" w:rsidR="00FB0A94" w:rsidRDefault="00883EF2">
                    <w:pPr>
                      <w:spacing w:line="249" w:lineRule="auto"/>
                      <w:ind w:right="1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010202"/>
                        <w:w w:val="110"/>
                        <w:sz w:val="20"/>
                      </w:rPr>
                      <w:t>Vysoká škola chemicko-technologická v Praze</w:t>
                    </w:r>
                  </w:p>
                  <w:p w14:paraId="444EBFEB" w14:textId="77777777" w:rsidR="00FB0A94" w:rsidRDefault="00883EF2">
                    <w:pPr>
                      <w:spacing w:before="4" w:line="249" w:lineRule="auto"/>
                      <w:ind w:right="882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010202"/>
                        <w:w w:val="110"/>
                        <w:sz w:val="20"/>
                      </w:rPr>
                      <w:t xml:space="preserve">Fakulta chemické technologie </w:t>
                    </w:r>
                    <w:proofErr w:type="gramStart"/>
                    <w:r>
                      <w:rPr>
                        <w:rFonts w:ascii="Calibri" w:hAnsi="Calibri"/>
                        <w:b/>
                        <w:color w:val="010202"/>
                        <w:w w:val="110"/>
                        <w:sz w:val="20"/>
                      </w:rPr>
                      <w:t>Technická  1905</w:t>
                    </w:r>
                    <w:proofErr w:type="gramEnd"/>
                    <w:r>
                      <w:rPr>
                        <w:rFonts w:ascii="Calibri" w:hAnsi="Calibri"/>
                        <w:b/>
                        <w:color w:val="010202"/>
                        <w:w w:val="110"/>
                        <w:sz w:val="20"/>
                      </w:rPr>
                      <w:t>/5</w:t>
                    </w:r>
                  </w:p>
                  <w:p w14:paraId="1C25654D" w14:textId="77777777" w:rsidR="00FB0A94" w:rsidRDefault="00883EF2">
                    <w:pPr>
                      <w:spacing w:line="249" w:lineRule="auto"/>
                      <w:ind w:right="1964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010202"/>
                        <w:w w:val="110"/>
                        <w:sz w:val="20"/>
                      </w:rPr>
                      <w:t>16000 Praha Česká republika</w:t>
                    </w:r>
                  </w:p>
                </w:txbxContent>
              </v:textbox>
            </v:shape>
            <v:shape id="_x0000_s1050" type="#_x0000_t202" style="position:absolute;left:5424;top:3539;width:5380;height:1200" filled="f" stroked="f">
              <v:textbox inset="0,0,0,0">
                <w:txbxContent>
                  <w:p w14:paraId="1F965908" w14:textId="77777777" w:rsidR="00FB0A94" w:rsidRDefault="00883EF2">
                    <w:pPr>
                      <w:tabs>
                        <w:tab w:val="left" w:pos="1419"/>
                      </w:tabs>
                      <w:spacing w:before="103"/>
                      <w:ind w:left="140"/>
                      <w:rPr>
                        <w:sz w:val="16"/>
                      </w:rPr>
                    </w:pPr>
                    <w:r>
                      <w:rPr>
                        <w:color w:val="010202"/>
                        <w:sz w:val="16"/>
                      </w:rPr>
                      <w:t>Místo</w:t>
                    </w:r>
                    <w:r>
                      <w:rPr>
                        <w:color w:val="010202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sz w:val="16"/>
                      </w:rPr>
                      <w:t>určení:</w:t>
                    </w:r>
                    <w:r>
                      <w:rPr>
                        <w:color w:val="010202"/>
                        <w:sz w:val="16"/>
                      </w:rPr>
                      <w:tab/>
                    </w:r>
                    <w:r>
                      <w:rPr>
                        <w:color w:val="010202"/>
                        <w:w w:val="95"/>
                        <w:position w:val="1"/>
                        <w:sz w:val="16"/>
                      </w:rPr>
                      <w:t>Ústav inženýrství pevných</w:t>
                    </w:r>
                    <w:r>
                      <w:rPr>
                        <w:color w:val="010202"/>
                        <w:spacing w:val="-1"/>
                        <w:w w:val="95"/>
                        <w:position w:val="1"/>
                        <w:sz w:val="16"/>
                      </w:rPr>
                      <w:t xml:space="preserve"> </w:t>
                    </w:r>
                    <w:r>
                      <w:rPr>
                        <w:color w:val="010202"/>
                        <w:w w:val="95"/>
                        <w:position w:val="1"/>
                        <w:sz w:val="16"/>
                      </w:rPr>
                      <w:t>látek</w:t>
                    </w:r>
                  </w:p>
                  <w:p w14:paraId="65E2584D" w14:textId="77777777" w:rsidR="00FB0A94" w:rsidRDefault="00883EF2">
                    <w:pPr>
                      <w:spacing w:before="4"/>
                      <w:ind w:left="1419" w:right="823"/>
                      <w:rPr>
                        <w:sz w:val="16"/>
                      </w:rPr>
                    </w:pPr>
                    <w:r>
                      <w:rPr>
                        <w:color w:val="010202"/>
                        <w:w w:val="95"/>
                        <w:sz w:val="16"/>
                      </w:rPr>
                      <w:t xml:space="preserve">Vysoká škola chemicko-technologická v Praze </w:t>
                    </w:r>
                    <w:r>
                      <w:rPr>
                        <w:color w:val="010202"/>
                        <w:sz w:val="16"/>
                      </w:rPr>
                      <w:t>Technická 1905/5</w:t>
                    </w:r>
                  </w:p>
                  <w:p w14:paraId="37627E5B" w14:textId="77777777" w:rsidR="00FB0A94" w:rsidRDefault="00883EF2">
                    <w:pPr>
                      <w:spacing w:before="1"/>
                      <w:ind w:left="1419" w:right="2891"/>
                      <w:rPr>
                        <w:sz w:val="16"/>
                      </w:rPr>
                    </w:pPr>
                    <w:r>
                      <w:rPr>
                        <w:color w:val="010202"/>
                        <w:sz w:val="16"/>
                      </w:rPr>
                      <w:t xml:space="preserve">16000 Praha 6 </w:t>
                    </w:r>
                    <w:r>
                      <w:rPr>
                        <w:color w:val="010202"/>
                        <w:w w:val="90"/>
                        <w:sz w:val="16"/>
                      </w:rPr>
                      <w:t>Česká republika</w:t>
                    </w:r>
                  </w:p>
                </w:txbxContent>
              </v:textbox>
            </v:shape>
            <v:shape id="_x0000_s1049" type="#_x0000_t202" style="position:absolute;left:225;top:4519;width:1150;height:863" filled="f" stroked="f">
              <v:textbox inset="0,0,0,0">
                <w:txbxContent>
                  <w:p w14:paraId="14D3E2C9" w14:textId="77777777" w:rsidR="00FB0A94" w:rsidRDefault="00883EF2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color w:val="010202"/>
                        <w:w w:val="95"/>
                        <w:sz w:val="16"/>
                      </w:rPr>
                      <w:t>Způsob dopravy:</w:t>
                    </w:r>
                  </w:p>
                  <w:p w14:paraId="1FAFF424" w14:textId="77777777" w:rsidR="00FB0A94" w:rsidRDefault="00FB0A94">
                    <w:pPr>
                      <w:spacing w:before="2"/>
                      <w:rPr>
                        <w:rFonts w:ascii="Z@RFF76.tmp"/>
                        <w:sz w:val="21"/>
                      </w:rPr>
                    </w:pPr>
                  </w:p>
                  <w:p w14:paraId="3C35C89E" w14:textId="77777777" w:rsidR="00FB0A94" w:rsidRDefault="00883EF2">
                    <w:pPr>
                      <w:spacing w:before="1" w:line="288" w:lineRule="auto"/>
                      <w:ind w:hanging="1"/>
                      <w:rPr>
                        <w:sz w:val="16"/>
                      </w:rPr>
                    </w:pPr>
                    <w:r>
                      <w:rPr>
                        <w:color w:val="010202"/>
                        <w:sz w:val="16"/>
                      </w:rPr>
                      <w:t xml:space="preserve">Termín: </w:t>
                    </w:r>
                    <w:r>
                      <w:rPr>
                        <w:color w:val="010202"/>
                        <w:w w:val="90"/>
                        <w:sz w:val="16"/>
                      </w:rPr>
                      <w:t>Vystaveno:</w:t>
                    </w:r>
                  </w:p>
                </w:txbxContent>
              </v:textbox>
            </v:shape>
            <v:shape id="_x0000_s1048" type="#_x0000_t202" style="position:absolute;left:3602;top:5196;width:786;height:186" filled="f" stroked="f">
              <v:textbox inset="0,0,0,0">
                <w:txbxContent>
                  <w:p w14:paraId="167506C4" w14:textId="77777777" w:rsidR="00FB0A94" w:rsidRDefault="00883EF2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color w:val="010202"/>
                        <w:w w:val="95"/>
                        <w:sz w:val="16"/>
                      </w:rPr>
                      <w:t>17.10.2025</w:t>
                    </w:r>
                  </w:p>
                </w:txbxContent>
              </v:textbox>
            </v:shape>
            <v:shape id="_x0000_s1047" type="#_x0000_t202" style="position:absolute;left:5584;top:4779;width:1061;height:186" filled="f" stroked="f">
              <v:textbox inset="0,0,0,0">
                <w:txbxContent>
                  <w:p w14:paraId="3AFD92C7" w14:textId="77777777" w:rsidR="00FB0A94" w:rsidRDefault="00883EF2">
                    <w:pPr>
                      <w:spacing w:line="177" w:lineRule="exact"/>
                      <w:rPr>
                        <w:sz w:val="16"/>
                      </w:rPr>
                    </w:pPr>
                    <w:r>
                      <w:rPr>
                        <w:color w:val="010202"/>
                        <w:w w:val="95"/>
                        <w:sz w:val="16"/>
                      </w:rPr>
                      <w:t>Číslo poptávky:</w:t>
                    </w:r>
                  </w:p>
                </w:txbxContent>
              </v:textbox>
            </v:shape>
            <w10:anchorlock/>
          </v:group>
        </w:pict>
      </w:r>
    </w:p>
    <w:p w14:paraId="6601ED2C" w14:textId="77777777" w:rsidR="00FB0A94" w:rsidRDefault="00883EF2">
      <w:pPr>
        <w:pStyle w:val="Zkladntext"/>
        <w:spacing w:before="41"/>
        <w:ind w:left="341"/>
      </w:pPr>
      <w:r>
        <w:rPr>
          <w:color w:val="010202"/>
        </w:rPr>
        <w:t xml:space="preserve">Pro projekt „Infrastruktura pro laboratorní výuku na VŠCHT Praha (PROLAB)", </w:t>
      </w:r>
      <w:proofErr w:type="spellStart"/>
      <w:r>
        <w:rPr>
          <w:color w:val="010202"/>
        </w:rPr>
        <w:t>reg</w:t>
      </w:r>
      <w:proofErr w:type="spellEnd"/>
      <w:r>
        <w:rPr>
          <w:color w:val="010202"/>
        </w:rPr>
        <w:t>. č.: CZ.02.02.01/00/</w:t>
      </w:r>
      <w:proofErr w:type="gramStart"/>
      <w:r>
        <w:rPr>
          <w:color w:val="010202"/>
        </w:rPr>
        <w:t>23  023</w:t>
      </w:r>
      <w:proofErr w:type="gramEnd"/>
      <w:r>
        <w:rPr>
          <w:color w:val="010202"/>
        </w:rPr>
        <w:t>/0008613</w:t>
      </w:r>
    </w:p>
    <w:p w14:paraId="72F49D1A" w14:textId="77777777" w:rsidR="00FB0A94" w:rsidRDefault="00FB0A94">
      <w:pPr>
        <w:pStyle w:val="Zkladntext"/>
        <w:spacing w:before="9"/>
        <w:rPr>
          <w:sz w:val="21"/>
        </w:rPr>
      </w:pPr>
    </w:p>
    <w:tbl>
      <w:tblPr>
        <w:tblStyle w:val="TableNormal"/>
        <w:tblW w:w="0" w:type="auto"/>
        <w:tblInd w:w="1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879"/>
        <w:gridCol w:w="622"/>
        <w:gridCol w:w="1193"/>
        <w:gridCol w:w="1105"/>
        <w:gridCol w:w="1162"/>
        <w:gridCol w:w="1523"/>
        <w:gridCol w:w="1315"/>
      </w:tblGrid>
      <w:tr w:rsidR="00FB0A94" w14:paraId="1B4950D8" w14:textId="77777777">
        <w:trPr>
          <w:trHeight w:hRule="exact" w:val="282"/>
        </w:trPr>
        <w:tc>
          <w:tcPr>
            <w:tcW w:w="3879" w:type="dxa"/>
            <w:tcBorders>
              <w:bottom w:val="single" w:sz="8" w:space="0" w:color="010202"/>
            </w:tcBorders>
          </w:tcPr>
          <w:p w14:paraId="2D3BF2C5" w14:textId="77777777" w:rsidR="00FB0A94" w:rsidRDefault="00883EF2">
            <w:pPr>
              <w:pStyle w:val="TableParagraph"/>
              <w:tabs>
                <w:tab w:val="left" w:pos="3115"/>
              </w:tabs>
              <w:spacing w:before="0" w:line="192" w:lineRule="exact"/>
              <w:ind w:right="48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color w:val="010202"/>
                <w:w w:val="110"/>
                <w:sz w:val="16"/>
              </w:rPr>
              <w:t>Označení</w:t>
            </w:r>
            <w:r>
              <w:rPr>
                <w:rFonts w:ascii="Calibri" w:hAnsi="Calibri"/>
                <w:b/>
                <w:color w:val="010202"/>
                <w:spacing w:val="5"/>
                <w:w w:val="110"/>
                <w:sz w:val="16"/>
              </w:rPr>
              <w:t xml:space="preserve"> </w:t>
            </w:r>
            <w:r>
              <w:rPr>
                <w:rFonts w:ascii="Calibri" w:hAnsi="Calibri"/>
                <w:b/>
                <w:color w:val="010202"/>
                <w:w w:val="110"/>
                <w:sz w:val="16"/>
              </w:rPr>
              <w:t>dodávky</w:t>
            </w:r>
            <w:r>
              <w:rPr>
                <w:rFonts w:ascii="Calibri" w:hAnsi="Calibri"/>
                <w:b/>
                <w:color w:val="010202"/>
                <w:w w:val="110"/>
                <w:sz w:val="16"/>
              </w:rPr>
              <w:tab/>
            </w:r>
            <w:r>
              <w:rPr>
                <w:rFonts w:ascii="Calibri" w:hAnsi="Calibri"/>
                <w:b/>
                <w:color w:val="010202"/>
                <w:w w:val="105"/>
                <w:sz w:val="16"/>
              </w:rPr>
              <w:t>Množství</w:t>
            </w:r>
          </w:p>
        </w:tc>
        <w:tc>
          <w:tcPr>
            <w:tcW w:w="622" w:type="dxa"/>
            <w:tcBorders>
              <w:bottom w:val="single" w:sz="8" w:space="0" w:color="010202"/>
            </w:tcBorders>
          </w:tcPr>
          <w:p w14:paraId="6FDD4103" w14:textId="77777777" w:rsidR="00FB0A94" w:rsidRDefault="00883EF2">
            <w:pPr>
              <w:pStyle w:val="TableParagraph"/>
              <w:spacing w:before="0" w:line="192" w:lineRule="exact"/>
              <w:ind w:left="50"/>
              <w:jc w:val="left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10202"/>
                <w:w w:val="125"/>
                <w:sz w:val="16"/>
              </w:rPr>
              <w:t>MJ</w:t>
            </w:r>
          </w:p>
        </w:tc>
        <w:tc>
          <w:tcPr>
            <w:tcW w:w="1193" w:type="dxa"/>
            <w:tcBorders>
              <w:bottom w:val="single" w:sz="8" w:space="0" w:color="010202"/>
            </w:tcBorders>
          </w:tcPr>
          <w:p w14:paraId="1613FAF1" w14:textId="77777777" w:rsidR="00FB0A94" w:rsidRDefault="00883EF2">
            <w:pPr>
              <w:pStyle w:val="TableParagraph"/>
              <w:spacing w:before="0" w:line="192" w:lineRule="exact"/>
              <w:ind w:right="14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10202"/>
                <w:w w:val="120"/>
                <w:sz w:val="16"/>
              </w:rPr>
              <w:t>Sleva [%]</w:t>
            </w:r>
          </w:p>
        </w:tc>
        <w:tc>
          <w:tcPr>
            <w:tcW w:w="1105" w:type="dxa"/>
            <w:tcBorders>
              <w:bottom w:val="single" w:sz="8" w:space="0" w:color="010202"/>
            </w:tcBorders>
          </w:tcPr>
          <w:p w14:paraId="178EA3EE" w14:textId="77777777" w:rsidR="00FB0A94" w:rsidRDefault="00883EF2">
            <w:pPr>
              <w:pStyle w:val="TableParagraph"/>
              <w:spacing w:before="0" w:line="192" w:lineRule="exact"/>
              <w:ind w:right="4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10202"/>
                <w:w w:val="115"/>
                <w:sz w:val="16"/>
              </w:rPr>
              <w:t>Cena za MJ</w:t>
            </w:r>
          </w:p>
        </w:tc>
        <w:tc>
          <w:tcPr>
            <w:tcW w:w="1162" w:type="dxa"/>
            <w:tcBorders>
              <w:bottom w:val="single" w:sz="8" w:space="0" w:color="010202"/>
            </w:tcBorders>
          </w:tcPr>
          <w:p w14:paraId="563393A9" w14:textId="77777777" w:rsidR="00FB0A94" w:rsidRDefault="00883EF2">
            <w:pPr>
              <w:pStyle w:val="TableParagraph"/>
              <w:spacing w:before="0" w:line="192" w:lineRule="exact"/>
              <w:ind w:left="34" w:right="240"/>
              <w:jc w:val="center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010202"/>
                <w:w w:val="120"/>
                <w:sz w:val="16"/>
              </w:rPr>
              <w:t>Sazba DPH</w:t>
            </w:r>
          </w:p>
        </w:tc>
        <w:tc>
          <w:tcPr>
            <w:tcW w:w="1523" w:type="dxa"/>
            <w:tcBorders>
              <w:bottom w:val="single" w:sz="8" w:space="0" w:color="010202"/>
            </w:tcBorders>
          </w:tcPr>
          <w:p w14:paraId="13B4AF10" w14:textId="77777777" w:rsidR="00FB0A94" w:rsidRDefault="00883EF2">
            <w:pPr>
              <w:pStyle w:val="TableParagraph"/>
              <w:spacing w:before="0" w:line="192" w:lineRule="exact"/>
              <w:ind w:right="353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color w:val="010202"/>
                <w:w w:val="115"/>
                <w:sz w:val="16"/>
              </w:rPr>
              <w:t>Základ [Kč]</w:t>
            </w:r>
          </w:p>
        </w:tc>
        <w:tc>
          <w:tcPr>
            <w:tcW w:w="1315" w:type="dxa"/>
            <w:tcBorders>
              <w:bottom w:val="single" w:sz="8" w:space="0" w:color="010202"/>
            </w:tcBorders>
          </w:tcPr>
          <w:p w14:paraId="15ACA52C" w14:textId="77777777" w:rsidR="00FB0A94" w:rsidRDefault="00883EF2">
            <w:pPr>
              <w:pStyle w:val="TableParagraph"/>
              <w:spacing w:before="0" w:line="192" w:lineRule="exact"/>
              <w:ind w:right="48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color w:val="010202"/>
                <w:w w:val="115"/>
                <w:sz w:val="16"/>
              </w:rPr>
              <w:t>Celkem [Kč]</w:t>
            </w:r>
          </w:p>
        </w:tc>
      </w:tr>
      <w:tr w:rsidR="00FB0A94" w14:paraId="1723D3DA" w14:textId="77777777">
        <w:trPr>
          <w:trHeight w:hRule="exact" w:val="261"/>
        </w:trPr>
        <w:tc>
          <w:tcPr>
            <w:tcW w:w="3879" w:type="dxa"/>
            <w:tcBorders>
              <w:top w:val="single" w:sz="8" w:space="0" w:color="010202"/>
            </w:tcBorders>
          </w:tcPr>
          <w:p w14:paraId="66AF295C" w14:textId="77777777" w:rsidR="00FB0A94" w:rsidRDefault="00883EF2">
            <w:pPr>
              <w:pStyle w:val="TableParagraph"/>
              <w:tabs>
                <w:tab w:val="left" w:pos="3480"/>
              </w:tabs>
              <w:spacing w:before="33"/>
              <w:ind w:right="48"/>
              <w:rPr>
                <w:sz w:val="16"/>
              </w:rPr>
            </w:pPr>
            <w:proofErr w:type="spellStart"/>
            <w:r>
              <w:rPr>
                <w:color w:val="010202"/>
                <w:sz w:val="16"/>
              </w:rPr>
              <w:t>Excimer</w:t>
            </w:r>
            <w:proofErr w:type="spellEnd"/>
            <w:r>
              <w:rPr>
                <w:color w:val="010202"/>
                <w:spacing w:val="-10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laser</w:t>
            </w:r>
            <w:r>
              <w:rPr>
                <w:color w:val="010202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010202"/>
                <w:sz w:val="16"/>
              </w:rPr>
              <w:t>COMPex</w:t>
            </w:r>
            <w:proofErr w:type="spellEnd"/>
            <w:r>
              <w:rPr>
                <w:color w:val="010202"/>
                <w:spacing w:val="-10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110</w:t>
            </w:r>
            <w:r>
              <w:rPr>
                <w:color w:val="010202"/>
                <w:spacing w:val="-10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F,</w:t>
            </w:r>
            <w:r>
              <w:rPr>
                <w:color w:val="010202"/>
                <w:spacing w:val="-10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248</w:t>
            </w:r>
            <w:r>
              <w:rPr>
                <w:color w:val="010202"/>
                <w:spacing w:val="-10"/>
                <w:sz w:val="16"/>
              </w:rPr>
              <w:t xml:space="preserve"> </w:t>
            </w:r>
            <w:proofErr w:type="spellStart"/>
            <w:r>
              <w:rPr>
                <w:color w:val="010202"/>
                <w:sz w:val="16"/>
              </w:rPr>
              <w:t>nm</w:t>
            </w:r>
            <w:proofErr w:type="spellEnd"/>
            <w:r>
              <w:rPr>
                <w:color w:val="010202"/>
                <w:sz w:val="16"/>
              </w:rPr>
              <w:tab/>
            </w:r>
            <w:r>
              <w:rPr>
                <w:color w:val="010202"/>
                <w:w w:val="95"/>
                <w:sz w:val="16"/>
              </w:rPr>
              <w:t>1,00</w:t>
            </w:r>
          </w:p>
        </w:tc>
        <w:tc>
          <w:tcPr>
            <w:tcW w:w="622" w:type="dxa"/>
            <w:tcBorders>
              <w:top w:val="single" w:sz="8" w:space="0" w:color="010202"/>
            </w:tcBorders>
          </w:tcPr>
          <w:p w14:paraId="68D2A5C8" w14:textId="77777777" w:rsidR="00FB0A94" w:rsidRDefault="00883EF2">
            <w:pPr>
              <w:pStyle w:val="TableParagraph"/>
              <w:spacing w:before="33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ks</w:t>
            </w:r>
          </w:p>
        </w:tc>
        <w:tc>
          <w:tcPr>
            <w:tcW w:w="1193" w:type="dxa"/>
            <w:tcBorders>
              <w:top w:val="single" w:sz="8" w:space="0" w:color="010202"/>
            </w:tcBorders>
          </w:tcPr>
          <w:p w14:paraId="742ED10E" w14:textId="77777777" w:rsidR="00FB0A94" w:rsidRDefault="00883EF2">
            <w:pPr>
              <w:pStyle w:val="TableParagraph"/>
              <w:spacing w:before="33"/>
              <w:ind w:right="143"/>
              <w:rPr>
                <w:sz w:val="16"/>
              </w:rPr>
            </w:pPr>
            <w:r>
              <w:rPr>
                <w:color w:val="010202"/>
                <w:sz w:val="16"/>
              </w:rPr>
              <w:t>5,00 %</w:t>
            </w:r>
          </w:p>
        </w:tc>
        <w:tc>
          <w:tcPr>
            <w:tcW w:w="1105" w:type="dxa"/>
            <w:tcBorders>
              <w:top w:val="single" w:sz="8" w:space="0" w:color="010202"/>
            </w:tcBorders>
          </w:tcPr>
          <w:p w14:paraId="4316F967" w14:textId="77777777" w:rsidR="00FB0A94" w:rsidRDefault="00883EF2">
            <w:pPr>
              <w:pStyle w:val="TableParagraph"/>
              <w:spacing w:before="33"/>
              <w:ind w:right="47"/>
              <w:rPr>
                <w:sz w:val="16"/>
              </w:rPr>
            </w:pPr>
            <w:r>
              <w:rPr>
                <w:color w:val="010202"/>
                <w:sz w:val="16"/>
              </w:rPr>
              <w:t>2 222 444,25</w:t>
            </w:r>
          </w:p>
        </w:tc>
        <w:tc>
          <w:tcPr>
            <w:tcW w:w="1162" w:type="dxa"/>
            <w:tcBorders>
              <w:top w:val="single" w:sz="8" w:space="0" w:color="010202"/>
            </w:tcBorders>
          </w:tcPr>
          <w:p w14:paraId="636AACDF" w14:textId="77777777" w:rsidR="00FB0A94" w:rsidRDefault="00883EF2">
            <w:pPr>
              <w:pStyle w:val="TableParagraph"/>
              <w:spacing w:before="33"/>
              <w:ind w:left="34" w:right="157"/>
              <w:jc w:val="center"/>
              <w:rPr>
                <w:sz w:val="16"/>
              </w:rPr>
            </w:pPr>
            <w:r>
              <w:rPr>
                <w:color w:val="010202"/>
                <w:sz w:val="16"/>
              </w:rPr>
              <w:t>21,00</w:t>
            </w:r>
          </w:p>
        </w:tc>
        <w:tc>
          <w:tcPr>
            <w:tcW w:w="1523" w:type="dxa"/>
            <w:tcBorders>
              <w:top w:val="single" w:sz="8" w:space="0" w:color="010202"/>
            </w:tcBorders>
          </w:tcPr>
          <w:p w14:paraId="0E76D9A8" w14:textId="77777777" w:rsidR="00FB0A94" w:rsidRDefault="00883EF2">
            <w:pPr>
              <w:pStyle w:val="TableParagraph"/>
              <w:spacing w:before="33"/>
              <w:ind w:right="353"/>
              <w:rPr>
                <w:sz w:val="16"/>
              </w:rPr>
            </w:pPr>
            <w:r>
              <w:rPr>
                <w:color w:val="010202"/>
                <w:sz w:val="16"/>
              </w:rPr>
              <w:t>2 222 444,25</w:t>
            </w:r>
          </w:p>
        </w:tc>
        <w:tc>
          <w:tcPr>
            <w:tcW w:w="1315" w:type="dxa"/>
            <w:tcBorders>
              <w:top w:val="single" w:sz="8" w:space="0" w:color="010202"/>
            </w:tcBorders>
          </w:tcPr>
          <w:p w14:paraId="0088B211" w14:textId="77777777" w:rsidR="00FB0A94" w:rsidRDefault="00883EF2">
            <w:pPr>
              <w:pStyle w:val="TableParagraph"/>
              <w:spacing w:before="33"/>
              <w:ind w:right="48"/>
              <w:rPr>
                <w:sz w:val="16"/>
              </w:rPr>
            </w:pPr>
            <w:r>
              <w:rPr>
                <w:color w:val="010202"/>
                <w:sz w:val="16"/>
              </w:rPr>
              <w:t>2 689 157,54</w:t>
            </w:r>
          </w:p>
        </w:tc>
      </w:tr>
      <w:tr w:rsidR="00FB0A94" w14:paraId="680B8B94" w14:textId="77777777">
        <w:trPr>
          <w:trHeight w:hRule="exact" w:val="478"/>
        </w:trPr>
        <w:tc>
          <w:tcPr>
            <w:tcW w:w="3879" w:type="dxa"/>
            <w:tcBorders>
              <w:bottom w:val="single" w:sz="4" w:space="0" w:color="010202"/>
            </w:tcBorders>
          </w:tcPr>
          <w:p w14:paraId="548302F9" w14:textId="77777777" w:rsidR="00FB0A94" w:rsidRDefault="00883EF2">
            <w:pPr>
              <w:pStyle w:val="TableParagraph"/>
              <w:spacing w:before="19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1314944</w:t>
            </w:r>
          </w:p>
          <w:p w14:paraId="4115F950" w14:textId="77777777" w:rsidR="00FB0A94" w:rsidRDefault="00883EF2">
            <w:pPr>
              <w:pStyle w:val="TableParagraph"/>
              <w:spacing w:before="19"/>
              <w:ind w:left="869"/>
              <w:jc w:val="left"/>
              <w:rPr>
                <w:sz w:val="16"/>
              </w:rPr>
            </w:pPr>
            <w:r>
              <w:rPr>
                <w:color w:val="888888"/>
                <w:w w:val="95"/>
                <w:sz w:val="16"/>
              </w:rPr>
              <w:t>Před slevou:</w:t>
            </w:r>
          </w:p>
        </w:tc>
        <w:tc>
          <w:tcPr>
            <w:tcW w:w="622" w:type="dxa"/>
            <w:tcBorders>
              <w:bottom w:val="single" w:sz="4" w:space="0" w:color="010202"/>
            </w:tcBorders>
          </w:tcPr>
          <w:p w14:paraId="030A54F9" w14:textId="77777777" w:rsidR="00FB0A94" w:rsidRDefault="00FB0A94"/>
        </w:tc>
        <w:tc>
          <w:tcPr>
            <w:tcW w:w="1193" w:type="dxa"/>
            <w:tcBorders>
              <w:bottom w:val="single" w:sz="4" w:space="0" w:color="010202"/>
            </w:tcBorders>
          </w:tcPr>
          <w:p w14:paraId="3E6A7EF1" w14:textId="77777777" w:rsidR="00FB0A94" w:rsidRDefault="00FB0A94"/>
        </w:tc>
        <w:tc>
          <w:tcPr>
            <w:tcW w:w="1105" w:type="dxa"/>
            <w:tcBorders>
              <w:bottom w:val="single" w:sz="4" w:space="0" w:color="010202"/>
            </w:tcBorders>
          </w:tcPr>
          <w:p w14:paraId="1694BD05" w14:textId="77777777" w:rsidR="00FB0A94" w:rsidRDefault="00FB0A94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63242EA6" w14:textId="77777777" w:rsidR="00FB0A94" w:rsidRDefault="00883EF2">
            <w:pPr>
              <w:pStyle w:val="TableParagraph"/>
              <w:spacing w:before="0"/>
              <w:ind w:right="48"/>
              <w:rPr>
                <w:sz w:val="16"/>
              </w:rPr>
            </w:pPr>
            <w:r>
              <w:rPr>
                <w:color w:val="888888"/>
                <w:sz w:val="16"/>
              </w:rPr>
              <w:t>2 339 415,00</w:t>
            </w:r>
          </w:p>
        </w:tc>
        <w:tc>
          <w:tcPr>
            <w:tcW w:w="1162" w:type="dxa"/>
            <w:tcBorders>
              <w:bottom w:val="single" w:sz="4" w:space="0" w:color="010202"/>
            </w:tcBorders>
          </w:tcPr>
          <w:p w14:paraId="7E1E7B3B" w14:textId="77777777" w:rsidR="00FB0A94" w:rsidRDefault="00FB0A94"/>
        </w:tc>
        <w:tc>
          <w:tcPr>
            <w:tcW w:w="1523" w:type="dxa"/>
            <w:tcBorders>
              <w:bottom w:val="single" w:sz="4" w:space="0" w:color="010202"/>
            </w:tcBorders>
          </w:tcPr>
          <w:p w14:paraId="726A79F8" w14:textId="77777777" w:rsidR="00FB0A94" w:rsidRDefault="00FB0A94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79D622E4" w14:textId="77777777" w:rsidR="00FB0A94" w:rsidRDefault="00883EF2">
            <w:pPr>
              <w:pStyle w:val="TableParagraph"/>
              <w:spacing w:before="0"/>
              <w:ind w:right="353"/>
              <w:rPr>
                <w:sz w:val="16"/>
              </w:rPr>
            </w:pPr>
            <w:r>
              <w:rPr>
                <w:color w:val="888888"/>
                <w:sz w:val="16"/>
              </w:rPr>
              <w:t>2 339 415,00</w:t>
            </w:r>
          </w:p>
        </w:tc>
        <w:tc>
          <w:tcPr>
            <w:tcW w:w="1315" w:type="dxa"/>
            <w:tcBorders>
              <w:bottom w:val="single" w:sz="4" w:space="0" w:color="010202"/>
            </w:tcBorders>
          </w:tcPr>
          <w:p w14:paraId="27057226" w14:textId="77777777" w:rsidR="00FB0A94" w:rsidRDefault="00FB0A94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16F8F63F" w14:textId="77777777" w:rsidR="00FB0A94" w:rsidRDefault="00883EF2">
            <w:pPr>
              <w:pStyle w:val="TableParagraph"/>
              <w:spacing w:before="0"/>
              <w:ind w:right="48"/>
              <w:rPr>
                <w:sz w:val="16"/>
              </w:rPr>
            </w:pPr>
            <w:r>
              <w:rPr>
                <w:color w:val="888888"/>
                <w:sz w:val="16"/>
              </w:rPr>
              <w:t>2 830 692,15</w:t>
            </w:r>
          </w:p>
        </w:tc>
      </w:tr>
      <w:tr w:rsidR="00FB0A94" w14:paraId="5D3DA20B" w14:textId="77777777">
        <w:trPr>
          <w:trHeight w:hRule="exact" w:val="241"/>
        </w:trPr>
        <w:tc>
          <w:tcPr>
            <w:tcW w:w="3879" w:type="dxa"/>
            <w:tcBorders>
              <w:top w:val="single" w:sz="4" w:space="0" w:color="010202"/>
            </w:tcBorders>
          </w:tcPr>
          <w:p w14:paraId="1DF68B8D" w14:textId="77777777" w:rsidR="00FB0A94" w:rsidRDefault="00883EF2">
            <w:pPr>
              <w:pStyle w:val="TableParagraph"/>
              <w:tabs>
                <w:tab w:val="left" w:pos="3480"/>
              </w:tabs>
              <w:spacing w:before="18"/>
              <w:ind w:right="48"/>
              <w:rPr>
                <w:sz w:val="16"/>
              </w:rPr>
            </w:pPr>
            <w:proofErr w:type="spellStart"/>
            <w:r>
              <w:rPr>
                <w:color w:val="010202"/>
                <w:sz w:val="16"/>
              </w:rPr>
              <w:t>Motorized</w:t>
            </w:r>
            <w:proofErr w:type="spellEnd"/>
            <w:r>
              <w:rPr>
                <w:color w:val="010202"/>
                <w:sz w:val="16"/>
              </w:rPr>
              <w:t xml:space="preserve"> </w:t>
            </w:r>
            <w:proofErr w:type="spellStart"/>
            <w:r>
              <w:rPr>
                <w:color w:val="010202"/>
                <w:sz w:val="16"/>
              </w:rPr>
              <w:t>attenuator</w:t>
            </w:r>
            <w:proofErr w:type="spellEnd"/>
            <w:r>
              <w:rPr>
                <w:color w:val="010202"/>
                <w:sz w:val="16"/>
              </w:rPr>
              <w:t xml:space="preserve"> 248</w:t>
            </w:r>
            <w:r>
              <w:rPr>
                <w:color w:val="010202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010202"/>
                <w:sz w:val="16"/>
              </w:rPr>
              <w:t>nm</w:t>
            </w:r>
            <w:proofErr w:type="spellEnd"/>
            <w:r>
              <w:rPr>
                <w:color w:val="010202"/>
                <w:spacing w:val="-3"/>
                <w:sz w:val="16"/>
              </w:rPr>
              <w:t xml:space="preserve"> </w:t>
            </w:r>
            <w:r>
              <w:rPr>
                <w:color w:val="010202"/>
                <w:sz w:val="16"/>
              </w:rPr>
              <w:t>10-</w:t>
            </w:r>
            <w:proofErr w:type="gramStart"/>
            <w:r>
              <w:rPr>
                <w:color w:val="010202"/>
                <w:sz w:val="16"/>
              </w:rPr>
              <w:t>90%</w:t>
            </w:r>
            <w:proofErr w:type="gramEnd"/>
            <w:r>
              <w:rPr>
                <w:color w:val="010202"/>
                <w:sz w:val="16"/>
              </w:rPr>
              <w:tab/>
            </w:r>
            <w:r>
              <w:rPr>
                <w:color w:val="010202"/>
                <w:w w:val="95"/>
                <w:sz w:val="16"/>
              </w:rPr>
              <w:t>1,00</w:t>
            </w:r>
          </w:p>
        </w:tc>
        <w:tc>
          <w:tcPr>
            <w:tcW w:w="622" w:type="dxa"/>
            <w:tcBorders>
              <w:top w:val="single" w:sz="4" w:space="0" w:color="010202"/>
            </w:tcBorders>
          </w:tcPr>
          <w:p w14:paraId="16547173" w14:textId="77777777" w:rsidR="00FB0A94" w:rsidRDefault="00883EF2">
            <w:pPr>
              <w:pStyle w:val="TableParagraph"/>
              <w:spacing w:before="18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ks</w:t>
            </w:r>
          </w:p>
        </w:tc>
        <w:tc>
          <w:tcPr>
            <w:tcW w:w="1193" w:type="dxa"/>
            <w:tcBorders>
              <w:top w:val="single" w:sz="4" w:space="0" w:color="010202"/>
            </w:tcBorders>
          </w:tcPr>
          <w:p w14:paraId="4090F85B" w14:textId="77777777" w:rsidR="00FB0A94" w:rsidRDefault="00883EF2">
            <w:pPr>
              <w:pStyle w:val="TableParagraph"/>
              <w:spacing w:before="18"/>
              <w:ind w:right="143"/>
              <w:rPr>
                <w:sz w:val="16"/>
              </w:rPr>
            </w:pPr>
            <w:r>
              <w:rPr>
                <w:color w:val="010202"/>
                <w:sz w:val="16"/>
              </w:rPr>
              <w:t>5,00 %</w:t>
            </w:r>
          </w:p>
        </w:tc>
        <w:tc>
          <w:tcPr>
            <w:tcW w:w="1105" w:type="dxa"/>
            <w:tcBorders>
              <w:top w:val="single" w:sz="4" w:space="0" w:color="010202"/>
            </w:tcBorders>
          </w:tcPr>
          <w:p w14:paraId="1494A203" w14:textId="77777777" w:rsidR="00FB0A94" w:rsidRDefault="00883EF2">
            <w:pPr>
              <w:pStyle w:val="TableParagraph"/>
              <w:spacing w:before="18"/>
              <w:ind w:right="48"/>
              <w:rPr>
                <w:sz w:val="16"/>
              </w:rPr>
            </w:pPr>
            <w:r>
              <w:rPr>
                <w:color w:val="010202"/>
                <w:w w:val="95"/>
                <w:sz w:val="16"/>
              </w:rPr>
              <w:t>284 928,75</w:t>
            </w:r>
          </w:p>
        </w:tc>
        <w:tc>
          <w:tcPr>
            <w:tcW w:w="1162" w:type="dxa"/>
            <w:tcBorders>
              <w:top w:val="single" w:sz="4" w:space="0" w:color="010202"/>
            </w:tcBorders>
          </w:tcPr>
          <w:p w14:paraId="25181699" w14:textId="77777777" w:rsidR="00FB0A94" w:rsidRDefault="00883EF2">
            <w:pPr>
              <w:pStyle w:val="TableParagraph"/>
              <w:spacing w:before="18"/>
              <w:ind w:left="34" w:right="157"/>
              <w:jc w:val="center"/>
              <w:rPr>
                <w:sz w:val="16"/>
              </w:rPr>
            </w:pPr>
            <w:r>
              <w:rPr>
                <w:color w:val="010202"/>
                <w:sz w:val="16"/>
              </w:rPr>
              <w:t>21,00</w:t>
            </w:r>
          </w:p>
        </w:tc>
        <w:tc>
          <w:tcPr>
            <w:tcW w:w="1523" w:type="dxa"/>
            <w:tcBorders>
              <w:top w:val="single" w:sz="4" w:space="0" w:color="010202"/>
            </w:tcBorders>
          </w:tcPr>
          <w:p w14:paraId="2827A654" w14:textId="77777777" w:rsidR="00FB0A94" w:rsidRDefault="00883EF2">
            <w:pPr>
              <w:pStyle w:val="TableParagraph"/>
              <w:spacing w:before="18"/>
              <w:ind w:right="353"/>
              <w:rPr>
                <w:sz w:val="16"/>
              </w:rPr>
            </w:pPr>
            <w:r>
              <w:rPr>
                <w:color w:val="010202"/>
                <w:w w:val="95"/>
                <w:sz w:val="16"/>
              </w:rPr>
              <w:t>284 928,75</w:t>
            </w:r>
          </w:p>
        </w:tc>
        <w:tc>
          <w:tcPr>
            <w:tcW w:w="1315" w:type="dxa"/>
            <w:tcBorders>
              <w:top w:val="single" w:sz="4" w:space="0" w:color="010202"/>
            </w:tcBorders>
          </w:tcPr>
          <w:p w14:paraId="1424A794" w14:textId="77777777" w:rsidR="00FB0A94" w:rsidRDefault="00883EF2">
            <w:pPr>
              <w:pStyle w:val="TableParagraph"/>
              <w:spacing w:before="18"/>
              <w:ind w:right="48"/>
              <w:rPr>
                <w:sz w:val="16"/>
              </w:rPr>
            </w:pPr>
            <w:r>
              <w:rPr>
                <w:color w:val="010202"/>
                <w:w w:val="95"/>
                <w:sz w:val="16"/>
              </w:rPr>
              <w:t>344 763,79</w:t>
            </w:r>
          </w:p>
        </w:tc>
      </w:tr>
      <w:tr w:rsidR="00FB0A94" w14:paraId="62830DE2" w14:textId="77777777">
        <w:trPr>
          <w:trHeight w:hRule="exact" w:val="478"/>
        </w:trPr>
        <w:tc>
          <w:tcPr>
            <w:tcW w:w="3879" w:type="dxa"/>
            <w:tcBorders>
              <w:bottom w:val="single" w:sz="4" w:space="0" w:color="010202"/>
            </w:tcBorders>
          </w:tcPr>
          <w:p w14:paraId="207E7290" w14:textId="77777777" w:rsidR="00FB0A94" w:rsidRDefault="00883EF2">
            <w:pPr>
              <w:pStyle w:val="TableParagraph"/>
              <w:spacing w:before="19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2910566</w:t>
            </w:r>
          </w:p>
          <w:p w14:paraId="2DFDCDBD" w14:textId="77777777" w:rsidR="00FB0A94" w:rsidRDefault="00883EF2">
            <w:pPr>
              <w:pStyle w:val="TableParagraph"/>
              <w:spacing w:before="19"/>
              <w:ind w:left="869"/>
              <w:jc w:val="left"/>
              <w:rPr>
                <w:sz w:val="16"/>
              </w:rPr>
            </w:pPr>
            <w:r>
              <w:rPr>
                <w:color w:val="888888"/>
                <w:w w:val="95"/>
                <w:sz w:val="16"/>
              </w:rPr>
              <w:t>Před slevou:</w:t>
            </w:r>
          </w:p>
        </w:tc>
        <w:tc>
          <w:tcPr>
            <w:tcW w:w="622" w:type="dxa"/>
            <w:tcBorders>
              <w:bottom w:val="single" w:sz="4" w:space="0" w:color="010202"/>
            </w:tcBorders>
          </w:tcPr>
          <w:p w14:paraId="7CCA93D0" w14:textId="77777777" w:rsidR="00FB0A94" w:rsidRDefault="00FB0A94"/>
        </w:tc>
        <w:tc>
          <w:tcPr>
            <w:tcW w:w="1193" w:type="dxa"/>
            <w:tcBorders>
              <w:bottom w:val="single" w:sz="4" w:space="0" w:color="010202"/>
            </w:tcBorders>
          </w:tcPr>
          <w:p w14:paraId="02958FB2" w14:textId="77777777" w:rsidR="00FB0A94" w:rsidRDefault="00FB0A94"/>
        </w:tc>
        <w:tc>
          <w:tcPr>
            <w:tcW w:w="1105" w:type="dxa"/>
            <w:tcBorders>
              <w:bottom w:val="single" w:sz="4" w:space="0" w:color="010202"/>
            </w:tcBorders>
          </w:tcPr>
          <w:p w14:paraId="3EB66054" w14:textId="77777777" w:rsidR="00FB0A94" w:rsidRDefault="00FB0A94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759A46FD" w14:textId="77777777" w:rsidR="00FB0A94" w:rsidRDefault="00883EF2">
            <w:pPr>
              <w:pStyle w:val="TableParagraph"/>
              <w:spacing w:before="0"/>
              <w:ind w:right="48"/>
              <w:rPr>
                <w:sz w:val="16"/>
              </w:rPr>
            </w:pPr>
            <w:r>
              <w:rPr>
                <w:color w:val="888888"/>
                <w:w w:val="95"/>
                <w:sz w:val="16"/>
              </w:rPr>
              <w:t>299 925,00</w:t>
            </w:r>
          </w:p>
        </w:tc>
        <w:tc>
          <w:tcPr>
            <w:tcW w:w="1162" w:type="dxa"/>
            <w:tcBorders>
              <w:bottom w:val="single" w:sz="4" w:space="0" w:color="010202"/>
            </w:tcBorders>
          </w:tcPr>
          <w:p w14:paraId="3AA24BE6" w14:textId="77777777" w:rsidR="00FB0A94" w:rsidRDefault="00FB0A94"/>
        </w:tc>
        <w:tc>
          <w:tcPr>
            <w:tcW w:w="1523" w:type="dxa"/>
            <w:tcBorders>
              <w:bottom w:val="single" w:sz="4" w:space="0" w:color="010202"/>
            </w:tcBorders>
          </w:tcPr>
          <w:p w14:paraId="7F469749" w14:textId="77777777" w:rsidR="00FB0A94" w:rsidRDefault="00FB0A94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5226B877" w14:textId="77777777" w:rsidR="00FB0A94" w:rsidRDefault="00883EF2">
            <w:pPr>
              <w:pStyle w:val="TableParagraph"/>
              <w:spacing w:before="0"/>
              <w:ind w:right="353"/>
              <w:rPr>
                <w:sz w:val="16"/>
              </w:rPr>
            </w:pPr>
            <w:r>
              <w:rPr>
                <w:color w:val="888888"/>
                <w:w w:val="95"/>
                <w:sz w:val="16"/>
              </w:rPr>
              <w:t>299 925,00</w:t>
            </w:r>
          </w:p>
        </w:tc>
        <w:tc>
          <w:tcPr>
            <w:tcW w:w="1315" w:type="dxa"/>
            <w:tcBorders>
              <w:bottom w:val="single" w:sz="4" w:space="0" w:color="010202"/>
            </w:tcBorders>
          </w:tcPr>
          <w:p w14:paraId="327F8B44" w14:textId="77777777" w:rsidR="00FB0A94" w:rsidRDefault="00FB0A94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620E87F8" w14:textId="77777777" w:rsidR="00FB0A94" w:rsidRDefault="00883EF2">
            <w:pPr>
              <w:pStyle w:val="TableParagraph"/>
              <w:spacing w:before="0"/>
              <w:ind w:right="48"/>
              <w:rPr>
                <w:sz w:val="16"/>
              </w:rPr>
            </w:pPr>
            <w:r>
              <w:rPr>
                <w:color w:val="888888"/>
                <w:w w:val="95"/>
                <w:sz w:val="16"/>
              </w:rPr>
              <w:t>362 909,25</w:t>
            </w:r>
          </w:p>
        </w:tc>
      </w:tr>
      <w:tr w:rsidR="00FB0A94" w14:paraId="475F8FC4" w14:textId="77777777">
        <w:trPr>
          <w:trHeight w:hRule="exact" w:val="233"/>
        </w:trPr>
        <w:tc>
          <w:tcPr>
            <w:tcW w:w="3879" w:type="dxa"/>
            <w:tcBorders>
              <w:top w:val="single" w:sz="4" w:space="0" w:color="010202"/>
            </w:tcBorders>
          </w:tcPr>
          <w:p w14:paraId="58B87A4E" w14:textId="77777777" w:rsidR="00FB0A94" w:rsidRDefault="00883EF2">
            <w:pPr>
              <w:pStyle w:val="TableParagraph"/>
              <w:spacing w:before="18"/>
              <w:ind w:left="50"/>
              <w:jc w:val="left"/>
              <w:rPr>
                <w:sz w:val="16"/>
              </w:rPr>
            </w:pPr>
            <w:proofErr w:type="spellStart"/>
            <w:r>
              <w:rPr>
                <w:color w:val="010202"/>
                <w:sz w:val="16"/>
              </w:rPr>
              <w:t>LabMax</w:t>
            </w:r>
            <w:proofErr w:type="spellEnd"/>
            <w:r>
              <w:rPr>
                <w:color w:val="010202"/>
                <w:sz w:val="16"/>
              </w:rPr>
              <w:t xml:space="preserve"> </w:t>
            </w:r>
            <w:proofErr w:type="spellStart"/>
            <w:proofErr w:type="gramStart"/>
            <w:r>
              <w:rPr>
                <w:color w:val="010202"/>
                <w:sz w:val="16"/>
              </w:rPr>
              <w:t>Touch</w:t>
            </w:r>
            <w:proofErr w:type="spellEnd"/>
            <w:r>
              <w:rPr>
                <w:color w:val="010202"/>
                <w:sz w:val="16"/>
              </w:rPr>
              <w:t xml:space="preserve"> - Laser</w:t>
            </w:r>
            <w:proofErr w:type="gramEnd"/>
            <w:r>
              <w:rPr>
                <w:color w:val="010202"/>
                <w:sz w:val="16"/>
              </w:rPr>
              <w:t xml:space="preserve"> </w:t>
            </w:r>
            <w:proofErr w:type="spellStart"/>
            <w:r>
              <w:rPr>
                <w:color w:val="010202"/>
                <w:sz w:val="16"/>
              </w:rPr>
              <w:t>Power</w:t>
            </w:r>
            <w:proofErr w:type="spellEnd"/>
            <w:r>
              <w:rPr>
                <w:color w:val="010202"/>
                <w:sz w:val="16"/>
              </w:rPr>
              <w:t xml:space="preserve"> and </w:t>
            </w:r>
            <w:proofErr w:type="spellStart"/>
            <w:r>
              <w:rPr>
                <w:color w:val="010202"/>
                <w:sz w:val="16"/>
              </w:rPr>
              <w:t>Energy</w:t>
            </w:r>
            <w:proofErr w:type="spellEnd"/>
            <w:r>
              <w:rPr>
                <w:color w:val="010202"/>
                <w:sz w:val="16"/>
              </w:rPr>
              <w:t xml:space="preserve"> Meter</w:t>
            </w:r>
          </w:p>
        </w:tc>
        <w:tc>
          <w:tcPr>
            <w:tcW w:w="622" w:type="dxa"/>
            <w:tcBorders>
              <w:top w:val="single" w:sz="4" w:space="0" w:color="010202"/>
            </w:tcBorders>
          </w:tcPr>
          <w:p w14:paraId="3838EF0F" w14:textId="77777777" w:rsidR="00FB0A94" w:rsidRDefault="00FB0A94"/>
        </w:tc>
        <w:tc>
          <w:tcPr>
            <w:tcW w:w="1193" w:type="dxa"/>
            <w:tcBorders>
              <w:top w:val="single" w:sz="4" w:space="0" w:color="010202"/>
            </w:tcBorders>
          </w:tcPr>
          <w:p w14:paraId="7B37DB6D" w14:textId="77777777" w:rsidR="00FB0A94" w:rsidRDefault="00FB0A94"/>
        </w:tc>
        <w:tc>
          <w:tcPr>
            <w:tcW w:w="1105" w:type="dxa"/>
            <w:tcBorders>
              <w:top w:val="single" w:sz="4" w:space="0" w:color="010202"/>
            </w:tcBorders>
          </w:tcPr>
          <w:p w14:paraId="28E9E1A8" w14:textId="77777777" w:rsidR="00FB0A94" w:rsidRDefault="00FB0A94"/>
        </w:tc>
        <w:tc>
          <w:tcPr>
            <w:tcW w:w="1162" w:type="dxa"/>
            <w:tcBorders>
              <w:top w:val="single" w:sz="4" w:space="0" w:color="010202"/>
            </w:tcBorders>
          </w:tcPr>
          <w:p w14:paraId="2F82A3A7" w14:textId="77777777" w:rsidR="00FB0A94" w:rsidRDefault="00FB0A94"/>
        </w:tc>
        <w:tc>
          <w:tcPr>
            <w:tcW w:w="1523" w:type="dxa"/>
            <w:tcBorders>
              <w:top w:val="single" w:sz="4" w:space="0" w:color="010202"/>
            </w:tcBorders>
          </w:tcPr>
          <w:p w14:paraId="41CD0B4B" w14:textId="77777777" w:rsidR="00FB0A94" w:rsidRDefault="00FB0A94"/>
        </w:tc>
        <w:tc>
          <w:tcPr>
            <w:tcW w:w="1315" w:type="dxa"/>
            <w:tcBorders>
              <w:top w:val="single" w:sz="4" w:space="0" w:color="010202"/>
            </w:tcBorders>
          </w:tcPr>
          <w:p w14:paraId="72371CFA" w14:textId="77777777" w:rsidR="00FB0A94" w:rsidRDefault="00FB0A94"/>
        </w:tc>
      </w:tr>
      <w:tr w:rsidR="00FB0A94" w14:paraId="0AB00301" w14:textId="77777777">
        <w:trPr>
          <w:trHeight w:hRule="exact" w:val="228"/>
        </w:trPr>
        <w:tc>
          <w:tcPr>
            <w:tcW w:w="3879" w:type="dxa"/>
          </w:tcPr>
          <w:p w14:paraId="381B303D" w14:textId="77777777" w:rsidR="00FB0A94" w:rsidRDefault="00883EF2">
            <w:pPr>
              <w:pStyle w:val="TableParagraph"/>
              <w:spacing w:before="10"/>
              <w:ind w:right="48"/>
              <w:rPr>
                <w:sz w:val="16"/>
              </w:rPr>
            </w:pPr>
            <w:r>
              <w:rPr>
                <w:color w:val="010202"/>
                <w:w w:val="95"/>
                <w:sz w:val="16"/>
              </w:rPr>
              <w:t>1,00</w:t>
            </w:r>
          </w:p>
        </w:tc>
        <w:tc>
          <w:tcPr>
            <w:tcW w:w="622" w:type="dxa"/>
          </w:tcPr>
          <w:p w14:paraId="06166C6E" w14:textId="77777777" w:rsidR="00FB0A94" w:rsidRDefault="00883EF2">
            <w:pPr>
              <w:pStyle w:val="TableParagraph"/>
              <w:spacing w:before="10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ks</w:t>
            </w:r>
          </w:p>
        </w:tc>
        <w:tc>
          <w:tcPr>
            <w:tcW w:w="1193" w:type="dxa"/>
          </w:tcPr>
          <w:p w14:paraId="254A6A64" w14:textId="77777777" w:rsidR="00FB0A94" w:rsidRDefault="00FB0A94"/>
        </w:tc>
        <w:tc>
          <w:tcPr>
            <w:tcW w:w="1105" w:type="dxa"/>
          </w:tcPr>
          <w:p w14:paraId="32E03B2C" w14:textId="77777777" w:rsidR="00FB0A94" w:rsidRDefault="00883EF2">
            <w:pPr>
              <w:pStyle w:val="TableParagraph"/>
              <w:spacing w:before="10"/>
              <w:ind w:right="48"/>
              <w:rPr>
                <w:sz w:val="16"/>
              </w:rPr>
            </w:pPr>
            <w:r>
              <w:rPr>
                <w:color w:val="010202"/>
                <w:sz w:val="16"/>
              </w:rPr>
              <w:t>46 440,00</w:t>
            </w:r>
          </w:p>
        </w:tc>
        <w:tc>
          <w:tcPr>
            <w:tcW w:w="1162" w:type="dxa"/>
          </w:tcPr>
          <w:p w14:paraId="5F4ACD57" w14:textId="77777777" w:rsidR="00FB0A94" w:rsidRDefault="00883EF2">
            <w:pPr>
              <w:pStyle w:val="TableParagraph"/>
              <w:spacing w:before="10"/>
              <w:ind w:left="34" w:right="157"/>
              <w:jc w:val="center"/>
              <w:rPr>
                <w:sz w:val="16"/>
              </w:rPr>
            </w:pPr>
            <w:r>
              <w:rPr>
                <w:color w:val="010202"/>
                <w:sz w:val="16"/>
              </w:rPr>
              <w:t>21,00</w:t>
            </w:r>
          </w:p>
        </w:tc>
        <w:tc>
          <w:tcPr>
            <w:tcW w:w="1523" w:type="dxa"/>
          </w:tcPr>
          <w:p w14:paraId="53B471F3" w14:textId="77777777" w:rsidR="00FB0A94" w:rsidRDefault="00883EF2">
            <w:pPr>
              <w:pStyle w:val="TableParagraph"/>
              <w:spacing w:before="10"/>
              <w:ind w:right="353"/>
              <w:rPr>
                <w:sz w:val="16"/>
              </w:rPr>
            </w:pPr>
            <w:r>
              <w:rPr>
                <w:color w:val="010202"/>
                <w:sz w:val="16"/>
              </w:rPr>
              <w:t>46 440,00</w:t>
            </w:r>
          </w:p>
        </w:tc>
        <w:tc>
          <w:tcPr>
            <w:tcW w:w="1315" w:type="dxa"/>
          </w:tcPr>
          <w:p w14:paraId="4C844DF8" w14:textId="77777777" w:rsidR="00FB0A94" w:rsidRDefault="00883EF2">
            <w:pPr>
              <w:pStyle w:val="TableParagraph"/>
              <w:spacing w:before="10"/>
              <w:ind w:right="48"/>
              <w:rPr>
                <w:sz w:val="16"/>
              </w:rPr>
            </w:pPr>
            <w:r>
              <w:rPr>
                <w:color w:val="010202"/>
                <w:sz w:val="16"/>
              </w:rPr>
              <w:t>56 192,40</w:t>
            </w:r>
          </w:p>
        </w:tc>
      </w:tr>
      <w:tr w:rsidR="00FB0A94" w14:paraId="403F22CE" w14:textId="77777777">
        <w:trPr>
          <w:trHeight w:hRule="exact" w:val="259"/>
        </w:trPr>
        <w:tc>
          <w:tcPr>
            <w:tcW w:w="3879" w:type="dxa"/>
            <w:tcBorders>
              <w:bottom w:val="single" w:sz="4" w:space="0" w:color="010202"/>
            </w:tcBorders>
          </w:tcPr>
          <w:p w14:paraId="1D700406" w14:textId="77777777" w:rsidR="00FB0A94" w:rsidRDefault="00883EF2">
            <w:pPr>
              <w:pStyle w:val="TableParagraph"/>
              <w:spacing w:before="19"/>
              <w:ind w:left="50"/>
              <w:jc w:val="left"/>
              <w:rPr>
                <w:sz w:val="16"/>
              </w:rPr>
            </w:pPr>
            <w:r>
              <w:rPr>
                <w:color w:val="010202"/>
                <w:sz w:val="16"/>
              </w:rPr>
              <w:t>2256258</w:t>
            </w:r>
          </w:p>
        </w:tc>
        <w:tc>
          <w:tcPr>
            <w:tcW w:w="622" w:type="dxa"/>
            <w:tcBorders>
              <w:bottom w:val="single" w:sz="4" w:space="0" w:color="010202"/>
            </w:tcBorders>
          </w:tcPr>
          <w:p w14:paraId="6D5718AB" w14:textId="77777777" w:rsidR="00FB0A94" w:rsidRDefault="00FB0A94"/>
        </w:tc>
        <w:tc>
          <w:tcPr>
            <w:tcW w:w="1193" w:type="dxa"/>
            <w:tcBorders>
              <w:bottom w:val="single" w:sz="4" w:space="0" w:color="010202"/>
            </w:tcBorders>
          </w:tcPr>
          <w:p w14:paraId="415A44B1" w14:textId="77777777" w:rsidR="00FB0A94" w:rsidRDefault="00FB0A94"/>
        </w:tc>
        <w:tc>
          <w:tcPr>
            <w:tcW w:w="1105" w:type="dxa"/>
            <w:tcBorders>
              <w:bottom w:val="single" w:sz="4" w:space="0" w:color="010202"/>
            </w:tcBorders>
          </w:tcPr>
          <w:p w14:paraId="3F0A1BC8" w14:textId="77777777" w:rsidR="00FB0A94" w:rsidRDefault="00FB0A94"/>
        </w:tc>
        <w:tc>
          <w:tcPr>
            <w:tcW w:w="1162" w:type="dxa"/>
            <w:tcBorders>
              <w:bottom w:val="single" w:sz="4" w:space="0" w:color="010202"/>
            </w:tcBorders>
          </w:tcPr>
          <w:p w14:paraId="01D8AD90" w14:textId="77777777" w:rsidR="00FB0A94" w:rsidRDefault="00FB0A94"/>
        </w:tc>
        <w:tc>
          <w:tcPr>
            <w:tcW w:w="1523" w:type="dxa"/>
            <w:tcBorders>
              <w:bottom w:val="single" w:sz="4" w:space="0" w:color="010202"/>
            </w:tcBorders>
          </w:tcPr>
          <w:p w14:paraId="708721FC" w14:textId="77777777" w:rsidR="00FB0A94" w:rsidRDefault="00FB0A94"/>
        </w:tc>
        <w:tc>
          <w:tcPr>
            <w:tcW w:w="1315" w:type="dxa"/>
            <w:tcBorders>
              <w:bottom w:val="single" w:sz="4" w:space="0" w:color="010202"/>
            </w:tcBorders>
          </w:tcPr>
          <w:p w14:paraId="0B2FB4FE" w14:textId="77777777" w:rsidR="00FB0A94" w:rsidRDefault="00FB0A94"/>
        </w:tc>
      </w:tr>
    </w:tbl>
    <w:p w14:paraId="51270AF5" w14:textId="77777777" w:rsidR="00FB0A94" w:rsidRDefault="00FB0A94">
      <w:pPr>
        <w:sectPr w:rsidR="00FB0A94">
          <w:headerReference w:type="default" r:id="rId8"/>
          <w:footerReference w:type="default" r:id="rId9"/>
          <w:pgSz w:w="11910" w:h="16840"/>
          <w:pgMar w:top="740" w:right="380" w:bottom="900" w:left="380" w:header="400" w:footer="703" w:gutter="0"/>
          <w:pgNumType w:start="1"/>
          <w:cols w:space="708"/>
        </w:sectPr>
      </w:pPr>
    </w:p>
    <w:p w14:paraId="61DC35D7" w14:textId="77777777" w:rsidR="00FB0A94" w:rsidRDefault="00883EF2">
      <w:pPr>
        <w:pStyle w:val="Zkladntext"/>
        <w:spacing w:before="13"/>
        <w:ind w:left="221"/>
      </w:pPr>
      <w:r>
        <w:rPr>
          <w:color w:val="010202"/>
        </w:rPr>
        <w:t xml:space="preserve">J-50MUV-248: No </w:t>
      </w:r>
      <w:proofErr w:type="spellStart"/>
      <w:r>
        <w:rPr>
          <w:color w:val="010202"/>
        </w:rPr>
        <w:t>Diffuser</w:t>
      </w:r>
      <w:proofErr w:type="spellEnd"/>
      <w:r>
        <w:rPr>
          <w:color w:val="010202"/>
        </w:rPr>
        <w:t>: ENERGYMAX SENSOR (</w:t>
      </w:r>
      <w:proofErr w:type="spellStart"/>
      <w:r>
        <w:rPr>
          <w:color w:val="010202"/>
        </w:rPr>
        <w:t>RoHS</w:t>
      </w:r>
      <w:proofErr w:type="spellEnd"/>
      <w:r>
        <w:rPr>
          <w:color w:val="010202"/>
        </w:rPr>
        <w:t xml:space="preserve">), </w:t>
      </w:r>
      <w:proofErr w:type="spellStart"/>
      <w:r>
        <w:rPr>
          <w:color w:val="010202"/>
        </w:rPr>
        <w:t>large</w:t>
      </w:r>
      <w:proofErr w:type="spellEnd"/>
      <w:r>
        <w:rPr>
          <w:color w:val="010202"/>
        </w:rPr>
        <w:t xml:space="preserve"> </w:t>
      </w:r>
      <w:proofErr w:type="spellStart"/>
      <w:r>
        <w:rPr>
          <w:color w:val="010202"/>
        </w:rPr>
        <w:t>heatsink</w:t>
      </w:r>
      <w:proofErr w:type="spellEnd"/>
    </w:p>
    <w:p w14:paraId="580A54F7" w14:textId="77777777" w:rsidR="00FB0A94" w:rsidRDefault="00883EF2">
      <w:pPr>
        <w:pStyle w:val="Zkladntext"/>
        <w:tabs>
          <w:tab w:val="left" w:pos="6232"/>
        </w:tabs>
        <w:spacing w:before="35"/>
        <w:ind w:left="3701"/>
      </w:pPr>
      <w:r>
        <w:rPr>
          <w:color w:val="010202"/>
        </w:rPr>
        <w:t>1,00</w:t>
      </w:r>
      <w:r>
        <w:rPr>
          <w:color w:val="010202"/>
          <w:spacing w:val="39"/>
        </w:rPr>
        <w:t xml:space="preserve"> </w:t>
      </w:r>
      <w:r>
        <w:rPr>
          <w:color w:val="010202"/>
        </w:rPr>
        <w:t>ks</w:t>
      </w:r>
      <w:r>
        <w:rPr>
          <w:color w:val="010202"/>
        </w:rPr>
        <w:tab/>
        <w:t>47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186,84</w:t>
      </w:r>
    </w:p>
    <w:p w14:paraId="1F6A7C19" w14:textId="77777777" w:rsidR="00FB0A94" w:rsidRDefault="00883EF2">
      <w:pPr>
        <w:pStyle w:val="Zkladntext"/>
        <w:spacing w:before="3"/>
        <w:rPr>
          <w:sz w:val="20"/>
        </w:rPr>
      </w:pPr>
      <w:r>
        <w:br w:type="column"/>
      </w:r>
    </w:p>
    <w:p w14:paraId="532781EE" w14:textId="77777777" w:rsidR="00FB0A94" w:rsidRDefault="00883EF2">
      <w:pPr>
        <w:pStyle w:val="Zkladntext"/>
        <w:ind w:left="221"/>
      </w:pPr>
      <w:r>
        <w:rPr>
          <w:color w:val="010202"/>
          <w:w w:val="95"/>
        </w:rPr>
        <w:t>21,00</w:t>
      </w:r>
    </w:p>
    <w:p w14:paraId="2DB05FCE" w14:textId="77777777" w:rsidR="00FB0A94" w:rsidRDefault="00883EF2">
      <w:pPr>
        <w:pStyle w:val="Zkladntext"/>
        <w:spacing w:before="3"/>
        <w:rPr>
          <w:sz w:val="20"/>
        </w:rPr>
      </w:pPr>
      <w:r>
        <w:br w:type="column"/>
      </w:r>
    </w:p>
    <w:p w14:paraId="62581B3B" w14:textId="77777777" w:rsidR="00FB0A94" w:rsidRDefault="00883EF2">
      <w:pPr>
        <w:pStyle w:val="Zkladntext"/>
        <w:tabs>
          <w:tab w:val="left" w:pos="1840"/>
        </w:tabs>
        <w:ind w:left="221"/>
      </w:pPr>
      <w:r>
        <w:rPr>
          <w:color w:val="010202"/>
        </w:rPr>
        <w:t>47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186,84</w:t>
      </w:r>
      <w:r>
        <w:rPr>
          <w:color w:val="010202"/>
        </w:rPr>
        <w:tab/>
        <w:t>57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096,08</w:t>
      </w:r>
    </w:p>
    <w:p w14:paraId="69198584" w14:textId="77777777" w:rsidR="00FB0A94" w:rsidRDefault="00FB0A94">
      <w:pPr>
        <w:sectPr w:rsidR="00FB0A94">
          <w:type w:val="continuous"/>
          <w:pgSz w:w="11910" w:h="16840"/>
          <w:pgMar w:top="1600" w:right="380" w:bottom="280" w:left="380" w:header="708" w:footer="708" w:gutter="0"/>
          <w:cols w:num="3" w:space="708" w:equalWidth="0">
            <w:col w:w="6921" w:space="156"/>
            <w:col w:w="604" w:space="710"/>
            <w:col w:w="2759"/>
          </w:cols>
        </w:sectPr>
      </w:pPr>
    </w:p>
    <w:p w14:paraId="1324060D" w14:textId="77777777" w:rsidR="00FB0A94" w:rsidRDefault="00883EF2">
      <w:pPr>
        <w:pStyle w:val="Zkladntext"/>
        <w:spacing w:before="52"/>
        <w:ind w:left="221"/>
      </w:pPr>
      <w:r>
        <w:rPr>
          <w:color w:val="010202"/>
        </w:rPr>
        <w:t>1146243</w:t>
      </w:r>
    </w:p>
    <w:p w14:paraId="6808E62E" w14:textId="77777777" w:rsidR="00FB0A94" w:rsidRDefault="00883EF2">
      <w:pPr>
        <w:pStyle w:val="Zkladntext"/>
        <w:spacing w:before="78"/>
        <w:ind w:left="221"/>
      </w:pPr>
      <w:r>
        <w:pict w14:anchorId="151E3CCA">
          <v:line id="_x0000_s1045" style="position:absolute;left:0;text-align:left;z-index:251654144;mso-position-horizontal-relative:page" from="30.05pt,2.75pt" to="564.95pt,2.75pt" strokecolor="#010202" strokeweight=".5pt">
            <w10:wrap anchorx="page"/>
          </v:line>
        </w:pict>
      </w:r>
      <w:r>
        <w:rPr>
          <w:color w:val="010202"/>
        </w:rPr>
        <w:t xml:space="preserve">UL-1001 PC </w:t>
      </w:r>
      <w:proofErr w:type="spellStart"/>
      <w:proofErr w:type="gramStart"/>
      <w:r>
        <w:rPr>
          <w:color w:val="010202"/>
        </w:rPr>
        <w:t>filter</w:t>
      </w:r>
      <w:proofErr w:type="spellEnd"/>
      <w:r>
        <w:rPr>
          <w:color w:val="010202"/>
        </w:rPr>
        <w:t xml:space="preserve"> - </w:t>
      </w:r>
      <w:proofErr w:type="spellStart"/>
      <w:r>
        <w:rPr>
          <w:color w:val="010202"/>
        </w:rPr>
        <w:t>White</w:t>
      </w:r>
      <w:proofErr w:type="spellEnd"/>
      <w:proofErr w:type="gramEnd"/>
      <w:r>
        <w:rPr>
          <w:color w:val="010202"/>
        </w:rPr>
        <w:t xml:space="preserve"> </w:t>
      </w:r>
      <w:proofErr w:type="spellStart"/>
      <w:r>
        <w:rPr>
          <w:color w:val="010202"/>
        </w:rPr>
        <w:t>Sylex</w:t>
      </w:r>
      <w:proofErr w:type="spellEnd"/>
      <w:r>
        <w:rPr>
          <w:color w:val="010202"/>
        </w:rPr>
        <w:t xml:space="preserve"> </w:t>
      </w:r>
      <w:proofErr w:type="spellStart"/>
      <w:r>
        <w:rPr>
          <w:color w:val="010202"/>
        </w:rPr>
        <w:t>frame</w:t>
      </w:r>
      <w:proofErr w:type="spellEnd"/>
      <w:r>
        <w:rPr>
          <w:color w:val="010202"/>
        </w:rPr>
        <w:t xml:space="preserve"> </w:t>
      </w:r>
      <w:proofErr w:type="spellStart"/>
      <w:r>
        <w:rPr>
          <w:color w:val="010202"/>
        </w:rPr>
        <w:t>for</w:t>
      </w:r>
      <w:proofErr w:type="spellEnd"/>
      <w:r>
        <w:rPr>
          <w:color w:val="010202"/>
        </w:rPr>
        <w:t xml:space="preserve"> UV-CO2 </w:t>
      </w:r>
      <w:proofErr w:type="spellStart"/>
      <w:r>
        <w:rPr>
          <w:color w:val="010202"/>
        </w:rPr>
        <w:t>lasers</w:t>
      </w:r>
      <w:proofErr w:type="spellEnd"/>
    </w:p>
    <w:p w14:paraId="38735B29" w14:textId="77777777" w:rsidR="00FB0A94" w:rsidRDefault="00883EF2">
      <w:pPr>
        <w:pStyle w:val="Zkladntext"/>
        <w:tabs>
          <w:tab w:val="left" w:pos="6316"/>
        </w:tabs>
        <w:spacing w:before="35"/>
        <w:ind w:left="3701"/>
      </w:pPr>
      <w:r>
        <w:rPr>
          <w:color w:val="010202"/>
        </w:rPr>
        <w:t>2,00</w:t>
      </w:r>
      <w:r>
        <w:rPr>
          <w:color w:val="010202"/>
          <w:spacing w:val="39"/>
        </w:rPr>
        <w:t xml:space="preserve"> </w:t>
      </w:r>
      <w:r>
        <w:rPr>
          <w:color w:val="010202"/>
        </w:rPr>
        <w:t>ks</w:t>
      </w:r>
      <w:r>
        <w:rPr>
          <w:color w:val="010202"/>
        </w:rPr>
        <w:tab/>
        <w:t>1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500,00</w:t>
      </w:r>
    </w:p>
    <w:p w14:paraId="3C7D15AD" w14:textId="77777777" w:rsidR="00FB0A94" w:rsidRDefault="00883EF2">
      <w:pPr>
        <w:pStyle w:val="Zkladntext"/>
        <w:rPr>
          <w:sz w:val="18"/>
        </w:rPr>
      </w:pPr>
      <w:r>
        <w:br w:type="column"/>
      </w:r>
    </w:p>
    <w:p w14:paraId="25B56943" w14:textId="77777777" w:rsidR="00FB0A94" w:rsidRDefault="00FB0A94">
      <w:pPr>
        <w:pStyle w:val="Zkladntext"/>
        <w:rPr>
          <w:sz w:val="18"/>
        </w:rPr>
      </w:pPr>
    </w:p>
    <w:p w14:paraId="3B93F9E5" w14:textId="77777777" w:rsidR="00FB0A94" w:rsidRDefault="00883EF2">
      <w:pPr>
        <w:pStyle w:val="Zkladntext"/>
        <w:spacing w:before="121"/>
        <w:ind w:left="221"/>
      </w:pPr>
      <w:r>
        <w:rPr>
          <w:color w:val="010202"/>
          <w:w w:val="95"/>
        </w:rPr>
        <w:t>21,00</w:t>
      </w:r>
    </w:p>
    <w:p w14:paraId="36E695C4" w14:textId="77777777" w:rsidR="00FB0A94" w:rsidRDefault="00883EF2">
      <w:pPr>
        <w:pStyle w:val="Zkladntext"/>
        <w:rPr>
          <w:sz w:val="18"/>
        </w:rPr>
      </w:pPr>
      <w:r>
        <w:br w:type="column"/>
      </w:r>
    </w:p>
    <w:p w14:paraId="470C564C" w14:textId="77777777" w:rsidR="00FB0A94" w:rsidRDefault="00FB0A94">
      <w:pPr>
        <w:pStyle w:val="Zkladntext"/>
        <w:rPr>
          <w:sz w:val="18"/>
        </w:rPr>
      </w:pPr>
    </w:p>
    <w:p w14:paraId="3F577022" w14:textId="77777777" w:rsidR="00FB0A94" w:rsidRDefault="00883EF2">
      <w:pPr>
        <w:pStyle w:val="Zkladntext"/>
        <w:tabs>
          <w:tab w:val="left" w:pos="1840"/>
        </w:tabs>
        <w:spacing w:before="121"/>
        <w:ind w:left="221"/>
      </w:pPr>
      <w:r>
        <w:rPr>
          <w:color w:val="010202"/>
        </w:rPr>
        <w:t>3</w:t>
      </w:r>
      <w:r>
        <w:rPr>
          <w:color w:val="010202"/>
          <w:spacing w:val="-3"/>
        </w:rPr>
        <w:t xml:space="preserve"> </w:t>
      </w:r>
      <w:r>
        <w:rPr>
          <w:color w:val="010202"/>
        </w:rPr>
        <w:t>000,00</w:t>
      </w:r>
      <w:r>
        <w:rPr>
          <w:color w:val="010202"/>
        </w:rPr>
        <w:tab/>
        <w:t>3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630,00</w:t>
      </w:r>
    </w:p>
    <w:p w14:paraId="1875AFFB" w14:textId="77777777" w:rsidR="00FB0A94" w:rsidRDefault="00FB0A94">
      <w:pPr>
        <w:sectPr w:rsidR="00FB0A94">
          <w:type w:val="continuous"/>
          <w:pgSz w:w="11910" w:h="16840"/>
          <w:pgMar w:top="1600" w:right="380" w:bottom="280" w:left="380" w:header="708" w:footer="708" w:gutter="0"/>
          <w:cols w:num="3" w:space="708" w:equalWidth="0">
            <w:col w:w="6921" w:space="156"/>
            <w:col w:w="604" w:space="794"/>
            <w:col w:w="2675"/>
          </w:cols>
        </w:sectPr>
      </w:pPr>
    </w:p>
    <w:p w14:paraId="75ECEBAC" w14:textId="77777777" w:rsidR="00FB0A94" w:rsidRDefault="00883EF2">
      <w:pPr>
        <w:pStyle w:val="Zkladntext"/>
        <w:spacing w:before="52"/>
        <w:ind w:left="221"/>
      </w:pPr>
      <w:proofErr w:type="gramStart"/>
      <w:r>
        <w:rPr>
          <w:color w:val="010202"/>
        </w:rPr>
        <w:t>562S</w:t>
      </w:r>
      <w:proofErr w:type="gramEnd"/>
      <w:r>
        <w:rPr>
          <w:color w:val="010202"/>
        </w:rPr>
        <w:t>.00.00.300</w:t>
      </w:r>
    </w:p>
    <w:p w14:paraId="1D1A2E3B" w14:textId="77777777" w:rsidR="00FB0A94" w:rsidRDefault="00883EF2">
      <w:pPr>
        <w:pStyle w:val="Zkladntext"/>
        <w:spacing w:before="78"/>
        <w:ind w:left="221"/>
      </w:pPr>
      <w:r>
        <w:pict w14:anchorId="440EBE6A">
          <v:line id="_x0000_s1044" style="position:absolute;left:0;text-align:left;z-index:251655168;mso-position-horizontal-relative:page" from="30.05pt,2.75pt" to="564.95pt,2.75pt" strokecolor="#010202" strokeweight=".5pt">
            <w10:wrap anchorx="page"/>
          </v:line>
        </w:pict>
      </w:r>
      <w:r>
        <w:rPr>
          <w:color w:val="010202"/>
        </w:rPr>
        <w:t>Doprava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(balné,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transport,</w:t>
      </w:r>
      <w:r>
        <w:rPr>
          <w:color w:val="010202"/>
          <w:spacing w:val="-20"/>
        </w:rPr>
        <w:t xml:space="preserve"> </w:t>
      </w:r>
      <w:r>
        <w:rPr>
          <w:color w:val="010202"/>
        </w:rPr>
        <w:t>pojištění)</w:t>
      </w:r>
    </w:p>
    <w:p w14:paraId="106C53F2" w14:textId="77777777" w:rsidR="00FB0A94" w:rsidRDefault="00FB0A94">
      <w:pPr>
        <w:pStyle w:val="Zkladntext"/>
        <w:spacing w:before="3"/>
        <w:rPr>
          <w:sz w:val="9"/>
        </w:rPr>
      </w:pPr>
    </w:p>
    <w:p w14:paraId="26DD1B78" w14:textId="0D8F0525" w:rsidR="00FB0A94" w:rsidRDefault="00FB0A94">
      <w:pPr>
        <w:pStyle w:val="Zkladntext"/>
        <w:spacing w:line="20" w:lineRule="exact"/>
        <w:ind w:left="116"/>
        <w:rPr>
          <w:sz w:val="2"/>
        </w:rPr>
      </w:pPr>
    </w:p>
    <w:p w14:paraId="0B73990C" w14:textId="77777777" w:rsidR="00FB0A94" w:rsidRDefault="00883EF2">
      <w:pPr>
        <w:pStyle w:val="Zkladntext"/>
        <w:spacing w:before="146"/>
        <w:ind w:left="221"/>
      </w:pPr>
      <w:r>
        <w:pict w14:anchorId="29F40276">
          <v:line id="_x0000_s1041" style="position:absolute;left:0;text-align:left;z-index:251656192;mso-position-horizontal-relative:page" from="30.05pt,19.25pt" to="564.95pt,19.25pt" strokecolor="#010202" strokeweight=".5pt">
            <w10:wrap anchorx="page"/>
          </v:line>
        </w:pict>
      </w:r>
      <w:r>
        <w:rPr>
          <w:color w:val="010202"/>
        </w:rPr>
        <w:t>DOPRAVA</w:t>
      </w:r>
    </w:p>
    <w:p w14:paraId="6CC31BA7" w14:textId="77777777" w:rsidR="00FB0A94" w:rsidRDefault="00883EF2">
      <w:pPr>
        <w:pStyle w:val="Zkladntext"/>
        <w:rPr>
          <w:sz w:val="18"/>
        </w:rPr>
      </w:pPr>
      <w:r>
        <w:br w:type="column"/>
      </w:r>
    </w:p>
    <w:p w14:paraId="1408BBA6" w14:textId="77777777" w:rsidR="00FB0A94" w:rsidRDefault="00FB0A94">
      <w:pPr>
        <w:pStyle w:val="Zkladntext"/>
        <w:rPr>
          <w:sz w:val="18"/>
        </w:rPr>
      </w:pPr>
    </w:p>
    <w:p w14:paraId="2E138B06" w14:textId="77777777" w:rsidR="00FB0A94" w:rsidRDefault="00883EF2">
      <w:pPr>
        <w:pStyle w:val="Zkladntext"/>
        <w:tabs>
          <w:tab w:val="left" w:pos="2751"/>
        </w:tabs>
        <w:spacing w:before="121"/>
        <w:ind w:left="221"/>
      </w:pPr>
      <w:r>
        <w:rPr>
          <w:color w:val="010202"/>
        </w:rPr>
        <w:t>1,00</w:t>
      </w:r>
      <w:r>
        <w:rPr>
          <w:color w:val="010202"/>
          <w:spacing w:val="39"/>
        </w:rPr>
        <w:t xml:space="preserve"> </w:t>
      </w:r>
      <w:r>
        <w:rPr>
          <w:color w:val="010202"/>
        </w:rPr>
        <w:t>ks</w:t>
      </w:r>
      <w:r>
        <w:rPr>
          <w:color w:val="010202"/>
        </w:rPr>
        <w:tab/>
        <w:t>17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280,00</w:t>
      </w:r>
    </w:p>
    <w:p w14:paraId="3EC9361A" w14:textId="77777777" w:rsidR="00FB0A94" w:rsidRDefault="00883EF2">
      <w:pPr>
        <w:pStyle w:val="Zkladntext"/>
        <w:rPr>
          <w:sz w:val="18"/>
        </w:rPr>
      </w:pPr>
      <w:r>
        <w:br w:type="column"/>
      </w:r>
    </w:p>
    <w:p w14:paraId="482D63E1" w14:textId="77777777" w:rsidR="00FB0A94" w:rsidRDefault="00FB0A94">
      <w:pPr>
        <w:pStyle w:val="Zkladntext"/>
        <w:rPr>
          <w:sz w:val="18"/>
        </w:rPr>
      </w:pPr>
    </w:p>
    <w:p w14:paraId="105D7FD0" w14:textId="77777777" w:rsidR="00FB0A94" w:rsidRDefault="00883EF2">
      <w:pPr>
        <w:pStyle w:val="Zkladntext"/>
        <w:spacing w:before="121"/>
        <w:ind w:left="221"/>
      </w:pPr>
      <w:r>
        <w:rPr>
          <w:color w:val="010202"/>
          <w:w w:val="95"/>
        </w:rPr>
        <w:t>21,00</w:t>
      </w:r>
    </w:p>
    <w:p w14:paraId="6DFD1691" w14:textId="77777777" w:rsidR="00FB0A94" w:rsidRDefault="00883EF2">
      <w:pPr>
        <w:pStyle w:val="Zkladntext"/>
        <w:rPr>
          <w:sz w:val="18"/>
        </w:rPr>
      </w:pPr>
      <w:r>
        <w:br w:type="column"/>
      </w:r>
    </w:p>
    <w:p w14:paraId="2157A7DF" w14:textId="77777777" w:rsidR="00FB0A94" w:rsidRDefault="00FB0A94">
      <w:pPr>
        <w:pStyle w:val="Zkladntext"/>
        <w:rPr>
          <w:sz w:val="18"/>
        </w:rPr>
      </w:pPr>
    </w:p>
    <w:p w14:paraId="3ACFDEC5" w14:textId="29DE219B" w:rsidR="00FB0A94" w:rsidRDefault="00883EF2">
      <w:pPr>
        <w:pStyle w:val="Zkladntext"/>
        <w:tabs>
          <w:tab w:val="left" w:pos="1840"/>
        </w:tabs>
        <w:spacing w:before="121"/>
        <w:ind w:left="221"/>
      </w:pPr>
      <w:r>
        <w:rPr>
          <w:color w:val="010202"/>
        </w:rPr>
        <w:t>17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280,00</w:t>
      </w:r>
      <w:r>
        <w:rPr>
          <w:color w:val="010202"/>
        </w:rPr>
        <w:tab/>
        <w:t>20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908,80</w:t>
      </w:r>
    </w:p>
    <w:p w14:paraId="53A1ED5A" w14:textId="77777777" w:rsidR="00FB0A94" w:rsidRDefault="00FB0A94">
      <w:pPr>
        <w:sectPr w:rsidR="00FB0A94">
          <w:type w:val="continuous"/>
          <w:pgSz w:w="11910" w:h="16840"/>
          <w:pgMar w:top="1600" w:right="380" w:bottom="280" w:left="380" w:header="708" w:footer="708" w:gutter="0"/>
          <w:cols w:num="4" w:space="708" w:equalWidth="0">
            <w:col w:w="2718" w:space="762"/>
            <w:col w:w="3440" w:space="156"/>
            <w:col w:w="604" w:space="710"/>
            <w:col w:w="2760"/>
          </w:cols>
        </w:sectPr>
      </w:pPr>
    </w:p>
    <w:p w14:paraId="061B81F8" w14:textId="77777777" w:rsidR="00FB0A94" w:rsidRDefault="00883EF2">
      <w:pPr>
        <w:pStyle w:val="Zkladntext"/>
        <w:tabs>
          <w:tab w:val="left" w:pos="3701"/>
          <w:tab w:val="left" w:pos="6232"/>
        </w:tabs>
        <w:spacing w:before="79" w:line="309" w:lineRule="auto"/>
        <w:ind w:left="221"/>
      </w:pPr>
      <w:r>
        <w:pict w14:anchorId="0EC74ABA">
          <v:line id="_x0000_s1039" style="position:absolute;left:0;text-align:left;z-index:251657216;mso-position-horizontal-relative:page" from="30.05pt,27.75pt" to="564.95pt,27.75pt" strokecolor="#010202" strokeweight=".5pt">
            <w10:wrap anchorx="page"/>
          </v:line>
        </w:pict>
      </w:r>
      <w:r>
        <w:rPr>
          <w:color w:val="010202"/>
        </w:rPr>
        <w:t>Stěhovací</w:t>
      </w:r>
      <w:r>
        <w:rPr>
          <w:color w:val="010202"/>
          <w:spacing w:val="-27"/>
        </w:rPr>
        <w:t xml:space="preserve"> </w:t>
      </w:r>
      <w:r>
        <w:rPr>
          <w:color w:val="010202"/>
        </w:rPr>
        <w:t>služby</w:t>
      </w:r>
      <w:r>
        <w:rPr>
          <w:color w:val="010202"/>
        </w:rPr>
        <w:tab/>
        <w:t>1,00</w:t>
      </w:r>
      <w:r>
        <w:rPr>
          <w:color w:val="010202"/>
          <w:spacing w:val="39"/>
        </w:rPr>
        <w:t xml:space="preserve"> </w:t>
      </w:r>
      <w:r>
        <w:rPr>
          <w:color w:val="010202"/>
        </w:rPr>
        <w:t>ks</w:t>
      </w:r>
      <w:r>
        <w:rPr>
          <w:color w:val="010202"/>
        </w:rPr>
        <w:tab/>
        <w:t>21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000,00</w:t>
      </w:r>
      <w:r>
        <w:rPr>
          <w:color w:val="010202"/>
          <w:w w:val="95"/>
        </w:rPr>
        <w:t xml:space="preserve"> MOVING</w:t>
      </w:r>
      <w:r>
        <w:rPr>
          <w:color w:val="010202"/>
          <w:spacing w:val="27"/>
          <w:w w:val="95"/>
        </w:rPr>
        <w:t xml:space="preserve"> </w:t>
      </w:r>
      <w:r>
        <w:rPr>
          <w:color w:val="010202"/>
          <w:w w:val="95"/>
        </w:rPr>
        <w:t>SERVICE</w:t>
      </w:r>
    </w:p>
    <w:p w14:paraId="6855CCA0" w14:textId="77777777" w:rsidR="00FB0A94" w:rsidRDefault="00883EF2">
      <w:pPr>
        <w:pStyle w:val="Zkladntext"/>
        <w:spacing w:before="27"/>
        <w:ind w:left="221"/>
      </w:pPr>
      <w:r>
        <w:rPr>
          <w:color w:val="010202"/>
          <w:w w:val="95"/>
        </w:rPr>
        <w:t xml:space="preserve">Instalace nového zařízení, </w:t>
      </w:r>
      <w:proofErr w:type="spellStart"/>
      <w:r>
        <w:rPr>
          <w:color w:val="010202"/>
          <w:w w:val="95"/>
        </w:rPr>
        <w:t>excimerový</w:t>
      </w:r>
      <w:proofErr w:type="spellEnd"/>
      <w:r>
        <w:rPr>
          <w:color w:val="010202"/>
          <w:w w:val="95"/>
        </w:rPr>
        <w:t xml:space="preserve"> laser, využití stávajícího plynového hospodářství</w:t>
      </w:r>
    </w:p>
    <w:p w14:paraId="3E98058B" w14:textId="77777777" w:rsidR="00FB0A94" w:rsidRDefault="00883EF2">
      <w:pPr>
        <w:pStyle w:val="Zkladntext"/>
        <w:tabs>
          <w:tab w:val="left" w:pos="6232"/>
        </w:tabs>
        <w:spacing w:before="36"/>
        <w:ind w:left="3701"/>
      </w:pPr>
      <w:r>
        <w:rPr>
          <w:color w:val="010202"/>
        </w:rPr>
        <w:t>1,00</w:t>
      </w:r>
      <w:r>
        <w:rPr>
          <w:color w:val="010202"/>
          <w:spacing w:val="39"/>
        </w:rPr>
        <w:t xml:space="preserve"> </w:t>
      </w:r>
      <w:r>
        <w:rPr>
          <w:color w:val="010202"/>
        </w:rPr>
        <w:t>ks</w:t>
      </w:r>
      <w:r>
        <w:rPr>
          <w:color w:val="010202"/>
        </w:rPr>
        <w:tab/>
        <w:t>24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300,00</w:t>
      </w:r>
    </w:p>
    <w:p w14:paraId="69198327" w14:textId="77777777" w:rsidR="00FB0A94" w:rsidRDefault="00883EF2">
      <w:pPr>
        <w:pStyle w:val="Zkladntext"/>
        <w:spacing w:before="79"/>
        <w:ind w:left="221"/>
      </w:pPr>
      <w:r>
        <w:br w:type="column"/>
      </w:r>
      <w:r>
        <w:rPr>
          <w:color w:val="010202"/>
          <w:w w:val="95"/>
        </w:rPr>
        <w:t>21,00</w:t>
      </w:r>
    </w:p>
    <w:p w14:paraId="12C97152" w14:textId="77777777" w:rsidR="00FB0A94" w:rsidRDefault="00FB0A94">
      <w:pPr>
        <w:pStyle w:val="Zkladntext"/>
        <w:rPr>
          <w:sz w:val="18"/>
        </w:rPr>
      </w:pPr>
    </w:p>
    <w:p w14:paraId="550D1DD2" w14:textId="77777777" w:rsidR="00FB0A94" w:rsidRDefault="00FB0A94">
      <w:pPr>
        <w:pStyle w:val="Zkladntext"/>
        <w:rPr>
          <w:sz w:val="18"/>
        </w:rPr>
      </w:pPr>
    </w:p>
    <w:p w14:paraId="733DE29E" w14:textId="77777777" w:rsidR="00FB0A94" w:rsidRDefault="00883EF2">
      <w:pPr>
        <w:pStyle w:val="Zkladntext"/>
        <w:spacing w:before="122"/>
        <w:ind w:left="221"/>
      </w:pPr>
      <w:r>
        <w:rPr>
          <w:color w:val="010202"/>
          <w:w w:val="95"/>
        </w:rPr>
        <w:t>21,00</w:t>
      </w:r>
    </w:p>
    <w:p w14:paraId="282BC5BB" w14:textId="77777777" w:rsidR="00FB0A94" w:rsidRDefault="00883EF2">
      <w:pPr>
        <w:pStyle w:val="Zkladntext"/>
        <w:tabs>
          <w:tab w:val="left" w:pos="1840"/>
        </w:tabs>
        <w:spacing w:before="79"/>
        <w:ind w:left="221"/>
      </w:pPr>
      <w:r>
        <w:br w:type="column"/>
      </w:r>
      <w:r>
        <w:rPr>
          <w:color w:val="010202"/>
        </w:rPr>
        <w:t>21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000,00</w:t>
      </w:r>
      <w:r>
        <w:rPr>
          <w:color w:val="010202"/>
        </w:rPr>
        <w:tab/>
        <w:t>25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410,00</w:t>
      </w:r>
    </w:p>
    <w:p w14:paraId="324D5400" w14:textId="77777777" w:rsidR="00FB0A94" w:rsidRDefault="00FB0A94">
      <w:pPr>
        <w:pStyle w:val="Zkladntext"/>
        <w:rPr>
          <w:sz w:val="18"/>
        </w:rPr>
      </w:pPr>
    </w:p>
    <w:p w14:paraId="5B9C5F43" w14:textId="77777777" w:rsidR="00FB0A94" w:rsidRDefault="00FB0A94">
      <w:pPr>
        <w:pStyle w:val="Zkladntext"/>
        <w:rPr>
          <w:sz w:val="18"/>
        </w:rPr>
      </w:pPr>
    </w:p>
    <w:p w14:paraId="18FF7053" w14:textId="77777777" w:rsidR="00FB0A94" w:rsidRDefault="00883EF2">
      <w:pPr>
        <w:pStyle w:val="Zkladntext"/>
        <w:tabs>
          <w:tab w:val="left" w:pos="1840"/>
        </w:tabs>
        <w:spacing w:before="122"/>
        <w:ind w:left="221"/>
      </w:pPr>
      <w:r>
        <w:rPr>
          <w:color w:val="010202"/>
        </w:rPr>
        <w:t>24</w:t>
      </w:r>
      <w:r>
        <w:rPr>
          <w:color w:val="010202"/>
          <w:spacing w:val="-4"/>
        </w:rPr>
        <w:t xml:space="preserve"> </w:t>
      </w:r>
      <w:r>
        <w:rPr>
          <w:color w:val="010202"/>
        </w:rPr>
        <w:t>300,00</w:t>
      </w:r>
      <w:r>
        <w:rPr>
          <w:color w:val="010202"/>
        </w:rPr>
        <w:tab/>
        <w:t>29</w:t>
      </w:r>
      <w:r>
        <w:rPr>
          <w:color w:val="010202"/>
          <w:spacing w:val="-25"/>
        </w:rPr>
        <w:t xml:space="preserve"> </w:t>
      </w:r>
      <w:r>
        <w:rPr>
          <w:color w:val="010202"/>
        </w:rPr>
        <w:t>403,00</w:t>
      </w:r>
    </w:p>
    <w:p w14:paraId="1A84D19C" w14:textId="77777777" w:rsidR="00FB0A94" w:rsidRDefault="00FB0A94">
      <w:pPr>
        <w:sectPr w:rsidR="00FB0A94">
          <w:type w:val="continuous"/>
          <w:pgSz w:w="11910" w:h="16840"/>
          <w:pgMar w:top="1600" w:right="380" w:bottom="280" w:left="380" w:header="708" w:footer="708" w:gutter="0"/>
          <w:cols w:num="3" w:space="708" w:equalWidth="0">
            <w:col w:w="6921" w:space="156"/>
            <w:col w:w="604" w:space="710"/>
            <w:col w:w="2759"/>
          </w:cols>
        </w:sectPr>
      </w:pPr>
    </w:p>
    <w:p w14:paraId="7469FCA6" w14:textId="77777777" w:rsidR="00FB0A94" w:rsidRDefault="00883EF2">
      <w:pPr>
        <w:pStyle w:val="Zkladntext"/>
        <w:spacing w:before="53"/>
        <w:ind w:left="221"/>
      </w:pPr>
      <w:r>
        <w:pict w14:anchorId="0E8A7473">
          <v:line id="_x0000_s1038" style="position:absolute;left:0;text-align:left;z-index:251652096;mso-wrap-distance-left:0;mso-wrap-distance-right:0;mso-position-horizontal-relative:page" from="30.05pt,14.6pt" to="564.95pt,14.6pt" strokecolor="#010202" strokeweight=".5pt">
            <w10:wrap type="topAndBottom" anchorx="page"/>
          </v:line>
        </w:pict>
      </w:r>
      <w:r>
        <w:rPr>
          <w:noProof/>
        </w:rPr>
        <w:drawing>
          <wp:anchor distT="0" distB="0" distL="0" distR="0" simplePos="0" relativeHeight="251649024" behindDoc="1" locked="0" layoutInCell="1" allowOverlap="1" wp14:anchorId="70A22010" wp14:editId="4B1960E7">
            <wp:simplePos x="0" y="0"/>
            <wp:positionH relativeFrom="page">
              <wp:posOffset>1397520</wp:posOffset>
            </wp:positionH>
            <wp:positionV relativeFrom="page">
              <wp:posOffset>685685</wp:posOffset>
            </wp:positionV>
            <wp:extent cx="1321901" cy="4920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901" cy="492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10202"/>
        </w:rPr>
        <w:t>INSTALLATION</w:t>
      </w:r>
    </w:p>
    <w:p w14:paraId="210E683D" w14:textId="424FEE0C" w:rsidR="00FB0A94" w:rsidRDefault="00883EF2">
      <w:pPr>
        <w:pStyle w:val="Zkladntext"/>
        <w:spacing w:after="67"/>
        <w:ind w:left="221"/>
      </w:pPr>
      <w:r>
        <w:rPr>
          <w:color w:val="010202"/>
        </w:rPr>
        <w:t xml:space="preserve">PROVOZNÍ PLYNY NEJSOU SOUČÁSTÍ DODÁVKY. PLYNY SI ZAJIŠŤUJE ZÁKAZNÍK NA VLASTNÍ </w:t>
      </w:r>
      <w:r>
        <w:rPr>
          <w:color w:val="010202"/>
        </w:rPr>
        <w:t>NÁKLADY.</w:t>
      </w:r>
    </w:p>
    <w:p w14:paraId="40C1B06C" w14:textId="77777777" w:rsidR="00FB0A94" w:rsidRDefault="00883EF2">
      <w:pPr>
        <w:pStyle w:val="Zkladntext"/>
        <w:spacing w:line="20" w:lineRule="exact"/>
        <w:ind w:left="216"/>
        <w:rPr>
          <w:sz w:val="2"/>
        </w:rPr>
      </w:pPr>
      <w:r>
        <w:rPr>
          <w:sz w:val="2"/>
        </w:rPr>
      </w:r>
      <w:r>
        <w:rPr>
          <w:sz w:val="2"/>
        </w:rPr>
        <w:pict w14:anchorId="46F1D66A">
          <v:group id="_x0000_s1036" style="width:535.45pt;height:.5pt;mso-position-horizontal-relative:char;mso-position-vertical-relative:line" coordsize="10709,10">
            <v:line id="_x0000_s1037" style="position:absolute" from="5,5" to="10703,5" strokecolor="#010202" strokeweight=".5pt"/>
            <w10:anchorlock/>
          </v:group>
        </w:pict>
      </w:r>
    </w:p>
    <w:p w14:paraId="6199E4EA" w14:textId="77777777" w:rsidR="00FB0A94" w:rsidRDefault="00883EF2">
      <w:pPr>
        <w:pStyle w:val="Zkladntext"/>
        <w:spacing w:before="68" w:line="484" w:lineRule="auto"/>
        <w:ind w:left="341" w:right="6736"/>
      </w:pPr>
      <w:r>
        <w:rPr>
          <w:color w:val="010202"/>
        </w:rPr>
        <w:t>Termín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dodání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do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10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týdnů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od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potvrzení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přijetí</w:t>
      </w:r>
      <w:r>
        <w:rPr>
          <w:color w:val="010202"/>
          <w:spacing w:val="-16"/>
        </w:rPr>
        <w:t xml:space="preserve"> </w:t>
      </w:r>
      <w:r>
        <w:rPr>
          <w:color w:val="010202"/>
        </w:rPr>
        <w:t>objednávky. Platnost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nabídky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30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dní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od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data</w:t>
      </w:r>
      <w:r>
        <w:rPr>
          <w:color w:val="010202"/>
          <w:spacing w:val="-19"/>
        </w:rPr>
        <w:t xml:space="preserve"> </w:t>
      </w:r>
      <w:r>
        <w:rPr>
          <w:color w:val="010202"/>
        </w:rPr>
        <w:t>vystavení.</w:t>
      </w:r>
    </w:p>
    <w:p w14:paraId="67EFE25C" w14:textId="77777777" w:rsidR="00FB0A94" w:rsidRDefault="00883EF2">
      <w:pPr>
        <w:pStyle w:val="Zkladntext"/>
        <w:spacing w:before="4"/>
        <w:ind w:left="341"/>
      </w:pPr>
      <w:r>
        <w:rPr>
          <w:color w:val="010202"/>
        </w:rPr>
        <w:t>Splatnost faktury je 30 dní po dodání předmětu plnění, nebo dle uzavřených smluvních podmínek.</w:t>
      </w:r>
    </w:p>
    <w:p w14:paraId="78CBDF33" w14:textId="77777777" w:rsidR="00FB0A94" w:rsidRDefault="00FB0A94">
      <w:pPr>
        <w:pStyle w:val="Zkladntext"/>
        <w:spacing w:before="2"/>
      </w:pPr>
    </w:p>
    <w:p w14:paraId="403EAA6D" w14:textId="77777777" w:rsidR="00FB0A94" w:rsidRDefault="00883EF2">
      <w:pPr>
        <w:pStyle w:val="Zkladntext"/>
        <w:ind w:left="341"/>
      </w:pPr>
      <w:r>
        <w:rPr>
          <w:color w:val="010202"/>
        </w:rPr>
        <w:t xml:space="preserve">Na předmět plnění se vztahuje záruka 36 měsíců od data předání. Nebo po 1 miliardě pulzů, podle </w:t>
      </w:r>
      <w:proofErr w:type="gramStart"/>
      <w:r>
        <w:rPr>
          <w:color w:val="010202"/>
        </w:rPr>
        <w:t>toho</w:t>
      </w:r>
      <w:proofErr w:type="gramEnd"/>
      <w:r>
        <w:rPr>
          <w:color w:val="010202"/>
        </w:rPr>
        <w:t xml:space="preserve"> co nastane dříve.</w:t>
      </w:r>
    </w:p>
    <w:p w14:paraId="3F1CFE06" w14:textId="77777777" w:rsidR="00FB0A94" w:rsidRDefault="00FB0A94">
      <w:pPr>
        <w:sectPr w:rsidR="00FB0A94">
          <w:type w:val="continuous"/>
          <w:pgSz w:w="11910" w:h="16840"/>
          <w:pgMar w:top="1600" w:right="380" w:bottom="280" w:left="380" w:header="708" w:footer="708" w:gutter="0"/>
          <w:cols w:space="708"/>
        </w:sectPr>
      </w:pPr>
    </w:p>
    <w:p w14:paraId="564A11A2" w14:textId="77777777" w:rsidR="00FB0A94" w:rsidRDefault="00883EF2">
      <w:pPr>
        <w:pStyle w:val="Zkladntext"/>
        <w:spacing w:line="80" w:lineRule="exact"/>
        <w:ind w:left="201"/>
        <w:rPr>
          <w:sz w:val="8"/>
        </w:rPr>
      </w:pPr>
      <w:r>
        <w:rPr>
          <w:position w:val="-1"/>
          <w:sz w:val="8"/>
        </w:rPr>
      </w:r>
      <w:r>
        <w:rPr>
          <w:position w:val="-1"/>
          <w:sz w:val="8"/>
        </w:rPr>
        <w:pict w14:anchorId="20548563">
          <v:group id="_x0000_s1033" style="width:536.95pt;height:4pt;mso-position-horizontal-relative:char;mso-position-vertical-relative:line" coordsize="10739,80">
            <v:line id="_x0000_s1035" style="position:absolute" from="40,40" to="5539,40" strokecolor="#010202" strokeweight="1.41075mm"/>
            <v:line id="_x0000_s1034" style="position:absolute" from="5499,40" to="10698,40" strokecolor="#010202" strokeweight="1.41075mm"/>
            <w10:anchorlock/>
          </v:group>
        </w:pict>
      </w:r>
    </w:p>
    <w:p w14:paraId="72934B71" w14:textId="77777777" w:rsidR="00FB0A94" w:rsidRDefault="00883EF2">
      <w:pPr>
        <w:pStyle w:val="Zkladntext"/>
        <w:tabs>
          <w:tab w:val="left" w:pos="10010"/>
        </w:tabs>
        <w:spacing w:before="154"/>
        <w:ind w:left="6960"/>
      </w:pPr>
      <w:r>
        <w:rPr>
          <w:color w:val="010202"/>
        </w:rPr>
        <w:t>Celkem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před</w:t>
      </w:r>
      <w:r>
        <w:rPr>
          <w:color w:val="010202"/>
          <w:spacing w:val="-22"/>
        </w:rPr>
        <w:t xml:space="preserve"> </w:t>
      </w:r>
      <w:r>
        <w:rPr>
          <w:color w:val="010202"/>
        </w:rPr>
        <w:t>slevou:</w:t>
      </w:r>
      <w:r>
        <w:rPr>
          <w:color w:val="010202"/>
        </w:rPr>
        <w:tab/>
        <w:t>3 386</w:t>
      </w:r>
      <w:r>
        <w:rPr>
          <w:color w:val="010202"/>
          <w:spacing w:val="-27"/>
        </w:rPr>
        <w:t xml:space="preserve"> </w:t>
      </w:r>
      <w:r>
        <w:rPr>
          <w:color w:val="010202"/>
        </w:rPr>
        <w:t>241,68</w:t>
      </w:r>
    </w:p>
    <w:p w14:paraId="17C214DB" w14:textId="77777777" w:rsidR="00FB0A94" w:rsidRDefault="00FB0A94">
      <w:pPr>
        <w:pStyle w:val="Zkladntext"/>
        <w:spacing w:before="4"/>
        <w:rPr>
          <w:sz w:val="12"/>
        </w:rPr>
      </w:pPr>
    </w:p>
    <w:p w14:paraId="0BA6D121" w14:textId="77777777" w:rsidR="00FB0A94" w:rsidRDefault="00883EF2">
      <w:pPr>
        <w:pStyle w:val="Zkladntext"/>
        <w:spacing w:before="94"/>
        <w:ind w:left="281"/>
      </w:pPr>
      <w:r>
        <w:pict w14:anchorId="658DEB5F">
          <v:shape id="_x0000_s1032" type="#_x0000_t202" style="position:absolute;left:0;text-align:left;margin-left:29.55pt;margin-top:15.65pt;width:321.45pt;height:53pt;z-index:2516500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10202"/>
                      <w:left w:val="single" w:sz="8" w:space="0" w:color="010202"/>
                      <w:bottom w:val="single" w:sz="8" w:space="0" w:color="010202"/>
                      <w:right w:val="single" w:sz="8" w:space="0" w:color="010202"/>
                      <w:insideH w:val="single" w:sz="8" w:space="0" w:color="010202"/>
                      <w:insideV w:val="single" w:sz="8" w:space="0" w:color="010202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45"/>
                    <w:gridCol w:w="1169"/>
                    <w:gridCol w:w="967"/>
                    <w:gridCol w:w="305"/>
                    <w:gridCol w:w="533"/>
                    <w:gridCol w:w="405"/>
                    <w:gridCol w:w="999"/>
                    <w:gridCol w:w="943"/>
                    <w:gridCol w:w="533"/>
                  </w:tblGrid>
                  <w:tr w:rsidR="00FB0A94" w14:paraId="0CE01A7F" w14:textId="77777777">
                    <w:trPr>
                      <w:trHeight w:hRule="exact" w:val="260"/>
                    </w:trPr>
                    <w:tc>
                      <w:tcPr>
                        <w:tcW w:w="545" w:type="dxa"/>
                        <w:tcBorders>
                          <w:bottom w:val="single" w:sz="4" w:space="0" w:color="010202"/>
                          <w:right w:val="nil"/>
                        </w:tcBorders>
                      </w:tcPr>
                      <w:p w14:paraId="42B14B63" w14:textId="77777777" w:rsidR="00FB0A94" w:rsidRDefault="00883EF2">
                        <w:pPr>
                          <w:pStyle w:val="TableParagraph"/>
                          <w:spacing w:before="20"/>
                          <w:ind w:left="11" w:right="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w w:val="95"/>
                            <w:sz w:val="16"/>
                          </w:rPr>
                          <w:t>Základ</w:t>
                        </w:r>
                      </w:p>
                    </w:tc>
                    <w:tc>
                      <w:tcPr>
                        <w:tcW w:w="1169" w:type="dxa"/>
                        <w:tcBorders>
                          <w:left w:val="nil"/>
                          <w:bottom w:val="single" w:sz="4" w:space="0" w:color="010202"/>
                          <w:right w:val="nil"/>
                        </w:tcBorders>
                      </w:tcPr>
                      <w:p w14:paraId="26A5E66A" w14:textId="77777777" w:rsidR="00FB0A94" w:rsidRDefault="00883EF2">
                        <w:pPr>
                          <w:pStyle w:val="TableParagraph"/>
                          <w:spacing w:before="20"/>
                          <w:ind w:left="5"/>
                          <w:jc w:val="left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10202"/>
                            <w:sz w:val="16"/>
                          </w:rPr>
                          <w:t>0%</w:t>
                        </w:r>
                        <w:proofErr w:type="gramEnd"/>
                      </w:p>
                    </w:tc>
                    <w:tc>
                      <w:tcPr>
                        <w:tcW w:w="967" w:type="dxa"/>
                        <w:tcBorders>
                          <w:left w:val="nil"/>
                          <w:bottom w:val="single" w:sz="4" w:space="0" w:color="010202"/>
                          <w:right w:val="nil"/>
                        </w:tcBorders>
                      </w:tcPr>
                      <w:p w14:paraId="458534FE" w14:textId="77777777" w:rsidR="00FB0A94" w:rsidRDefault="00FB0A94"/>
                    </w:tc>
                    <w:tc>
                      <w:tcPr>
                        <w:tcW w:w="305" w:type="dxa"/>
                        <w:tcBorders>
                          <w:left w:val="nil"/>
                          <w:bottom w:val="single" w:sz="4" w:space="0" w:color="010202"/>
                          <w:right w:val="nil"/>
                        </w:tcBorders>
                      </w:tcPr>
                      <w:p w14:paraId="224ECEDD" w14:textId="77777777" w:rsidR="00FB0A94" w:rsidRDefault="00FB0A94"/>
                    </w:tc>
                    <w:tc>
                      <w:tcPr>
                        <w:tcW w:w="533" w:type="dxa"/>
                        <w:tcBorders>
                          <w:left w:val="nil"/>
                          <w:bottom w:val="single" w:sz="4" w:space="0" w:color="010202"/>
                          <w:right w:val="single" w:sz="4" w:space="0" w:color="010202"/>
                        </w:tcBorders>
                      </w:tcPr>
                      <w:p w14:paraId="4462BEEA" w14:textId="77777777" w:rsidR="00FB0A94" w:rsidRDefault="00883EF2">
                        <w:pPr>
                          <w:pStyle w:val="TableParagraph"/>
                          <w:spacing w:before="20"/>
                          <w:ind w:right="33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w w:val="95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405" w:type="dxa"/>
                        <w:tcBorders>
                          <w:left w:val="single" w:sz="4" w:space="0" w:color="010202"/>
                          <w:bottom w:val="single" w:sz="4" w:space="0" w:color="010202"/>
                          <w:right w:val="nil"/>
                        </w:tcBorders>
                      </w:tcPr>
                      <w:p w14:paraId="1B42ED8D" w14:textId="77777777" w:rsidR="00FB0A94" w:rsidRDefault="00883EF2">
                        <w:pPr>
                          <w:pStyle w:val="TableParagraph"/>
                          <w:spacing w:before="20"/>
                          <w:ind w:left="3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sz w:val="16"/>
                          </w:rPr>
                          <w:t>DPH</w:t>
                        </w:r>
                      </w:p>
                    </w:tc>
                    <w:tc>
                      <w:tcPr>
                        <w:tcW w:w="999" w:type="dxa"/>
                        <w:tcBorders>
                          <w:left w:val="nil"/>
                          <w:bottom w:val="single" w:sz="4" w:space="0" w:color="010202"/>
                          <w:right w:val="nil"/>
                        </w:tcBorders>
                      </w:tcPr>
                      <w:p w14:paraId="71A00C31" w14:textId="77777777" w:rsidR="00FB0A94" w:rsidRDefault="00883EF2">
                        <w:pPr>
                          <w:pStyle w:val="TableParagraph"/>
                          <w:spacing w:before="20"/>
                          <w:ind w:left="26"/>
                          <w:jc w:val="left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10202"/>
                            <w:sz w:val="16"/>
                          </w:rPr>
                          <w:t>0%</w:t>
                        </w:r>
                        <w:proofErr w:type="gramEnd"/>
                      </w:p>
                    </w:tc>
                    <w:tc>
                      <w:tcPr>
                        <w:tcW w:w="943" w:type="dxa"/>
                        <w:tcBorders>
                          <w:left w:val="nil"/>
                          <w:bottom w:val="single" w:sz="4" w:space="0" w:color="010202"/>
                          <w:right w:val="nil"/>
                        </w:tcBorders>
                      </w:tcPr>
                      <w:p w14:paraId="2400A911" w14:textId="77777777" w:rsidR="00FB0A94" w:rsidRDefault="00FB0A94"/>
                    </w:tc>
                    <w:tc>
                      <w:tcPr>
                        <w:tcW w:w="533" w:type="dxa"/>
                        <w:tcBorders>
                          <w:left w:val="nil"/>
                          <w:bottom w:val="single" w:sz="4" w:space="0" w:color="010202"/>
                        </w:tcBorders>
                      </w:tcPr>
                      <w:p w14:paraId="4862AEFE" w14:textId="77777777" w:rsidR="00FB0A94" w:rsidRDefault="00883EF2">
                        <w:pPr>
                          <w:pStyle w:val="TableParagraph"/>
                          <w:spacing w:before="20"/>
                          <w:ind w:right="28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w w:val="95"/>
                            <w:sz w:val="16"/>
                          </w:rPr>
                          <w:t>0,00</w:t>
                        </w:r>
                      </w:p>
                    </w:tc>
                  </w:tr>
                  <w:tr w:rsidR="00FB0A94" w14:paraId="3338EA46" w14:textId="77777777">
                    <w:trPr>
                      <w:trHeight w:hRule="exact" w:val="260"/>
                    </w:trPr>
                    <w:tc>
                      <w:tcPr>
                        <w:tcW w:w="545" w:type="dxa"/>
                        <w:tcBorders>
                          <w:top w:val="single" w:sz="4" w:space="0" w:color="010202"/>
                          <w:bottom w:val="single" w:sz="4" w:space="0" w:color="010202"/>
                          <w:right w:val="nil"/>
                        </w:tcBorders>
                      </w:tcPr>
                      <w:p w14:paraId="0C6533E9" w14:textId="77777777" w:rsidR="00FB0A94" w:rsidRDefault="00883EF2">
                        <w:pPr>
                          <w:pStyle w:val="TableParagraph"/>
                          <w:ind w:left="11" w:right="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w w:val="95"/>
                            <w:sz w:val="16"/>
                          </w:rPr>
                          <w:t>Základ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10202"/>
                          <w:left w:val="nil"/>
                          <w:bottom w:val="single" w:sz="4" w:space="0" w:color="010202"/>
                          <w:right w:val="nil"/>
                        </w:tcBorders>
                      </w:tcPr>
                      <w:p w14:paraId="218526D9" w14:textId="77777777" w:rsidR="00FB0A94" w:rsidRDefault="00883EF2">
                        <w:pPr>
                          <w:pStyle w:val="TableParagraph"/>
                          <w:ind w:left="5"/>
                          <w:jc w:val="left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10202"/>
                            <w:sz w:val="16"/>
                          </w:rPr>
                          <w:t>12%</w:t>
                        </w:r>
                        <w:proofErr w:type="gramEnd"/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010202"/>
                          <w:left w:val="nil"/>
                          <w:bottom w:val="single" w:sz="4" w:space="0" w:color="010202"/>
                          <w:right w:val="nil"/>
                        </w:tcBorders>
                      </w:tcPr>
                      <w:p w14:paraId="0C3004F6" w14:textId="77777777" w:rsidR="00FB0A94" w:rsidRDefault="00FB0A94"/>
                    </w:tc>
                    <w:tc>
                      <w:tcPr>
                        <w:tcW w:w="305" w:type="dxa"/>
                        <w:tcBorders>
                          <w:top w:val="single" w:sz="4" w:space="0" w:color="010202"/>
                          <w:left w:val="nil"/>
                          <w:bottom w:val="single" w:sz="4" w:space="0" w:color="010202"/>
                          <w:right w:val="nil"/>
                        </w:tcBorders>
                      </w:tcPr>
                      <w:p w14:paraId="293B18B3" w14:textId="77777777" w:rsidR="00FB0A94" w:rsidRDefault="00FB0A94"/>
                    </w:tc>
                    <w:tc>
                      <w:tcPr>
                        <w:tcW w:w="533" w:type="dxa"/>
                        <w:tcBorders>
                          <w:top w:val="single" w:sz="4" w:space="0" w:color="010202"/>
                          <w:left w:val="nil"/>
                          <w:bottom w:val="single" w:sz="4" w:space="0" w:color="010202"/>
                          <w:right w:val="single" w:sz="4" w:space="0" w:color="010202"/>
                        </w:tcBorders>
                      </w:tcPr>
                      <w:p w14:paraId="5B2F61DE" w14:textId="77777777" w:rsidR="00FB0A94" w:rsidRDefault="00883EF2">
                        <w:pPr>
                          <w:pStyle w:val="TableParagraph"/>
                          <w:ind w:right="33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w w:val="95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single" w:sz="4" w:space="0" w:color="010202"/>
                          <w:left w:val="single" w:sz="4" w:space="0" w:color="010202"/>
                          <w:bottom w:val="single" w:sz="4" w:space="0" w:color="010202"/>
                          <w:right w:val="nil"/>
                        </w:tcBorders>
                      </w:tcPr>
                      <w:p w14:paraId="43CA6F7E" w14:textId="77777777" w:rsidR="00FB0A94" w:rsidRDefault="00883EF2">
                        <w:pPr>
                          <w:pStyle w:val="TableParagraph"/>
                          <w:ind w:left="3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sz w:val="16"/>
                          </w:rPr>
                          <w:t>DPH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4" w:space="0" w:color="010202"/>
                          <w:left w:val="nil"/>
                          <w:bottom w:val="single" w:sz="4" w:space="0" w:color="010202"/>
                          <w:right w:val="nil"/>
                        </w:tcBorders>
                      </w:tcPr>
                      <w:p w14:paraId="4824198D" w14:textId="77777777" w:rsidR="00FB0A94" w:rsidRDefault="00883EF2">
                        <w:pPr>
                          <w:pStyle w:val="TableParagraph"/>
                          <w:ind w:left="26"/>
                          <w:jc w:val="left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10202"/>
                            <w:sz w:val="16"/>
                          </w:rPr>
                          <w:t>12%</w:t>
                        </w:r>
                        <w:proofErr w:type="gramEnd"/>
                      </w:p>
                    </w:tc>
                    <w:tc>
                      <w:tcPr>
                        <w:tcW w:w="943" w:type="dxa"/>
                        <w:tcBorders>
                          <w:top w:val="single" w:sz="4" w:space="0" w:color="010202"/>
                          <w:left w:val="nil"/>
                          <w:bottom w:val="single" w:sz="4" w:space="0" w:color="010202"/>
                          <w:right w:val="nil"/>
                        </w:tcBorders>
                      </w:tcPr>
                      <w:p w14:paraId="2BF51BD4" w14:textId="77777777" w:rsidR="00FB0A94" w:rsidRDefault="00FB0A94"/>
                    </w:tc>
                    <w:tc>
                      <w:tcPr>
                        <w:tcW w:w="533" w:type="dxa"/>
                        <w:tcBorders>
                          <w:top w:val="single" w:sz="4" w:space="0" w:color="010202"/>
                          <w:left w:val="nil"/>
                          <w:bottom w:val="single" w:sz="4" w:space="0" w:color="010202"/>
                        </w:tcBorders>
                      </w:tcPr>
                      <w:p w14:paraId="7539532D" w14:textId="77777777" w:rsidR="00FB0A94" w:rsidRDefault="00883EF2">
                        <w:pPr>
                          <w:pStyle w:val="TableParagraph"/>
                          <w:ind w:right="28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w w:val="95"/>
                            <w:sz w:val="16"/>
                          </w:rPr>
                          <w:t>0,00</w:t>
                        </w:r>
                      </w:p>
                    </w:tc>
                  </w:tr>
                  <w:tr w:rsidR="00FB0A94" w14:paraId="64F0C901" w14:textId="77777777">
                    <w:trPr>
                      <w:trHeight w:hRule="exact" w:val="262"/>
                    </w:trPr>
                    <w:tc>
                      <w:tcPr>
                        <w:tcW w:w="545" w:type="dxa"/>
                        <w:tcBorders>
                          <w:top w:val="single" w:sz="4" w:space="0" w:color="010202"/>
                          <w:bottom w:val="single" w:sz="4" w:space="0" w:color="010202"/>
                          <w:right w:val="nil"/>
                        </w:tcBorders>
                      </w:tcPr>
                      <w:p w14:paraId="29803BE6" w14:textId="77777777" w:rsidR="00FB0A94" w:rsidRDefault="00883EF2">
                        <w:pPr>
                          <w:pStyle w:val="TableParagraph"/>
                          <w:ind w:left="11" w:right="2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w w:val="95"/>
                            <w:sz w:val="16"/>
                          </w:rPr>
                          <w:t>Základ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4" w:space="0" w:color="010202"/>
                          <w:left w:val="nil"/>
                          <w:bottom w:val="single" w:sz="6" w:space="0" w:color="010202"/>
                          <w:right w:val="nil"/>
                        </w:tcBorders>
                      </w:tcPr>
                      <w:p w14:paraId="3786B06F" w14:textId="77777777" w:rsidR="00FB0A94" w:rsidRDefault="00883EF2">
                        <w:pPr>
                          <w:pStyle w:val="TableParagraph"/>
                          <w:ind w:left="5"/>
                          <w:jc w:val="left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10202"/>
                            <w:sz w:val="16"/>
                          </w:rPr>
                          <w:t>21%</w:t>
                        </w:r>
                        <w:proofErr w:type="gramEnd"/>
                      </w:p>
                    </w:tc>
                    <w:tc>
                      <w:tcPr>
                        <w:tcW w:w="967" w:type="dxa"/>
                        <w:tcBorders>
                          <w:top w:val="single" w:sz="4" w:space="0" w:color="010202"/>
                          <w:left w:val="nil"/>
                          <w:bottom w:val="single" w:sz="6" w:space="0" w:color="010202"/>
                          <w:right w:val="nil"/>
                        </w:tcBorders>
                      </w:tcPr>
                      <w:p w14:paraId="452B6FE9" w14:textId="77777777" w:rsidR="00FB0A94" w:rsidRDefault="00883EF2">
                        <w:pPr>
                          <w:pStyle w:val="TableParagraph"/>
                          <w:ind w:right="24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w w:val="94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305" w:type="dxa"/>
                        <w:tcBorders>
                          <w:top w:val="single" w:sz="4" w:space="0" w:color="010202"/>
                          <w:left w:val="nil"/>
                          <w:bottom w:val="single" w:sz="6" w:space="0" w:color="010202"/>
                          <w:right w:val="nil"/>
                        </w:tcBorders>
                      </w:tcPr>
                      <w:p w14:paraId="2E711277" w14:textId="77777777" w:rsidR="00FB0A94" w:rsidRDefault="00883EF2">
                        <w:pPr>
                          <w:pStyle w:val="TableParagraph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sz w:val="16"/>
                          </w:rPr>
                          <w:t>666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010202"/>
                          <w:left w:val="nil"/>
                          <w:bottom w:val="single" w:sz="6" w:space="0" w:color="010202"/>
                          <w:right w:val="single" w:sz="4" w:space="0" w:color="010202"/>
                        </w:tcBorders>
                      </w:tcPr>
                      <w:p w14:paraId="42DE2A62" w14:textId="77777777" w:rsidR="00FB0A94" w:rsidRDefault="00883EF2">
                        <w:pPr>
                          <w:pStyle w:val="TableParagraph"/>
                          <w:ind w:right="32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w w:val="95"/>
                            <w:sz w:val="16"/>
                          </w:rPr>
                          <w:t>579,84</w:t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single" w:sz="4" w:space="0" w:color="010202"/>
                          <w:left w:val="single" w:sz="4" w:space="0" w:color="010202"/>
                          <w:bottom w:val="single" w:sz="4" w:space="0" w:color="010202"/>
                          <w:right w:val="nil"/>
                        </w:tcBorders>
                      </w:tcPr>
                      <w:p w14:paraId="600CD28F" w14:textId="77777777" w:rsidR="00FB0A94" w:rsidRDefault="00883EF2">
                        <w:pPr>
                          <w:pStyle w:val="TableParagraph"/>
                          <w:ind w:left="35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sz w:val="16"/>
                          </w:rPr>
                          <w:t>DPH</w:t>
                        </w:r>
                      </w:p>
                    </w:tc>
                    <w:tc>
                      <w:tcPr>
                        <w:tcW w:w="999" w:type="dxa"/>
                        <w:tcBorders>
                          <w:top w:val="single" w:sz="4" w:space="0" w:color="010202"/>
                          <w:left w:val="nil"/>
                          <w:bottom w:val="single" w:sz="4" w:space="0" w:color="010202"/>
                          <w:right w:val="nil"/>
                        </w:tcBorders>
                      </w:tcPr>
                      <w:p w14:paraId="66F6936F" w14:textId="77777777" w:rsidR="00FB0A94" w:rsidRDefault="00883EF2">
                        <w:pPr>
                          <w:pStyle w:val="TableParagraph"/>
                          <w:ind w:left="26"/>
                          <w:jc w:val="left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color w:val="010202"/>
                            <w:sz w:val="16"/>
                          </w:rPr>
                          <w:t>21%</w:t>
                        </w:r>
                        <w:proofErr w:type="gramEnd"/>
                      </w:p>
                    </w:tc>
                    <w:tc>
                      <w:tcPr>
                        <w:tcW w:w="943" w:type="dxa"/>
                        <w:tcBorders>
                          <w:top w:val="single" w:sz="4" w:space="0" w:color="010202"/>
                          <w:left w:val="nil"/>
                          <w:bottom w:val="single" w:sz="4" w:space="0" w:color="010202"/>
                          <w:right w:val="nil"/>
                        </w:tcBorders>
                      </w:tcPr>
                      <w:p w14:paraId="1C830136" w14:textId="77777777" w:rsidR="00FB0A94" w:rsidRDefault="00883EF2">
                        <w:pPr>
                          <w:pStyle w:val="TableParagraph"/>
                          <w:ind w:right="24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w w:val="90"/>
                            <w:sz w:val="16"/>
                          </w:rPr>
                          <w:t>559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010202"/>
                          <w:left w:val="nil"/>
                          <w:bottom w:val="single" w:sz="4" w:space="0" w:color="010202"/>
                        </w:tcBorders>
                      </w:tcPr>
                      <w:p w14:paraId="68D24011" w14:textId="77777777" w:rsidR="00FB0A94" w:rsidRDefault="00883EF2">
                        <w:pPr>
                          <w:pStyle w:val="TableParagraph"/>
                          <w:ind w:right="29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w w:val="95"/>
                            <w:sz w:val="16"/>
                          </w:rPr>
                          <w:t>981,77</w:t>
                        </w:r>
                      </w:p>
                    </w:tc>
                  </w:tr>
                  <w:tr w:rsidR="00FB0A94" w14:paraId="21FE4C17" w14:textId="77777777">
                    <w:trPr>
                      <w:trHeight w:hRule="exact" w:val="257"/>
                    </w:trPr>
                    <w:tc>
                      <w:tcPr>
                        <w:tcW w:w="545" w:type="dxa"/>
                        <w:tcBorders>
                          <w:top w:val="single" w:sz="4" w:space="0" w:color="010202"/>
                          <w:right w:val="nil"/>
                        </w:tcBorders>
                      </w:tcPr>
                      <w:p w14:paraId="045C1CBC" w14:textId="77777777" w:rsidR="00FB0A94" w:rsidRDefault="00883EF2">
                        <w:pPr>
                          <w:pStyle w:val="TableParagraph"/>
                          <w:spacing w:before="23"/>
                          <w:ind w:left="2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w w:val="90"/>
                            <w:sz w:val="16"/>
                          </w:rPr>
                          <w:t>Celkem</w:t>
                        </w:r>
                      </w:p>
                    </w:tc>
                    <w:tc>
                      <w:tcPr>
                        <w:tcW w:w="1169" w:type="dxa"/>
                        <w:tcBorders>
                          <w:top w:val="single" w:sz="6" w:space="0" w:color="010202"/>
                          <w:left w:val="nil"/>
                          <w:right w:val="nil"/>
                        </w:tcBorders>
                      </w:tcPr>
                      <w:p w14:paraId="5CC704F4" w14:textId="77777777" w:rsidR="00FB0A94" w:rsidRDefault="00FB0A94"/>
                    </w:tc>
                    <w:tc>
                      <w:tcPr>
                        <w:tcW w:w="967" w:type="dxa"/>
                        <w:tcBorders>
                          <w:top w:val="single" w:sz="6" w:space="0" w:color="010202"/>
                          <w:left w:val="nil"/>
                          <w:right w:val="nil"/>
                        </w:tcBorders>
                      </w:tcPr>
                      <w:p w14:paraId="5A15E85E" w14:textId="77777777" w:rsidR="00FB0A94" w:rsidRDefault="00883EF2">
                        <w:pPr>
                          <w:pStyle w:val="TableParagraph"/>
                          <w:spacing w:before="20"/>
                          <w:ind w:right="24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w w:val="94"/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305" w:type="dxa"/>
                        <w:tcBorders>
                          <w:top w:val="single" w:sz="6" w:space="0" w:color="010202"/>
                          <w:left w:val="nil"/>
                          <w:right w:val="nil"/>
                        </w:tcBorders>
                      </w:tcPr>
                      <w:p w14:paraId="1580554A" w14:textId="77777777" w:rsidR="00FB0A94" w:rsidRDefault="00883EF2">
                        <w:pPr>
                          <w:pStyle w:val="TableParagraph"/>
                          <w:spacing w:before="2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sz w:val="16"/>
                          </w:rPr>
                          <w:t>666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6" w:space="0" w:color="010202"/>
                          <w:left w:val="nil"/>
                          <w:right w:val="single" w:sz="4" w:space="0" w:color="010202"/>
                        </w:tcBorders>
                      </w:tcPr>
                      <w:p w14:paraId="7754A403" w14:textId="77777777" w:rsidR="00FB0A94" w:rsidRDefault="00883EF2">
                        <w:pPr>
                          <w:pStyle w:val="TableParagraph"/>
                          <w:spacing w:before="20"/>
                          <w:ind w:right="32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w w:val="95"/>
                            <w:sz w:val="16"/>
                          </w:rPr>
                          <w:t>579,84</w:t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single" w:sz="4" w:space="0" w:color="010202"/>
                          <w:left w:val="single" w:sz="4" w:space="0" w:color="010202"/>
                          <w:right w:val="nil"/>
                        </w:tcBorders>
                      </w:tcPr>
                      <w:p w14:paraId="052506C6" w14:textId="77777777" w:rsidR="00FB0A94" w:rsidRDefault="00FB0A94"/>
                    </w:tc>
                    <w:tc>
                      <w:tcPr>
                        <w:tcW w:w="999" w:type="dxa"/>
                        <w:tcBorders>
                          <w:top w:val="single" w:sz="4" w:space="0" w:color="010202"/>
                          <w:left w:val="nil"/>
                          <w:right w:val="nil"/>
                        </w:tcBorders>
                      </w:tcPr>
                      <w:p w14:paraId="78817AD2" w14:textId="77777777" w:rsidR="00FB0A94" w:rsidRDefault="00FB0A94"/>
                    </w:tc>
                    <w:tc>
                      <w:tcPr>
                        <w:tcW w:w="943" w:type="dxa"/>
                        <w:tcBorders>
                          <w:top w:val="single" w:sz="4" w:space="0" w:color="010202"/>
                          <w:left w:val="nil"/>
                          <w:right w:val="nil"/>
                        </w:tcBorders>
                      </w:tcPr>
                      <w:p w14:paraId="1A51C087" w14:textId="77777777" w:rsidR="00FB0A94" w:rsidRDefault="00883EF2">
                        <w:pPr>
                          <w:pStyle w:val="TableParagraph"/>
                          <w:spacing w:before="23"/>
                          <w:ind w:right="24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w w:val="90"/>
                            <w:sz w:val="16"/>
                          </w:rPr>
                          <w:t>559</w:t>
                        </w:r>
                      </w:p>
                    </w:tc>
                    <w:tc>
                      <w:tcPr>
                        <w:tcW w:w="533" w:type="dxa"/>
                        <w:tcBorders>
                          <w:top w:val="single" w:sz="4" w:space="0" w:color="010202"/>
                          <w:left w:val="nil"/>
                        </w:tcBorders>
                      </w:tcPr>
                      <w:p w14:paraId="4D53C6CC" w14:textId="77777777" w:rsidR="00FB0A94" w:rsidRDefault="00883EF2">
                        <w:pPr>
                          <w:pStyle w:val="TableParagraph"/>
                          <w:spacing w:before="23"/>
                          <w:ind w:right="29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w w:val="95"/>
                            <w:sz w:val="16"/>
                          </w:rPr>
                          <w:t>981,77</w:t>
                        </w:r>
                      </w:p>
                    </w:tc>
                  </w:tr>
                </w:tbl>
                <w:p w14:paraId="33B9C8E0" w14:textId="77777777" w:rsidR="00FB0A94" w:rsidRDefault="00FB0A94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108B9580">
          <v:shape id="_x0000_s1031" type="#_x0000_t202" style="position:absolute;left:0;text-align:left;margin-left:366.5pt;margin-top:27.65pt;width:199.5pt;height:36pt;z-index:25165107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010202"/>
                      <w:left w:val="single" w:sz="8" w:space="0" w:color="010202"/>
                      <w:bottom w:val="single" w:sz="8" w:space="0" w:color="010202"/>
                      <w:right w:val="single" w:sz="8" w:space="0" w:color="010202"/>
                      <w:insideH w:val="single" w:sz="8" w:space="0" w:color="010202"/>
                      <w:insideV w:val="single" w:sz="8" w:space="0" w:color="010202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80"/>
                    <w:gridCol w:w="2080"/>
                  </w:tblGrid>
                  <w:tr w:rsidR="00FB0A94" w14:paraId="242A3527" w14:textId="77777777">
                    <w:trPr>
                      <w:trHeight w:hRule="exact" w:val="360"/>
                    </w:trPr>
                    <w:tc>
                      <w:tcPr>
                        <w:tcW w:w="1880" w:type="dxa"/>
                        <w:tcBorders>
                          <w:right w:val="single" w:sz="4" w:space="0" w:color="010202"/>
                        </w:tcBorders>
                      </w:tcPr>
                      <w:p w14:paraId="5B8DDFD5" w14:textId="77777777" w:rsidR="00FB0A94" w:rsidRDefault="00883EF2">
                        <w:pPr>
                          <w:pStyle w:val="TableParagraph"/>
                          <w:spacing w:before="70"/>
                          <w:ind w:left="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sz w:val="16"/>
                          </w:rPr>
                          <w:t>Základ [Kč]</w:t>
                        </w:r>
                      </w:p>
                    </w:tc>
                    <w:tc>
                      <w:tcPr>
                        <w:tcW w:w="2080" w:type="dxa"/>
                        <w:tcBorders>
                          <w:left w:val="single" w:sz="4" w:space="0" w:color="010202"/>
                        </w:tcBorders>
                      </w:tcPr>
                      <w:p w14:paraId="6CD0DFE5" w14:textId="77777777" w:rsidR="00FB0A94" w:rsidRDefault="00883EF2">
                        <w:pPr>
                          <w:pStyle w:val="TableParagraph"/>
                          <w:spacing w:before="13"/>
                          <w:ind w:right="27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010202"/>
                            <w:w w:val="110"/>
                            <w:sz w:val="24"/>
                          </w:rPr>
                          <w:t>2 666 579,84</w:t>
                        </w:r>
                      </w:p>
                    </w:tc>
                  </w:tr>
                  <w:tr w:rsidR="00FB0A94" w14:paraId="656CF8CD" w14:textId="77777777">
                    <w:trPr>
                      <w:trHeight w:hRule="exact" w:val="340"/>
                    </w:trPr>
                    <w:tc>
                      <w:tcPr>
                        <w:tcW w:w="1880" w:type="dxa"/>
                        <w:tcBorders>
                          <w:right w:val="single" w:sz="4" w:space="0" w:color="010202"/>
                        </w:tcBorders>
                      </w:tcPr>
                      <w:p w14:paraId="0245CE72" w14:textId="77777777" w:rsidR="00FB0A94" w:rsidRDefault="00883EF2">
                        <w:pPr>
                          <w:pStyle w:val="TableParagraph"/>
                          <w:spacing w:before="50"/>
                          <w:ind w:left="3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010202"/>
                            <w:w w:val="95"/>
                            <w:sz w:val="16"/>
                          </w:rPr>
                          <w:t>Celkem [Kč]</w:t>
                        </w:r>
                      </w:p>
                    </w:tc>
                    <w:tc>
                      <w:tcPr>
                        <w:tcW w:w="2080" w:type="dxa"/>
                        <w:tcBorders>
                          <w:left w:val="single" w:sz="4" w:space="0" w:color="010202"/>
                        </w:tcBorders>
                      </w:tcPr>
                      <w:p w14:paraId="4B0DA482" w14:textId="77777777" w:rsidR="00FB0A94" w:rsidRDefault="00883EF2">
                        <w:pPr>
                          <w:pStyle w:val="TableParagraph"/>
                          <w:spacing w:before="0" w:line="286" w:lineRule="exact"/>
                          <w:ind w:right="27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color w:val="010202"/>
                            <w:w w:val="110"/>
                            <w:sz w:val="24"/>
                          </w:rPr>
                          <w:t>3 226 561,61</w:t>
                        </w:r>
                      </w:p>
                    </w:tc>
                  </w:tr>
                </w:tbl>
                <w:p w14:paraId="2091BEB2" w14:textId="77777777" w:rsidR="00FB0A94" w:rsidRDefault="00FB0A94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rPr>
          <w:color w:val="010202"/>
        </w:rPr>
        <w:t>Rekapitulace DPH v Kč</w:t>
      </w:r>
    </w:p>
    <w:p w14:paraId="19B1A1FA" w14:textId="77777777" w:rsidR="00FB0A94" w:rsidRDefault="00FB0A94">
      <w:pPr>
        <w:pStyle w:val="Zkladntext"/>
        <w:rPr>
          <w:sz w:val="18"/>
        </w:rPr>
      </w:pPr>
    </w:p>
    <w:p w14:paraId="4E9FB622" w14:textId="77777777" w:rsidR="00FB0A94" w:rsidRDefault="00FB0A94">
      <w:pPr>
        <w:pStyle w:val="Zkladntext"/>
        <w:rPr>
          <w:sz w:val="18"/>
        </w:rPr>
      </w:pPr>
    </w:p>
    <w:p w14:paraId="601B06AC" w14:textId="77777777" w:rsidR="00FB0A94" w:rsidRDefault="00FB0A94">
      <w:pPr>
        <w:pStyle w:val="Zkladntext"/>
        <w:rPr>
          <w:sz w:val="18"/>
        </w:rPr>
      </w:pPr>
    </w:p>
    <w:p w14:paraId="07DBE9E7" w14:textId="77777777" w:rsidR="00FB0A94" w:rsidRDefault="00FB0A94">
      <w:pPr>
        <w:pStyle w:val="Zkladntext"/>
        <w:spacing w:before="3"/>
        <w:rPr>
          <w:sz w:val="18"/>
        </w:rPr>
      </w:pPr>
    </w:p>
    <w:p w14:paraId="1AA8E83C" w14:textId="77777777" w:rsidR="00FB0A94" w:rsidRDefault="00883EF2">
      <w:pPr>
        <w:spacing w:before="1"/>
        <w:ind w:left="281"/>
        <w:rPr>
          <w:rFonts w:ascii="Calibri"/>
          <w:b/>
          <w:sz w:val="16"/>
        </w:rPr>
      </w:pPr>
      <w:r>
        <w:rPr>
          <w:rFonts w:ascii="Calibri"/>
          <w:b/>
          <w:color w:val="010202"/>
          <w:w w:val="110"/>
          <w:sz w:val="16"/>
        </w:rPr>
        <w:t>Registrace:</w:t>
      </w:r>
    </w:p>
    <w:p w14:paraId="5CE20ACE" w14:textId="77777777" w:rsidR="00FB0A94" w:rsidRDefault="00883EF2">
      <w:pPr>
        <w:pStyle w:val="Zkladntext"/>
        <w:tabs>
          <w:tab w:val="left" w:pos="6959"/>
          <w:tab w:val="left" w:pos="10879"/>
        </w:tabs>
        <w:spacing w:before="41"/>
        <w:ind w:left="281"/>
        <w:rPr>
          <w:rFonts w:ascii="Times New Roman" w:hAnsi="Times New Roman"/>
        </w:rPr>
      </w:pPr>
      <w:r>
        <w:pict w14:anchorId="55F2F7E3">
          <v:line id="_x0000_s1030" style="position:absolute;left:0;text-align:left;z-index:-251654144;mso-position-horizontal-relative:page" from="367pt,6.35pt" to="562.95pt,6.35pt" strokecolor="#010202" strokeweight="1pt">
            <v:stroke dashstyle="3 1"/>
            <w10:wrap anchorx="page"/>
          </v:line>
        </w:pict>
      </w:r>
      <w:r>
        <w:rPr>
          <w:color w:val="010202"/>
        </w:rPr>
        <w:t>Registrováno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u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Městský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soud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v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Praze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pod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číslem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C</w:t>
      </w:r>
      <w:r>
        <w:rPr>
          <w:color w:val="010202"/>
          <w:spacing w:val="-14"/>
        </w:rPr>
        <w:t xml:space="preserve"> </w:t>
      </w:r>
      <w:r>
        <w:rPr>
          <w:color w:val="010202"/>
        </w:rPr>
        <w:t>212818</w:t>
      </w:r>
      <w:r>
        <w:rPr>
          <w:color w:val="010202"/>
          <w:spacing w:val="-14"/>
        </w:rPr>
        <w:t xml:space="preserve"> </w:t>
      </w:r>
      <w:r>
        <w:rPr>
          <w:color w:val="010202"/>
          <w:w w:val="160"/>
        </w:rPr>
        <w:t>/</w:t>
      </w:r>
      <w:r>
        <w:rPr>
          <w:color w:val="010202"/>
          <w:spacing w:val="-40"/>
          <w:w w:val="160"/>
        </w:rPr>
        <w:t xml:space="preserve"> </w:t>
      </w:r>
      <w:proofErr w:type="spellStart"/>
      <w:r>
        <w:rPr>
          <w:color w:val="010202"/>
        </w:rPr>
        <w:t>Registered</w:t>
      </w:r>
      <w:proofErr w:type="spellEnd"/>
      <w:r>
        <w:rPr>
          <w:color w:val="010202"/>
          <w:spacing w:val="-14"/>
        </w:rPr>
        <w:t xml:space="preserve"> </w:t>
      </w:r>
      <w:proofErr w:type="spellStart"/>
      <w:r>
        <w:rPr>
          <w:color w:val="010202"/>
        </w:rPr>
        <w:t>at</w:t>
      </w:r>
      <w:proofErr w:type="spellEnd"/>
      <w:r>
        <w:rPr>
          <w:color w:val="010202"/>
          <w:spacing w:val="-14"/>
        </w:rPr>
        <w:t xml:space="preserve"> </w:t>
      </w:r>
      <w:r>
        <w:rPr>
          <w:color w:val="010202"/>
        </w:rPr>
        <w:t>City</w:t>
      </w:r>
      <w:r>
        <w:rPr>
          <w:color w:val="010202"/>
          <w:spacing w:val="-14"/>
        </w:rPr>
        <w:t xml:space="preserve"> </w:t>
      </w:r>
      <w:proofErr w:type="spellStart"/>
      <w:r>
        <w:rPr>
          <w:color w:val="010202"/>
        </w:rPr>
        <w:t>Court</w:t>
      </w:r>
      <w:proofErr w:type="spellEnd"/>
      <w:r>
        <w:rPr>
          <w:color w:val="010202"/>
          <w:spacing w:val="-14"/>
        </w:rPr>
        <w:t xml:space="preserve"> </w:t>
      </w:r>
      <w:r>
        <w:rPr>
          <w:color w:val="010202"/>
        </w:rPr>
        <w:t>in</w:t>
      </w:r>
      <w:r>
        <w:rPr>
          <w:color w:val="010202"/>
        </w:rPr>
        <w:tab/>
      </w:r>
      <w:r>
        <w:rPr>
          <w:rFonts w:ascii="Times New Roman" w:hAnsi="Times New Roman"/>
          <w:color w:val="010202"/>
        </w:rPr>
        <w:t xml:space="preserve"> </w:t>
      </w:r>
      <w:r>
        <w:rPr>
          <w:rFonts w:ascii="Times New Roman" w:hAnsi="Times New Roman"/>
          <w:color w:val="010202"/>
        </w:rPr>
        <w:tab/>
      </w:r>
    </w:p>
    <w:p w14:paraId="66C565D6" w14:textId="77777777" w:rsidR="00FB0A94" w:rsidRDefault="00883EF2">
      <w:pPr>
        <w:pStyle w:val="Zkladntext"/>
        <w:tabs>
          <w:tab w:val="left" w:pos="8352"/>
        </w:tabs>
        <w:ind w:left="281"/>
      </w:pPr>
      <w:r>
        <w:rPr>
          <w:color w:val="010202"/>
          <w:position w:val="1"/>
        </w:rPr>
        <w:t xml:space="preserve">Prague </w:t>
      </w:r>
      <w:proofErr w:type="spellStart"/>
      <w:r>
        <w:rPr>
          <w:color w:val="010202"/>
          <w:position w:val="1"/>
        </w:rPr>
        <w:t>under</w:t>
      </w:r>
      <w:proofErr w:type="spellEnd"/>
      <w:r>
        <w:rPr>
          <w:color w:val="010202"/>
          <w:spacing w:val="-26"/>
          <w:position w:val="1"/>
        </w:rPr>
        <w:t xml:space="preserve"> </w:t>
      </w:r>
      <w:r>
        <w:rPr>
          <w:color w:val="010202"/>
          <w:position w:val="1"/>
        </w:rPr>
        <w:t>n.</w:t>
      </w:r>
      <w:r>
        <w:rPr>
          <w:color w:val="010202"/>
          <w:spacing w:val="-13"/>
          <w:position w:val="1"/>
        </w:rPr>
        <w:t xml:space="preserve"> </w:t>
      </w:r>
      <w:r>
        <w:rPr>
          <w:color w:val="010202"/>
          <w:position w:val="1"/>
        </w:rPr>
        <w:t>212818</w:t>
      </w:r>
      <w:r>
        <w:rPr>
          <w:color w:val="010202"/>
          <w:position w:val="1"/>
        </w:rPr>
        <w:tab/>
      </w:r>
      <w:r>
        <w:rPr>
          <w:color w:val="010202"/>
          <w:w w:val="95"/>
        </w:rPr>
        <w:t>Razítko a podpis</w:t>
      </w:r>
    </w:p>
    <w:p w14:paraId="3DE0BD40" w14:textId="77777777" w:rsidR="00FB0A94" w:rsidRDefault="00FB0A94">
      <w:pPr>
        <w:pStyle w:val="Zkladntext"/>
        <w:rPr>
          <w:sz w:val="20"/>
        </w:rPr>
      </w:pPr>
    </w:p>
    <w:p w14:paraId="71C91969" w14:textId="77777777" w:rsidR="00FB0A94" w:rsidRDefault="00FB0A94">
      <w:pPr>
        <w:pStyle w:val="Zkladntext"/>
        <w:rPr>
          <w:sz w:val="20"/>
        </w:rPr>
      </w:pPr>
    </w:p>
    <w:p w14:paraId="4AE0D731" w14:textId="77777777" w:rsidR="00FB0A94" w:rsidRDefault="00FB0A94">
      <w:pPr>
        <w:pStyle w:val="Zkladntext"/>
        <w:rPr>
          <w:sz w:val="20"/>
        </w:rPr>
      </w:pPr>
    </w:p>
    <w:p w14:paraId="2EAC4AFE" w14:textId="77777777" w:rsidR="00FB0A94" w:rsidRDefault="00FB0A94">
      <w:pPr>
        <w:pStyle w:val="Zkladntext"/>
        <w:rPr>
          <w:sz w:val="20"/>
        </w:rPr>
      </w:pPr>
    </w:p>
    <w:p w14:paraId="22C5C419" w14:textId="77777777" w:rsidR="00FB0A94" w:rsidRDefault="00FB0A94">
      <w:pPr>
        <w:pStyle w:val="Zkladntext"/>
        <w:rPr>
          <w:sz w:val="20"/>
        </w:rPr>
      </w:pPr>
    </w:p>
    <w:p w14:paraId="1800B40C" w14:textId="7067CF0B" w:rsidR="00FB0A94" w:rsidRDefault="00FB0A94">
      <w:pPr>
        <w:pStyle w:val="Zkladntext"/>
        <w:spacing w:before="8"/>
        <w:rPr>
          <w:sz w:val="24"/>
        </w:rPr>
      </w:pPr>
    </w:p>
    <w:p w14:paraId="6E07F657" w14:textId="77777777" w:rsidR="00FB0A94" w:rsidRDefault="00FB0A94">
      <w:pPr>
        <w:pStyle w:val="Zkladntext"/>
        <w:rPr>
          <w:sz w:val="20"/>
        </w:rPr>
      </w:pPr>
    </w:p>
    <w:p w14:paraId="42825A79" w14:textId="77777777" w:rsidR="00FB0A94" w:rsidRDefault="00FB0A94">
      <w:pPr>
        <w:pStyle w:val="Zkladntext"/>
        <w:rPr>
          <w:sz w:val="20"/>
        </w:rPr>
      </w:pPr>
    </w:p>
    <w:p w14:paraId="1DD598F8" w14:textId="77777777" w:rsidR="00FB0A94" w:rsidRDefault="00FB0A94">
      <w:pPr>
        <w:pStyle w:val="Zkladntext"/>
        <w:rPr>
          <w:sz w:val="20"/>
        </w:rPr>
      </w:pPr>
    </w:p>
    <w:p w14:paraId="265A20BC" w14:textId="77777777" w:rsidR="00FB0A94" w:rsidRDefault="00FB0A94">
      <w:pPr>
        <w:pStyle w:val="Zkladntext"/>
        <w:rPr>
          <w:sz w:val="20"/>
        </w:rPr>
      </w:pPr>
    </w:p>
    <w:p w14:paraId="6AA6A070" w14:textId="77777777" w:rsidR="00FB0A94" w:rsidRDefault="00FB0A94">
      <w:pPr>
        <w:pStyle w:val="Zkladntext"/>
        <w:rPr>
          <w:sz w:val="20"/>
        </w:rPr>
      </w:pPr>
    </w:p>
    <w:p w14:paraId="1565E838" w14:textId="77777777" w:rsidR="00FB0A94" w:rsidRDefault="00FB0A94">
      <w:pPr>
        <w:pStyle w:val="Zkladntext"/>
        <w:rPr>
          <w:sz w:val="20"/>
        </w:rPr>
      </w:pPr>
    </w:p>
    <w:p w14:paraId="018A65AB" w14:textId="77777777" w:rsidR="00FB0A94" w:rsidRDefault="00FB0A94">
      <w:pPr>
        <w:pStyle w:val="Zkladntext"/>
        <w:rPr>
          <w:sz w:val="20"/>
        </w:rPr>
      </w:pPr>
    </w:p>
    <w:p w14:paraId="356B02E0" w14:textId="77777777" w:rsidR="00FB0A94" w:rsidRDefault="00FB0A94">
      <w:pPr>
        <w:pStyle w:val="Zkladntext"/>
        <w:rPr>
          <w:sz w:val="20"/>
        </w:rPr>
      </w:pPr>
    </w:p>
    <w:p w14:paraId="655A163A" w14:textId="77777777" w:rsidR="00FB0A94" w:rsidRDefault="00FB0A94">
      <w:pPr>
        <w:pStyle w:val="Zkladntext"/>
        <w:rPr>
          <w:sz w:val="20"/>
        </w:rPr>
      </w:pPr>
    </w:p>
    <w:p w14:paraId="4C13A5FB" w14:textId="77777777" w:rsidR="00FB0A94" w:rsidRDefault="00FB0A94">
      <w:pPr>
        <w:pStyle w:val="Zkladntext"/>
        <w:rPr>
          <w:sz w:val="20"/>
        </w:rPr>
      </w:pPr>
    </w:p>
    <w:p w14:paraId="28D37224" w14:textId="77777777" w:rsidR="00FB0A94" w:rsidRDefault="00FB0A94">
      <w:pPr>
        <w:pStyle w:val="Zkladntext"/>
        <w:rPr>
          <w:sz w:val="20"/>
        </w:rPr>
      </w:pPr>
    </w:p>
    <w:p w14:paraId="52CE8E64" w14:textId="77777777" w:rsidR="00FB0A94" w:rsidRDefault="00FB0A94">
      <w:pPr>
        <w:pStyle w:val="Zkladntext"/>
        <w:rPr>
          <w:sz w:val="20"/>
        </w:rPr>
      </w:pPr>
    </w:p>
    <w:p w14:paraId="59397ED3" w14:textId="77777777" w:rsidR="00FB0A94" w:rsidRDefault="00FB0A94">
      <w:pPr>
        <w:pStyle w:val="Zkladntext"/>
        <w:rPr>
          <w:sz w:val="20"/>
        </w:rPr>
      </w:pPr>
    </w:p>
    <w:p w14:paraId="0DC33F18" w14:textId="77777777" w:rsidR="00FB0A94" w:rsidRDefault="00FB0A94">
      <w:pPr>
        <w:pStyle w:val="Zkladntext"/>
        <w:rPr>
          <w:sz w:val="20"/>
        </w:rPr>
      </w:pPr>
    </w:p>
    <w:p w14:paraId="1658386A" w14:textId="77777777" w:rsidR="00FB0A94" w:rsidRDefault="00FB0A94">
      <w:pPr>
        <w:pStyle w:val="Zkladntext"/>
        <w:rPr>
          <w:sz w:val="20"/>
        </w:rPr>
      </w:pPr>
    </w:p>
    <w:p w14:paraId="5178F2EE" w14:textId="77777777" w:rsidR="00FB0A94" w:rsidRDefault="00FB0A94">
      <w:pPr>
        <w:pStyle w:val="Zkladntext"/>
        <w:rPr>
          <w:sz w:val="20"/>
        </w:rPr>
      </w:pPr>
    </w:p>
    <w:p w14:paraId="280C65AF" w14:textId="77777777" w:rsidR="00FB0A94" w:rsidRDefault="00FB0A94">
      <w:pPr>
        <w:pStyle w:val="Zkladntext"/>
        <w:rPr>
          <w:sz w:val="20"/>
        </w:rPr>
      </w:pPr>
    </w:p>
    <w:p w14:paraId="7EA5C083" w14:textId="77777777" w:rsidR="00FB0A94" w:rsidRDefault="00FB0A94">
      <w:pPr>
        <w:pStyle w:val="Zkladntext"/>
        <w:rPr>
          <w:sz w:val="20"/>
        </w:rPr>
      </w:pPr>
    </w:p>
    <w:p w14:paraId="37D76EE8" w14:textId="77777777" w:rsidR="00FB0A94" w:rsidRDefault="00FB0A94">
      <w:pPr>
        <w:pStyle w:val="Zkladntext"/>
        <w:rPr>
          <w:sz w:val="20"/>
        </w:rPr>
      </w:pPr>
    </w:p>
    <w:p w14:paraId="5EC683EF" w14:textId="77777777" w:rsidR="00FB0A94" w:rsidRDefault="00FB0A94">
      <w:pPr>
        <w:pStyle w:val="Zkladntext"/>
        <w:rPr>
          <w:sz w:val="20"/>
        </w:rPr>
      </w:pPr>
    </w:p>
    <w:p w14:paraId="00C056DF" w14:textId="77777777" w:rsidR="00FB0A94" w:rsidRDefault="00FB0A94">
      <w:pPr>
        <w:pStyle w:val="Zkladntext"/>
        <w:rPr>
          <w:sz w:val="20"/>
        </w:rPr>
      </w:pPr>
    </w:p>
    <w:p w14:paraId="6DD163D4" w14:textId="77777777" w:rsidR="00FB0A94" w:rsidRDefault="00FB0A94">
      <w:pPr>
        <w:pStyle w:val="Zkladntext"/>
        <w:rPr>
          <w:sz w:val="20"/>
        </w:rPr>
      </w:pPr>
    </w:p>
    <w:p w14:paraId="14EFAC6A" w14:textId="4B106001" w:rsidR="00FB0A94" w:rsidRDefault="00914A08">
      <w:pPr>
        <w:pStyle w:val="Zkladntext"/>
        <w:rPr>
          <w:sz w:val="20"/>
        </w:rPr>
      </w:pPr>
      <w:r>
        <w:rPr>
          <w:sz w:val="20"/>
        </w:rPr>
        <w:t xml:space="preserve">  </w:t>
      </w:r>
    </w:p>
    <w:sectPr w:rsidR="00FB0A94">
      <w:pgSz w:w="11910" w:h="16840"/>
      <w:pgMar w:top="740" w:right="380" w:bottom="920" w:left="380" w:header="400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E3E0A" w14:textId="77777777" w:rsidR="00883EF2" w:rsidRDefault="00883EF2">
      <w:r>
        <w:separator/>
      </w:r>
    </w:p>
  </w:endnote>
  <w:endnote w:type="continuationSeparator" w:id="0">
    <w:p w14:paraId="20829009" w14:textId="77777777" w:rsidR="00883EF2" w:rsidRDefault="00883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@RFF76.tmp">
    <w:altName w:val="Calibri"/>
    <w:panose1 w:val="020B0004020202020204"/>
    <w:charset w:val="EE"/>
    <w:family w:val="swiss"/>
    <w:pitch w:val="variable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AB5F" w14:textId="77777777" w:rsidR="00FB0A94" w:rsidRDefault="00883EF2">
    <w:pPr>
      <w:pStyle w:val="Zkladntext"/>
      <w:spacing w:line="14" w:lineRule="auto"/>
      <w:rPr>
        <w:sz w:val="20"/>
      </w:rPr>
    </w:pPr>
    <w:r>
      <w:pict w14:anchorId="2AF4573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8.95pt;margin-top:795.85pt;width:48.85pt;height:20.95pt;z-index:-14656;mso-position-horizontal-relative:page;mso-position-vertical-relative:page" filled="f" stroked="f">
          <v:textbox inset="0,0,0,0">
            <w:txbxContent>
              <w:p w14:paraId="32199121" w14:textId="77777777" w:rsidR="00FB0A94" w:rsidRDefault="00883EF2">
                <w:pPr>
                  <w:pStyle w:val="Zkladntext"/>
                  <w:spacing w:before="28" w:line="181" w:lineRule="exact"/>
                  <w:ind w:left="20"/>
                  <w:rPr>
                    <w:rFonts w:ascii="Britannic Bold"/>
                  </w:rPr>
                </w:pPr>
                <w:r>
                  <w:rPr>
                    <w:color w:val="010202"/>
                  </w:rPr>
                  <w:t xml:space="preserve">Vytiskl: </w:t>
                </w:r>
                <w:proofErr w:type="spellStart"/>
                <w:r>
                  <w:rPr>
                    <w:rFonts w:ascii="Britannic Bold"/>
                    <w:color w:val="010202"/>
                  </w:rPr>
                  <w:t>xxxxx</w:t>
                </w:r>
                <w:proofErr w:type="spellEnd"/>
              </w:p>
              <w:p w14:paraId="19E1699F" w14:textId="77777777" w:rsidR="00FB0A94" w:rsidRDefault="00883EF2">
                <w:pPr>
                  <w:pStyle w:val="Zkladntext"/>
                  <w:spacing w:line="181" w:lineRule="exact"/>
                  <w:ind w:left="272"/>
                </w:pPr>
                <w:r>
                  <w:rPr>
                    <w:color w:val="010202"/>
                  </w:rPr>
                  <w:t xml:space="preserve">Stránka </w:t>
                </w:r>
                <w:r>
                  <w:fldChar w:fldCharType="begin"/>
                </w:r>
                <w:r>
                  <w:rPr>
                    <w:color w:val="01020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7AC37DA6">
        <v:shape id="_x0000_s2049" type="#_x0000_t202" style="position:absolute;margin-left:239.75pt;margin-top:805.6pt;width:115.5pt;height:11.3pt;z-index:-14632;mso-position-horizontal-relative:page;mso-position-vertical-relative:page" filled="f" stroked="f">
          <v:textbox inset="0,0,0,0">
            <w:txbxContent>
              <w:p w14:paraId="7666F785" w14:textId="77777777" w:rsidR="00FB0A94" w:rsidRDefault="00883EF2">
                <w:pPr>
                  <w:pStyle w:val="Zkladntext"/>
                  <w:spacing w:before="13"/>
                  <w:ind w:left="20"/>
                </w:pPr>
                <w:r>
                  <w:rPr>
                    <w:color w:val="010202"/>
                  </w:rPr>
                  <w:t>Vytištěno</w:t>
                </w:r>
                <w:r>
                  <w:rPr>
                    <w:color w:val="010202"/>
                    <w:spacing w:val="-24"/>
                  </w:rPr>
                  <w:t xml:space="preserve"> </w:t>
                </w:r>
                <w:r>
                  <w:rPr>
                    <w:color w:val="010202"/>
                  </w:rPr>
                  <w:t>systémem</w:t>
                </w:r>
                <w:r>
                  <w:rPr>
                    <w:color w:val="010202"/>
                    <w:spacing w:val="-24"/>
                  </w:rPr>
                  <w:t xml:space="preserve"> </w:t>
                </w:r>
                <w:r>
                  <w:rPr>
                    <w:color w:val="010202"/>
                  </w:rPr>
                  <w:t>ABRA</w:t>
                </w:r>
                <w:r>
                  <w:rPr>
                    <w:color w:val="010202"/>
                    <w:spacing w:val="-24"/>
                  </w:rPr>
                  <w:t xml:space="preserve"> </w:t>
                </w:r>
                <w:r>
                  <w:rPr>
                    <w:color w:val="010202"/>
                  </w:rPr>
                  <w:t>Flexi.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DE14" w14:textId="77777777" w:rsidR="00883EF2" w:rsidRDefault="00883EF2">
      <w:r>
        <w:separator/>
      </w:r>
    </w:p>
  </w:footnote>
  <w:footnote w:type="continuationSeparator" w:id="0">
    <w:p w14:paraId="4C6749FE" w14:textId="77777777" w:rsidR="00883EF2" w:rsidRDefault="00883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7889" w14:textId="77777777" w:rsidR="00FB0A94" w:rsidRDefault="00883EF2">
    <w:pPr>
      <w:pStyle w:val="Zkladntext"/>
      <w:spacing w:line="14" w:lineRule="auto"/>
      <w:rPr>
        <w:sz w:val="20"/>
      </w:rPr>
    </w:pPr>
    <w:r>
      <w:pict w14:anchorId="615C56F7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.05pt;margin-top:19pt;width:103.85pt;height:19.85pt;z-index:-14704;mso-position-horizontal-relative:page;mso-position-vertical-relative:page" filled="f" stroked="f">
          <v:textbox inset="0,0,0,0">
            <w:txbxContent>
              <w:p w14:paraId="67194650" w14:textId="509A32F7" w:rsidR="00FB0A94" w:rsidRDefault="00883EF2">
                <w:pPr>
                  <w:spacing w:before="15"/>
                  <w:ind w:left="20"/>
                  <w:rPr>
                    <w:rFonts w:ascii="Calibri" w:hAnsi="Calibri"/>
                    <w:b/>
                    <w:sz w:val="28"/>
                  </w:rPr>
                </w:pPr>
                <w:r>
                  <w:rPr>
                    <w:rFonts w:ascii="Calibri" w:hAnsi="Calibri"/>
                    <w:b/>
                    <w:color w:val="010202"/>
                    <w:w w:val="105"/>
                    <w:sz w:val="28"/>
                  </w:rPr>
                  <w:t>Nabídka</w:t>
                </w:r>
                <w:r>
                  <w:rPr>
                    <w:rFonts w:ascii="Calibri" w:hAnsi="Calibri"/>
                    <w:b/>
                    <w:color w:val="010202"/>
                    <w:w w:val="105"/>
                    <w:sz w:val="28"/>
                  </w:rPr>
                  <w:t xml:space="preserve"> vydaná</w:t>
                </w:r>
              </w:p>
            </w:txbxContent>
          </v:textbox>
          <w10:wrap anchorx="page" anchory="page"/>
        </v:shape>
      </w:pict>
    </w:r>
    <w:r>
      <w:pict w14:anchorId="2E8121A4">
        <v:shape id="_x0000_s2051" type="#_x0000_t202" style="position:absolute;margin-left:462.05pt;margin-top:19pt;width:102.95pt;height:19.85pt;z-index:-14680;mso-position-horizontal-relative:page;mso-position-vertical-relative:page" filled="f" stroked="f">
          <v:textbox inset="0,0,0,0">
            <w:txbxContent>
              <w:p w14:paraId="7C50779E" w14:textId="77777777" w:rsidR="00FB0A94" w:rsidRDefault="00883EF2">
                <w:pPr>
                  <w:spacing w:before="15"/>
                  <w:ind w:left="20"/>
                  <w:rPr>
                    <w:rFonts w:ascii="Calibri"/>
                    <w:b/>
                    <w:sz w:val="28"/>
                  </w:rPr>
                </w:pPr>
                <w:r>
                  <w:rPr>
                    <w:rFonts w:ascii="Calibri"/>
                    <w:b/>
                    <w:color w:val="010202"/>
                    <w:w w:val="110"/>
                    <w:sz w:val="28"/>
                  </w:rPr>
                  <w:t>NAV0767/2526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A26EA"/>
    <w:multiLevelType w:val="hybridMultilevel"/>
    <w:tmpl w:val="57B661BC"/>
    <w:lvl w:ilvl="0" w:tplc="DE8C5574">
      <w:numFmt w:val="bullet"/>
      <w:lvlText w:val="•"/>
      <w:lvlJc w:val="left"/>
      <w:pPr>
        <w:ind w:left="834" w:hanging="360"/>
      </w:pPr>
      <w:rPr>
        <w:rFonts w:ascii="Microsoft Sans Serif" w:eastAsia="Microsoft Sans Serif" w:hAnsi="Microsoft Sans Serif" w:cs="Microsoft Sans Serif" w:hint="default"/>
        <w:color w:val="231F20"/>
        <w:w w:val="214"/>
        <w:sz w:val="22"/>
        <w:szCs w:val="22"/>
      </w:rPr>
    </w:lvl>
    <w:lvl w:ilvl="1" w:tplc="D32861E6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532A02FC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FB5C814C">
      <w:numFmt w:val="bullet"/>
      <w:lvlText w:val="•"/>
      <w:lvlJc w:val="left"/>
      <w:pPr>
        <w:ind w:left="3403" w:hanging="360"/>
      </w:pPr>
      <w:rPr>
        <w:rFonts w:hint="default"/>
      </w:rPr>
    </w:lvl>
    <w:lvl w:ilvl="4" w:tplc="A3F451BA">
      <w:numFmt w:val="bullet"/>
      <w:lvlText w:val="•"/>
      <w:lvlJc w:val="left"/>
      <w:pPr>
        <w:ind w:left="4257" w:hanging="360"/>
      </w:pPr>
      <w:rPr>
        <w:rFonts w:hint="default"/>
      </w:rPr>
    </w:lvl>
    <w:lvl w:ilvl="5" w:tplc="BB08931A">
      <w:numFmt w:val="bullet"/>
      <w:lvlText w:val="•"/>
      <w:lvlJc w:val="left"/>
      <w:pPr>
        <w:ind w:left="5112" w:hanging="360"/>
      </w:pPr>
      <w:rPr>
        <w:rFonts w:hint="default"/>
      </w:rPr>
    </w:lvl>
    <w:lvl w:ilvl="6" w:tplc="CBAC14E6">
      <w:numFmt w:val="bullet"/>
      <w:lvlText w:val="•"/>
      <w:lvlJc w:val="left"/>
      <w:pPr>
        <w:ind w:left="5966" w:hanging="360"/>
      </w:pPr>
      <w:rPr>
        <w:rFonts w:hint="default"/>
      </w:rPr>
    </w:lvl>
    <w:lvl w:ilvl="7" w:tplc="414099D4">
      <w:numFmt w:val="bullet"/>
      <w:lvlText w:val="•"/>
      <w:lvlJc w:val="left"/>
      <w:pPr>
        <w:ind w:left="6821" w:hanging="360"/>
      </w:pPr>
      <w:rPr>
        <w:rFonts w:hint="default"/>
      </w:rPr>
    </w:lvl>
    <w:lvl w:ilvl="8" w:tplc="BE7E5CDC">
      <w:numFmt w:val="bullet"/>
      <w:lvlText w:val="•"/>
      <w:lvlJc w:val="left"/>
      <w:pPr>
        <w:ind w:left="767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A94"/>
    <w:rsid w:val="004F6855"/>
    <w:rsid w:val="00744405"/>
    <w:rsid w:val="00883EF2"/>
    <w:rsid w:val="00910298"/>
    <w:rsid w:val="00914A08"/>
    <w:rsid w:val="00BF4477"/>
    <w:rsid w:val="00F406DF"/>
    <w:rsid w:val="00FB0A94"/>
    <w:rsid w:val="00FB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692BFE3"/>
  <w15:docId w15:val="{CD6A1505-C9D6-4F43-A59E-DE2DC24E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"/>
      <w:ind w:left="115"/>
      <w:outlineLvl w:val="0"/>
    </w:pPr>
    <w:rPr>
      <w:rFonts w:ascii="Z@RFF76.tmp" w:eastAsia="Z@RFF76.tmp" w:hAnsi="Z@RFF76.tmp" w:cs="Z@RFF76.tm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spacing w:before="86"/>
      <w:ind w:left="834" w:hanging="359"/>
    </w:pPr>
    <w:rPr>
      <w:rFonts w:ascii="Z@RFF76.tmp" w:eastAsia="Z@RFF76.tmp" w:hAnsi="Z@RFF76.tmp" w:cs="Z@RFF76.tmp"/>
    </w:rPr>
  </w:style>
  <w:style w:type="paragraph" w:customStyle="1" w:styleId="TableParagraph">
    <w:name w:val="Table Paragraph"/>
    <w:basedOn w:val="Normln"/>
    <w:uiPriority w:val="1"/>
    <w:qFormat/>
    <w:pPr>
      <w:spacing w:before="25"/>
      <w:jc w:val="right"/>
    </w:pPr>
  </w:style>
  <w:style w:type="paragraph" w:styleId="Zhlav">
    <w:name w:val="header"/>
    <w:basedOn w:val="Normln"/>
    <w:link w:val="ZhlavChar"/>
    <w:uiPriority w:val="99"/>
    <w:unhideWhenUsed/>
    <w:rsid w:val="00F406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06DF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F406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06D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ptixs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427</Words>
  <Characters>2526</Characters>
  <Application>Microsoft Office Word</Application>
  <DocSecurity>0</DocSecurity>
  <Lines>21</Lines>
  <Paragraphs>5</Paragraphs>
  <ScaleCrop>false</ScaleCrop>
  <Company>VSCHT Praha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OptiXs_smlouva_kupní_2562126005_original.pdf</dc:title>
  <dc:creator>maurerom</dc:creator>
  <cp:lastModifiedBy>Maurerova Marketa</cp:lastModifiedBy>
  <cp:revision>8</cp:revision>
  <dcterms:created xsi:type="dcterms:W3CDTF">2025-11-19T15:05:00Z</dcterms:created>
  <dcterms:modified xsi:type="dcterms:W3CDTF">2025-11-21T09:48:00Z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2025-11-19T00:00:00Z</vt:filetime>
  </property>
</Properties>
</file>