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D85F" w14:textId="77777777" w:rsidR="009A5199" w:rsidRDefault="00486559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94C8A3B" w14:textId="77777777" w:rsidR="009A5199" w:rsidRDefault="00486559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27.10.2025 08:15:02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85FCB7A" w14:textId="77777777" w:rsidR="009A5199" w:rsidRDefault="00486559">
      <w:pPr>
        <w:spacing w:after="117"/>
        <w:ind w:left="4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429292/2025 pro Státní pozemkový úřad</w:t>
      </w:r>
    </w:p>
    <w:p w14:paraId="0E0E038E" w14:textId="77777777" w:rsidR="009A5199" w:rsidRDefault="00486559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565300 Mnetěš</w:t>
      </w:r>
    </w:p>
    <w:p w14:paraId="4AAB185B" w14:textId="77777777" w:rsidR="009A5199" w:rsidRDefault="00486559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697397 Mnetěš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0D236A0" w14:textId="77777777" w:rsidR="009A5199" w:rsidRDefault="00486559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551"/>
        <w:gridCol w:w="37"/>
        <w:gridCol w:w="12"/>
      </w:tblGrid>
      <w:tr w:rsidR="009A5199" w14:paraId="376D61F6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864A41" w14:textId="77777777" w:rsidR="009A5199" w:rsidRDefault="0048655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DB66F2" w14:textId="77777777" w:rsidR="009A5199" w:rsidRDefault="0048655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10928C1" w14:textId="77777777" w:rsidR="009A5199" w:rsidRDefault="0048655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9A5199" w14:paraId="5713F08E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A53D8C7" w14:textId="77777777" w:rsidR="009A5199" w:rsidRDefault="0048655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DB05641" w14:textId="77777777" w:rsidR="009A5199" w:rsidRDefault="0048655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0EA0780" w14:textId="77777777" w:rsidR="009A5199" w:rsidRDefault="00486559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D2EBE7F" w14:textId="77777777" w:rsidR="009A5199" w:rsidRDefault="0048655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54EF7DC" w14:textId="77777777" w:rsidR="009A5199" w:rsidRDefault="0048655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1879814" w14:textId="77777777" w:rsidR="009A5199" w:rsidRDefault="0048655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9E1F2FB" w14:textId="77777777" w:rsidR="009A5199" w:rsidRDefault="00486559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337E79" w14:textId="77777777" w:rsidR="009A5199" w:rsidRDefault="00486559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E87A206" w14:textId="77777777" w:rsidR="009A5199" w:rsidRDefault="00486559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45FB79E" w14:textId="77777777" w:rsidR="009A5199" w:rsidRDefault="009A5199"/>
        </w:tc>
      </w:tr>
      <w:tr w:rsidR="009A5199" w14:paraId="3D28ABC0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004E5B" w14:textId="77777777" w:rsidR="009A5199" w:rsidRDefault="0048655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DCAB993" w14:textId="77777777" w:rsidR="009A5199" w:rsidRDefault="0048655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53DFEF0" w14:textId="77777777" w:rsidR="009A5199" w:rsidRDefault="0048655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66A226A" w14:textId="77777777" w:rsidR="009A5199" w:rsidRDefault="0048655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B7258E" w14:textId="77777777" w:rsidR="009A5199" w:rsidRDefault="009A5199"/>
        </w:tc>
      </w:tr>
      <w:tr w:rsidR="009A5199" w14:paraId="14E08000" w14:textId="77777777">
        <w:tblPrEx>
          <w:tblCellMar>
            <w:top w:w="0" w:type="dxa"/>
          </w:tblCellMar>
        </w:tblPrEx>
        <w:trPr>
          <w:gridBefore w:val="2"/>
          <w:gridAfter w:val="1"/>
          <w:wBefore w:w="289" w:type="dxa"/>
          <w:wAfter w:w="12" w:type="dxa"/>
          <w:trHeight w:val="409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C51C5A2" w14:textId="77777777" w:rsidR="009A5199" w:rsidRDefault="00486559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269/4</w:t>
            </w:r>
          </w:p>
          <w:p w14:paraId="4817AC5F" w14:textId="77777777" w:rsidR="009A5199" w:rsidRDefault="00486559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308/2</w:t>
            </w:r>
          </w:p>
          <w:p w14:paraId="4F3C8E27" w14:textId="77777777" w:rsidR="009A5199" w:rsidRDefault="0048655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815/1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1265F9C" w14:textId="77777777" w:rsidR="009A5199" w:rsidRDefault="00486559">
            <w:pPr>
              <w:spacing w:after="1136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9399 orná půda</w:t>
            </w:r>
          </w:p>
          <w:p w14:paraId="182EBDAA" w14:textId="77777777" w:rsidR="009A5199" w:rsidRDefault="00486559">
            <w:pPr>
              <w:spacing w:after="113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6084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542EDC01" w14:textId="77777777" w:rsidR="009A5199" w:rsidRDefault="00486559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281 orná půda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BAE383" w14:textId="77777777" w:rsidR="009A5199" w:rsidRDefault="00486559">
            <w:pPr>
              <w:spacing w:after="0" w:line="234" w:lineRule="auto"/>
              <w:ind w:left="1542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30B6E791" w14:textId="77777777" w:rsidR="009A5199" w:rsidRDefault="00486559">
            <w:pPr>
              <w:spacing w:after="0" w:line="245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73DE6A62" w14:textId="77777777" w:rsidR="009A5199" w:rsidRDefault="00486559">
            <w:pPr>
              <w:spacing w:after="0" w:line="245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36A42119" w14:textId="77777777" w:rsidR="009A5199" w:rsidRDefault="00486559">
            <w:pPr>
              <w:spacing w:after="0" w:line="234" w:lineRule="auto"/>
              <w:ind w:left="1542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</w:t>
            </w:r>
          </w:p>
          <w:p w14:paraId="51967A59" w14:textId="77777777" w:rsidR="009A5199" w:rsidRDefault="00486559">
            <w:pPr>
              <w:spacing w:after="0"/>
              <w:ind w:right="37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9A5199" w14:paraId="1EE11095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3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39B4769" w14:textId="77777777" w:rsidR="009A5199" w:rsidRDefault="00486559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70F3E97" w14:textId="77777777" w:rsidR="009A5199" w:rsidRDefault="009A5199"/>
        </w:tc>
      </w:tr>
      <w:tr w:rsidR="009A5199" w14:paraId="4D4C23F4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B45E2FF" w14:textId="77777777" w:rsidR="009A5199" w:rsidRDefault="00486559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3221354" w14:textId="77777777" w:rsidR="009A5199" w:rsidRDefault="0048655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D0C2872" w14:textId="77777777" w:rsidR="009A5199" w:rsidRDefault="00486559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678A855" w14:textId="77777777" w:rsidR="009A5199" w:rsidRDefault="00486559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1E5968B" wp14:editId="5FCD0E83">
                <wp:extent cx="7020052" cy="1"/>
                <wp:effectExtent l="0" t="0" r="0" b="0"/>
                <wp:docPr id="3188" name="Group 3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8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DE95B9" w14:textId="77777777" w:rsidR="009A5199" w:rsidRDefault="00486559">
      <w:pPr>
        <w:spacing w:after="2"/>
        <w:ind w:left="15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Schválené pozemkové úpravy</w:t>
      </w:r>
    </w:p>
    <w:p w14:paraId="0F22DA0A" w14:textId="77777777" w:rsidR="009A5199" w:rsidRDefault="00486559">
      <w:pPr>
        <w:pStyle w:val="Nadpis1"/>
      </w:pPr>
      <w:r>
        <w:t>Povinnost k</w:t>
      </w:r>
    </w:p>
    <w:p w14:paraId="4713609D" w14:textId="77777777" w:rsidR="009A5199" w:rsidRDefault="00486559">
      <w:pPr>
        <w:spacing w:after="97"/>
        <w:ind w:left="1462" w:hanging="10"/>
      </w:pPr>
      <w:r>
        <w:rPr>
          <w:rFonts w:ascii="Courier New" w:eastAsia="Courier New" w:hAnsi="Courier New" w:cs="Courier New"/>
          <w:b/>
          <w:sz w:val="20"/>
        </w:rPr>
        <w:t>Parcela: 269/4, Parcela: 308/2, Parcela: 815/1</w:t>
      </w:r>
    </w:p>
    <w:p w14:paraId="4D6E3C9A" w14:textId="77777777" w:rsidR="009A5199" w:rsidRDefault="00486559">
      <w:pPr>
        <w:spacing w:after="2"/>
        <w:ind w:left="1572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Rozhodnutí Státního pozemkového úřadu o schválení návrhu pozemkových úprav Krajského pozemkového úřadu pro Ústecký kraj, Pobočka Děčín SPU-187717/2025 ze dne 30.05.2025. Právní moc ke dni 10.07.2025. Právní účinky zápisu k okamžiku </w:t>
      </w:r>
    </w:p>
    <w:p w14:paraId="1917CA6C" w14:textId="77777777" w:rsidR="009A5199" w:rsidRDefault="00486559">
      <w:pPr>
        <w:spacing w:after="2"/>
        <w:ind w:left="1582" w:hanging="10"/>
      </w:pPr>
      <w:r>
        <w:rPr>
          <w:rFonts w:ascii="Courier New" w:eastAsia="Courier New" w:hAnsi="Courier New" w:cs="Courier New"/>
          <w:b/>
          <w:sz w:val="20"/>
        </w:rPr>
        <w:t>24.07.2025 09:31:53. Zápis proveden dne 01.08.2025.</w:t>
      </w:r>
    </w:p>
    <w:p w14:paraId="40BD48FB" w14:textId="77777777" w:rsidR="009A5199" w:rsidRDefault="00486559">
      <w:pPr>
        <w:spacing w:after="157"/>
        <w:ind w:left="10" w:right="73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Z-4537/2025-506</w:t>
      </w:r>
    </w:p>
    <w:p w14:paraId="38A5A46B" w14:textId="77777777" w:rsidR="009A5199" w:rsidRDefault="00486559">
      <w:pPr>
        <w:spacing w:after="2"/>
        <w:ind w:left="15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Zahájena obnova katastrálního operátu</w:t>
      </w:r>
    </w:p>
    <w:p w14:paraId="45A1718A" w14:textId="77777777" w:rsidR="009A5199" w:rsidRDefault="00486559">
      <w:pPr>
        <w:pStyle w:val="Nadpis1"/>
      </w:pPr>
      <w:r>
        <w:lastRenderedPageBreak/>
        <w:t>Povinnost k</w:t>
      </w:r>
    </w:p>
    <w:p w14:paraId="5D8D9EB6" w14:textId="77777777" w:rsidR="009A5199" w:rsidRDefault="00486559">
      <w:pPr>
        <w:spacing w:after="97"/>
        <w:ind w:left="1462" w:hanging="10"/>
      </w:pPr>
      <w:r>
        <w:rPr>
          <w:rFonts w:ascii="Courier New" w:eastAsia="Courier New" w:hAnsi="Courier New" w:cs="Courier New"/>
          <w:b/>
          <w:sz w:val="20"/>
        </w:rPr>
        <w:t>Parcela: 269/4, Parcela: 308/2, Parcela: 815/1</w:t>
      </w:r>
    </w:p>
    <w:p w14:paraId="1D0E9552" w14:textId="77777777" w:rsidR="009A5199" w:rsidRDefault="00486559">
      <w:pPr>
        <w:spacing w:after="0"/>
        <w:ind w:left="138" w:right="17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Rozhodnutí Státního pozemkového úřadu o schválení návrhu pozemkových úprav </w:t>
      </w:r>
    </w:p>
    <w:p w14:paraId="53831F2A" w14:textId="77777777" w:rsidR="009A5199" w:rsidRDefault="00486559">
      <w:pPr>
        <w:spacing w:after="0"/>
        <w:ind w:left="10" w:right="147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Krajského pozemkového úřadu pro Ústecký kraj, Pobočka Děčín SPU-187717/2025 ze </w:t>
      </w:r>
    </w:p>
    <w:p w14:paraId="684F66D2" w14:textId="77777777" w:rsidR="009A5199" w:rsidRDefault="00486559">
      <w:pPr>
        <w:spacing w:after="80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B2A463" wp14:editId="585950EA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187" name="Group 3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8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9287AF4" w14:textId="77777777" w:rsidR="009A5199" w:rsidRDefault="00486559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101B55D" w14:textId="77777777" w:rsidR="009A5199" w:rsidRDefault="00486559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27.10.2025 08:15:02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99778A5" w14:textId="77777777" w:rsidR="009A5199" w:rsidRDefault="00486559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565300 Mnetěš</w:t>
      </w:r>
    </w:p>
    <w:p w14:paraId="32FC0CD6" w14:textId="77777777" w:rsidR="009A5199" w:rsidRDefault="00486559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697397 Mnetěš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A853EBE" w14:textId="77777777" w:rsidR="009A5199" w:rsidRDefault="00486559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4C4C010" w14:textId="77777777" w:rsidR="009A5199" w:rsidRDefault="00486559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58210DF" wp14:editId="19CE427C">
                <wp:extent cx="7020052" cy="1"/>
                <wp:effectExtent l="0" t="0" r="0" b="0"/>
                <wp:docPr id="2929" name="Group 2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9" style="width:552.76pt;height:7.87402e-05pt;mso-position-horizontal-relative:char;mso-position-vertical-relative:line" coordsize="70200,0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08F2C3" w14:textId="77777777" w:rsidR="009A5199" w:rsidRDefault="00486559">
      <w:pPr>
        <w:pStyle w:val="Nadpis1"/>
        <w:ind w:left="190"/>
      </w:pPr>
      <w:r>
        <w:t>Typ vztahu</w:t>
      </w:r>
    </w:p>
    <w:p w14:paraId="21561196" w14:textId="77777777" w:rsidR="009A5199" w:rsidRDefault="00486559">
      <w:pPr>
        <w:spacing w:after="257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8D9521C" wp14:editId="642FC573">
                <wp:extent cx="7020052" cy="1"/>
                <wp:effectExtent l="0" t="0" r="0" b="0"/>
                <wp:docPr id="2928" name="Group 2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8" style="width:552.76pt;height:7.87402e-05pt;mso-position-horizontal-relative:char;mso-position-vertical-relative:line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ED6CF2" w14:textId="77777777" w:rsidR="009A5199" w:rsidRDefault="00486559">
      <w:pPr>
        <w:spacing w:after="0"/>
        <w:ind w:left="10" w:right="266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dne 30.05.2025. Právní moc ke dni 10.07.2025. Právní účinky zápisu k okamžiku </w:t>
      </w:r>
    </w:p>
    <w:p w14:paraId="18798EBB" w14:textId="77777777" w:rsidR="009A5199" w:rsidRDefault="00486559">
      <w:pPr>
        <w:spacing w:after="2"/>
        <w:ind w:left="1583" w:hanging="10"/>
      </w:pPr>
      <w:r>
        <w:rPr>
          <w:rFonts w:ascii="Courier New" w:eastAsia="Courier New" w:hAnsi="Courier New" w:cs="Courier New"/>
          <w:b/>
          <w:sz w:val="20"/>
        </w:rPr>
        <w:t>24.07.2025 09:31:53. Zápis proveden dne 01.08.2025.</w:t>
      </w:r>
    </w:p>
    <w:p w14:paraId="0A655781" w14:textId="77777777" w:rsidR="009A5199" w:rsidRDefault="00486559">
      <w:pPr>
        <w:spacing w:after="0"/>
        <w:ind w:left="10" w:right="73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Z-4537/2025-506</w:t>
      </w:r>
    </w:p>
    <w:p w14:paraId="6CDAB2D9" w14:textId="77777777" w:rsidR="009A5199" w:rsidRDefault="00486559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17B6BF58" wp14:editId="58D76264">
                <wp:extent cx="7020052" cy="38100"/>
                <wp:effectExtent l="0" t="0" r="0" b="0"/>
                <wp:docPr id="2930" name="Group 2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0" style="width:552.76pt;height:3pt;mso-position-horizontal-relative:char;mso-position-vertical-relative:line" coordsize="70200,381">
                <v:shape id="Shape 2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0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0C1782" w14:textId="77777777" w:rsidR="009A5199" w:rsidRDefault="00486559">
      <w:pPr>
        <w:pStyle w:val="Nadpis1"/>
        <w:ind w:left="3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3EEA69F" w14:textId="77777777" w:rsidR="009A5199" w:rsidRDefault="00486559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9E684D9" wp14:editId="7B834F98">
                <wp:extent cx="7020052" cy="37592"/>
                <wp:effectExtent l="0" t="0" r="0" b="0"/>
                <wp:docPr id="2927" name="Group 2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7" style="width:552.76pt;height:2.95996pt;mso-position-horizontal-relative:char;mso-position-vertical-relative:line" coordsize="70200,375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1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7B1E25" w14:textId="77777777" w:rsidR="009A5199" w:rsidRDefault="00486559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7F4038FF" w14:textId="77777777" w:rsidR="009A5199" w:rsidRDefault="00486559">
      <w:pPr>
        <w:pStyle w:val="Nadpis1"/>
        <w:spacing w:after="103"/>
        <w:ind w:left="33"/>
      </w:pPr>
      <w:r>
        <w:t>Listina</w:t>
      </w:r>
    </w:p>
    <w:p w14:paraId="5DD77A62" w14:textId="77777777" w:rsidR="009A5199" w:rsidRDefault="00486559">
      <w:pPr>
        <w:numPr>
          <w:ilvl w:val="0"/>
          <w:numId w:val="1"/>
        </w:numPr>
        <w:spacing w:after="2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2E7EE33C" w14:textId="77777777" w:rsidR="009A5199" w:rsidRDefault="00486559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54E04246" w14:textId="77777777" w:rsidR="009A5199" w:rsidRDefault="00486559">
      <w:pPr>
        <w:spacing w:after="43"/>
        <w:ind w:left="10" w:right="73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3A5B4A3A" w14:textId="77777777" w:rsidR="009A5199" w:rsidRDefault="00486559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B3B61E5" w14:textId="77777777" w:rsidR="009A5199" w:rsidRDefault="00486559">
      <w:pPr>
        <w:numPr>
          <w:ilvl w:val="0"/>
          <w:numId w:val="1"/>
        </w:numPr>
        <w:spacing w:after="48"/>
        <w:ind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10276B55" w14:textId="77777777" w:rsidR="009A5199" w:rsidRDefault="00486559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534D46E3" w14:textId="77777777" w:rsidR="009A5199" w:rsidRDefault="00486559">
      <w:pPr>
        <w:spacing w:after="168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9A5199" w14:paraId="295C506F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6A55658" w14:textId="77777777" w:rsidR="009A5199" w:rsidRDefault="00486559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1FEE4CAE" w14:textId="77777777" w:rsidR="009A5199" w:rsidRDefault="00486559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007978" w14:textId="77777777" w:rsidR="009A5199" w:rsidRDefault="00486559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7140A44B" w14:textId="77777777" w:rsidR="009A5199" w:rsidRDefault="00486559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EBB7D2" w14:textId="77777777" w:rsidR="009A5199" w:rsidRDefault="00486559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08F7E6C2" w14:textId="77777777" w:rsidR="009A5199" w:rsidRDefault="0048655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9A5199" w14:paraId="3E44413F" w14:textId="77777777">
        <w:trPr>
          <w:trHeight w:val="162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866F64" w14:textId="77777777" w:rsidR="009A5199" w:rsidRDefault="0048655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269/4</w:t>
            </w:r>
          </w:p>
          <w:p w14:paraId="216C2A98" w14:textId="77777777" w:rsidR="009A5199" w:rsidRDefault="00486559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308/2</w:t>
            </w:r>
          </w:p>
          <w:p w14:paraId="4DAAC5D6" w14:textId="77777777" w:rsidR="009A5199" w:rsidRDefault="00486559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815/1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B747A8F" w14:textId="77777777" w:rsidR="009A5199" w:rsidRDefault="0048655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10600</w:t>
            </w:r>
          </w:p>
          <w:p w14:paraId="2E8E954B" w14:textId="77777777" w:rsidR="009A5199" w:rsidRDefault="0048655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10600</w:t>
            </w:r>
          </w:p>
          <w:p w14:paraId="2F0233D1" w14:textId="77777777" w:rsidR="009A5199" w:rsidRDefault="0048655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10602</w:t>
            </w:r>
          </w:p>
          <w:p w14:paraId="028A9D0A" w14:textId="77777777" w:rsidR="009A5199" w:rsidRDefault="0048655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1AB74062" w14:textId="77777777" w:rsidR="009A5199" w:rsidRDefault="0048655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32DA87B" w14:textId="77777777" w:rsidR="009A5199" w:rsidRDefault="0048655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9399</w:t>
            </w:r>
          </w:p>
          <w:p w14:paraId="09A515A2" w14:textId="77777777" w:rsidR="009A5199" w:rsidRDefault="00486559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3682</w:t>
            </w:r>
          </w:p>
          <w:p w14:paraId="1D3B9C02" w14:textId="77777777" w:rsidR="009A5199" w:rsidRDefault="0048655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2402</w:t>
            </w:r>
          </w:p>
          <w:p w14:paraId="12DCAD05" w14:textId="77777777" w:rsidR="009A5199" w:rsidRDefault="00486559">
            <w:pPr>
              <w:spacing w:after="38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</w:t>
            </w:r>
          </w:p>
          <w:p w14:paraId="36E65B2B" w14:textId="77777777" w:rsidR="009A5199" w:rsidRDefault="00486559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280</w:t>
            </w:r>
          </w:p>
        </w:tc>
      </w:tr>
    </w:tbl>
    <w:p w14:paraId="5B87EE18" w14:textId="77777777" w:rsidR="009A5199" w:rsidRDefault="00486559">
      <w:pPr>
        <w:spacing w:after="48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8C5F141" w14:textId="77777777" w:rsidR="009A5199" w:rsidRDefault="00486559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CC4F89F" w14:textId="77777777" w:rsidR="009A5199" w:rsidRDefault="00486559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27.10.2025  08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:37:19</w:t>
      </w:r>
    </w:p>
    <w:p w14:paraId="1B82B378" w14:textId="77777777" w:rsidR="009A5199" w:rsidRDefault="00486559">
      <w:pPr>
        <w:pStyle w:val="Nadpis1"/>
        <w:spacing w:after="96"/>
        <w:ind w:left="3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02BD5EB" w14:textId="77777777" w:rsidR="009A5199" w:rsidRDefault="00486559">
      <w:pPr>
        <w:spacing w:after="216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CBA4B40" w14:textId="77777777" w:rsidR="009A5199" w:rsidRDefault="00486559">
      <w:pPr>
        <w:spacing w:after="80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918775" wp14:editId="25067C7B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26" name="Group 2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6" style="width:552.76pt;height:7.87402e-05pt;position:absolute;z-index:3;mso-position-horizontal-relative:text;mso-position-horizontal:absolute;margin-left:-0.6pt;mso-position-vertical-relative:text;margin-top:0.10022pt;" coordsize="70200,0">
                <v:shape id="Shape 12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9A5199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3362"/>
    <w:multiLevelType w:val="hybridMultilevel"/>
    <w:tmpl w:val="ECDC5884"/>
    <w:lvl w:ilvl="0" w:tplc="267CF11A">
      <w:start w:val="1"/>
      <w:numFmt w:val="bullet"/>
      <w:lvlText w:val="o"/>
      <w:lvlJc w:val="left"/>
      <w:pPr>
        <w:ind w:left="36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2408B4">
      <w:start w:val="1"/>
      <w:numFmt w:val="bullet"/>
      <w:lvlText w:val="o"/>
      <w:lvlJc w:val="left"/>
      <w:pPr>
        <w:ind w:left="12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26A7CE">
      <w:start w:val="1"/>
      <w:numFmt w:val="bullet"/>
      <w:lvlText w:val="▪"/>
      <w:lvlJc w:val="left"/>
      <w:pPr>
        <w:ind w:left="19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CF374">
      <w:start w:val="1"/>
      <w:numFmt w:val="bullet"/>
      <w:lvlText w:val="•"/>
      <w:lvlJc w:val="left"/>
      <w:pPr>
        <w:ind w:left="26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F23822">
      <w:start w:val="1"/>
      <w:numFmt w:val="bullet"/>
      <w:lvlText w:val="o"/>
      <w:lvlJc w:val="left"/>
      <w:pPr>
        <w:ind w:left="33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AEDB62">
      <w:start w:val="1"/>
      <w:numFmt w:val="bullet"/>
      <w:lvlText w:val="▪"/>
      <w:lvlJc w:val="left"/>
      <w:pPr>
        <w:ind w:left="40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F6C9F4">
      <w:start w:val="1"/>
      <w:numFmt w:val="bullet"/>
      <w:lvlText w:val="•"/>
      <w:lvlJc w:val="left"/>
      <w:pPr>
        <w:ind w:left="48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D2B85C">
      <w:start w:val="1"/>
      <w:numFmt w:val="bullet"/>
      <w:lvlText w:val="o"/>
      <w:lvlJc w:val="left"/>
      <w:pPr>
        <w:ind w:left="55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2A685A">
      <w:start w:val="1"/>
      <w:numFmt w:val="bullet"/>
      <w:lvlText w:val="▪"/>
      <w:lvlJc w:val="left"/>
      <w:pPr>
        <w:ind w:left="62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836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99"/>
    <w:rsid w:val="00486559"/>
    <w:rsid w:val="009A5199"/>
    <w:rsid w:val="00A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D12B"/>
  <w15:docId w15:val="{733B7720-43C9-4FCA-8B33-4427BF53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 w:line="259" w:lineRule="auto"/>
      <w:ind w:left="1066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3506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290062848011.pdf</dc:title>
  <dc:subject/>
  <dc:creator>Oracle Reports</dc:creator>
  <cp:keywords/>
  <cp:lastModifiedBy>Bendová Pavlína</cp:lastModifiedBy>
  <cp:revision>2</cp:revision>
  <dcterms:created xsi:type="dcterms:W3CDTF">2025-11-12T15:22:00Z</dcterms:created>
  <dcterms:modified xsi:type="dcterms:W3CDTF">2025-11-12T15:22:00Z</dcterms:modified>
</cp:coreProperties>
</file>