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2122" w14:textId="77777777" w:rsidR="00064EDD" w:rsidRPr="008C0295" w:rsidRDefault="00064EDD" w:rsidP="00064EDD">
      <w:pPr>
        <w:pStyle w:val="Nzev"/>
        <w:rPr>
          <w:u w:val="single"/>
        </w:rPr>
      </w:pPr>
      <w:r w:rsidRPr="0037669B">
        <w:rPr>
          <w:u w:val="single"/>
        </w:rPr>
        <w:t xml:space="preserve">KUPNÍ </w:t>
      </w:r>
      <w:r w:rsidRPr="00BE4A46">
        <w:rPr>
          <w:u w:val="single"/>
        </w:rPr>
        <w:t xml:space="preserve">SMLOUVA </w:t>
      </w:r>
      <w:r w:rsidRPr="00BE4A46">
        <w:rPr>
          <w:b w:val="0"/>
          <w:sz w:val="24"/>
          <w:szCs w:val="24"/>
          <w:u w:val="single"/>
        </w:rPr>
        <w:t xml:space="preserve"> č. </w:t>
      </w:r>
      <w:r w:rsidR="00200DE2">
        <w:rPr>
          <w:b w:val="0"/>
          <w:sz w:val="24"/>
          <w:szCs w:val="24"/>
          <w:u w:val="single"/>
        </w:rPr>
        <w:t>6</w:t>
      </w:r>
      <w:r w:rsidR="0029574C" w:rsidRPr="00BE4A46">
        <w:rPr>
          <w:b w:val="0"/>
          <w:sz w:val="24"/>
          <w:szCs w:val="24"/>
          <w:u w:val="single"/>
        </w:rPr>
        <w:t>/2025</w:t>
      </w:r>
    </w:p>
    <w:p w14:paraId="09F6006D" w14:textId="77777777" w:rsidR="00064EDD" w:rsidRPr="008C0295" w:rsidRDefault="00064EDD" w:rsidP="00064EDD">
      <w:pPr>
        <w:spacing w:after="0" w:line="240" w:lineRule="auto"/>
        <w:jc w:val="center"/>
        <w:rPr>
          <w:rFonts w:ascii="Times New Roman" w:hAnsi="Times New Roman"/>
          <w:b/>
          <w:sz w:val="20"/>
        </w:rPr>
      </w:pPr>
    </w:p>
    <w:p w14:paraId="3D7B1EBA" w14:textId="77777777" w:rsidR="00064EDD" w:rsidRPr="008C0295" w:rsidRDefault="00064EDD" w:rsidP="00064EDD">
      <w:pPr>
        <w:spacing w:after="0" w:line="240" w:lineRule="auto"/>
        <w:jc w:val="center"/>
        <w:rPr>
          <w:rFonts w:ascii="Times New Roman" w:hAnsi="Times New Roman"/>
          <w:b/>
          <w:color w:val="000000"/>
          <w:sz w:val="20"/>
        </w:rPr>
      </w:pPr>
      <w:r>
        <w:rPr>
          <w:rFonts w:ascii="Times New Roman" w:hAnsi="Times New Roman"/>
          <w:b/>
          <w:sz w:val="20"/>
        </w:rPr>
        <w:t>Uzavřená níže uvedeného dne v níže uvedeném místě</w:t>
      </w:r>
      <w:r w:rsidRPr="003B23B3">
        <w:rPr>
          <w:rFonts w:ascii="Times New Roman" w:hAnsi="Times New Roman"/>
          <w:b/>
          <w:sz w:val="20"/>
        </w:rPr>
        <w:t xml:space="preserve"> </w:t>
      </w:r>
    </w:p>
    <w:p w14:paraId="3756AA33" w14:textId="77777777" w:rsidR="00064EDD" w:rsidRPr="008C0295" w:rsidRDefault="00064EDD" w:rsidP="00064EDD">
      <w:pPr>
        <w:spacing w:after="0" w:line="240" w:lineRule="auto"/>
        <w:jc w:val="center"/>
        <w:rPr>
          <w:rFonts w:ascii="Times New Roman" w:hAnsi="Times New Roman"/>
          <w:sz w:val="20"/>
        </w:rPr>
      </w:pPr>
      <w:r w:rsidRPr="008C0295">
        <w:rPr>
          <w:rFonts w:ascii="Times New Roman" w:hAnsi="Times New Roman"/>
          <w:sz w:val="20"/>
        </w:rPr>
        <w:t xml:space="preserve"> podle zákona č. 89/2012 Sb., Občanský zákoník v platném znění</w:t>
      </w:r>
    </w:p>
    <w:p w14:paraId="12CC3E32" w14:textId="77777777" w:rsidR="00064EDD" w:rsidRPr="008C0295" w:rsidRDefault="00064EDD" w:rsidP="00064EDD">
      <w:pPr>
        <w:spacing w:after="0" w:line="240" w:lineRule="auto"/>
        <w:jc w:val="center"/>
        <w:rPr>
          <w:rFonts w:ascii="Times New Roman" w:hAnsi="Times New Roman"/>
          <w:sz w:val="20"/>
        </w:rPr>
      </w:pPr>
      <w:r w:rsidRPr="008C0295">
        <w:rPr>
          <w:rFonts w:ascii="Times New Roman" w:hAnsi="Times New Roman"/>
          <w:sz w:val="20"/>
        </w:rPr>
        <w:t>(dále jen „</w:t>
      </w:r>
      <w:r w:rsidRPr="008C0295">
        <w:rPr>
          <w:rFonts w:ascii="Times New Roman" w:hAnsi="Times New Roman"/>
          <w:b/>
          <w:bCs/>
          <w:i/>
          <w:iCs/>
          <w:sz w:val="20"/>
        </w:rPr>
        <w:t>smlouva</w:t>
      </w:r>
      <w:r w:rsidRPr="008C0295">
        <w:rPr>
          <w:rFonts w:ascii="Times New Roman" w:hAnsi="Times New Roman"/>
          <w:sz w:val="20"/>
        </w:rPr>
        <w:t>“ nebo „</w:t>
      </w:r>
      <w:r w:rsidRPr="008C0295">
        <w:rPr>
          <w:rFonts w:ascii="Times New Roman" w:hAnsi="Times New Roman"/>
          <w:b/>
          <w:bCs/>
          <w:i/>
          <w:iCs/>
          <w:sz w:val="20"/>
        </w:rPr>
        <w:t>tato smlouva</w:t>
      </w:r>
      <w:r w:rsidRPr="008C0295">
        <w:rPr>
          <w:rFonts w:ascii="Times New Roman" w:hAnsi="Times New Roman"/>
          <w:sz w:val="20"/>
        </w:rPr>
        <w:t>“)</w:t>
      </w:r>
    </w:p>
    <w:p w14:paraId="407ACB92" w14:textId="77777777" w:rsidR="00064EDD" w:rsidRPr="008C0295" w:rsidRDefault="00064EDD" w:rsidP="00064EDD">
      <w:pPr>
        <w:spacing w:after="0" w:line="240" w:lineRule="auto"/>
        <w:jc w:val="center"/>
        <w:rPr>
          <w:rFonts w:ascii="Times New Roman" w:hAnsi="Times New Roman"/>
          <w:sz w:val="20"/>
        </w:rPr>
      </w:pPr>
      <w:r w:rsidRPr="008C0295">
        <w:rPr>
          <w:rFonts w:ascii="Times New Roman" w:hAnsi="Times New Roman"/>
          <w:sz w:val="20"/>
        </w:rPr>
        <w:t>mezi smluvními stranami:</w:t>
      </w:r>
    </w:p>
    <w:p w14:paraId="41E07DD9" w14:textId="77777777" w:rsidR="00064EDD" w:rsidRPr="008C0295" w:rsidRDefault="00064EDD" w:rsidP="00064EDD">
      <w:pPr>
        <w:spacing w:after="0" w:line="240" w:lineRule="auto"/>
        <w:rPr>
          <w:rFonts w:ascii="Times New Roman" w:hAnsi="Times New Roman"/>
          <w:sz w:val="20"/>
        </w:rPr>
      </w:pPr>
    </w:p>
    <w:p w14:paraId="5C48D78E" w14:textId="77777777" w:rsidR="00064EDD" w:rsidRPr="008C0295" w:rsidRDefault="00064EDD" w:rsidP="00064EDD">
      <w:pPr>
        <w:pStyle w:val="Nadpis2"/>
        <w:numPr>
          <w:ilvl w:val="0"/>
          <w:numId w:val="0"/>
        </w:numPr>
        <w:ind w:left="2832" w:firstLine="708"/>
        <w:rPr>
          <w:rFonts w:eastAsia="Calibri"/>
          <w:sz w:val="22"/>
        </w:rPr>
      </w:pPr>
      <w:r w:rsidRPr="008C0295">
        <w:rPr>
          <w:rFonts w:eastAsia="Calibri"/>
          <w:sz w:val="22"/>
        </w:rPr>
        <w:t>Čl. 1</w:t>
      </w:r>
    </w:p>
    <w:p w14:paraId="718247BD" w14:textId="77777777" w:rsidR="00064EDD" w:rsidRPr="008C0295" w:rsidRDefault="00064EDD" w:rsidP="00064EDD">
      <w:pPr>
        <w:pStyle w:val="Nadpis2"/>
        <w:numPr>
          <w:ilvl w:val="0"/>
          <w:numId w:val="0"/>
        </w:numPr>
        <w:ind w:left="435"/>
        <w:rPr>
          <w:rFonts w:eastAsia="Calibri"/>
          <w:sz w:val="22"/>
        </w:rPr>
      </w:pPr>
      <w:r w:rsidRPr="008C0295">
        <w:rPr>
          <w:rFonts w:eastAsia="Calibri"/>
          <w:sz w:val="22"/>
        </w:rPr>
        <w:t>Smluvní strany</w:t>
      </w:r>
      <w:r>
        <w:rPr>
          <w:rFonts w:eastAsia="Calibri"/>
          <w:sz w:val="22"/>
        </w:rPr>
        <w:t>:</w:t>
      </w:r>
    </w:p>
    <w:p w14:paraId="2E06FFBE" w14:textId="77777777" w:rsidR="00064EDD" w:rsidRPr="008C0295" w:rsidRDefault="00064EDD" w:rsidP="00064EDD">
      <w:pPr>
        <w:rPr>
          <w:rFonts w:ascii="Times New Roman" w:hAnsi="Times New Roman"/>
        </w:rPr>
      </w:pPr>
    </w:p>
    <w:p w14:paraId="5D8DED05" w14:textId="2C07D4BC" w:rsidR="00064EDD" w:rsidRDefault="00064EDD" w:rsidP="00200DE2">
      <w:pPr>
        <w:pStyle w:val="Nadpis1"/>
        <w:numPr>
          <w:ilvl w:val="1"/>
          <w:numId w:val="2"/>
        </w:numPr>
        <w:pBdr>
          <w:bottom w:val="none" w:sz="0" w:space="0" w:color="auto"/>
        </w:pBdr>
        <w:suppressAutoHyphens w:val="0"/>
        <w:spacing w:before="0" w:after="0"/>
        <w:rPr>
          <w:b w:val="0"/>
        </w:rPr>
      </w:pPr>
      <w:r w:rsidRPr="001C2C74">
        <w:rPr>
          <w:rFonts w:eastAsia="Calibri"/>
          <w:szCs w:val="20"/>
        </w:rPr>
        <w:tab/>
      </w:r>
      <w:r w:rsidR="00200DE2">
        <w:t>Josef Macík</w:t>
      </w:r>
      <w:r w:rsidRPr="00292479">
        <w:br/>
      </w:r>
      <w:r w:rsidRPr="00A67C9F">
        <w:tab/>
      </w:r>
      <w:r w:rsidR="00475184">
        <w:t>xxx</w:t>
      </w:r>
      <w:r w:rsidR="00200DE2" w:rsidRPr="00200DE2">
        <w:rPr>
          <w:b w:val="0"/>
        </w:rPr>
        <w:t xml:space="preserve"> Málkov</w:t>
      </w:r>
    </w:p>
    <w:p w14:paraId="053CF14D" w14:textId="4378EB44" w:rsidR="00D35EC9" w:rsidRPr="00200DE2" w:rsidRDefault="00064EDD" w:rsidP="00475184">
      <w:pPr>
        <w:spacing w:after="0" w:line="240" w:lineRule="auto"/>
        <w:jc w:val="both"/>
        <w:rPr>
          <w:rFonts w:ascii="Times New Roman" w:hAnsi="Times New Roman"/>
          <w:bCs/>
          <w:sz w:val="24"/>
          <w:szCs w:val="24"/>
        </w:rPr>
      </w:pPr>
      <w:r w:rsidRPr="00A67C9F">
        <w:rPr>
          <w:rFonts w:ascii="Times New Roman" w:hAnsi="Times New Roman"/>
          <w:bCs/>
          <w:sz w:val="24"/>
          <w:szCs w:val="24"/>
        </w:rPr>
        <w:t xml:space="preserve">  </w:t>
      </w:r>
      <w:r w:rsidRPr="00A67C9F">
        <w:rPr>
          <w:rFonts w:ascii="Times New Roman" w:hAnsi="Times New Roman"/>
          <w:bCs/>
          <w:sz w:val="24"/>
          <w:szCs w:val="24"/>
        </w:rPr>
        <w:tab/>
      </w:r>
      <w:r w:rsidRPr="00200DE2">
        <w:rPr>
          <w:rFonts w:ascii="Times New Roman" w:hAnsi="Times New Roman"/>
          <w:bCs/>
          <w:sz w:val="24"/>
          <w:szCs w:val="24"/>
        </w:rPr>
        <w:t xml:space="preserve">Bankovní spojení: </w:t>
      </w:r>
    </w:p>
    <w:p w14:paraId="0E01B8FE" w14:textId="77777777" w:rsidR="00064EDD" w:rsidRPr="00A67C9F" w:rsidRDefault="00064EDD" w:rsidP="00064EDD">
      <w:pPr>
        <w:pStyle w:val="Odstavecseseznamem"/>
        <w:rPr>
          <w:rFonts w:ascii="Times New Roman" w:hAnsi="Times New Roman"/>
          <w:sz w:val="24"/>
          <w:szCs w:val="24"/>
        </w:rPr>
      </w:pPr>
      <w:r w:rsidRPr="00A67C9F">
        <w:rPr>
          <w:rFonts w:ascii="Times New Roman" w:hAnsi="Times New Roman"/>
          <w:sz w:val="24"/>
          <w:szCs w:val="24"/>
        </w:rPr>
        <w:t>Kontaktní údaje:</w:t>
      </w:r>
    </w:p>
    <w:p w14:paraId="7322AD94" w14:textId="10E667AC" w:rsidR="00064EDD" w:rsidRPr="00A67C9F" w:rsidRDefault="00064EDD" w:rsidP="00064EDD">
      <w:pPr>
        <w:pStyle w:val="Odstavecseseznamem"/>
        <w:rPr>
          <w:rFonts w:ascii="Times New Roman" w:hAnsi="Times New Roman"/>
          <w:sz w:val="24"/>
          <w:szCs w:val="24"/>
        </w:rPr>
      </w:pPr>
      <w:r w:rsidRPr="00A67C9F">
        <w:rPr>
          <w:rFonts w:ascii="Times New Roman" w:hAnsi="Times New Roman"/>
          <w:sz w:val="24"/>
          <w:szCs w:val="24"/>
        </w:rPr>
        <w:t xml:space="preserve">Telefon: </w:t>
      </w:r>
    </w:p>
    <w:p w14:paraId="14ACAAE8" w14:textId="77777777" w:rsidR="00475184" w:rsidRDefault="00064EDD" w:rsidP="00475184">
      <w:pPr>
        <w:pStyle w:val="Odstavecseseznamem"/>
      </w:pPr>
      <w:r w:rsidRPr="00A67C9F">
        <w:rPr>
          <w:rFonts w:ascii="Times New Roman" w:hAnsi="Times New Roman"/>
          <w:sz w:val="24"/>
          <w:szCs w:val="24"/>
        </w:rPr>
        <w:t>em</w:t>
      </w:r>
      <w:r w:rsidRPr="00DB3F22">
        <w:rPr>
          <w:rFonts w:ascii="Times New Roman" w:hAnsi="Times New Roman"/>
          <w:sz w:val="24"/>
          <w:szCs w:val="24"/>
        </w:rPr>
        <w:t>ail:</w:t>
      </w:r>
      <w:r w:rsidR="00200DE2" w:rsidRPr="00200DE2">
        <w:t xml:space="preserve"> </w:t>
      </w:r>
    </w:p>
    <w:p w14:paraId="42B4089A" w14:textId="342BF041" w:rsidR="00064EDD" w:rsidRPr="00A67C9F" w:rsidRDefault="00064EDD" w:rsidP="00475184">
      <w:pPr>
        <w:pStyle w:val="Odstavecseseznamem"/>
        <w:rPr>
          <w:bCs/>
          <w:iCs/>
        </w:rPr>
      </w:pPr>
      <w:r w:rsidRPr="00A67C9F">
        <w:t>(dále jen „</w:t>
      </w:r>
      <w:r w:rsidRPr="00A67C9F">
        <w:rPr>
          <w:i/>
        </w:rPr>
        <w:t>prodávající</w:t>
      </w:r>
      <w:r w:rsidRPr="00A67C9F">
        <w:t>“).</w:t>
      </w:r>
    </w:p>
    <w:p w14:paraId="0FBAD69D" w14:textId="77777777" w:rsidR="00067FA5" w:rsidRDefault="00064EDD" w:rsidP="00064EDD">
      <w:pPr>
        <w:spacing w:after="120" w:line="240" w:lineRule="auto"/>
        <w:jc w:val="both"/>
        <w:rPr>
          <w:rFonts w:ascii="Times New Roman" w:hAnsi="Times New Roman"/>
          <w:bCs/>
        </w:rPr>
      </w:pPr>
      <w:r w:rsidRPr="008C0295">
        <w:rPr>
          <w:rFonts w:ascii="Times New Roman" w:hAnsi="Times New Roman"/>
          <w:bCs/>
        </w:rPr>
        <w:tab/>
      </w:r>
      <w:r w:rsidRPr="008C0295">
        <w:rPr>
          <w:rFonts w:ascii="Times New Roman" w:hAnsi="Times New Roman"/>
          <w:bCs/>
        </w:rPr>
        <w:tab/>
      </w:r>
    </w:p>
    <w:p w14:paraId="0DC7F046" w14:textId="77777777" w:rsidR="00064EDD" w:rsidRPr="008C0295" w:rsidRDefault="00064EDD" w:rsidP="00064EDD">
      <w:pPr>
        <w:spacing w:after="120" w:line="240" w:lineRule="auto"/>
        <w:jc w:val="both"/>
        <w:rPr>
          <w:rFonts w:ascii="Times New Roman" w:hAnsi="Times New Roman"/>
          <w:bCs/>
        </w:rPr>
      </w:pPr>
      <w:r w:rsidRPr="008C0295">
        <w:rPr>
          <w:rFonts w:ascii="Times New Roman" w:hAnsi="Times New Roman"/>
          <w:bCs/>
        </w:rPr>
        <w:tab/>
      </w:r>
      <w:r w:rsidRPr="008C0295">
        <w:rPr>
          <w:rFonts w:ascii="Times New Roman" w:hAnsi="Times New Roman"/>
          <w:bCs/>
        </w:rPr>
        <w:tab/>
      </w:r>
      <w:r w:rsidRPr="008C0295">
        <w:rPr>
          <w:rFonts w:ascii="Times New Roman" w:hAnsi="Times New Roman"/>
          <w:bCs/>
        </w:rPr>
        <w:tab/>
      </w:r>
    </w:p>
    <w:p w14:paraId="4A59597D" w14:textId="77777777" w:rsidR="00064EDD" w:rsidRPr="008C0295" w:rsidRDefault="00064EDD" w:rsidP="00064EDD">
      <w:pPr>
        <w:spacing w:after="120" w:line="240" w:lineRule="auto"/>
        <w:jc w:val="both"/>
        <w:rPr>
          <w:rFonts w:ascii="Times New Roman" w:hAnsi="Times New Roman"/>
          <w:bCs/>
        </w:rPr>
      </w:pPr>
    </w:p>
    <w:p w14:paraId="60CAE2C1" w14:textId="77777777" w:rsidR="00064EDD" w:rsidRPr="00D203B0" w:rsidRDefault="00064EDD" w:rsidP="00064EDD">
      <w:pPr>
        <w:numPr>
          <w:ilvl w:val="1"/>
          <w:numId w:val="3"/>
        </w:numPr>
        <w:spacing w:after="120" w:line="240" w:lineRule="auto"/>
        <w:jc w:val="both"/>
        <w:rPr>
          <w:rFonts w:ascii="Times New Roman" w:hAnsi="Times New Roman"/>
          <w:bCs/>
          <w:sz w:val="24"/>
          <w:szCs w:val="24"/>
        </w:rPr>
      </w:pPr>
      <w:r>
        <w:rPr>
          <w:rFonts w:ascii="Times New Roman" w:hAnsi="Times New Roman"/>
          <w:b/>
          <w:sz w:val="24"/>
          <w:szCs w:val="24"/>
        </w:rPr>
        <w:tab/>
      </w:r>
      <w:r w:rsidRPr="00D203B0">
        <w:rPr>
          <w:rFonts w:ascii="Times New Roman" w:hAnsi="Times New Roman"/>
          <w:b/>
          <w:sz w:val="24"/>
          <w:szCs w:val="24"/>
        </w:rPr>
        <w:t>Muzeum loutkářských kultur v Chrudimi</w:t>
      </w:r>
    </w:p>
    <w:p w14:paraId="6269F7DA" w14:textId="77777777" w:rsidR="00064EDD" w:rsidRPr="00D203B0" w:rsidRDefault="00064EDD" w:rsidP="00064EDD">
      <w:pPr>
        <w:spacing w:after="120" w:line="240" w:lineRule="auto"/>
        <w:ind w:left="360"/>
        <w:jc w:val="both"/>
        <w:rPr>
          <w:rFonts w:ascii="Times New Roman" w:hAnsi="Times New Roman"/>
          <w:b/>
          <w:sz w:val="24"/>
          <w:szCs w:val="24"/>
        </w:rPr>
      </w:pPr>
      <w:r>
        <w:rPr>
          <w:rFonts w:ascii="Times New Roman" w:hAnsi="Times New Roman"/>
          <w:sz w:val="24"/>
          <w:szCs w:val="24"/>
        </w:rPr>
        <w:tab/>
      </w:r>
      <w:r w:rsidRPr="00D203B0">
        <w:rPr>
          <w:rFonts w:ascii="Times New Roman" w:hAnsi="Times New Roman"/>
          <w:sz w:val="24"/>
          <w:szCs w:val="24"/>
        </w:rPr>
        <w:t>Se sídlem:</w:t>
      </w:r>
      <w:r w:rsidRPr="00D203B0">
        <w:rPr>
          <w:rFonts w:ascii="Times New Roman" w:hAnsi="Times New Roman"/>
          <w:b/>
          <w:sz w:val="24"/>
          <w:szCs w:val="24"/>
        </w:rPr>
        <w:t xml:space="preserve"> </w:t>
      </w:r>
      <w:r w:rsidRPr="00D203B0">
        <w:rPr>
          <w:rFonts w:ascii="Times New Roman" w:hAnsi="Times New Roman"/>
          <w:sz w:val="24"/>
          <w:szCs w:val="24"/>
        </w:rPr>
        <w:t>Břetislavova 74, 537 60 Chrudim</w:t>
      </w:r>
    </w:p>
    <w:p w14:paraId="16565C0F"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 xml:space="preserve">IČO: 00412830 </w:t>
      </w:r>
    </w:p>
    <w:p w14:paraId="0A167A94"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Bankovní spojení: Česká národní banka, pobočka Hradec Králové</w:t>
      </w:r>
    </w:p>
    <w:p w14:paraId="1B692C0D"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č. účtu 2338531/0710</w:t>
      </w:r>
    </w:p>
    <w:p w14:paraId="2CCBAF9D"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e-mail: puppets@puppets.cz</w:t>
      </w:r>
    </w:p>
    <w:p w14:paraId="1D1CD90D" w14:textId="77777777" w:rsidR="00064EDD" w:rsidRPr="00D203B0" w:rsidRDefault="00064EDD" w:rsidP="00064EDD">
      <w:pPr>
        <w:spacing w:after="120" w:line="240" w:lineRule="auto"/>
        <w:ind w:left="357"/>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Zastoupené ve věcech smluvních: MgA. Simonou Chalupovou,</w:t>
      </w:r>
      <w:r w:rsidR="00200DE2">
        <w:rPr>
          <w:rFonts w:ascii="Times New Roman" w:hAnsi="Times New Roman"/>
          <w:sz w:val="24"/>
          <w:szCs w:val="24"/>
        </w:rPr>
        <w:t xml:space="preserve"> Ph.D.</w:t>
      </w:r>
      <w:r w:rsidRPr="00D203B0">
        <w:rPr>
          <w:rFonts w:ascii="Times New Roman" w:hAnsi="Times New Roman"/>
          <w:sz w:val="24"/>
          <w:szCs w:val="24"/>
        </w:rPr>
        <w:t xml:space="preserve"> </w:t>
      </w:r>
      <w:r>
        <w:rPr>
          <w:rFonts w:ascii="Times New Roman" w:hAnsi="Times New Roman"/>
          <w:sz w:val="24"/>
          <w:szCs w:val="24"/>
        </w:rPr>
        <w:tab/>
      </w:r>
      <w:r w:rsidRPr="00D203B0">
        <w:rPr>
          <w:rFonts w:ascii="Times New Roman" w:hAnsi="Times New Roman"/>
          <w:sz w:val="24"/>
          <w:szCs w:val="24"/>
        </w:rPr>
        <w:t xml:space="preserve">ředitelkou muzea </w:t>
      </w:r>
    </w:p>
    <w:p w14:paraId="76BF9858" w14:textId="77777777" w:rsidR="00064EDD" w:rsidRPr="00D203B0" w:rsidRDefault="00064EDD" w:rsidP="00064EDD">
      <w:pPr>
        <w:spacing w:after="120" w:line="240" w:lineRule="auto"/>
        <w:ind w:left="357"/>
        <w:jc w:val="both"/>
        <w:rPr>
          <w:rFonts w:ascii="Times New Roman" w:hAnsi="Times New Roman"/>
          <w:bCs/>
          <w:sz w:val="24"/>
          <w:szCs w:val="24"/>
        </w:rPr>
      </w:pPr>
      <w:r>
        <w:rPr>
          <w:rFonts w:ascii="Times New Roman" w:hAnsi="Times New Roman"/>
          <w:sz w:val="24"/>
          <w:szCs w:val="24"/>
        </w:rPr>
        <w:tab/>
      </w:r>
      <w:r w:rsidRPr="00D203B0">
        <w:rPr>
          <w:rFonts w:ascii="Times New Roman" w:hAnsi="Times New Roman"/>
          <w:sz w:val="24"/>
          <w:szCs w:val="24"/>
        </w:rPr>
        <w:t>(dále jen „</w:t>
      </w:r>
      <w:r w:rsidRPr="00D203B0">
        <w:rPr>
          <w:rFonts w:ascii="Times New Roman" w:hAnsi="Times New Roman"/>
          <w:b/>
          <w:bCs/>
          <w:i/>
          <w:iCs/>
          <w:sz w:val="24"/>
          <w:szCs w:val="24"/>
        </w:rPr>
        <w:t>kupující</w:t>
      </w:r>
      <w:r w:rsidRPr="00D203B0">
        <w:rPr>
          <w:rFonts w:ascii="Times New Roman" w:hAnsi="Times New Roman"/>
          <w:sz w:val="24"/>
          <w:szCs w:val="24"/>
        </w:rPr>
        <w:t>“).</w:t>
      </w:r>
    </w:p>
    <w:p w14:paraId="2F4452E5" w14:textId="77777777" w:rsidR="00064EDD" w:rsidRDefault="00064EDD" w:rsidP="00064EDD">
      <w:pPr>
        <w:spacing w:after="0" w:line="240" w:lineRule="auto"/>
        <w:rPr>
          <w:rFonts w:ascii="Times New Roman" w:hAnsi="Times New Roman"/>
          <w:b/>
        </w:rPr>
      </w:pPr>
    </w:p>
    <w:p w14:paraId="6B2CD675" w14:textId="77777777" w:rsidR="00200DE2" w:rsidRDefault="00200DE2" w:rsidP="00064EDD">
      <w:pPr>
        <w:spacing w:after="0" w:line="240" w:lineRule="auto"/>
        <w:rPr>
          <w:rFonts w:ascii="Times New Roman" w:hAnsi="Times New Roman"/>
          <w:b/>
        </w:rPr>
      </w:pPr>
    </w:p>
    <w:p w14:paraId="322C3A58" w14:textId="77777777" w:rsidR="00200DE2" w:rsidRDefault="00200DE2" w:rsidP="00064EDD">
      <w:pPr>
        <w:spacing w:after="0" w:line="240" w:lineRule="auto"/>
        <w:rPr>
          <w:rFonts w:ascii="Times New Roman" w:hAnsi="Times New Roman"/>
          <w:b/>
        </w:rPr>
      </w:pPr>
    </w:p>
    <w:p w14:paraId="65C714EA" w14:textId="77777777" w:rsidR="00200DE2" w:rsidRDefault="00200DE2" w:rsidP="00064EDD">
      <w:pPr>
        <w:spacing w:after="0" w:line="240" w:lineRule="auto"/>
        <w:rPr>
          <w:rFonts w:ascii="Times New Roman" w:hAnsi="Times New Roman"/>
          <w:b/>
        </w:rPr>
      </w:pPr>
    </w:p>
    <w:p w14:paraId="217A31C5" w14:textId="77777777" w:rsidR="00200DE2" w:rsidRDefault="00200DE2" w:rsidP="00064EDD">
      <w:pPr>
        <w:spacing w:after="0" w:line="240" w:lineRule="auto"/>
        <w:rPr>
          <w:rFonts w:ascii="Times New Roman" w:hAnsi="Times New Roman"/>
          <w:b/>
        </w:rPr>
      </w:pPr>
    </w:p>
    <w:p w14:paraId="67D42775" w14:textId="77777777" w:rsidR="00200DE2" w:rsidRDefault="00200DE2" w:rsidP="00064EDD">
      <w:pPr>
        <w:spacing w:after="0" w:line="240" w:lineRule="auto"/>
        <w:rPr>
          <w:rFonts w:ascii="Times New Roman" w:hAnsi="Times New Roman"/>
          <w:b/>
        </w:rPr>
      </w:pPr>
    </w:p>
    <w:p w14:paraId="50FAABFD" w14:textId="77777777" w:rsidR="00067FA5" w:rsidRDefault="00067FA5" w:rsidP="00064EDD">
      <w:pPr>
        <w:spacing w:after="0" w:line="240" w:lineRule="auto"/>
        <w:rPr>
          <w:rFonts w:ascii="Times New Roman" w:hAnsi="Times New Roman"/>
          <w:b/>
        </w:rPr>
      </w:pPr>
    </w:p>
    <w:p w14:paraId="3BA4E5BF" w14:textId="77777777" w:rsidR="00064EDD" w:rsidRDefault="00064EDD" w:rsidP="00064EDD">
      <w:pPr>
        <w:spacing w:after="0" w:line="240" w:lineRule="auto"/>
        <w:rPr>
          <w:rFonts w:ascii="Times New Roman" w:hAnsi="Times New Roman"/>
          <w:b/>
        </w:rPr>
      </w:pPr>
    </w:p>
    <w:p w14:paraId="400EAC40" w14:textId="77777777" w:rsidR="00064EDD" w:rsidRPr="008C0295" w:rsidRDefault="00064EDD" w:rsidP="00064EDD">
      <w:pPr>
        <w:spacing w:after="0" w:line="240" w:lineRule="auto"/>
        <w:jc w:val="center"/>
        <w:rPr>
          <w:rFonts w:ascii="Times New Roman" w:hAnsi="Times New Roman"/>
          <w:b/>
        </w:rPr>
      </w:pPr>
      <w:r w:rsidRPr="008C0295">
        <w:rPr>
          <w:rFonts w:ascii="Times New Roman" w:hAnsi="Times New Roman"/>
          <w:b/>
        </w:rPr>
        <w:t>Čl. 2</w:t>
      </w:r>
    </w:p>
    <w:p w14:paraId="0DF2E141" w14:textId="77777777" w:rsidR="00064EDD" w:rsidRPr="008C0295" w:rsidRDefault="00064EDD" w:rsidP="00064EDD">
      <w:pPr>
        <w:spacing w:after="0" w:line="240" w:lineRule="auto"/>
        <w:jc w:val="center"/>
        <w:rPr>
          <w:rFonts w:ascii="Times New Roman" w:hAnsi="Times New Roman"/>
          <w:b/>
        </w:rPr>
      </w:pPr>
      <w:r w:rsidRPr="008C0295">
        <w:rPr>
          <w:rFonts w:ascii="Times New Roman" w:hAnsi="Times New Roman"/>
          <w:b/>
        </w:rPr>
        <w:lastRenderedPageBreak/>
        <w:t>Úvodní ustanovení</w:t>
      </w:r>
    </w:p>
    <w:p w14:paraId="39B83176" w14:textId="77777777" w:rsidR="00064EDD" w:rsidRPr="008C0295" w:rsidRDefault="00064EDD" w:rsidP="00064EDD">
      <w:pPr>
        <w:spacing w:after="0" w:line="240" w:lineRule="auto"/>
        <w:rPr>
          <w:rFonts w:ascii="Times New Roman" w:hAnsi="Times New Roman"/>
          <w:bCs/>
        </w:rPr>
      </w:pPr>
    </w:p>
    <w:p w14:paraId="6A4E5435" w14:textId="77777777" w:rsidR="00200DE2" w:rsidRPr="00200DE2" w:rsidRDefault="00064EDD" w:rsidP="00200DE2">
      <w:pPr>
        <w:numPr>
          <w:ilvl w:val="1"/>
          <w:numId w:val="4"/>
        </w:numPr>
        <w:spacing w:after="0" w:line="240" w:lineRule="auto"/>
        <w:rPr>
          <w:rFonts w:ascii="Times New Roman" w:hAnsi="Times New Roman"/>
        </w:rPr>
      </w:pPr>
      <w:r w:rsidRPr="00200DE2">
        <w:rPr>
          <w:rFonts w:ascii="Times New Roman" w:hAnsi="Times New Roman"/>
        </w:rPr>
        <w:t xml:space="preserve">Prodávající prohlašuje, že je </w:t>
      </w:r>
      <w:r w:rsidR="0080609C" w:rsidRPr="00200DE2">
        <w:rPr>
          <w:rFonts w:ascii="Times New Roman" w:hAnsi="Times New Roman"/>
        </w:rPr>
        <w:t>výlučným</w:t>
      </w:r>
      <w:r w:rsidRPr="00200DE2">
        <w:rPr>
          <w:rFonts w:ascii="Times New Roman" w:hAnsi="Times New Roman"/>
        </w:rPr>
        <w:t xml:space="preserve"> vlastníkem souboru </w:t>
      </w:r>
      <w:r w:rsidR="00200DE2" w:rsidRPr="00200DE2">
        <w:rPr>
          <w:rFonts w:ascii="Times New Roman" w:hAnsi="Times New Roman"/>
        </w:rPr>
        <w:t>55 ks marionet a 43 ks marionetových hlav pro spolková divadla, zakázková produkce firem A. Münzberg a JEKA (marionety typu 50cm) z druhé poloviny 30. let 20. století, soupis předmětů je uveden v příloze č. 2 této smlouvy.</w:t>
      </w:r>
    </w:p>
    <w:p w14:paraId="5A015503" w14:textId="77777777" w:rsidR="003E2F69" w:rsidRDefault="003E2F69" w:rsidP="003E2F69">
      <w:pPr>
        <w:spacing w:after="0" w:line="240" w:lineRule="auto"/>
        <w:ind w:left="360"/>
        <w:rPr>
          <w:rFonts w:ascii="Times New Roman" w:hAnsi="Times New Roman"/>
        </w:rPr>
      </w:pPr>
    </w:p>
    <w:p w14:paraId="0027332E" w14:textId="77777777" w:rsidR="003E2F69" w:rsidRPr="00200DE2" w:rsidRDefault="003E2F69" w:rsidP="00E95A70">
      <w:pPr>
        <w:pStyle w:val="Bezmezer"/>
        <w:numPr>
          <w:ilvl w:val="1"/>
          <w:numId w:val="4"/>
        </w:numPr>
        <w:jc w:val="both"/>
        <w:rPr>
          <w:rFonts w:ascii="Times New Roman" w:hAnsi="Times New Roman"/>
        </w:rPr>
      </w:pPr>
      <w:r w:rsidRPr="00200DE2">
        <w:rPr>
          <w:rFonts w:ascii="Times New Roman" w:hAnsi="Times New Roman"/>
        </w:rPr>
        <w:t xml:space="preserve">Předmět koupě je financován z prostředků </w:t>
      </w:r>
      <w:r w:rsidRPr="00E95A70">
        <w:rPr>
          <w:rFonts w:ascii="Times New Roman" w:hAnsi="Times New Roman"/>
          <w:b/>
        </w:rPr>
        <w:t xml:space="preserve">programu Ministerstva kultury </w:t>
      </w:r>
      <w:r w:rsidR="00200DE2" w:rsidRPr="00E95A70">
        <w:rPr>
          <w:rFonts w:ascii="Times New Roman" w:hAnsi="Times New Roman"/>
          <w:b/>
        </w:rPr>
        <w:t>ČR 13452 - Integrovaný systém ochrany movitého kulturního dědictví II</w:t>
      </w:r>
      <w:r w:rsidR="00E95A70" w:rsidRPr="00E95A70">
        <w:rPr>
          <w:rFonts w:ascii="Times New Roman" w:hAnsi="Times New Roman"/>
          <w:b/>
        </w:rPr>
        <w:t>, rozhodnutí č. j. MK 93160/2025 OMG ze dne 29. 10. 2025</w:t>
      </w:r>
    </w:p>
    <w:p w14:paraId="7AE30C14" w14:textId="77777777" w:rsidR="003A6B62" w:rsidRDefault="003A6B62" w:rsidP="00064EDD">
      <w:pPr>
        <w:pStyle w:val="Bezmezer"/>
        <w:jc w:val="center"/>
        <w:rPr>
          <w:rFonts w:ascii="Times New Roman" w:hAnsi="Times New Roman"/>
          <w:b/>
        </w:rPr>
      </w:pPr>
    </w:p>
    <w:p w14:paraId="73534716"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 xml:space="preserve">Čl. 3 </w:t>
      </w:r>
    </w:p>
    <w:p w14:paraId="5CDB0DE7"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Předmět smlouvy</w:t>
      </w:r>
    </w:p>
    <w:p w14:paraId="5AB13AF2" w14:textId="77777777" w:rsidR="00064EDD" w:rsidRPr="008C0295" w:rsidRDefault="00064EDD" w:rsidP="00064EDD">
      <w:pPr>
        <w:pStyle w:val="Bezmezer"/>
        <w:rPr>
          <w:rFonts w:ascii="Times New Roman" w:hAnsi="Times New Roman"/>
        </w:rPr>
      </w:pPr>
    </w:p>
    <w:p w14:paraId="5C2F428F" w14:textId="77777777" w:rsidR="00064EDD" w:rsidRPr="00767569" w:rsidRDefault="00064EDD" w:rsidP="00767569">
      <w:pPr>
        <w:pStyle w:val="Bezmezer"/>
        <w:spacing w:after="120"/>
        <w:jc w:val="both"/>
        <w:rPr>
          <w:rFonts w:ascii="Times New Roman" w:hAnsi="Times New Roman"/>
          <w:bCs/>
        </w:rPr>
      </w:pPr>
      <w:r w:rsidRPr="008C0295">
        <w:rPr>
          <w:rFonts w:ascii="Times New Roman" w:hAnsi="Times New Roman"/>
        </w:rPr>
        <w:t xml:space="preserve">3.1 Prodávající touto smlouvou předmět koupě </w:t>
      </w:r>
      <w:r w:rsidRPr="008C0295">
        <w:rPr>
          <w:rFonts w:ascii="Times New Roman" w:hAnsi="Times New Roman"/>
          <w:bCs/>
        </w:rPr>
        <w:t>dle bodu 2.1.</w:t>
      </w:r>
      <w:r w:rsidR="00473CB5">
        <w:rPr>
          <w:rFonts w:ascii="Times New Roman" w:hAnsi="Times New Roman"/>
        </w:rPr>
        <w:t xml:space="preserve"> </w:t>
      </w:r>
      <w:r w:rsidRPr="008C0295">
        <w:rPr>
          <w:rFonts w:ascii="Times New Roman" w:hAnsi="Times New Roman"/>
        </w:rPr>
        <w:t xml:space="preserve">prodává kupujícímu do </w:t>
      </w:r>
      <w:r w:rsidRPr="00767569">
        <w:rPr>
          <w:rFonts w:ascii="Times New Roman" w:hAnsi="Times New Roman"/>
          <w:bCs/>
        </w:rPr>
        <w:t>jeho vlastnictví.</w:t>
      </w:r>
      <w:r w:rsidR="00473CB5" w:rsidRPr="00767569">
        <w:rPr>
          <w:rFonts w:ascii="Times New Roman" w:hAnsi="Times New Roman"/>
          <w:bCs/>
        </w:rPr>
        <w:t xml:space="preserve"> </w:t>
      </w:r>
      <w:r w:rsidR="00025992">
        <w:rPr>
          <w:rFonts w:ascii="Times New Roman" w:hAnsi="Times New Roman"/>
          <w:bCs/>
        </w:rPr>
        <w:t>Konkrétní s</w:t>
      </w:r>
      <w:r w:rsidR="00473CB5" w:rsidRPr="00F000AC">
        <w:rPr>
          <w:rFonts w:ascii="Times New Roman" w:hAnsi="Times New Roman"/>
          <w:bCs/>
        </w:rPr>
        <w:t>eznam předmět</w:t>
      </w:r>
      <w:r w:rsidR="00CD3171">
        <w:rPr>
          <w:rFonts w:ascii="Times New Roman" w:hAnsi="Times New Roman"/>
          <w:bCs/>
        </w:rPr>
        <w:t>ů koupě je uveden v příloze č. 2</w:t>
      </w:r>
      <w:r w:rsidR="00473CB5" w:rsidRPr="00F000AC">
        <w:rPr>
          <w:rFonts w:ascii="Times New Roman" w:hAnsi="Times New Roman"/>
          <w:bCs/>
        </w:rPr>
        <w:t xml:space="preserve"> této smlouvy.</w:t>
      </w:r>
      <w:r w:rsidR="00473CB5" w:rsidRPr="00767569">
        <w:rPr>
          <w:rFonts w:ascii="Times New Roman" w:hAnsi="Times New Roman"/>
          <w:bCs/>
        </w:rPr>
        <w:t xml:space="preserve"> </w:t>
      </w:r>
    </w:p>
    <w:p w14:paraId="1C195054" w14:textId="77777777" w:rsidR="00064EDD" w:rsidRDefault="00064EDD" w:rsidP="00064EDD">
      <w:pPr>
        <w:pStyle w:val="Bezmezer"/>
        <w:numPr>
          <w:ilvl w:val="1"/>
          <w:numId w:val="8"/>
        </w:numPr>
        <w:spacing w:after="120"/>
        <w:jc w:val="both"/>
        <w:rPr>
          <w:rFonts w:ascii="Times New Roman" w:hAnsi="Times New Roman"/>
        </w:rPr>
      </w:pPr>
      <w:r w:rsidRPr="008C0295">
        <w:rPr>
          <w:rFonts w:ascii="Times New Roman" w:hAnsi="Times New Roman"/>
        </w:rPr>
        <w:t xml:space="preserve">Kupující touto </w:t>
      </w:r>
      <w:r w:rsidRPr="0080609C">
        <w:rPr>
          <w:rFonts w:ascii="Times New Roman" w:hAnsi="Times New Roman"/>
        </w:rPr>
        <w:t>smlouvou předmět koupě od prodávajícího kupuje, a to za kupní cenu uvedenou v článku 4 této smlouvy.</w:t>
      </w:r>
      <w:r w:rsidRPr="008C0295">
        <w:rPr>
          <w:rFonts w:ascii="Times New Roman" w:hAnsi="Times New Roman"/>
        </w:rPr>
        <w:t xml:space="preserve"> </w:t>
      </w:r>
    </w:p>
    <w:p w14:paraId="122B5AF8" w14:textId="77777777" w:rsidR="003430BA" w:rsidRPr="008C0295" w:rsidRDefault="003430BA" w:rsidP="00064EDD">
      <w:pPr>
        <w:pStyle w:val="Bezmezer"/>
        <w:rPr>
          <w:rFonts w:ascii="Times New Roman" w:hAnsi="Times New Roman"/>
        </w:rPr>
      </w:pPr>
    </w:p>
    <w:p w14:paraId="244D9544"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Čl. 4</w:t>
      </w:r>
    </w:p>
    <w:p w14:paraId="4F641BE2"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Kupní cena</w:t>
      </w:r>
    </w:p>
    <w:p w14:paraId="4E8E8032" w14:textId="77777777" w:rsidR="00064EDD" w:rsidRPr="008C0295" w:rsidRDefault="00064EDD" w:rsidP="00064EDD">
      <w:pPr>
        <w:pStyle w:val="Bezmezer"/>
        <w:rPr>
          <w:rFonts w:ascii="Times New Roman" w:hAnsi="Times New Roman"/>
        </w:rPr>
      </w:pPr>
    </w:p>
    <w:p w14:paraId="4BD8E8DD" w14:textId="77777777" w:rsidR="00064EDD" w:rsidRPr="008C0295" w:rsidRDefault="00064EDD" w:rsidP="00E95A70">
      <w:pPr>
        <w:pStyle w:val="Bezmezer"/>
        <w:numPr>
          <w:ilvl w:val="1"/>
          <w:numId w:val="5"/>
        </w:numPr>
        <w:spacing w:after="120"/>
        <w:jc w:val="both"/>
        <w:rPr>
          <w:rFonts w:ascii="Times New Roman" w:hAnsi="Times New Roman"/>
        </w:rPr>
      </w:pPr>
      <w:r w:rsidRPr="008C0295">
        <w:rPr>
          <w:rFonts w:ascii="Times New Roman" w:hAnsi="Times New Roman"/>
        </w:rPr>
        <w:t xml:space="preserve">Kupující se zavazuje zaplatit prodávajícímu za věc částku </w:t>
      </w:r>
      <w:r w:rsidR="00E95A70">
        <w:rPr>
          <w:rFonts w:ascii="Times New Roman" w:hAnsi="Times New Roman"/>
        </w:rPr>
        <w:t>991</w:t>
      </w:r>
      <w:r w:rsidR="00767569">
        <w:rPr>
          <w:rFonts w:ascii="Times New Roman" w:hAnsi="Times New Roman"/>
        </w:rPr>
        <w:t>.</w:t>
      </w:r>
      <w:r w:rsidR="00E95A70">
        <w:rPr>
          <w:rFonts w:ascii="Times New Roman" w:hAnsi="Times New Roman"/>
        </w:rPr>
        <w:t>0</w:t>
      </w:r>
      <w:r w:rsidR="001155C9">
        <w:rPr>
          <w:rFonts w:ascii="Times New Roman" w:hAnsi="Times New Roman"/>
        </w:rPr>
        <w:t>00</w:t>
      </w:r>
      <w:r w:rsidRPr="006F3918">
        <w:rPr>
          <w:rFonts w:ascii="Times New Roman" w:hAnsi="Times New Roman"/>
        </w:rPr>
        <w:t>,-</w:t>
      </w:r>
      <w:r w:rsidRPr="008C0295">
        <w:rPr>
          <w:rFonts w:ascii="Times New Roman" w:hAnsi="Times New Roman"/>
        </w:rPr>
        <w:t xml:space="preserve"> Kč, </w:t>
      </w:r>
      <w:r w:rsidR="006D56F2">
        <w:rPr>
          <w:rFonts w:ascii="Times New Roman" w:hAnsi="Times New Roman"/>
        </w:rPr>
        <w:br/>
      </w:r>
      <w:r w:rsidRPr="008C0295">
        <w:rPr>
          <w:rFonts w:ascii="Times New Roman" w:hAnsi="Times New Roman"/>
        </w:rPr>
        <w:t>Slovy</w:t>
      </w:r>
      <w:r>
        <w:rPr>
          <w:rFonts w:ascii="Times New Roman" w:hAnsi="Times New Roman"/>
        </w:rPr>
        <w:t xml:space="preserve">: </w:t>
      </w:r>
      <w:r w:rsidR="00E95A70" w:rsidRPr="00E95A70">
        <w:rPr>
          <w:rFonts w:ascii="Times New Roman" w:hAnsi="Times New Roman"/>
          <w:i/>
        </w:rPr>
        <w:t xml:space="preserve">devět set devadesát jedna tisíc korun českých </w:t>
      </w:r>
      <w:r w:rsidRPr="008C0295">
        <w:rPr>
          <w:rFonts w:ascii="Times New Roman" w:hAnsi="Times New Roman"/>
        </w:rPr>
        <w:t>(dále jen „</w:t>
      </w:r>
      <w:r w:rsidRPr="008C0295">
        <w:rPr>
          <w:rFonts w:ascii="Times New Roman" w:hAnsi="Times New Roman"/>
          <w:b/>
        </w:rPr>
        <w:t>Kupní cena</w:t>
      </w:r>
      <w:r w:rsidRPr="008C0295">
        <w:rPr>
          <w:rFonts w:ascii="Times New Roman" w:hAnsi="Times New Roman"/>
        </w:rPr>
        <w:t>“).</w:t>
      </w:r>
    </w:p>
    <w:p w14:paraId="5B6A32EF" w14:textId="77777777" w:rsidR="00064EDD" w:rsidRDefault="00064EDD" w:rsidP="00064EDD">
      <w:pPr>
        <w:pStyle w:val="Bezmezer"/>
        <w:numPr>
          <w:ilvl w:val="1"/>
          <w:numId w:val="5"/>
        </w:numPr>
        <w:spacing w:after="120"/>
        <w:jc w:val="both"/>
        <w:rPr>
          <w:rFonts w:ascii="Times New Roman" w:hAnsi="Times New Roman"/>
        </w:rPr>
      </w:pPr>
      <w:r w:rsidRPr="008C0295">
        <w:rPr>
          <w:rFonts w:ascii="Times New Roman" w:hAnsi="Times New Roman"/>
        </w:rPr>
        <w:t>Smluvní strany souhlasně prohlašují, že Kupní cena je částkou konečnou.</w:t>
      </w:r>
    </w:p>
    <w:p w14:paraId="1430F410" w14:textId="77777777" w:rsidR="003430BA" w:rsidRPr="008C0295" w:rsidRDefault="003430BA" w:rsidP="00064EDD">
      <w:pPr>
        <w:pStyle w:val="Bezmezer"/>
        <w:numPr>
          <w:ilvl w:val="1"/>
          <w:numId w:val="5"/>
        </w:numPr>
        <w:spacing w:after="120"/>
        <w:jc w:val="both"/>
        <w:rPr>
          <w:rFonts w:ascii="Times New Roman" w:hAnsi="Times New Roman"/>
        </w:rPr>
      </w:pPr>
      <w:r w:rsidRPr="00D16E84">
        <w:rPr>
          <w:rFonts w:ascii="Times New Roman" w:hAnsi="Times New Roman"/>
        </w:rPr>
        <w:t>Kupní cena je splatná ve lhůtě do 14 dnů od</w:t>
      </w:r>
      <w:r>
        <w:rPr>
          <w:rFonts w:ascii="Times New Roman" w:hAnsi="Times New Roman"/>
        </w:rPr>
        <w:t xml:space="preserve"> podpisu Kupní smlouvy oběma </w:t>
      </w:r>
      <w:r w:rsidRPr="008C0295">
        <w:rPr>
          <w:rFonts w:ascii="Times New Roman" w:hAnsi="Times New Roman"/>
        </w:rPr>
        <w:t>stranami.</w:t>
      </w:r>
    </w:p>
    <w:p w14:paraId="350FB93E" w14:textId="77777777" w:rsidR="00064EDD" w:rsidRPr="008C0295" w:rsidRDefault="00064EDD" w:rsidP="00064EDD">
      <w:pPr>
        <w:pStyle w:val="Bezmezer"/>
        <w:spacing w:after="120"/>
        <w:ind w:firstLine="357"/>
        <w:jc w:val="both"/>
        <w:rPr>
          <w:rFonts w:ascii="Times New Roman" w:hAnsi="Times New Roman"/>
          <w:bCs/>
        </w:rPr>
      </w:pPr>
    </w:p>
    <w:p w14:paraId="3742588A" w14:textId="77777777" w:rsidR="00064EDD" w:rsidRPr="008C0295" w:rsidRDefault="00064EDD" w:rsidP="00064EDD">
      <w:pPr>
        <w:pStyle w:val="Bezmezer"/>
        <w:rPr>
          <w:rFonts w:ascii="Times New Roman" w:hAnsi="Times New Roman"/>
          <w:b/>
          <w:bCs/>
        </w:rPr>
      </w:pPr>
    </w:p>
    <w:p w14:paraId="074B77E2" w14:textId="77777777" w:rsidR="00064EDD" w:rsidRPr="008C0295" w:rsidRDefault="00AB6550" w:rsidP="00064EDD">
      <w:pPr>
        <w:pStyle w:val="Bezmezer"/>
        <w:jc w:val="center"/>
        <w:rPr>
          <w:rFonts w:ascii="Times New Roman" w:hAnsi="Times New Roman"/>
          <w:b/>
          <w:bCs/>
        </w:rPr>
      </w:pPr>
      <w:r>
        <w:rPr>
          <w:rFonts w:ascii="Times New Roman" w:hAnsi="Times New Roman"/>
          <w:b/>
          <w:bCs/>
        </w:rPr>
        <w:t>Čl. 5</w:t>
      </w:r>
    </w:p>
    <w:p w14:paraId="7542D318" w14:textId="77777777" w:rsidR="00064EDD" w:rsidRPr="008C0295" w:rsidRDefault="00064EDD" w:rsidP="00064EDD">
      <w:pPr>
        <w:pStyle w:val="Bezmezer"/>
        <w:jc w:val="center"/>
        <w:rPr>
          <w:rFonts w:ascii="Times New Roman" w:hAnsi="Times New Roman"/>
        </w:rPr>
      </w:pPr>
      <w:r w:rsidRPr="008C0295">
        <w:rPr>
          <w:rFonts w:ascii="Times New Roman" w:hAnsi="Times New Roman"/>
          <w:b/>
          <w:bCs/>
        </w:rPr>
        <w:t>Další ujednání a prohlášení smluvních stran</w:t>
      </w:r>
    </w:p>
    <w:p w14:paraId="1FA93030" w14:textId="77777777" w:rsidR="00064EDD" w:rsidRPr="008C0295" w:rsidRDefault="00064EDD" w:rsidP="00064EDD">
      <w:pPr>
        <w:pStyle w:val="Bezmezer"/>
        <w:rPr>
          <w:rFonts w:ascii="Times New Roman" w:hAnsi="Times New Roman"/>
        </w:rPr>
      </w:pPr>
    </w:p>
    <w:p w14:paraId="38AA6DA4" w14:textId="77777777" w:rsidR="00064EDD" w:rsidRPr="008C0295" w:rsidRDefault="00064EDD" w:rsidP="00064EDD">
      <w:pPr>
        <w:pStyle w:val="Bezmezer"/>
        <w:numPr>
          <w:ilvl w:val="1"/>
          <w:numId w:val="6"/>
        </w:numPr>
        <w:tabs>
          <w:tab w:val="clear" w:pos="501"/>
          <w:tab w:val="num" w:pos="426"/>
        </w:tabs>
        <w:spacing w:after="120"/>
        <w:ind w:left="426" w:hanging="426"/>
        <w:jc w:val="both"/>
        <w:rPr>
          <w:rFonts w:ascii="Times New Roman" w:hAnsi="Times New Roman"/>
        </w:rPr>
      </w:pPr>
      <w:r w:rsidRPr="008C0295">
        <w:rPr>
          <w:rFonts w:ascii="Times New Roman" w:hAnsi="Times New Roman"/>
        </w:rPr>
        <w:t xml:space="preserve">Vlastnictví předmětu koupě přechází na kupujícího úplným zaplacením kupní ceny. </w:t>
      </w:r>
    </w:p>
    <w:p w14:paraId="7D3CFC00" w14:textId="77777777" w:rsidR="00064EDD" w:rsidRPr="008C0295" w:rsidRDefault="00064EDD" w:rsidP="00064EDD">
      <w:pPr>
        <w:pStyle w:val="Bezmezer"/>
        <w:numPr>
          <w:ilvl w:val="1"/>
          <w:numId w:val="6"/>
        </w:numPr>
        <w:tabs>
          <w:tab w:val="clear" w:pos="501"/>
          <w:tab w:val="num" w:pos="426"/>
        </w:tabs>
        <w:spacing w:after="120"/>
        <w:ind w:left="426" w:hanging="426"/>
        <w:jc w:val="both"/>
        <w:rPr>
          <w:rFonts w:ascii="Times New Roman" w:hAnsi="Times New Roman"/>
        </w:rPr>
      </w:pPr>
      <w:r w:rsidRPr="008C0295">
        <w:rPr>
          <w:rFonts w:ascii="Times New Roman" w:hAnsi="Times New Roman"/>
        </w:rPr>
        <w:t>Nebezpečí náhodné zkázy nebo škody na předmětu koupě přechází na kupujícího okamžikem převzetí předmětu koupě od prodávajícího.</w:t>
      </w:r>
    </w:p>
    <w:p w14:paraId="279C7A85" w14:textId="77777777" w:rsidR="00064EDD" w:rsidRPr="008C0295" w:rsidRDefault="00064EDD" w:rsidP="00064EDD">
      <w:pPr>
        <w:pStyle w:val="Bezmezer"/>
        <w:numPr>
          <w:ilvl w:val="1"/>
          <w:numId w:val="6"/>
        </w:numPr>
        <w:tabs>
          <w:tab w:val="clear" w:pos="501"/>
          <w:tab w:val="num" w:pos="426"/>
        </w:tabs>
        <w:spacing w:after="120"/>
        <w:ind w:left="426" w:hanging="426"/>
        <w:jc w:val="both"/>
        <w:rPr>
          <w:rFonts w:ascii="Times New Roman" w:hAnsi="Times New Roman"/>
        </w:rPr>
      </w:pPr>
      <w:r w:rsidRPr="008C0295">
        <w:rPr>
          <w:rFonts w:ascii="Times New Roman" w:hAnsi="Times New Roman"/>
        </w:rPr>
        <w:t>Prodávající prohlašuje, že předmět koupě prodává ve stavu „jak stojí a leží“ a že mu nejsou známy žádné vady faktické nebo právní, které by bránily řádnému užívání předmětu koupě.</w:t>
      </w:r>
    </w:p>
    <w:p w14:paraId="39151729" w14:textId="77777777" w:rsidR="00064EDD" w:rsidRPr="008C0295" w:rsidRDefault="00064EDD" w:rsidP="00064EDD">
      <w:pPr>
        <w:pStyle w:val="Bezmezer"/>
        <w:numPr>
          <w:ilvl w:val="1"/>
          <w:numId w:val="6"/>
        </w:numPr>
        <w:tabs>
          <w:tab w:val="num" w:pos="426"/>
        </w:tabs>
        <w:spacing w:after="120"/>
        <w:ind w:left="426" w:hanging="426"/>
        <w:jc w:val="both"/>
        <w:rPr>
          <w:rFonts w:ascii="Times New Roman" w:hAnsi="Times New Roman"/>
        </w:rPr>
      </w:pPr>
      <w:r>
        <w:rPr>
          <w:rFonts w:ascii="Times New Roman" w:hAnsi="Times New Roman"/>
        </w:rPr>
        <w:t>Pr</w:t>
      </w:r>
      <w:r w:rsidRPr="008C0295">
        <w:rPr>
          <w:rFonts w:ascii="Times New Roman" w:hAnsi="Times New Roman"/>
        </w:rPr>
        <w:t>odávající prohlašuje, že je vlastníkem předmětu koupě.</w:t>
      </w:r>
    </w:p>
    <w:p w14:paraId="7926475F" w14:textId="77777777" w:rsidR="00064EDD" w:rsidRDefault="00064EDD" w:rsidP="00064EDD">
      <w:pPr>
        <w:pStyle w:val="Bezmezer"/>
        <w:numPr>
          <w:ilvl w:val="1"/>
          <w:numId w:val="6"/>
        </w:numPr>
        <w:tabs>
          <w:tab w:val="num" w:pos="426"/>
        </w:tabs>
        <w:spacing w:after="120"/>
        <w:ind w:left="426" w:hanging="426"/>
        <w:jc w:val="both"/>
        <w:rPr>
          <w:rFonts w:ascii="Times New Roman" w:hAnsi="Times New Roman"/>
        </w:rPr>
      </w:pPr>
      <w:r w:rsidRPr="008C0295">
        <w:rPr>
          <w:rFonts w:ascii="Times New Roman" w:hAnsi="Times New Roman"/>
        </w:rPr>
        <w:t>Kupující prohlašuje, že si předmět koupě prohlédl, seznámil se s jeho stavem a v tomto stavu jej kupuje.</w:t>
      </w:r>
    </w:p>
    <w:p w14:paraId="4C8D12A7" w14:textId="77777777" w:rsidR="00064EDD" w:rsidRDefault="00064EDD" w:rsidP="00064EDD">
      <w:pPr>
        <w:pStyle w:val="Bezmezer"/>
        <w:numPr>
          <w:ilvl w:val="1"/>
          <w:numId w:val="6"/>
        </w:numPr>
        <w:spacing w:after="120"/>
        <w:ind w:left="357" w:hanging="357"/>
        <w:jc w:val="both"/>
        <w:rPr>
          <w:rFonts w:ascii="Times New Roman" w:hAnsi="Times New Roman"/>
        </w:rPr>
      </w:pPr>
      <w:r w:rsidRPr="009B4254">
        <w:rPr>
          <w:rFonts w:ascii="Times New Roman" w:hAnsi="Times New Roman"/>
        </w:rPr>
        <w:lastRenderedPageBreak/>
        <w:t>Smluvní strany prohlašují, že žádná část smlouvy neobsahuje informace týkající se obchodního tajemství dle § 504 občanského zákoníku</w:t>
      </w:r>
      <w:r>
        <w:rPr>
          <w:rFonts w:ascii="Times New Roman" w:hAnsi="Times New Roman"/>
        </w:rPr>
        <w:t>.</w:t>
      </w:r>
    </w:p>
    <w:p w14:paraId="5B117658" w14:textId="77777777" w:rsidR="0080609C" w:rsidRPr="00587A1B" w:rsidRDefault="0080609C" w:rsidP="0080609C">
      <w:pPr>
        <w:pStyle w:val="Bezmezer"/>
        <w:numPr>
          <w:ilvl w:val="1"/>
          <w:numId w:val="6"/>
        </w:numPr>
        <w:tabs>
          <w:tab w:val="clear" w:pos="501"/>
          <w:tab w:val="num" w:pos="142"/>
        </w:tabs>
        <w:spacing w:after="120"/>
        <w:ind w:left="426"/>
        <w:jc w:val="both"/>
        <w:rPr>
          <w:rFonts w:ascii="Times New Roman" w:hAnsi="Times New Roman"/>
        </w:rPr>
      </w:pPr>
      <w:r w:rsidRPr="00587A1B">
        <w:rPr>
          <w:rFonts w:ascii="Times New Roman" w:hAnsi="Times New Roman"/>
        </w:rPr>
        <w:t>Smluv</w:t>
      </w:r>
      <w:r>
        <w:rPr>
          <w:rFonts w:ascii="Times New Roman" w:hAnsi="Times New Roman"/>
        </w:rPr>
        <w:t>n</w:t>
      </w:r>
      <w:r w:rsidRPr="00587A1B">
        <w:rPr>
          <w:rFonts w:ascii="Times New Roman" w:hAnsi="Times New Roman"/>
        </w:rPr>
        <w:t xml:space="preserve">í strany se dohodly, že v případě naplnění zákonné povinnosti zveřejnit tuto smlouvu dle zákona č. 340/2015 Sb., zákona o zvláštních podmínkách účinnosti některých smluv, uveřejňování těchto smluv a o registru smluv </w:t>
      </w:r>
      <w:r>
        <w:rPr>
          <w:rFonts w:ascii="Times New Roman" w:hAnsi="Times New Roman"/>
        </w:rPr>
        <w:br/>
      </w:r>
      <w:r w:rsidRPr="00587A1B">
        <w:rPr>
          <w:rFonts w:ascii="Times New Roman" w:hAnsi="Times New Roman"/>
        </w:rPr>
        <w:t>v platném znění, zveřejní tuto smlouvu Muzeum loutkářských kultur v Chrudimi.</w:t>
      </w:r>
    </w:p>
    <w:p w14:paraId="47F5FA77" w14:textId="77777777" w:rsidR="00064EDD" w:rsidRPr="008C0295" w:rsidRDefault="00064EDD" w:rsidP="00064EDD">
      <w:pPr>
        <w:pStyle w:val="Bezmezer"/>
        <w:rPr>
          <w:rFonts w:ascii="Times New Roman" w:hAnsi="Times New Roman"/>
        </w:rPr>
      </w:pPr>
    </w:p>
    <w:p w14:paraId="429681AB" w14:textId="77777777" w:rsidR="00064EDD" w:rsidRPr="008C0295" w:rsidRDefault="006D56F2" w:rsidP="00064EDD">
      <w:pPr>
        <w:pStyle w:val="Bezmezer"/>
        <w:jc w:val="center"/>
        <w:rPr>
          <w:rFonts w:ascii="Times New Roman" w:hAnsi="Times New Roman"/>
          <w:b/>
          <w:bCs/>
        </w:rPr>
      </w:pPr>
      <w:r>
        <w:rPr>
          <w:rFonts w:ascii="Times New Roman" w:hAnsi="Times New Roman"/>
          <w:b/>
          <w:bCs/>
        </w:rPr>
        <w:t>Čl. 6</w:t>
      </w:r>
    </w:p>
    <w:p w14:paraId="22F9602E" w14:textId="77777777" w:rsidR="00064EDD" w:rsidRPr="008C0295" w:rsidRDefault="00064EDD" w:rsidP="00064EDD">
      <w:pPr>
        <w:pStyle w:val="Bezmezer"/>
        <w:jc w:val="center"/>
        <w:rPr>
          <w:rFonts w:ascii="Times New Roman" w:hAnsi="Times New Roman"/>
        </w:rPr>
      </w:pPr>
      <w:r w:rsidRPr="008C0295">
        <w:rPr>
          <w:rFonts w:ascii="Times New Roman" w:hAnsi="Times New Roman"/>
          <w:b/>
          <w:bCs/>
        </w:rPr>
        <w:t>Závěrečná ustanovení</w:t>
      </w:r>
    </w:p>
    <w:p w14:paraId="53EB7D22" w14:textId="77777777" w:rsidR="00064EDD" w:rsidRPr="008C0295" w:rsidRDefault="00064EDD" w:rsidP="00064EDD">
      <w:pPr>
        <w:pStyle w:val="Bezmezer"/>
        <w:rPr>
          <w:rFonts w:ascii="Times New Roman" w:hAnsi="Times New Roman"/>
        </w:rPr>
      </w:pPr>
    </w:p>
    <w:p w14:paraId="0C2C5294" w14:textId="77777777" w:rsidR="00064EDD" w:rsidRPr="008C0295" w:rsidRDefault="00064EDD" w:rsidP="00064EDD">
      <w:pPr>
        <w:numPr>
          <w:ilvl w:val="1"/>
          <w:numId w:val="7"/>
        </w:numPr>
        <w:spacing w:after="120" w:line="240" w:lineRule="auto"/>
        <w:jc w:val="both"/>
        <w:rPr>
          <w:rFonts w:ascii="Times New Roman" w:hAnsi="Times New Roman"/>
          <w:szCs w:val="20"/>
        </w:rPr>
      </w:pPr>
      <w:r w:rsidRPr="008C0295">
        <w:rPr>
          <w:rFonts w:ascii="Times New Roman" w:hAnsi="Times New Roman"/>
        </w:rPr>
        <w:t>Tato smlouva nabývá platnosti a účinnosti dnem jejího podpisu oběma smluvními stranami.</w:t>
      </w:r>
    </w:p>
    <w:p w14:paraId="1B68A759" w14:textId="77777777" w:rsidR="00767569" w:rsidRDefault="00767569" w:rsidP="00064EDD">
      <w:pPr>
        <w:numPr>
          <w:ilvl w:val="1"/>
          <w:numId w:val="7"/>
        </w:numPr>
        <w:spacing w:after="120" w:line="240" w:lineRule="auto"/>
        <w:jc w:val="both"/>
        <w:rPr>
          <w:rFonts w:ascii="Times New Roman" w:hAnsi="Times New Roman"/>
        </w:rPr>
      </w:pPr>
      <w:r>
        <w:rPr>
          <w:rFonts w:ascii="Times New Roman" w:hAnsi="Times New Roman"/>
        </w:rPr>
        <w:t>Tato smlouva je vyhotovena ve 2</w:t>
      </w:r>
      <w:r w:rsidRPr="008C0295">
        <w:rPr>
          <w:rFonts w:ascii="Times New Roman" w:hAnsi="Times New Roman"/>
        </w:rPr>
        <w:t xml:space="preserve"> stejnopisech s platností orig</w:t>
      </w:r>
      <w:r>
        <w:rPr>
          <w:rFonts w:ascii="Times New Roman" w:hAnsi="Times New Roman"/>
        </w:rPr>
        <w:t>inálu, z nichž každá ze smluvních stran obdrží jeden.</w:t>
      </w:r>
    </w:p>
    <w:p w14:paraId="18E8C1EC" w14:textId="77777777" w:rsidR="00064EDD" w:rsidRPr="008C0295" w:rsidRDefault="00064EDD" w:rsidP="00064EDD">
      <w:pPr>
        <w:numPr>
          <w:ilvl w:val="1"/>
          <w:numId w:val="7"/>
        </w:numPr>
        <w:spacing w:after="120" w:line="240" w:lineRule="auto"/>
        <w:jc w:val="both"/>
        <w:rPr>
          <w:rFonts w:ascii="Times New Roman" w:hAnsi="Times New Roman"/>
        </w:rPr>
      </w:pPr>
      <w:r w:rsidRPr="008C0295">
        <w:rPr>
          <w:rFonts w:ascii="Times New Roman" w:hAnsi="Times New Roman"/>
        </w:rPr>
        <w:t>Bude-li kterékoli ustanovení této smlouvy neplatné nebo nevymahatelné, nezpůsobuje to neplatnost ani nevymahatelnost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nevymahatelného.</w:t>
      </w:r>
    </w:p>
    <w:p w14:paraId="3464443D" w14:textId="77777777" w:rsidR="00064EDD" w:rsidRPr="008C0295" w:rsidRDefault="00064EDD" w:rsidP="00064EDD">
      <w:pPr>
        <w:numPr>
          <w:ilvl w:val="1"/>
          <w:numId w:val="7"/>
        </w:numPr>
        <w:spacing w:after="120" w:line="240" w:lineRule="auto"/>
        <w:jc w:val="both"/>
        <w:rPr>
          <w:rFonts w:ascii="Times New Roman" w:hAnsi="Times New Roman"/>
        </w:rPr>
      </w:pPr>
      <w:r w:rsidRPr="008C0295">
        <w:rPr>
          <w:rFonts w:ascii="Times New Roman" w:hAnsi="Times New Roman"/>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pravé, svobodné a vážné vůle prosté omylu, projevené při plné způsobilosti k právním úkonům, a dále že tato smlouva nebyla ujednána v tísni za nápadně nevýhodných podmínek a veškerá prohlášení v této smlouvě odpovídají skutečnosti, což vše níže stvrzují svými podpisy.</w:t>
      </w:r>
    </w:p>
    <w:p w14:paraId="059AB945" w14:textId="77777777" w:rsidR="00064EDD" w:rsidRPr="008C0295" w:rsidRDefault="00064EDD" w:rsidP="00064EDD">
      <w:pPr>
        <w:spacing w:after="120" w:line="240" w:lineRule="auto"/>
        <w:jc w:val="both"/>
        <w:rPr>
          <w:rFonts w:ascii="Times New Roman" w:hAnsi="Times New Roman"/>
          <w:szCs w:val="20"/>
        </w:rPr>
      </w:pPr>
    </w:p>
    <w:p w14:paraId="1BC24F21" w14:textId="77777777" w:rsidR="006D56F2" w:rsidRDefault="006D56F2" w:rsidP="00064EDD">
      <w:pPr>
        <w:spacing w:after="120" w:line="240" w:lineRule="auto"/>
        <w:jc w:val="both"/>
        <w:rPr>
          <w:rFonts w:ascii="Times New Roman" w:hAnsi="Times New Roman"/>
          <w:szCs w:val="20"/>
        </w:rPr>
      </w:pPr>
    </w:p>
    <w:p w14:paraId="08626E46" w14:textId="77777777" w:rsidR="006D56F2" w:rsidRDefault="006D56F2" w:rsidP="00064EDD">
      <w:pPr>
        <w:spacing w:after="120" w:line="240" w:lineRule="auto"/>
        <w:jc w:val="both"/>
        <w:rPr>
          <w:rFonts w:ascii="Times New Roman" w:hAnsi="Times New Roman"/>
          <w:szCs w:val="20"/>
        </w:rPr>
      </w:pPr>
    </w:p>
    <w:p w14:paraId="432D1945" w14:textId="271CEE52" w:rsidR="00064EDD" w:rsidRPr="008C0295" w:rsidRDefault="00064EDD" w:rsidP="00064EDD">
      <w:pPr>
        <w:spacing w:after="120" w:line="240" w:lineRule="auto"/>
        <w:jc w:val="both"/>
        <w:rPr>
          <w:rFonts w:ascii="Times New Roman" w:hAnsi="Times New Roman"/>
          <w:szCs w:val="20"/>
        </w:rPr>
      </w:pPr>
      <w:r w:rsidRPr="00B221F6">
        <w:rPr>
          <w:rFonts w:ascii="Times New Roman" w:hAnsi="Times New Roman"/>
          <w:szCs w:val="20"/>
        </w:rPr>
        <w:t>V</w:t>
      </w:r>
      <w:r>
        <w:rPr>
          <w:rFonts w:ascii="Times New Roman" w:hAnsi="Times New Roman"/>
          <w:szCs w:val="20"/>
        </w:rPr>
        <w:t> </w:t>
      </w:r>
      <w:r w:rsidR="00E95A70">
        <w:rPr>
          <w:rFonts w:ascii="Times New Roman" w:hAnsi="Times New Roman"/>
          <w:szCs w:val="20"/>
        </w:rPr>
        <w:t>Málkově</w:t>
      </w:r>
      <w:r>
        <w:rPr>
          <w:rFonts w:ascii="Times New Roman" w:hAnsi="Times New Roman"/>
          <w:szCs w:val="20"/>
        </w:rPr>
        <w:t xml:space="preserve"> dne</w:t>
      </w:r>
      <w:r>
        <w:rPr>
          <w:rFonts w:ascii="Times New Roman" w:hAnsi="Times New Roman"/>
          <w:szCs w:val="20"/>
        </w:rPr>
        <w:tab/>
      </w:r>
      <w:r w:rsidR="00475184">
        <w:rPr>
          <w:rFonts w:ascii="Times New Roman" w:hAnsi="Times New Roman"/>
          <w:szCs w:val="20"/>
        </w:rPr>
        <w:t>19.11.2025</w:t>
      </w:r>
      <w:r>
        <w:rPr>
          <w:rFonts w:ascii="Times New Roman" w:hAnsi="Times New Roman"/>
          <w:szCs w:val="20"/>
        </w:rPr>
        <w:tab/>
      </w:r>
      <w:r>
        <w:rPr>
          <w:rFonts w:ascii="Times New Roman" w:hAnsi="Times New Roman"/>
          <w:szCs w:val="20"/>
        </w:rPr>
        <w:tab/>
      </w:r>
      <w:r>
        <w:rPr>
          <w:rFonts w:ascii="Times New Roman" w:hAnsi="Times New Roman"/>
          <w:szCs w:val="20"/>
        </w:rPr>
        <w:tab/>
      </w:r>
      <w:r w:rsidR="00D16E84">
        <w:rPr>
          <w:rFonts w:ascii="Times New Roman" w:hAnsi="Times New Roman"/>
          <w:szCs w:val="20"/>
        </w:rPr>
        <w:tab/>
      </w:r>
      <w:r>
        <w:rPr>
          <w:rFonts w:ascii="Times New Roman" w:hAnsi="Times New Roman"/>
          <w:szCs w:val="20"/>
        </w:rPr>
        <w:t>V</w:t>
      </w:r>
      <w:r w:rsidR="00475184">
        <w:rPr>
          <w:rFonts w:ascii="Times New Roman" w:hAnsi="Times New Roman"/>
          <w:szCs w:val="20"/>
        </w:rPr>
        <w:t> </w:t>
      </w:r>
      <w:r>
        <w:rPr>
          <w:rFonts w:ascii="Times New Roman" w:hAnsi="Times New Roman"/>
          <w:szCs w:val="20"/>
        </w:rPr>
        <w:t>Chrudimi</w:t>
      </w:r>
      <w:r w:rsidR="00475184">
        <w:rPr>
          <w:rFonts w:ascii="Times New Roman" w:hAnsi="Times New Roman"/>
          <w:szCs w:val="20"/>
        </w:rPr>
        <w:t xml:space="preserve"> </w:t>
      </w:r>
      <w:r>
        <w:rPr>
          <w:rFonts w:ascii="Times New Roman" w:hAnsi="Times New Roman"/>
          <w:szCs w:val="20"/>
        </w:rPr>
        <w:t xml:space="preserve">dne   </w:t>
      </w:r>
      <w:r w:rsidR="00475184">
        <w:rPr>
          <w:rFonts w:ascii="Times New Roman" w:hAnsi="Times New Roman"/>
          <w:szCs w:val="20"/>
        </w:rPr>
        <w:t>18.11.2025</w:t>
      </w:r>
    </w:p>
    <w:p w14:paraId="342F3B7E" w14:textId="77777777" w:rsidR="00064EDD" w:rsidRPr="008C0295" w:rsidRDefault="00064EDD" w:rsidP="00064EDD">
      <w:pPr>
        <w:spacing w:after="120" w:line="240" w:lineRule="auto"/>
        <w:jc w:val="both"/>
        <w:rPr>
          <w:rFonts w:ascii="Times New Roman" w:hAnsi="Times New Roman"/>
          <w:szCs w:val="20"/>
        </w:rPr>
      </w:pPr>
    </w:p>
    <w:p w14:paraId="130A18EF" w14:textId="77777777" w:rsidR="00064EDD" w:rsidRPr="008C0295" w:rsidRDefault="00064EDD" w:rsidP="00064EDD">
      <w:pPr>
        <w:spacing w:after="120" w:line="240" w:lineRule="auto"/>
        <w:jc w:val="both"/>
        <w:rPr>
          <w:rFonts w:ascii="Times New Roman" w:hAnsi="Times New Roman"/>
          <w:szCs w:val="20"/>
        </w:rPr>
      </w:pPr>
    </w:p>
    <w:p w14:paraId="056B393B" w14:textId="77777777" w:rsidR="00064EDD" w:rsidRPr="008C0295" w:rsidRDefault="0080609C" w:rsidP="00064EDD">
      <w:pPr>
        <w:spacing w:after="120"/>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sidR="00064EDD" w:rsidRPr="008C0295">
        <w:rPr>
          <w:rFonts w:ascii="Times New Roman" w:hAnsi="Times New Roman"/>
        </w:rPr>
        <w:t>_______________________</w:t>
      </w:r>
    </w:p>
    <w:p w14:paraId="7D7F4CF2" w14:textId="77777777" w:rsidR="00091C6A" w:rsidRDefault="00E3291F" w:rsidP="004E4CDD">
      <w:pPr>
        <w:spacing w:after="120"/>
        <w:ind w:firstLine="360"/>
        <w:rPr>
          <w:rFonts w:ascii="Times New Roman" w:hAnsi="Times New Roman"/>
        </w:rPr>
      </w:pPr>
      <w:r>
        <w:rPr>
          <w:rFonts w:ascii="Times New Roman" w:hAnsi="Times New Roman"/>
        </w:rPr>
        <w:t xml:space="preserve">        </w:t>
      </w:r>
      <w:r w:rsidR="00064EDD" w:rsidRPr="008C0295">
        <w:rPr>
          <w:rFonts w:ascii="Times New Roman" w:hAnsi="Times New Roman"/>
        </w:rPr>
        <w:t>prodávající</w:t>
      </w:r>
      <w:r w:rsidR="00064EDD" w:rsidRPr="008C029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091C6A">
        <w:rPr>
          <w:rFonts w:ascii="Times New Roman" w:hAnsi="Times New Roman"/>
        </w:rPr>
        <w:t>kupující</w:t>
      </w:r>
    </w:p>
    <w:p w14:paraId="17B7C8D1" w14:textId="77777777" w:rsidR="00091C6A" w:rsidRDefault="00E3291F" w:rsidP="00E3291F">
      <w:pPr>
        <w:spacing w:after="120"/>
        <w:rPr>
          <w:rFonts w:ascii="Times New Roman" w:hAnsi="Times New Roman"/>
        </w:rPr>
      </w:pPr>
      <w:r>
        <w:rPr>
          <w:rFonts w:ascii="Times New Roman" w:hAnsi="Times New Roman"/>
        </w:rPr>
        <w:t xml:space="preserve">          </w:t>
      </w:r>
      <w:r w:rsidR="00E95A70">
        <w:rPr>
          <w:rFonts w:ascii="Times New Roman" w:hAnsi="Times New Roman"/>
        </w:rPr>
        <w:tab/>
      </w:r>
      <w:r>
        <w:rPr>
          <w:rFonts w:ascii="Times New Roman" w:hAnsi="Times New Roman"/>
        </w:rPr>
        <w:t xml:space="preserve"> </w:t>
      </w:r>
      <w:r w:rsidR="00E95A70">
        <w:rPr>
          <w:rFonts w:ascii="Times New Roman" w:hAnsi="Times New Roman"/>
        </w:rPr>
        <w:t>Josef Macík</w:t>
      </w:r>
      <w:r w:rsidR="00091C6A">
        <w:rPr>
          <w:rFonts w:ascii="Times New Roman" w:hAnsi="Times New Roman"/>
        </w:rPr>
        <w:tab/>
      </w:r>
      <w:r w:rsidR="00091C6A">
        <w:rPr>
          <w:rFonts w:ascii="Times New Roman" w:hAnsi="Times New Roman"/>
        </w:rPr>
        <w:tab/>
        <w:t xml:space="preserve">             </w:t>
      </w:r>
      <w:r w:rsidR="00E95A70">
        <w:rPr>
          <w:rFonts w:ascii="Times New Roman" w:hAnsi="Times New Roman"/>
        </w:rPr>
        <w:tab/>
      </w:r>
      <w:r w:rsidR="00091C6A">
        <w:rPr>
          <w:rFonts w:ascii="Times New Roman" w:hAnsi="Times New Roman"/>
        </w:rPr>
        <w:t xml:space="preserve">    MgA. Simona Chalupová</w:t>
      </w:r>
      <w:r w:rsidR="00E95A70">
        <w:rPr>
          <w:rFonts w:ascii="Times New Roman" w:hAnsi="Times New Roman"/>
        </w:rPr>
        <w:t>, Ph.D.</w:t>
      </w:r>
    </w:p>
    <w:p w14:paraId="009FB8CB" w14:textId="77777777" w:rsidR="00091C6A" w:rsidRDefault="00091C6A" w:rsidP="00091C6A">
      <w:pPr>
        <w:spacing w:after="1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E95A70">
        <w:rPr>
          <w:rFonts w:ascii="Times New Roman" w:hAnsi="Times New Roman"/>
        </w:rPr>
        <w:t xml:space="preserve">   </w:t>
      </w:r>
      <w:r>
        <w:rPr>
          <w:rFonts w:ascii="Times New Roman" w:hAnsi="Times New Roman"/>
        </w:rPr>
        <w:t xml:space="preserve"> ředitelka MLK</w:t>
      </w:r>
      <w:r w:rsidR="00E95A70">
        <w:rPr>
          <w:rFonts w:ascii="Times New Roman" w:hAnsi="Times New Roman"/>
        </w:rPr>
        <w:t xml:space="preserve"> v</w:t>
      </w:r>
      <w:r>
        <w:rPr>
          <w:rFonts w:ascii="Times New Roman" w:hAnsi="Times New Roman"/>
        </w:rPr>
        <w:t xml:space="preserve"> Chrudim</w:t>
      </w:r>
      <w:r w:rsidR="00E95A70">
        <w:rPr>
          <w:rFonts w:ascii="Times New Roman" w:hAnsi="Times New Roman"/>
        </w:rPr>
        <w:t>i</w:t>
      </w:r>
    </w:p>
    <w:p w14:paraId="0A810670" w14:textId="77777777" w:rsidR="0080609C" w:rsidRDefault="00091C6A" w:rsidP="00091C6A">
      <w:pPr>
        <w:spacing w:after="1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0609C">
        <w:rPr>
          <w:rFonts w:ascii="Times New Roman" w:hAnsi="Times New Roman"/>
        </w:rPr>
        <w:tab/>
      </w:r>
      <w:r w:rsidR="0080609C">
        <w:rPr>
          <w:rFonts w:ascii="Times New Roman" w:hAnsi="Times New Roman"/>
        </w:rPr>
        <w:tab/>
      </w:r>
      <w:r w:rsidR="0080609C">
        <w:rPr>
          <w:rFonts w:ascii="Times New Roman" w:hAnsi="Times New Roman"/>
        </w:rPr>
        <w:tab/>
      </w:r>
      <w:r w:rsidR="0080609C">
        <w:rPr>
          <w:rFonts w:ascii="Times New Roman" w:hAnsi="Times New Roman"/>
        </w:rPr>
        <w:tab/>
      </w:r>
    </w:p>
    <w:p w14:paraId="12E09D21" w14:textId="77777777" w:rsidR="00A717D6" w:rsidRDefault="0080609C" w:rsidP="0080609C">
      <w:pPr>
        <w:spacing w:after="120"/>
        <w:rPr>
          <w:rFonts w:ascii="Times New Roman" w:hAnsi="Times New Roman"/>
        </w:rPr>
      </w:pPr>
      <w:r>
        <w:rPr>
          <w:rFonts w:ascii="Times New Roman" w:hAnsi="Times New Roman"/>
        </w:rPr>
        <w:tab/>
      </w:r>
      <w:r>
        <w:rPr>
          <w:rFonts w:ascii="Times New Roman" w:hAnsi="Times New Roman"/>
        </w:rPr>
        <w:tab/>
      </w:r>
    </w:p>
    <w:p w14:paraId="4DF8C0EF" w14:textId="77777777" w:rsidR="00A717D6" w:rsidRDefault="00A717D6" w:rsidP="0080609C">
      <w:pPr>
        <w:spacing w:after="120"/>
        <w:rPr>
          <w:rFonts w:ascii="Times New Roman" w:hAnsi="Times New Roman"/>
        </w:rPr>
      </w:pPr>
    </w:p>
    <w:p w14:paraId="5B0E6D06" w14:textId="77777777" w:rsidR="00A717D6" w:rsidRPr="00E32A01" w:rsidRDefault="00A717D6" w:rsidP="00A717D6">
      <w:pPr>
        <w:rPr>
          <w:rFonts w:ascii="Times New Roman" w:hAnsi="Times New Roman"/>
          <w:b/>
        </w:rPr>
      </w:pPr>
      <w:r w:rsidRPr="00E32A01">
        <w:rPr>
          <w:rFonts w:ascii="Times New Roman" w:hAnsi="Times New Roman"/>
          <w:b/>
        </w:rPr>
        <w:t>Příloha č. 1</w:t>
      </w:r>
      <w:r w:rsidRPr="00E32A01">
        <w:rPr>
          <w:rFonts w:ascii="Times New Roman" w:hAnsi="Times New Roman"/>
          <w:b/>
        </w:rPr>
        <w:tab/>
        <w:t xml:space="preserve"> Potvrzení o předání a převzetí</w:t>
      </w:r>
    </w:p>
    <w:p w14:paraId="53795964" w14:textId="77777777" w:rsidR="00A717D6" w:rsidRPr="00E32A01" w:rsidRDefault="00A717D6" w:rsidP="00A717D6">
      <w:pPr>
        <w:rPr>
          <w:rFonts w:ascii="Times New Roman" w:hAnsi="Times New Roman"/>
          <w:b/>
        </w:rPr>
      </w:pPr>
    </w:p>
    <w:p w14:paraId="716745D7" w14:textId="77777777" w:rsidR="00A717D6" w:rsidRPr="00E32A01" w:rsidRDefault="00A717D6" w:rsidP="00A717D6">
      <w:pPr>
        <w:rPr>
          <w:rFonts w:ascii="Times New Roman" w:hAnsi="Times New Roman"/>
          <w:b/>
        </w:rPr>
      </w:pPr>
    </w:p>
    <w:p w14:paraId="21EF3441" w14:textId="77777777" w:rsidR="00A717D6" w:rsidRPr="00E32A01" w:rsidRDefault="00A717D6" w:rsidP="00A717D6">
      <w:pPr>
        <w:rPr>
          <w:rFonts w:ascii="Times New Roman" w:hAnsi="Times New Roman"/>
        </w:rPr>
      </w:pPr>
    </w:p>
    <w:p w14:paraId="70B471DC" w14:textId="3C24AEA6" w:rsidR="00A717D6" w:rsidRPr="00E32A01" w:rsidRDefault="000E2B2D" w:rsidP="00A717D6">
      <w:pPr>
        <w:rPr>
          <w:rFonts w:ascii="Times New Roman" w:hAnsi="Times New Roman"/>
        </w:rPr>
      </w:pPr>
      <w:r>
        <w:rPr>
          <w:rFonts w:ascii="Times New Roman" w:hAnsi="Times New Roman"/>
        </w:rPr>
        <w:t>V …</w:t>
      </w:r>
      <w:r w:rsidR="00475184">
        <w:rPr>
          <w:rFonts w:ascii="Times New Roman" w:hAnsi="Times New Roman"/>
        </w:rPr>
        <w:t>Málkově</w:t>
      </w:r>
      <w:r>
        <w:rPr>
          <w:rFonts w:ascii="Times New Roman" w:hAnsi="Times New Roman"/>
        </w:rPr>
        <w:t>…………….</w:t>
      </w:r>
      <w:r w:rsidR="00A717D6">
        <w:rPr>
          <w:rFonts w:ascii="Times New Roman" w:hAnsi="Times New Roman"/>
        </w:rPr>
        <w:t xml:space="preserve"> dne ………</w:t>
      </w:r>
      <w:r w:rsidR="00475184">
        <w:rPr>
          <w:rFonts w:ascii="Times New Roman" w:hAnsi="Times New Roman"/>
        </w:rPr>
        <w:t>19.11.2025</w:t>
      </w:r>
      <w:r w:rsidR="00A717D6">
        <w:rPr>
          <w:rFonts w:ascii="Times New Roman" w:hAnsi="Times New Roman"/>
        </w:rPr>
        <w:t>…………</w:t>
      </w:r>
    </w:p>
    <w:p w14:paraId="5580F35D" w14:textId="77777777" w:rsidR="00A717D6" w:rsidRPr="00E32A01" w:rsidRDefault="00A717D6" w:rsidP="00A717D6">
      <w:pPr>
        <w:rPr>
          <w:rFonts w:ascii="Times New Roman" w:hAnsi="Times New Roman"/>
        </w:rPr>
      </w:pPr>
    </w:p>
    <w:p w14:paraId="4F052D19" w14:textId="08B14105" w:rsidR="00A717D6" w:rsidRPr="00E32A01" w:rsidRDefault="00A717D6" w:rsidP="00A717D6">
      <w:pPr>
        <w:rPr>
          <w:rFonts w:ascii="Times New Roman" w:hAnsi="Times New Roman"/>
        </w:rPr>
      </w:pPr>
      <w:r w:rsidRPr="00E32A01">
        <w:rPr>
          <w:rFonts w:ascii="Times New Roman" w:hAnsi="Times New Roman"/>
        </w:rPr>
        <w:t xml:space="preserve">Za </w:t>
      </w:r>
      <w:r>
        <w:rPr>
          <w:rFonts w:ascii="Times New Roman" w:hAnsi="Times New Roman"/>
        </w:rPr>
        <w:t>prodávajícího</w:t>
      </w:r>
      <w:r w:rsidRPr="00E32A01">
        <w:rPr>
          <w:rFonts w:ascii="Times New Roman" w:hAnsi="Times New Roman"/>
        </w:rPr>
        <w:t xml:space="preserve"> předměty předal:</w:t>
      </w:r>
      <w:r>
        <w:rPr>
          <w:rFonts w:ascii="Times New Roman" w:hAnsi="Times New Roman"/>
        </w:rPr>
        <w:t xml:space="preserve"> </w:t>
      </w:r>
      <w:r w:rsidR="00475184">
        <w:rPr>
          <w:rFonts w:ascii="Times New Roman" w:hAnsi="Times New Roman"/>
        </w:rPr>
        <w:t>Josef Macík</w:t>
      </w:r>
    </w:p>
    <w:p w14:paraId="149FEAA8" w14:textId="77777777" w:rsidR="00A717D6" w:rsidRPr="00E32A01" w:rsidRDefault="00A717D6" w:rsidP="00A717D6">
      <w:pPr>
        <w:rPr>
          <w:rFonts w:ascii="Times New Roman" w:hAnsi="Times New Roman"/>
        </w:rPr>
      </w:pPr>
      <w:r w:rsidRPr="00E32A01">
        <w:rPr>
          <w:rFonts w:ascii="Times New Roman" w:hAnsi="Times New Roman"/>
        </w:rPr>
        <w:t xml:space="preserve"> </w:t>
      </w:r>
    </w:p>
    <w:p w14:paraId="55F9E8F3" w14:textId="77777777" w:rsidR="00A717D6" w:rsidRPr="00E32A01" w:rsidRDefault="00A717D6" w:rsidP="00A717D6">
      <w:pPr>
        <w:rPr>
          <w:rFonts w:ascii="Times New Roman" w:hAnsi="Times New Roman"/>
        </w:rPr>
      </w:pPr>
      <w:r w:rsidRPr="00E32A01">
        <w:rPr>
          <w:rFonts w:ascii="Times New Roman" w:hAnsi="Times New Roman"/>
        </w:rPr>
        <w:t>Podpis: …</w:t>
      </w:r>
      <w:r>
        <w:rPr>
          <w:rFonts w:ascii="Times New Roman" w:hAnsi="Times New Roman"/>
        </w:rPr>
        <w:t>……………………………….………….</w:t>
      </w:r>
      <w:r w:rsidRPr="00E32A01">
        <w:rPr>
          <w:rFonts w:ascii="Times New Roman" w:hAnsi="Times New Roman"/>
        </w:rPr>
        <w:t>…………………………………</w:t>
      </w:r>
    </w:p>
    <w:p w14:paraId="6F6A9BC6" w14:textId="77777777" w:rsidR="00A717D6" w:rsidRPr="00E32A01" w:rsidRDefault="00A717D6" w:rsidP="00A717D6">
      <w:pPr>
        <w:rPr>
          <w:rFonts w:ascii="Times New Roman" w:hAnsi="Times New Roman"/>
        </w:rPr>
      </w:pPr>
    </w:p>
    <w:p w14:paraId="67E6F18A" w14:textId="77777777" w:rsidR="00A717D6" w:rsidRPr="00E32A01" w:rsidRDefault="00A717D6" w:rsidP="00A717D6">
      <w:pPr>
        <w:rPr>
          <w:rFonts w:ascii="Times New Roman" w:hAnsi="Times New Roman"/>
        </w:rPr>
      </w:pPr>
    </w:p>
    <w:p w14:paraId="21CD29A7" w14:textId="4D1DA1C9" w:rsidR="00A717D6" w:rsidRPr="00E32A01" w:rsidRDefault="00A717D6" w:rsidP="00A717D6">
      <w:pPr>
        <w:rPr>
          <w:rFonts w:ascii="Times New Roman" w:hAnsi="Times New Roman"/>
        </w:rPr>
      </w:pPr>
      <w:r w:rsidRPr="00E32A01">
        <w:rPr>
          <w:rFonts w:ascii="Times New Roman" w:hAnsi="Times New Roman"/>
        </w:rPr>
        <w:t xml:space="preserve">Za </w:t>
      </w:r>
      <w:r>
        <w:rPr>
          <w:rFonts w:ascii="Times New Roman" w:hAnsi="Times New Roman"/>
        </w:rPr>
        <w:t>kupujícího</w:t>
      </w:r>
      <w:r w:rsidRPr="00E32A01">
        <w:rPr>
          <w:rFonts w:ascii="Times New Roman" w:hAnsi="Times New Roman"/>
        </w:rPr>
        <w:t xml:space="preserve"> předměty převzal: </w:t>
      </w:r>
      <w:r w:rsidR="00475184">
        <w:rPr>
          <w:rFonts w:ascii="Times New Roman" w:hAnsi="Times New Roman"/>
        </w:rPr>
        <w:t>Richard Matula Sieber</w:t>
      </w:r>
    </w:p>
    <w:p w14:paraId="56C3C26F" w14:textId="77777777" w:rsidR="00A717D6" w:rsidRPr="00E32A01" w:rsidRDefault="00A717D6" w:rsidP="00A717D6">
      <w:pPr>
        <w:rPr>
          <w:rFonts w:ascii="Times New Roman" w:hAnsi="Times New Roman"/>
        </w:rPr>
      </w:pPr>
      <w:r w:rsidRPr="00E32A01">
        <w:rPr>
          <w:rFonts w:ascii="Times New Roman" w:hAnsi="Times New Roman"/>
        </w:rPr>
        <w:t xml:space="preserve"> </w:t>
      </w:r>
    </w:p>
    <w:p w14:paraId="2F070334" w14:textId="77777777" w:rsidR="00A717D6" w:rsidRPr="00E32A01" w:rsidRDefault="00A717D6" w:rsidP="00A717D6">
      <w:pPr>
        <w:rPr>
          <w:rFonts w:ascii="Times New Roman" w:hAnsi="Times New Roman"/>
        </w:rPr>
      </w:pPr>
      <w:r w:rsidRPr="00E32A01">
        <w:rPr>
          <w:rFonts w:ascii="Times New Roman" w:hAnsi="Times New Roman"/>
        </w:rPr>
        <w:t>Podpis: …………………………………………………………………………………</w:t>
      </w:r>
    </w:p>
    <w:p w14:paraId="3B12A46D" w14:textId="77777777" w:rsidR="00A717D6" w:rsidRDefault="00A717D6" w:rsidP="0080609C">
      <w:pPr>
        <w:spacing w:after="120"/>
        <w:rPr>
          <w:rFonts w:ascii="Times New Roman" w:hAnsi="Times New Roman"/>
        </w:rPr>
      </w:pPr>
    </w:p>
    <w:p w14:paraId="553ACED3" w14:textId="77777777" w:rsidR="00225B28" w:rsidRDefault="00225B28" w:rsidP="0080609C">
      <w:pPr>
        <w:spacing w:after="120"/>
        <w:rPr>
          <w:rFonts w:ascii="Times New Roman" w:hAnsi="Times New Roman"/>
        </w:rPr>
      </w:pPr>
    </w:p>
    <w:p w14:paraId="4C1D5DB4" w14:textId="77777777" w:rsidR="00225B28" w:rsidRDefault="00225B28" w:rsidP="0080609C">
      <w:pPr>
        <w:spacing w:after="120"/>
        <w:rPr>
          <w:rFonts w:ascii="Times New Roman" w:hAnsi="Times New Roman"/>
        </w:rPr>
      </w:pPr>
    </w:p>
    <w:p w14:paraId="1DA08F32" w14:textId="77777777" w:rsidR="00225B28" w:rsidRDefault="00225B28" w:rsidP="0080609C">
      <w:pPr>
        <w:spacing w:after="120"/>
        <w:rPr>
          <w:rFonts w:ascii="Times New Roman" w:hAnsi="Times New Roman"/>
        </w:rPr>
      </w:pPr>
    </w:p>
    <w:p w14:paraId="33A22B9C" w14:textId="77777777" w:rsidR="00225B28" w:rsidRDefault="00225B28" w:rsidP="0080609C">
      <w:pPr>
        <w:spacing w:after="120"/>
        <w:rPr>
          <w:rFonts w:ascii="Times New Roman" w:hAnsi="Times New Roman"/>
        </w:rPr>
      </w:pPr>
    </w:p>
    <w:p w14:paraId="6F6FCD38" w14:textId="77777777" w:rsidR="00225B28" w:rsidRDefault="00225B28" w:rsidP="0080609C">
      <w:pPr>
        <w:spacing w:after="120"/>
        <w:rPr>
          <w:rFonts w:ascii="Times New Roman" w:hAnsi="Times New Roman"/>
        </w:rPr>
      </w:pPr>
    </w:p>
    <w:p w14:paraId="2F20DD79" w14:textId="77777777" w:rsidR="00225B28" w:rsidRDefault="00225B28" w:rsidP="0080609C">
      <w:pPr>
        <w:spacing w:after="120"/>
        <w:rPr>
          <w:rFonts w:ascii="Times New Roman" w:hAnsi="Times New Roman"/>
        </w:rPr>
      </w:pPr>
    </w:p>
    <w:p w14:paraId="1ADD35D0" w14:textId="77777777" w:rsidR="00225B28" w:rsidRDefault="00225B28" w:rsidP="0080609C">
      <w:pPr>
        <w:spacing w:after="120"/>
        <w:rPr>
          <w:rFonts w:ascii="Times New Roman" w:hAnsi="Times New Roman"/>
        </w:rPr>
      </w:pPr>
    </w:p>
    <w:p w14:paraId="336631A6" w14:textId="77777777" w:rsidR="00225B28" w:rsidRDefault="00225B28" w:rsidP="0080609C">
      <w:pPr>
        <w:spacing w:after="120"/>
        <w:rPr>
          <w:rFonts w:ascii="Times New Roman" w:hAnsi="Times New Roman"/>
        </w:rPr>
      </w:pPr>
    </w:p>
    <w:p w14:paraId="728B72E9" w14:textId="77777777" w:rsidR="00225B28" w:rsidRDefault="00225B28" w:rsidP="0080609C">
      <w:pPr>
        <w:spacing w:after="120"/>
        <w:rPr>
          <w:rFonts w:ascii="Times New Roman" w:hAnsi="Times New Roman"/>
        </w:rPr>
      </w:pPr>
    </w:p>
    <w:p w14:paraId="6AC44B07" w14:textId="77777777" w:rsidR="00E95A70" w:rsidRDefault="00E95A70" w:rsidP="0080609C">
      <w:pPr>
        <w:spacing w:after="120"/>
        <w:rPr>
          <w:rFonts w:ascii="Times New Roman" w:hAnsi="Times New Roman"/>
        </w:rPr>
      </w:pPr>
    </w:p>
    <w:p w14:paraId="077F4B73" w14:textId="77777777" w:rsidR="00E95A70" w:rsidRDefault="00E95A70" w:rsidP="0080609C">
      <w:pPr>
        <w:spacing w:after="120"/>
        <w:rPr>
          <w:rFonts w:ascii="Times New Roman" w:hAnsi="Times New Roman"/>
        </w:rPr>
      </w:pPr>
    </w:p>
    <w:p w14:paraId="397E30A7" w14:textId="77777777" w:rsidR="00E95A70" w:rsidRPr="00E95A70" w:rsidRDefault="00E95A70" w:rsidP="00E95A70">
      <w:pPr>
        <w:spacing w:after="120"/>
        <w:rPr>
          <w:rFonts w:ascii="Times New Roman" w:hAnsi="Times New Roman"/>
          <w:b/>
        </w:rPr>
      </w:pPr>
      <w:r w:rsidRPr="00E95A70">
        <w:rPr>
          <w:rFonts w:ascii="Times New Roman" w:hAnsi="Times New Roman"/>
          <w:b/>
        </w:rPr>
        <w:lastRenderedPageBreak/>
        <w:t>Příloha č. 2</w:t>
      </w:r>
      <w:r w:rsidRPr="00E95A70">
        <w:rPr>
          <w:rFonts w:ascii="Times New Roman" w:hAnsi="Times New Roman"/>
          <w:b/>
        </w:rPr>
        <w:tab/>
        <w:t xml:space="preserve"> Seznam předmětů koupě</w:t>
      </w:r>
    </w:p>
    <w:p w14:paraId="391D4126" w14:textId="77777777" w:rsidR="00E95A70" w:rsidRDefault="00E95A70" w:rsidP="00E95A70">
      <w:pPr>
        <w:spacing w:after="120"/>
        <w:rPr>
          <w:rFonts w:ascii="Times New Roman" w:hAnsi="Times New Roman"/>
        </w:rPr>
      </w:pPr>
    </w:p>
    <w:p w14:paraId="32591769" w14:textId="77777777" w:rsidR="00E95A70" w:rsidRDefault="00E95A70" w:rsidP="00E95A70">
      <w:pPr>
        <w:spacing w:after="120"/>
        <w:rPr>
          <w:rFonts w:ascii="Times New Roman" w:hAnsi="Times New Roman"/>
        </w:rPr>
      </w:pPr>
    </w:p>
    <w:p w14:paraId="1EE3F15C" w14:textId="77777777" w:rsidR="00E95A70" w:rsidRPr="00E95A70" w:rsidRDefault="00E95A70" w:rsidP="00E95A70">
      <w:pPr>
        <w:spacing w:after="120"/>
        <w:rPr>
          <w:rFonts w:ascii="Times New Roman" w:hAnsi="Times New Roman"/>
          <w:b/>
        </w:rPr>
      </w:pPr>
      <w:r w:rsidRPr="00E95A70">
        <w:rPr>
          <w:rFonts w:ascii="Times New Roman" w:hAnsi="Times New Roman"/>
          <w:b/>
        </w:rPr>
        <w:t>Marionety:</w:t>
      </w:r>
    </w:p>
    <w:p w14:paraId="29AF2493" w14:textId="77777777" w:rsidR="00E95A70" w:rsidRPr="00E95A70" w:rsidRDefault="00E95A70" w:rsidP="00E95A70">
      <w:pPr>
        <w:spacing w:after="120"/>
        <w:rPr>
          <w:rFonts w:ascii="Times New Roman" w:hAnsi="Times New Roman"/>
        </w:rPr>
      </w:pPr>
      <w:r w:rsidRPr="00E95A70">
        <w:rPr>
          <w:rFonts w:ascii="Times New Roman" w:hAnsi="Times New Roman"/>
        </w:rPr>
        <w:t>1.</w:t>
      </w:r>
      <w:r w:rsidRPr="00E95A70">
        <w:rPr>
          <w:rFonts w:ascii="Times New Roman" w:hAnsi="Times New Roman"/>
        </w:rPr>
        <w:tab/>
        <w:t>Vodník; v = 45 cm</w:t>
      </w:r>
      <w:r w:rsidRPr="00E95A70">
        <w:rPr>
          <w:rFonts w:ascii="Times New Roman" w:hAnsi="Times New Roman"/>
        </w:rPr>
        <w:tab/>
      </w:r>
      <w:r w:rsidRPr="00E95A70">
        <w:rPr>
          <w:rFonts w:ascii="Times New Roman" w:hAnsi="Times New Roman"/>
        </w:rPr>
        <w:tab/>
      </w:r>
    </w:p>
    <w:p w14:paraId="3F1AE030" w14:textId="77777777" w:rsidR="00E95A70" w:rsidRPr="00E95A70" w:rsidRDefault="00E95A70" w:rsidP="00E95A70">
      <w:pPr>
        <w:spacing w:after="120"/>
        <w:rPr>
          <w:rFonts w:ascii="Times New Roman" w:hAnsi="Times New Roman"/>
        </w:rPr>
      </w:pPr>
      <w:r w:rsidRPr="00E95A70">
        <w:rPr>
          <w:rFonts w:ascii="Times New Roman" w:hAnsi="Times New Roman"/>
        </w:rPr>
        <w:t>2.</w:t>
      </w:r>
      <w:r w:rsidRPr="00E95A70">
        <w:rPr>
          <w:rFonts w:ascii="Times New Roman" w:hAnsi="Times New Roman"/>
        </w:rPr>
        <w:tab/>
        <w:t>Afričan 1; v= 53 cm</w:t>
      </w:r>
      <w:r w:rsidRPr="00E95A70">
        <w:rPr>
          <w:rFonts w:ascii="Times New Roman" w:hAnsi="Times New Roman"/>
        </w:rPr>
        <w:tab/>
      </w:r>
      <w:r w:rsidRPr="00E95A70">
        <w:rPr>
          <w:rFonts w:ascii="Times New Roman" w:hAnsi="Times New Roman"/>
        </w:rPr>
        <w:tab/>
      </w:r>
    </w:p>
    <w:p w14:paraId="0517618A" w14:textId="77777777" w:rsidR="00E95A70" w:rsidRPr="00E95A70" w:rsidRDefault="00E95A70" w:rsidP="00E95A70">
      <w:pPr>
        <w:spacing w:after="120"/>
        <w:rPr>
          <w:rFonts w:ascii="Times New Roman" w:hAnsi="Times New Roman"/>
        </w:rPr>
      </w:pPr>
      <w:r w:rsidRPr="00E95A70">
        <w:rPr>
          <w:rFonts w:ascii="Times New Roman" w:hAnsi="Times New Roman"/>
        </w:rPr>
        <w:t>3.</w:t>
      </w:r>
      <w:r w:rsidRPr="00E95A70">
        <w:rPr>
          <w:rFonts w:ascii="Times New Roman" w:hAnsi="Times New Roman"/>
        </w:rPr>
        <w:tab/>
        <w:t>Afričan 2; v= 54 cm</w:t>
      </w:r>
    </w:p>
    <w:p w14:paraId="6D05A546" w14:textId="77777777" w:rsidR="00E95A70" w:rsidRPr="00E95A70" w:rsidRDefault="00E95A70" w:rsidP="00E95A70">
      <w:pPr>
        <w:spacing w:after="120"/>
        <w:rPr>
          <w:rFonts w:ascii="Times New Roman" w:hAnsi="Times New Roman"/>
        </w:rPr>
      </w:pPr>
      <w:r w:rsidRPr="00E95A70">
        <w:rPr>
          <w:rFonts w:ascii="Times New Roman" w:hAnsi="Times New Roman"/>
        </w:rPr>
        <w:t>4.</w:t>
      </w:r>
      <w:r w:rsidRPr="00E95A70">
        <w:rPr>
          <w:rFonts w:ascii="Times New Roman" w:hAnsi="Times New Roman"/>
        </w:rPr>
        <w:tab/>
        <w:t>Mefisto; v= 54 cm</w:t>
      </w:r>
      <w:r w:rsidRPr="00E95A70">
        <w:rPr>
          <w:rFonts w:ascii="Times New Roman" w:hAnsi="Times New Roman"/>
        </w:rPr>
        <w:tab/>
      </w:r>
      <w:r w:rsidRPr="00E95A70">
        <w:rPr>
          <w:rFonts w:ascii="Times New Roman" w:hAnsi="Times New Roman"/>
        </w:rPr>
        <w:tab/>
      </w:r>
    </w:p>
    <w:p w14:paraId="0CA26CD6"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5.  </w:t>
      </w:r>
      <w:r w:rsidRPr="00E95A70">
        <w:rPr>
          <w:rFonts w:ascii="Times New Roman" w:hAnsi="Times New Roman"/>
        </w:rPr>
        <w:tab/>
        <w:t>Pierot; v= 51,5 cm</w:t>
      </w:r>
    </w:p>
    <w:p w14:paraId="4E3611B4"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6. </w:t>
      </w:r>
      <w:r w:rsidRPr="00E95A70">
        <w:rPr>
          <w:rFonts w:ascii="Times New Roman" w:hAnsi="Times New Roman"/>
        </w:rPr>
        <w:tab/>
        <w:t>Jeníček; v= 39 cm</w:t>
      </w:r>
      <w:r w:rsidRPr="00E95A70">
        <w:rPr>
          <w:rFonts w:ascii="Times New Roman" w:hAnsi="Times New Roman"/>
        </w:rPr>
        <w:tab/>
      </w:r>
      <w:r w:rsidRPr="00E95A70">
        <w:rPr>
          <w:rFonts w:ascii="Times New Roman" w:hAnsi="Times New Roman"/>
        </w:rPr>
        <w:tab/>
      </w:r>
    </w:p>
    <w:p w14:paraId="0B51F691" w14:textId="77777777" w:rsidR="00E95A70" w:rsidRPr="00E95A70" w:rsidRDefault="00E95A70" w:rsidP="00E95A70">
      <w:pPr>
        <w:spacing w:after="120"/>
        <w:rPr>
          <w:rFonts w:ascii="Times New Roman" w:hAnsi="Times New Roman"/>
        </w:rPr>
      </w:pPr>
      <w:r w:rsidRPr="00E95A70">
        <w:rPr>
          <w:rFonts w:ascii="Times New Roman" w:hAnsi="Times New Roman"/>
        </w:rPr>
        <w:t>7.</w:t>
      </w:r>
      <w:r w:rsidRPr="00E95A70">
        <w:rPr>
          <w:rFonts w:ascii="Times New Roman" w:hAnsi="Times New Roman"/>
        </w:rPr>
        <w:tab/>
        <w:t>Mařenka; v= 37 cm</w:t>
      </w:r>
    </w:p>
    <w:p w14:paraId="626CD9C9"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8. </w:t>
      </w:r>
      <w:r w:rsidRPr="00E95A70">
        <w:rPr>
          <w:rFonts w:ascii="Times New Roman" w:hAnsi="Times New Roman"/>
        </w:rPr>
        <w:tab/>
        <w:t>Loupežník; v= 49,5 cm</w:t>
      </w:r>
      <w:r w:rsidRPr="00E95A70">
        <w:rPr>
          <w:rFonts w:ascii="Times New Roman" w:hAnsi="Times New Roman"/>
        </w:rPr>
        <w:tab/>
      </w:r>
      <w:r w:rsidRPr="00E95A70">
        <w:rPr>
          <w:rFonts w:ascii="Times New Roman" w:hAnsi="Times New Roman"/>
        </w:rPr>
        <w:tab/>
      </w:r>
    </w:p>
    <w:p w14:paraId="04EBEE4E" w14:textId="77777777" w:rsidR="00E95A70" w:rsidRPr="00E95A70" w:rsidRDefault="00E95A70" w:rsidP="00E95A70">
      <w:pPr>
        <w:spacing w:after="120"/>
        <w:rPr>
          <w:rFonts w:ascii="Times New Roman" w:hAnsi="Times New Roman"/>
        </w:rPr>
      </w:pPr>
      <w:r w:rsidRPr="00E95A70">
        <w:rPr>
          <w:rFonts w:ascii="Times New Roman" w:hAnsi="Times New Roman"/>
        </w:rPr>
        <w:t>9.</w:t>
      </w:r>
      <w:r w:rsidRPr="00E95A70">
        <w:rPr>
          <w:rFonts w:ascii="Times New Roman" w:hAnsi="Times New Roman"/>
        </w:rPr>
        <w:tab/>
        <w:t>Čertice; v= 50 cm</w:t>
      </w:r>
      <w:r w:rsidRPr="00E95A70">
        <w:rPr>
          <w:rFonts w:ascii="Times New Roman" w:hAnsi="Times New Roman"/>
        </w:rPr>
        <w:tab/>
      </w:r>
      <w:r w:rsidRPr="00E95A70">
        <w:rPr>
          <w:rFonts w:ascii="Times New Roman" w:hAnsi="Times New Roman"/>
        </w:rPr>
        <w:tab/>
      </w:r>
    </w:p>
    <w:p w14:paraId="6A21EA98"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10. </w:t>
      </w:r>
      <w:r w:rsidRPr="00E95A70">
        <w:rPr>
          <w:rFonts w:ascii="Times New Roman" w:hAnsi="Times New Roman"/>
        </w:rPr>
        <w:tab/>
        <w:t>Čertice mladá; v=51,5 cm</w:t>
      </w:r>
    </w:p>
    <w:p w14:paraId="3231B544" w14:textId="77777777" w:rsidR="00E95A70" w:rsidRPr="00E95A70" w:rsidRDefault="00E95A70" w:rsidP="00E95A70">
      <w:pPr>
        <w:spacing w:after="120"/>
        <w:rPr>
          <w:rFonts w:ascii="Times New Roman" w:hAnsi="Times New Roman"/>
        </w:rPr>
      </w:pPr>
      <w:r w:rsidRPr="00E95A70">
        <w:rPr>
          <w:rFonts w:ascii="Times New Roman" w:hAnsi="Times New Roman"/>
        </w:rPr>
        <w:t>11.</w:t>
      </w:r>
      <w:r w:rsidRPr="00E95A70">
        <w:rPr>
          <w:rFonts w:ascii="Times New Roman" w:hAnsi="Times New Roman"/>
        </w:rPr>
        <w:tab/>
        <w:t>Loupežník 2; v= 57 cm</w:t>
      </w:r>
      <w:r w:rsidRPr="00E95A70">
        <w:rPr>
          <w:rFonts w:ascii="Times New Roman" w:hAnsi="Times New Roman"/>
        </w:rPr>
        <w:tab/>
      </w:r>
      <w:r w:rsidRPr="00E95A70">
        <w:rPr>
          <w:rFonts w:ascii="Times New Roman" w:hAnsi="Times New Roman"/>
        </w:rPr>
        <w:tab/>
      </w:r>
    </w:p>
    <w:p w14:paraId="3803C8B2" w14:textId="77777777" w:rsidR="00E95A70" w:rsidRPr="00E95A70" w:rsidRDefault="00E95A70" w:rsidP="00E95A70">
      <w:pPr>
        <w:spacing w:after="120"/>
        <w:rPr>
          <w:rFonts w:ascii="Times New Roman" w:hAnsi="Times New Roman"/>
        </w:rPr>
      </w:pPr>
      <w:r w:rsidRPr="00E95A70">
        <w:rPr>
          <w:rFonts w:ascii="Times New Roman" w:hAnsi="Times New Roman"/>
        </w:rPr>
        <w:t>12.</w:t>
      </w:r>
      <w:r w:rsidRPr="00E95A70">
        <w:rPr>
          <w:rFonts w:ascii="Times New Roman" w:hAnsi="Times New Roman"/>
        </w:rPr>
        <w:tab/>
        <w:t>Král mladý; v= 54 cm</w:t>
      </w:r>
      <w:r w:rsidRPr="00E95A70">
        <w:rPr>
          <w:rFonts w:ascii="Times New Roman" w:hAnsi="Times New Roman"/>
        </w:rPr>
        <w:tab/>
      </w:r>
      <w:r w:rsidRPr="00E95A70">
        <w:rPr>
          <w:rFonts w:ascii="Times New Roman" w:hAnsi="Times New Roman"/>
        </w:rPr>
        <w:tab/>
      </w:r>
    </w:p>
    <w:p w14:paraId="04372A16" w14:textId="77777777" w:rsidR="00E95A70" w:rsidRPr="00E95A70" w:rsidRDefault="00E95A70" w:rsidP="00E95A70">
      <w:pPr>
        <w:spacing w:after="120"/>
        <w:rPr>
          <w:rFonts w:ascii="Times New Roman" w:hAnsi="Times New Roman"/>
        </w:rPr>
      </w:pPr>
      <w:r w:rsidRPr="00E95A70">
        <w:rPr>
          <w:rFonts w:ascii="Times New Roman" w:hAnsi="Times New Roman"/>
        </w:rPr>
        <w:t>13.</w:t>
      </w:r>
      <w:r w:rsidRPr="00E95A70">
        <w:rPr>
          <w:rFonts w:ascii="Times New Roman" w:hAnsi="Times New Roman"/>
        </w:rPr>
        <w:tab/>
        <w:t>Starší dáma; v= 50 cm</w:t>
      </w:r>
      <w:r w:rsidRPr="00E95A70">
        <w:rPr>
          <w:rFonts w:ascii="Times New Roman" w:hAnsi="Times New Roman"/>
        </w:rPr>
        <w:tab/>
      </w:r>
      <w:r w:rsidRPr="00E95A70">
        <w:rPr>
          <w:rFonts w:ascii="Times New Roman" w:hAnsi="Times New Roman"/>
        </w:rPr>
        <w:tab/>
      </w:r>
    </w:p>
    <w:p w14:paraId="5356442A" w14:textId="77777777" w:rsidR="00E95A70" w:rsidRPr="00E95A70" w:rsidRDefault="00E95A70" w:rsidP="00E95A70">
      <w:pPr>
        <w:spacing w:after="120"/>
        <w:rPr>
          <w:rFonts w:ascii="Times New Roman" w:hAnsi="Times New Roman"/>
        </w:rPr>
      </w:pPr>
      <w:r w:rsidRPr="00E95A70">
        <w:rPr>
          <w:rFonts w:ascii="Times New Roman" w:hAnsi="Times New Roman"/>
        </w:rPr>
        <w:t>14.</w:t>
      </w:r>
      <w:r w:rsidRPr="00E95A70">
        <w:rPr>
          <w:rFonts w:ascii="Times New Roman" w:hAnsi="Times New Roman"/>
        </w:rPr>
        <w:tab/>
        <w:t>Ježibaba; v= 50 cm</w:t>
      </w:r>
      <w:r w:rsidRPr="00E95A70">
        <w:rPr>
          <w:rFonts w:ascii="Times New Roman" w:hAnsi="Times New Roman"/>
        </w:rPr>
        <w:tab/>
      </w:r>
      <w:r w:rsidRPr="00E95A70">
        <w:rPr>
          <w:rFonts w:ascii="Times New Roman" w:hAnsi="Times New Roman"/>
        </w:rPr>
        <w:tab/>
      </w:r>
    </w:p>
    <w:p w14:paraId="2F81E59C" w14:textId="77777777" w:rsidR="00E95A70" w:rsidRPr="00E95A70" w:rsidRDefault="00E95A70" w:rsidP="00E95A70">
      <w:pPr>
        <w:spacing w:after="120"/>
        <w:rPr>
          <w:rFonts w:ascii="Times New Roman" w:hAnsi="Times New Roman"/>
        </w:rPr>
      </w:pPr>
      <w:r w:rsidRPr="00E95A70">
        <w:rPr>
          <w:rFonts w:ascii="Times New Roman" w:hAnsi="Times New Roman"/>
        </w:rPr>
        <w:t>15.</w:t>
      </w:r>
      <w:r w:rsidRPr="00E95A70">
        <w:rPr>
          <w:rFonts w:ascii="Times New Roman" w:hAnsi="Times New Roman"/>
        </w:rPr>
        <w:tab/>
        <w:t>Kašpárek; v= 42 cm</w:t>
      </w:r>
    </w:p>
    <w:p w14:paraId="25527029"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16. </w:t>
      </w:r>
      <w:r w:rsidRPr="00E95A70">
        <w:rPr>
          <w:rFonts w:ascii="Times New Roman" w:hAnsi="Times New Roman"/>
        </w:rPr>
        <w:tab/>
        <w:t>Dvořan 1; v= 51,5 cm</w:t>
      </w:r>
      <w:r w:rsidRPr="00E95A70">
        <w:rPr>
          <w:rFonts w:ascii="Times New Roman" w:hAnsi="Times New Roman"/>
        </w:rPr>
        <w:tab/>
      </w:r>
      <w:r w:rsidRPr="00E95A70">
        <w:rPr>
          <w:rFonts w:ascii="Times New Roman" w:hAnsi="Times New Roman"/>
        </w:rPr>
        <w:tab/>
      </w:r>
    </w:p>
    <w:p w14:paraId="66A58A3E" w14:textId="77777777" w:rsidR="00E95A70" w:rsidRPr="00E95A70" w:rsidRDefault="00E95A70" w:rsidP="00E95A70">
      <w:pPr>
        <w:spacing w:after="120"/>
        <w:rPr>
          <w:rFonts w:ascii="Times New Roman" w:hAnsi="Times New Roman"/>
        </w:rPr>
      </w:pPr>
      <w:r w:rsidRPr="00E95A70">
        <w:rPr>
          <w:rFonts w:ascii="Times New Roman" w:hAnsi="Times New Roman"/>
        </w:rPr>
        <w:t>17.</w:t>
      </w:r>
      <w:r w:rsidRPr="00E95A70">
        <w:rPr>
          <w:rFonts w:ascii="Times New Roman" w:hAnsi="Times New Roman"/>
        </w:rPr>
        <w:tab/>
        <w:t>Čaroděj; v= 55 cm</w:t>
      </w:r>
    </w:p>
    <w:p w14:paraId="77B552F3" w14:textId="77777777" w:rsidR="00E95A70" w:rsidRPr="00E95A70" w:rsidRDefault="00E95A70" w:rsidP="00E95A70">
      <w:pPr>
        <w:spacing w:after="120"/>
        <w:rPr>
          <w:rFonts w:ascii="Times New Roman" w:hAnsi="Times New Roman"/>
        </w:rPr>
      </w:pPr>
      <w:r w:rsidRPr="00E95A70">
        <w:rPr>
          <w:rFonts w:ascii="Times New Roman" w:hAnsi="Times New Roman"/>
        </w:rPr>
        <w:t>18.</w:t>
      </w:r>
      <w:r w:rsidRPr="00E95A70">
        <w:rPr>
          <w:rFonts w:ascii="Times New Roman" w:hAnsi="Times New Roman"/>
        </w:rPr>
        <w:tab/>
        <w:t>Madame Butterfly; v= 52,5 cm</w:t>
      </w:r>
      <w:r w:rsidRPr="00E95A70">
        <w:rPr>
          <w:rFonts w:ascii="Times New Roman" w:hAnsi="Times New Roman"/>
        </w:rPr>
        <w:tab/>
      </w:r>
    </w:p>
    <w:p w14:paraId="023C19BC" w14:textId="77777777" w:rsidR="00E95A70" w:rsidRPr="00E95A70" w:rsidRDefault="00E95A70" w:rsidP="00E95A70">
      <w:pPr>
        <w:spacing w:after="120"/>
        <w:rPr>
          <w:rFonts w:ascii="Times New Roman" w:hAnsi="Times New Roman"/>
        </w:rPr>
      </w:pPr>
      <w:r w:rsidRPr="00E95A70">
        <w:rPr>
          <w:rFonts w:ascii="Times New Roman" w:hAnsi="Times New Roman"/>
        </w:rPr>
        <w:t>19.</w:t>
      </w:r>
      <w:r w:rsidRPr="00E95A70">
        <w:rPr>
          <w:rFonts w:ascii="Times New Roman" w:hAnsi="Times New Roman"/>
        </w:rPr>
        <w:tab/>
        <w:t>Poustevník; v = 48 cm</w:t>
      </w:r>
      <w:r w:rsidRPr="00E95A70">
        <w:rPr>
          <w:rFonts w:ascii="Times New Roman" w:hAnsi="Times New Roman"/>
        </w:rPr>
        <w:tab/>
      </w:r>
      <w:r w:rsidRPr="00E95A70">
        <w:rPr>
          <w:rFonts w:ascii="Times New Roman" w:hAnsi="Times New Roman"/>
        </w:rPr>
        <w:tab/>
      </w:r>
    </w:p>
    <w:p w14:paraId="56B3F2AC"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20. </w:t>
      </w:r>
      <w:r w:rsidRPr="00E95A70">
        <w:rPr>
          <w:rFonts w:ascii="Times New Roman" w:hAnsi="Times New Roman"/>
        </w:rPr>
        <w:tab/>
        <w:t>Učitel; v= 54 cm</w:t>
      </w:r>
      <w:r w:rsidRPr="00E95A70">
        <w:rPr>
          <w:rFonts w:ascii="Times New Roman" w:hAnsi="Times New Roman"/>
        </w:rPr>
        <w:tab/>
      </w:r>
      <w:r w:rsidRPr="00E95A70">
        <w:rPr>
          <w:rFonts w:ascii="Times New Roman" w:hAnsi="Times New Roman"/>
        </w:rPr>
        <w:tab/>
      </w:r>
    </w:p>
    <w:p w14:paraId="5071A539" w14:textId="77777777" w:rsidR="00E95A70" w:rsidRPr="00E95A70" w:rsidRDefault="00E95A70" w:rsidP="00E95A70">
      <w:pPr>
        <w:spacing w:after="120"/>
        <w:rPr>
          <w:rFonts w:ascii="Times New Roman" w:hAnsi="Times New Roman"/>
        </w:rPr>
      </w:pPr>
      <w:r w:rsidRPr="00E95A70">
        <w:rPr>
          <w:rFonts w:ascii="Times New Roman" w:hAnsi="Times New Roman"/>
        </w:rPr>
        <w:t>21.</w:t>
      </w:r>
      <w:r w:rsidRPr="00E95A70">
        <w:rPr>
          <w:rFonts w:ascii="Times New Roman" w:hAnsi="Times New Roman"/>
        </w:rPr>
        <w:tab/>
        <w:t>Rytíř 1; v= 54,5 cm</w:t>
      </w:r>
      <w:r w:rsidRPr="00E95A70">
        <w:rPr>
          <w:rFonts w:ascii="Times New Roman" w:hAnsi="Times New Roman"/>
        </w:rPr>
        <w:tab/>
      </w:r>
      <w:r w:rsidRPr="00E95A70">
        <w:rPr>
          <w:rFonts w:ascii="Times New Roman" w:hAnsi="Times New Roman"/>
        </w:rPr>
        <w:tab/>
      </w:r>
    </w:p>
    <w:p w14:paraId="32DC6C66" w14:textId="77777777" w:rsidR="00E95A70" w:rsidRPr="00E95A70" w:rsidRDefault="00E95A70" w:rsidP="00E95A70">
      <w:pPr>
        <w:spacing w:after="120"/>
        <w:rPr>
          <w:rFonts w:ascii="Times New Roman" w:hAnsi="Times New Roman"/>
        </w:rPr>
      </w:pPr>
      <w:r w:rsidRPr="00E95A70">
        <w:rPr>
          <w:rFonts w:ascii="Times New Roman" w:hAnsi="Times New Roman"/>
        </w:rPr>
        <w:t>22.</w:t>
      </w:r>
      <w:r w:rsidRPr="00E95A70">
        <w:rPr>
          <w:rFonts w:ascii="Times New Roman" w:hAnsi="Times New Roman"/>
        </w:rPr>
        <w:tab/>
        <w:t>Starší rytíř; v= 56 cm</w:t>
      </w:r>
      <w:r w:rsidRPr="00E95A70">
        <w:rPr>
          <w:rFonts w:ascii="Times New Roman" w:hAnsi="Times New Roman"/>
        </w:rPr>
        <w:tab/>
      </w:r>
      <w:r w:rsidRPr="00E95A70">
        <w:rPr>
          <w:rFonts w:ascii="Times New Roman" w:hAnsi="Times New Roman"/>
        </w:rPr>
        <w:tab/>
      </w:r>
    </w:p>
    <w:p w14:paraId="4D376616" w14:textId="77777777" w:rsidR="00E95A70" w:rsidRPr="00E95A70" w:rsidRDefault="00E95A70" w:rsidP="00E95A70">
      <w:pPr>
        <w:spacing w:after="120"/>
        <w:rPr>
          <w:rFonts w:ascii="Times New Roman" w:hAnsi="Times New Roman"/>
        </w:rPr>
      </w:pPr>
      <w:r w:rsidRPr="00E95A70">
        <w:rPr>
          <w:rFonts w:ascii="Times New Roman" w:hAnsi="Times New Roman"/>
        </w:rPr>
        <w:t>23.</w:t>
      </w:r>
      <w:r w:rsidRPr="00E95A70">
        <w:rPr>
          <w:rFonts w:ascii="Times New Roman" w:hAnsi="Times New Roman"/>
        </w:rPr>
        <w:tab/>
        <w:t>Rytíř 2; v= 57 cm</w:t>
      </w:r>
      <w:r w:rsidRPr="00E95A70">
        <w:rPr>
          <w:rFonts w:ascii="Times New Roman" w:hAnsi="Times New Roman"/>
        </w:rPr>
        <w:tab/>
      </w:r>
      <w:r w:rsidRPr="00E95A70">
        <w:rPr>
          <w:rFonts w:ascii="Times New Roman" w:hAnsi="Times New Roman"/>
        </w:rPr>
        <w:tab/>
      </w:r>
    </w:p>
    <w:p w14:paraId="61543C72" w14:textId="77777777" w:rsidR="00E95A70" w:rsidRPr="00E95A70" w:rsidRDefault="00E95A70" w:rsidP="00E95A70">
      <w:pPr>
        <w:spacing w:after="120"/>
        <w:rPr>
          <w:rFonts w:ascii="Times New Roman" w:hAnsi="Times New Roman"/>
        </w:rPr>
      </w:pPr>
      <w:r w:rsidRPr="00E95A70">
        <w:rPr>
          <w:rFonts w:ascii="Times New Roman" w:hAnsi="Times New Roman"/>
        </w:rPr>
        <w:t>24.</w:t>
      </w:r>
      <w:r w:rsidRPr="00E95A70">
        <w:rPr>
          <w:rFonts w:ascii="Times New Roman" w:hAnsi="Times New Roman"/>
        </w:rPr>
        <w:tab/>
        <w:t>Rytíř se štítem; v= 52,5 cm</w:t>
      </w:r>
      <w:r w:rsidRPr="00E95A70">
        <w:rPr>
          <w:rFonts w:ascii="Times New Roman" w:hAnsi="Times New Roman"/>
        </w:rPr>
        <w:tab/>
      </w:r>
    </w:p>
    <w:p w14:paraId="779FD52D"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25. </w:t>
      </w:r>
      <w:r w:rsidRPr="00E95A70">
        <w:rPr>
          <w:rFonts w:ascii="Times New Roman" w:hAnsi="Times New Roman"/>
        </w:rPr>
        <w:tab/>
        <w:t>Rytíř 3; v= 56 cm</w:t>
      </w:r>
      <w:r w:rsidRPr="00E95A70">
        <w:rPr>
          <w:rFonts w:ascii="Times New Roman" w:hAnsi="Times New Roman"/>
        </w:rPr>
        <w:tab/>
      </w:r>
      <w:r w:rsidRPr="00E95A70">
        <w:rPr>
          <w:rFonts w:ascii="Times New Roman" w:hAnsi="Times New Roman"/>
        </w:rPr>
        <w:tab/>
      </w:r>
    </w:p>
    <w:p w14:paraId="49C2118A" w14:textId="77777777" w:rsidR="00E95A70" w:rsidRPr="00E95A70" w:rsidRDefault="00E95A70" w:rsidP="00E95A70">
      <w:pPr>
        <w:spacing w:after="120"/>
        <w:rPr>
          <w:rFonts w:ascii="Times New Roman" w:hAnsi="Times New Roman"/>
        </w:rPr>
      </w:pPr>
      <w:r w:rsidRPr="00E95A70">
        <w:rPr>
          <w:rFonts w:ascii="Times New Roman" w:hAnsi="Times New Roman"/>
        </w:rPr>
        <w:t>26.</w:t>
      </w:r>
      <w:r w:rsidRPr="00E95A70">
        <w:rPr>
          <w:rFonts w:ascii="Times New Roman" w:hAnsi="Times New Roman"/>
        </w:rPr>
        <w:tab/>
        <w:t>Rytíř 4; v= 53,5 cm</w:t>
      </w:r>
      <w:r w:rsidRPr="00E95A70">
        <w:rPr>
          <w:rFonts w:ascii="Times New Roman" w:hAnsi="Times New Roman"/>
        </w:rPr>
        <w:tab/>
      </w:r>
      <w:r w:rsidRPr="00E95A70">
        <w:rPr>
          <w:rFonts w:ascii="Times New Roman" w:hAnsi="Times New Roman"/>
        </w:rPr>
        <w:tab/>
      </w:r>
    </w:p>
    <w:p w14:paraId="3527AE14" w14:textId="77777777" w:rsidR="00E95A70" w:rsidRPr="00E95A70" w:rsidRDefault="00E95A70" w:rsidP="00E95A70">
      <w:pPr>
        <w:spacing w:after="120"/>
        <w:rPr>
          <w:rFonts w:ascii="Times New Roman" w:hAnsi="Times New Roman"/>
        </w:rPr>
      </w:pPr>
      <w:r w:rsidRPr="00E95A70">
        <w:rPr>
          <w:rFonts w:ascii="Times New Roman" w:hAnsi="Times New Roman"/>
        </w:rPr>
        <w:lastRenderedPageBreak/>
        <w:t>27.</w:t>
      </w:r>
      <w:r w:rsidRPr="00E95A70">
        <w:rPr>
          <w:rFonts w:ascii="Times New Roman" w:hAnsi="Times New Roman"/>
        </w:rPr>
        <w:tab/>
        <w:t>Šlechtic; v= 53 cm</w:t>
      </w:r>
      <w:r w:rsidRPr="00E95A70">
        <w:rPr>
          <w:rFonts w:ascii="Times New Roman" w:hAnsi="Times New Roman"/>
        </w:rPr>
        <w:tab/>
      </w:r>
      <w:r w:rsidRPr="00E95A70">
        <w:rPr>
          <w:rFonts w:ascii="Times New Roman" w:hAnsi="Times New Roman"/>
        </w:rPr>
        <w:tab/>
      </w:r>
    </w:p>
    <w:p w14:paraId="4E4E1207" w14:textId="77777777" w:rsidR="00E95A70" w:rsidRPr="00E95A70" w:rsidRDefault="00E95A70" w:rsidP="00E95A70">
      <w:pPr>
        <w:spacing w:after="120"/>
        <w:rPr>
          <w:rFonts w:ascii="Times New Roman" w:hAnsi="Times New Roman"/>
        </w:rPr>
      </w:pPr>
      <w:r w:rsidRPr="00E95A70">
        <w:rPr>
          <w:rFonts w:ascii="Times New Roman" w:hAnsi="Times New Roman"/>
        </w:rPr>
        <w:t>28.</w:t>
      </w:r>
      <w:r w:rsidRPr="00E95A70">
        <w:rPr>
          <w:rFonts w:ascii="Times New Roman" w:hAnsi="Times New Roman"/>
        </w:rPr>
        <w:tab/>
        <w:t>R</w:t>
      </w:r>
      <w:r>
        <w:rPr>
          <w:rFonts w:ascii="Times New Roman" w:hAnsi="Times New Roman"/>
        </w:rPr>
        <w:t>okokový šlechtic; v= 51,5 cm</w:t>
      </w:r>
      <w:r>
        <w:rPr>
          <w:rFonts w:ascii="Times New Roman" w:hAnsi="Times New Roman"/>
        </w:rPr>
        <w:tab/>
      </w:r>
      <w:r>
        <w:rPr>
          <w:rFonts w:ascii="Times New Roman" w:hAnsi="Times New Roman"/>
        </w:rPr>
        <w:tab/>
      </w:r>
      <w:r>
        <w:rPr>
          <w:rFonts w:ascii="Times New Roman" w:hAnsi="Times New Roman"/>
        </w:rPr>
        <w:tab/>
      </w:r>
    </w:p>
    <w:p w14:paraId="24166B70"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29. </w:t>
      </w:r>
      <w:r w:rsidRPr="00E95A70">
        <w:rPr>
          <w:rFonts w:ascii="Times New Roman" w:hAnsi="Times New Roman"/>
        </w:rPr>
        <w:tab/>
        <w:t>Rytíř 5; v= 55 cm</w:t>
      </w:r>
      <w:r w:rsidRPr="00E95A70">
        <w:rPr>
          <w:rFonts w:ascii="Times New Roman" w:hAnsi="Times New Roman"/>
        </w:rPr>
        <w:tab/>
      </w:r>
      <w:r w:rsidRPr="00E95A70">
        <w:rPr>
          <w:rFonts w:ascii="Times New Roman" w:hAnsi="Times New Roman"/>
        </w:rPr>
        <w:tab/>
      </w:r>
    </w:p>
    <w:p w14:paraId="0B2479D0"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30. </w:t>
      </w:r>
      <w:r w:rsidRPr="00E95A70">
        <w:rPr>
          <w:rFonts w:ascii="Times New Roman" w:hAnsi="Times New Roman"/>
        </w:rPr>
        <w:tab/>
        <w:t>Četník; v= 52 cm</w:t>
      </w:r>
    </w:p>
    <w:p w14:paraId="1161D70A" w14:textId="77777777" w:rsidR="00E95A70" w:rsidRPr="00E95A70" w:rsidRDefault="00E95A70" w:rsidP="00E95A70">
      <w:pPr>
        <w:spacing w:after="120"/>
        <w:rPr>
          <w:rFonts w:ascii="Times New Roman" w:hAnsi="Times New Roman"/>
        </w:rPr>
      </w:pPr>
      <w:r w:rsidRPr="00E95A70">
        <w:rPr>
          <w:rFonts w:ascii="Times New Roman" w:hAnsi="Times New Roman"/>
        </w:rPr>
        <w:t>31.</w:t>
      </w:r>
      <w:r w:rsidRPr="00E95A70">
        <w:rPr>
          <w:rFonts w:ascii="Times New Roman" w:hAnsi="Times New Roman"/>
        </w:rPr>
        <w:tab/>
        <w:t>Král; v= 44 cm</w:t>
      </w:r>
      <w:r w:rsidRPr="00E95A70">
        <w:rPr>
          <w:rFonts w:ascii="Times New Roman" w:hAnsi="Times New Roman"/>
        </w:rPr>
        <w:tab/>
      </w:r>
      <w:r w:rsidRPr="00E95A70">
        <w:rPr>
          <w:rFonts w:ascii="Times New Roman" w:hAnsi="Times New Roman"/>
        </w:rPr>
        <w:tab/>
      </w:r>
      <w:r w:rsidRPr="00E95A70">
        <w:rPr>
          <w:rFonts w:ascii="Times New Roman" w:hAnsi="Times New Roman"/>
        </w:rPr>
        <w:tab/>
      </w:r>
    </w:p>
    <w:p w14:paraId="71835021" w14:textId="77777777" w:rsidR="00E95A70" w:rsidRPr="00E95A70" w:rsidRDefault="00E95A70" w:rsidP="00E95A70">
      <w:pPr>
        <w:spacing w:after="120"/>
        <w:rPr>
          <w:rFonts w:ascii="Times New Roman" w:hAnsi="Times New Roman"/>
        </w:rPr>
      </w:pPr>
      <w:r w:rsidRPr="00E95A70">
        <w:rPr>
          <w:rFonts w:ascii="Times New Roman" w:hAnsi="Times New Roman"/>
        </w:rPr>
        <w:t>32.</w:t>
      </w:r>
      <w:r w:rsidRPr="00E95A70">
        <w:rPr>
          <w:rFonts w:ascii="Times New Roman" w:hAnsi="Times New Roman"/>
        </w:rPr>
        <w:tab/>
        <w:t>Rokokový šlechtic 2; v= 52,5 cm</w:t>
      </w:r>
      <w:r w:rsidRPr="00E95A70">
        <w:rPr>
          <w:rFonts w:ascii="Times New Roman" w:hAnsi="Times New Roman"/>
        </w:rPr>
        <w:tab/>
      </w:r>
    </w:p>
    <w:p w14:paraId="55A5F65A" w14:textId="77777777" w:rsidR="00E95A70" w:rsidRPr="00E95A70" w:rsidRDefault="00E95A70" w:rsidP="00E95A70">
      <w:pPr>
        <w:spacing w:after="120"/>
        <w:rPr>
          <w:rFonts w:ascii="Times New Roman" w:hAnsi="Times New Roman"/>
        </w:rPr>
      </w:pPr>
      <w:r w:rsidRPr="00E95A70">
        <w:rPr>
          <w:rFonts w:ascii="Times New Roman" w:hAnsi="Times New Roman"/>
        </w:rPr>
        <w:t>33.</w:t>
      </w:r>
      <w:r w:rsidRPr="00E95A70">
        <w:rPr>
          <w:rFonts w:ascii="Times New Roman" w:hAnsi="Times New Roman"/>
        </w:rPr>
        <w:tab/>
        <w:t>Šlechtic; v= 53 cm</w:t>
      </w:r>
      <w:r w:rsidRPr="00E95A70">
        <w:rPr>
          <w:rFonts w:ascii="Times New Roman" w:hAnsi="Times New Roman"/>
        </w:rPr>
        <w:tab/>
      </w:r>
      <w:r w:rsidRPr="00E95A70">
        <w:rPr>
          <w:rFonts w:ascii="Times New Roman" w:hAnsi="Times New Roman"/>
        </w:rPr>
        <w:tab/>
      </w:r>
    </w:p>
    <w:p w14:paraId="5AE8B7FB"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34. </w:t>
      </w:r>
      <w:r w:rsidRPr="00E95A70">
        <w:rPr>
          <w:rFonts w:ascii="Times New Roman" w:hAnsi="Times New Roman"/>
        </w:rPr>
        <w:tab/>
        <w:t>Římský král; v= 52 cm</w:t>
      </w:r>
      <w:r w:rsidRPr="00E95A70">
        <w:rPr>
          <w:rFonts w:ascii="Times New Roman" w:hAnsi="Times New Roman"/>
        </w:rPr>
        <w:tab/>
      </w:r>
      <w:r w:rsidRPr="00E95A70">
        <w:rPr>
          <w:rFonts w:ascii="Times New Roman" w:hAnsi="Times New Roman"/>
        </w:rPr>
        <w:tab/>
      </w:r>
    </w:p>
    <w:p w14:paraId="2CE6F77E" w14:textId="77777777" w:rsidR="00E95A70" w:rsidRPr="00E95A70" w:rsidRDefault="00E95A70" w:rsidP="00E95A70">
      <w:pPr>
        <w:spacing w:after="120"/>
        <w:rPr>
          <w:rFonts w:ascii="Times New Roman" w:hAnsi="Times New Roman"/>
        </w:rPr>
      </w:pPr>
      <w:r w:rsidRPr="00E95A70">
        <w:rPr>
          <w:rFonts w:ascii="Times New Roman" w:hAnsi="Times New Roman"/>
        </w:rPr>
        <w:t>35.</w:t>
      </w:r>
      <w:r w:rsidRPr="00E95A70">
        <w:rPr>
          <w:rFonts w:ascii="Times New Roman" w:hAnsi="Times New Roman"/>
        </w:rPr>
        <w:tab/>
        <w:t>Venkovan; v= 52 cm</w:t>
      </w:r>
      <w:r w:rsidRPr="00E95A70">
        <w:rPr>
          <w:rFonts w:ascii="Times New Roman" w:hAnsi="Times New Roman"/>
        </w:rPr>
        <w:tab/>
      </w:r>
      <w:r w:rsidRPr="00E95A70">
        <w:rPr>
          <w:rFonts w:ascii="Times New Roman" w:hAnsi="Times New Roman"/>
        </w:rPr>
        <w:tab/>
      </w:r>
    </w:p>
    <w:p w14:paraId="33B17869" w14:textId="77777777" w:rsidR="00E95A70" w:rsidRPr="00E95A70" w:rsidRDefault="00E95A70" w:rsidP="00E95A70">
      <w:pPr>
        <w:spacing w:after="120"/>
        <w:rPr>
          <w:rFonts w:ascii="Times New Roman" w:hAnsi="Times New Roman"/>
        </w:rPr>
      </w:pPr>
      <w:r w:rsidRPr="00E95A70">
        <w:rPr>
          <w:rFonts w:ascii="Times New Roman" w:hAnsi="Times New Roman"/>
        </w:rPr>
        <w:t>36.</w:t>
      </w:r>
      <w:r w:rsidRPr="00E95A70">
        <w:rPr>
          <w:rFonts w:ascii="Times New Roman" w:hAnsi="Times New Roman"/>
        </w:rPr>
        <w:tab/>
        <w:t>Bystrozraký; v= 54 cm</w:t>
      </w:r>
      <w:r w:rsidRPr="00E95A70">
        <w:rPr>
          <w:rFonts w:ascii="Times New Roman" w:hAnsi="Times New Roman"/>
        </w:rPr>
        <w:tab/>
      </w:r>
      <w:r w:rsidRPr="00E95A70">
        <w:rPr>
          <w:rFonts w:ascii="Times New Roman" w:hAnsi="Times New Roman"/>
        </w:rPr>
        <w:tab/>
      </w:r>
    </w:p>
    <w:p w14:paraId="3A65339B" w14:textId="77777777" w:rsidR="00E95A70" w:rsidRPr="00E95A70" w:rsidRDefault="00E95A70" w:rsidP="00E95A70">
      <w:pPr>
        <w:spacing w:after="120"/>
        <w:rPr>
          <w:rFonts w:ascii="Times New Roman" w:hAnsi="Times New Roman"/>
        </w:rPr>
      </w:pPr>
      <w:r w:rsidRPr="00E95A70">
        <w:rPr>
          <w:rFonts w:ascii="Times New Roman" w:hAnsi="Times New Roman"/>
        </w:rPr>
        <w:t>37.</w:t>
      </w:r>
      <w:r w:rsidRPr="00E95A70">
        <w:rPr>
          <w:rFonts w:ascii="Times New Roman" w:hAnsi="Times New Roman"/>
        </w:rPr>
        <w:tab/>
        <w:t>Dlouhý; v= 64 cm</w:t>
      </w:r>
    </w:p>
    <w:p w14:paraId="57798485"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38. </w:t>
      </w:r>
      <w:r w:rsidRPr="00E95A70">
        <w:rPr>
          <w:rFonts w:ascii="Times New Roman" w:hAnsi="Times New Roman"/>
        </w:rPr>
        <w:tab/>
        <w:t>Široký; v= 43 cm</w:t>
      </w:r>
      <w:r w:rsidRPr="00E95A70">
        <w:rPr>
          <w:rFonts w:ascii="Times New Roman" w:hAnsi="Times New Roman"/>
        </w:rPr>
        <w:tab/>
      </w:r>
      <w:r w:rsidRPr="00E95A70">
        <w:rPr>
          <w:rFonts w:ascii="Times New Roman" w:hAnsi="Times New Roman"/>
        </w:rPr>
        <w:tab/>
      </w:r>
    </w:p>
    <w:p w14:paraId="6BDDB988" w14:textId="77777777" w:rsidR="00E95A70" w:rsidRPr="00E95A70" w:rsidRDefault="00E95A70" w:rsidP="00E95A70">
      <w:pPr>
        <w:spacing w:after="120"/>
        <w:rPr>
          <w:rFonts w:ascii="Times New Roman" w:hAnsi="Times New Roman"/>
        </w:rPr>
      </w:pPr>
      <w:r w:rsidRPr="00E95A70">
        <w:rPr>
          <w:rFonts w:ascii="Times New Roman" w:hAnsi="Times New Roman"/>
        </w:rPr>
        <w:t>49.</w:t>
      </w:r>
      <w:r w:rsidRPr="00E95A70">
        <w:rPr>
          <w:rFonts w:ascii="Times New Roman" w:hAnsi="Times New Roman"/>
        </w:rPr>
        <w:tab/>
        <w:t>Princ; v= 51 cm</w:t>
      </w:r>
      <w:r w:rsidRPr="00E95A70">
        <w:rPr>
          <w:rFonts w:ascii="Times New Roman" w:hAnsi="Times New Roman"/>
        </w:rPr>
        <w:tab/>
      </w:r>
      <w:r w:rsidRPr="00E95A70">
        <w:rPr>
          <w:rFonts w:ascii="Times New Roman" w:hAnsi="Times New Roman"/>
        </w:rPr>
        <w:tab/>
      </w:r>
      <w:r w:rsidRPr="00E95A70">
        <w:rPr>
          <w:rFonts w:ascii="Times New Roman" w:hAnsi="Times New Roman"/>
        </w:rPr>
        <w:tab/>
      </w:r>
    </w:p>
    <w:p w14:paraId="342380BB" w14:textId="77777777" w:rsidR="00E95A70" w:rsidRPr="00E95A70" w:rsidRDefault="00E95A70" w:rsidP="00E95A70">
      <w:pPr>
        <w:spacing w:after="120"/>
        <w:rPr>
          <w:rFonts w:ascii="Times New Roman" w:hAnsi="Times New Roman"/>
        </w:rPr>
      </w:pPr>
      <w:r w:rsidRPr="00E95A70">
        <w:rPr>
          <w:rFonts w:ascii="Times New Roman" w:hAnsi="Times New Roman"/>
        </w:rPr>
        <w:t>40.</w:t>
      </w:r>
      <w:r w:rsidRPr="00E95A70">
        <w:rPr>
          <w:rFonts w:ascii="Times New Roman" w:hAnsi="Times New Roman"/>
        </w:rPr>
        <w:tab/>
        <w:t>Škrhola; v= 51 cm</w:t>
      </w:r>
      <w:r w:rsidRPr="00E95A70">
        <w:rPr>
          <w:rFonts w:ascii="Times New Roman" w:hAnsi="Times New Roman"/>
        </w:rPr>
        <w:tab/>
      </w:r>
      <w:r w:rsidRPr="00E95A70">
        <w:rPr>
          <w:rFonts w:ascii="Times New Roman" w:hAnsi="Times New Roman"/>
        </w:rPr>
        <w:tab/>
      </w:r>
    </w:p>
    <w:p w14:paraId="510E562E" w14:textId="77777777" w:rsidR="00E95A70" w:rsidRPr="00E95A70" w:rsidRDefault="00E95A70" w:rsidP="00E95A70">
      <w:pPr>
        <w:spacing w:after="120"/>
        <w:rPr>
          <w:rFonts w:ascii="Times New Roman" w:hAnsi="Times New Roman"/>
        </w:rPr>
      </w:pPr>
      <w:r w:rsidRPr="00E95A70">
        <w:rPr>
          <w:rFonts w:ascii="Times New Roman" w:hAnsi="Times New Roman"/>
        </w:rPr>
        <w:t>41.</w:t>
      </w:r>
      <w:r w:rsidRPr="00E95A70">
        <w:rPr>
          <w:rFonts w:ascii="Times New Roman" w:hAnsi="Times New Roman"/>
        </w:rPr>
        <w:tab/>
        <w:t>Turek; v= 50,5 cm</w:t>
      </w:r>
      <w:r w:rsidRPr="00E95A70">
        <w:rPr>
          <w:rFonts w:ascii="Times New Roman" w:hAnsi="Times New Roman"/>
        </w:rPr>
        <w:tab/>
      </w:r>
      <w:r w:rsidRPr="00E95A70">
        <w:rPr>
          <w:rFonts w:ascii="Times New Roman" w:hAnsi="Times New Roman"/>
        </w:rPr>
        <w:tab/>
      </w:r>
    </w:p>
    <w:p w14:paraId="2E0D1128" w14:textId="77777777" w:rsidR="00E95A70" w:rsidRPr="00E95A70" w:rsidRDefault="00E95A70" w:rsidP="00E95A70">
      <w:pPr>
        <w:spacing w:after="120"/>
        <w:rPr>
          <w:rFonts w:ascii="Times New Roman" w:hAnsi="Times New Roman"/>
        </w:rPr>
      </w:pPr>
      <w:r w:rsidRPr="00E95A70">
        <w:rPr>
          <w:rFonts w:ascii="Times New Roman" w:hAnsi="Times New Roman"/>
        </w:rPr>
        <w:t>42.</w:t>
      </w:r>
      <w:r w:rsidRPr="00E95A70">
        <w:rPr>
          <w:rFonts w:ascii="Times New Roman" w:hAnsi="Times New Roman"/>
        </w:rPr>
        <w:tab/>
        <w:t>Cikán; v= 52 cm</w:t>
      </w:r>
      <w:r w:rsidRPr="00E95A70">
        <w:rPr>
          <w:rFonts w:ascii="Times New Roman" w:hAnsi="Times New Roman"/>
        </w:rPr>
        <w:tab/>
      </w:r>
      <w:r w:rsidRPr="00E95A70">
        <w:rPr>
          <w:rFonts w:ascii="Times New Roman" w:hAnsi="Times New Roman"/>
        </w:rPr>
        <w:tab/>
      </w:r>
      <w:r w:rsidRPr="00E95A70">
        <w:rPr>
          <w:rFonts w:ascii="Times New Roman" w:hAnsi="Times New Roman"/>
        </w:rPr>
        <w:tab/>
      </w:r>
    </w:p>
    <w:p w14:paraId="4657FB54" w14:textId="77777777" w:rsidR="00E95A70" w:rsidRPr="00E95A70" w:rsidRDefault="00E95A70" w:rsidP="00E95A70">
      <w:pPr>
        <w:spacing w:after="120"/>
        <w:rPr>
          <w:rFonts w:ascii="Times New Roman" w:hAnsi="Times New Roman"/>
        </w:rPr>
      </w:pPr>
      <w:r w:rsidRPr="00E95A70">
        <w:rPr>
          <w:rFonts w:ascii="Times New Roman" w:hAnsi="Times New Roman"/>
        </w:rPr>
        <w:t>43.</w:t>
      </w:r>
      <w:r w:rsidRPr="00E95A70">
        <w:rPr>
          <w:rFonts w:ascii="Times New Roman" w:hAnsi="Times New Roman"/>
        </w:rPr>
        <w:tab/>
        <w:t>Kleopatra; v= 51 cm</w:t>
      </w:r>
    </w:p>
    <w:p w14:paraId="3851B084"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44. </w:t>
      </w:r>
      <w:r w:rsidRPr="00E95A70">
        <w:rPr>
          <w:rFonts w:ascii="Times New Roman" w:hAnsi="Times New Roman"/>
        </w:rPr>
        <w:tab/>
        <w:t>Kovář; v= 50,5 cm</w:t>
      </w:r>
      <w:r w:rsidRPr="00E95A70">
        <w:rPr>
          <w:rFonts w:ascii="Times New Roman" w:hAnsi="Times New Roman"/>
        </w:rPr>
        <w:tab/>
      </w:r>
      <w:r w:rsidRPr="00E95A70">
        <w:rPr>
          <w:rFonts w:ascii="Times New Roman" w:hAnsi="Times New Roman"/>
        </w:rPr>
        <w:tab/>
      </w:r>
    </w:p>
    <w:p w14:paraId="30ED7A1E" w14:textId="77777777" w:rsidR="00E95A70" w:rsidRPr="00E95A70" w:rsidRDefault="00E95A70" w:rsidP="00E95A70">
      <w:pPr>
        <w:spacing w:after="120"/>
        <w:rPr>
          <w:rFonts w:ascii="Times New Roman" w:hAnsi="Times New Roman"/>
        </w:rPr>
      </w:pPr>
      <w:r w:rsidRPr="00E95A70">
        <w:rPr>
          <w:rFonts w:ascii="Times New Roman" w:hAnsi="Times New Roman"/>
        </w:rPr>
        <w:t>45.</w:t>
      </w:r>
      <w:r w:rsidRPr="00E95A70">
        <w:rPr>
          <w:rFonts w:ascii="Times New Roman" w:hAnsi="Times New Roman"/>
        </w:rPr>
        <w:tab/>
        <w:t>K. H. Borovský; v= 50 cm</w:t>
      </w:r>
    </w:p>
    <w:p w14:paraId="21729349" w14:textId="77777777" w:rsidR="00E95A70" w:rsidRPr="00E95A70" w:rsidRDefault="00E95A70" w:rsidP="00E95A70">
      <w:pPr>
        <w:spacing w:after="120"/>
        <w:rPr>
          <w:rFonts w:ascii="Times New Roman" w:hAnsi="Times New Roman"/>
        </w:rPr>
      </w:pPr>
      <w:r w:rsidRPr="00E95A70">
        <w:rPr>
          <w:rFonts w:ascii="Times New Roman" w:hAnsi="Times New Roman"/>
        </w:rPr>
        <w:t>46.</w:t>
      </w:r>
      <w:r w:rsidRPr="00E95A70">
        <w:rPr>
          <w:rFonts w:ascii="Times New Roman" w:hAnsi="Times New Roman"/>
        </w:rPr>
        <w:tab/>
        <w:t>Venkovanka; v= 50,5 cm</w:t>
      </w:r>
    </w:p>
    <w:p w14:paraId="43892ED0" w14:textId="77777777" w:rsidR="00E95A70" w:rsidRPr="00E95A70" w:rsidRDefault="00E95A70" w:rsidP="00E95A70">
      <w:pPr>
        <w:spacing w:after="120"/>
        <w:rPr>
          <w:rFonts w:ascii="Times New Roman" w:hAnsi="Times New Roman"/>
        </w:rPr>
      </w:pPr>
      <w:r w:rsidRPr="00E95A70">
        <w:rPr>
          <w:rFonts w:ascii="Times New Roman" w:hAnsi="Times New Roman"/>
        </w:rPr>
        <w:t>47.</w:t>
      </w:r>
      <w:r w:rsidRPr="00E95A70">
        <w:rPr>
          <w:rFonts w:ascii="Times New Roman" w:hAnsi="Times New Roman"/>
        </w:rPr>
        <w:tab/>
        <w:t>Babička; v= 48 cm</w:t>
      </w:r>
    </w:p>
    <w:p w14:paraId="00D5AC7F" w14:textId="77777777" w:rsidR="00E95A70" w:rsidRPr="00E95A70" w:rsidRDefault="00E95A70" w:rsidP="00E95A70">
      <w:pPr>
        <w:spacing w:after="120"/>
        <w:rPr>
          <w:rFonts w:ascii="Times New Roman" w:hAnsi="Times New Roman"/>
        </w:rPr>
      </w:pPr>
      <w:r w:rsidRPr="00E95A70">
        <w:rPr>
          <w:rFonts w:ascii="Times New Roman" w:hAnsi="Times New Roman"/>
        </w:rPr>
        <w:t>48.</w:t>
      </w:r>
      <w:r w:rsidRPr="00E95A70">
        <w:rPr>
          <w:rFonts w:ascii="Times New Roman" w:hAnsi="Times New Roman"/>
        </w:rPr>
        <w:tab/>
        <w:t>Mnich Koniáš; v= 51 cm</w:t>
      </w:r>
    </w:p>
    <w:p w14:paraId="204729D4" w14:textId="77777777" w:rsidR="00E95A70" w:rsidRPr="00E95A70" w:rsidRDefault="00E95A70" w:rsidP="00E95A70">
      <w:pPr>
        <w:spacing w:after="120"/>
        <w:rPr>
          <w:rFonts w:ascii="Times New Roman" w:hAnsi="Times New Roman"/>
        </w:rPr>
      </w:pPr>
      <w:r w:rsidRPr="00E95A70">
        <w:rPr>
          <w:rFonts w:ascii="Times New Roman" w:hAnsi="Times New Roman"/>
        </w:rPr>
        <w:t>49.</w:t>
      </w:r>
      <w:r w:rsidRPr="00E95A70">
        <w:rPr>
          <w:rFonts w:ascii="Times New Roman" w:hAnsi="Times New Roman"/>
        </w:rPr>
        <w:tab/>
        <w:t>Princ; v= 50, 5 cm</w:t>
      </w:r>
      <w:r w:rsidRPr="00E95A70">
        <w:rPr>
          <w:rFonts w:ascii="Times New Roman" w:hAnsi="Times New Roman"/>
        </w:rPr>
        <w:tab/>
      </w:r>
      <w:r w:rsidRPr="00E95A70">
        <w:rPr>
          <w:rFonts w:ascii="Times New Roman" w:hAnsi="Times New Roman"/>
        </w:rPr>
        <w:tab/>
      </w:r>
    </w:p>
    <w:p w14:paraId="651C6B81" w14:textId="77777777" w:rsidR="00E95A70" w:rsidRPr="00E95A70" w:rsidRDefault="00E95A70" w:rsidP="00E95A70">
      <w:pPr>
        <w:spacing w:after="120"/>
        <w:rPr>
          <w:rFonts w:ascii="Times New Roman" w:hAnsi="Times New Roman"/>
        </w:rPr>
      </w:pPr>
      <w:r w:rsidRPr="00E95A70">
        <w:rPr>
          <w:rFonts w:ascii="Times New Roman" w:hAnsi="Times New Roman"/>
        </w:rPr>
        <w:t>50.</w:t>
      </w:r>
      <w:r w:rsidRPr="00E95A70">
        <w:rPr>
          <w:rFonts w:ascii="Times New Roman" w:hAnsi="Times New Roman"/>
        </w:rPr>
        <w:tab/>
        <w:t>Princezna; v= 48, 5 cm</w:t>
      </w:r>
    </w:p>
    <w:p w14:paraId="0E550FC4" w14:textId="77777777" w:rsidR="00E95A70" w:rsidRPr="00E95A70" w:rsidRDefault="00E95A70" w:rsidP="00E95A70">
      <w:pPr>
        <w:spacing w:after="120"/>
        <w:rPr>
          <w:rFonts w:ascii="Times New Roman" w:hAnsi="Times New Roman"/>
        </w:rPr>
      </w:pPr>
      <w:r w:rsidRPr="00E95A70">
        <w:rPr>
          <w:rFonts w:ascii="Times New Roman" w:hAnsi="Times New Roman"/>
        </w:rPr>
        <w:t>51.</w:t>
      </w:r>
      <w:r w:rsidRPr="00E95A70">
        <w:rPr>
          <w:rFonts w:ascii="Times New Roman" w:hAnsi="Times New Roman"/>
        </w:rPr>
        <w:tab/>
        <w:t>Vdova; v= 50 cm</w:t>
      </w:r>
      <w:r w:rsidRPr="00E95A70">
        <w:rPr>
          <w:rFonts w:ascii="Times New Roman" w:hAnsi="Times New Roman"/>
        </w:rPr>
        <w:tab/>
      </w:r>
      <w:r w:rsidRPr="00E95A70">
        <w:rPr>
          <w:rFonts w:ascii="Times New Roman" w:hAnsi="Times New Roman"/>
        </w:rPr>
        <w:tab/>
      </w:r>
    </w:p>
    <w:p w14:paraId="704A908A" w14:textId="77777777" w:rsidR="00E95A70" w:rsidRPr="00E95A70" w:rsidRDefault="00E95A70" w:rsidP="00E95A70">
      <w:pPr>
        <w:spacing w:after="120"/>
        <w:rPr>
          <w:rFonts w:ascii="Times New Roman" w:hAnsi="Times New Roman"/>
        </w:rPr>
      </w:pPr>
      <w:r w:rsidRPr="00E95A70">
        <w:rPr>
          <w:rFonts w:ascii="Times New Roman" w:hAnsi="Times New Roman"/>
        </w:rPr>
        <w:t>52.</w:t>
      </w:r>
      <w:r w:rsidRPr="00E95A70">
        <w:rPr>
          <w:rFonts w:ascii="Times New Roman" w:hAnsi="Times New Roman"/>
        </w:rPr>
        <w:tab/>
        <w:t>Jánošik; v= 52 cm</w:t>
      </w:r>
    </w:p>
    <w:p w14:paraId="77980321" w14:textId="77777777" w:rsidR="00E95A70" w:rsidRPr="00E95A70" w:rsidRDefault="00E95A70" w:rsidP="00E95A70">
      <w:pPr>
        <w:spacing w:after="120"/>
        <w:rPr>
          <w:rFonts w:ascii="Times New Roman" w:hAnsi="Times New Roman"/>
        </w:rPr>
      </w:pPr>
      <w:r w:rsidRPr="00E95A70">
        <w:rPr>
          <w:rFonts w:ascii="Times New Roman" w:hAnsi="Times New Roman"/>
        </w:rPr>
        <w:t>53.</w:t>
      </w:r>
      <w:r w:rsidRPr="00E95A70">
        <w:rPr>
          <w:rFonts w:ascii="Times New Roman" w:hAnsi="Times New Roman"/>
        </w:rPr>
        <w:tab/>
        <w:t>Trpaslík; v= 38 cm</w:t>
      </w:r>
      <w:r w:rsidRPr="00E95A70">
        <w:rPr>
          <w:rFonts w:ascii="Times New Roman" w:hAnsi="Times New Roman"/>
        </w:rPr>
        <w:tab/>
      </w:r>
      <w:r w:rsidRPr="00E95A70">
        <w:rPr>
          <w:rFonts w:ascii="Times New Roman" w:hAnsi="Times New Roman"/>
        </w:rPr>
        <w:tab/>
        <w:t xml:space="preserve"> </w:t>
      </w:r>
    </w:p>
    <w:p w14:paraId="1DBCF2B7" w14:textId="77777777" w:rsidR="00E95A70" w:rsidRPr="00E95A70" w:rsidRDefault="00E95A70" w:rsidP="00E95A70">
      <w:pPr>
        <w:spacing w:after="120"/>
        <w:rPr>
          <w:rFonts w:ascii="Times New Roman" w:hAnsi="Times New Roman"/>
        </w:rPr>
      </w:pPr>
      <w:r w:rsidRPr="00E95A70">
        <w:rPr>
          <w:rFonts w:ascii="Times New Roman" w:hAnsi="Times New Roman"/>
        </w:rPr>
        <w:t>54.</w:t>
      </w:r>
      <w:r w:rsidRPr="00E95A70">
        <w:rPr>
          <w:rFonts w:ascii="Times New Roman" w:hAnsi="Times New Roman"/>
        </w:rPr>
        <w:tab/>
        <w:t>Kozina; v= 53,5 cm</w:t>
      </w:r>
      <w:r w:rsidRPr="00E95A70">
        <w:rPr>
          <w:rFonts w:ascii="Times New Roman" w:hAnsi="Times New Roman"/>
        </w:rPr>
        <w:tab/>
      </w:r>
      <w:r w:rsidRPr="00E95A70">
        <w:rPr>
          <w:rFonts w:ascii="Times New Roman" w:hAnsi="Times New Roman"/>
        </w:rPr>
        <w:tab/>
      </w:r>
    </w:p>
    <w:p w14:paraId="74B81558" w14:textId="77777777" w:rsidR="00E95A70" w:rsidRPr="00E95A70" w:rsidRDefault="00E95A70" w:rsidP="00E95A70">
      <w:pPr>
        <w:spacing w:after="120"/>
        <w:rPr>
          <w:rFonts w:ascii="Times New Roman" w:hAnsi="Times New Roman"/>
        </w:rPr>
      </w:pPr>
      <w:r w:rsidRPr="00E95A70">
        <w:rPr>
          <w:rFonts w:ascii="Times New Roman" w:hAnsi="Times New Roman"/>
        </w:rPr>
        <w:t>55.</w:t>
      </w:r>
      <w:r w:rsidRPr="00E95A70">
        <w:rPr>
          <w:rFonts w:ascii="Times New Roman" w:hAnsi="Times New Roman"/>
        </w:rPr>
        <w:tab/>
        <w:t>Kovařík; v= 36,5 cm</w:t>
      </w:r>
      <w:r w:rsidRPr="00E95A70">
        <w:rPr>
          <w:rFonts w:ascii="Times New Roman" w:hAnsi="Times New Roman"/>
        </w:rPr>
        <w:tab/>
      </w:r>
      <w:r w:rsidRPr="00E95A70">
        <w:rPr>
          <w:rFonts w:ascii="Times New Roman" w:hAnsi="Times New Roman"/>
        </w:rPr>
        <w:tab/>
      </w:r>
      <w:r w:rsidRPr="00E95A70">
        <w:rPr>
          <w:rFonts w:ascii="Times New Roman" w:hAnsi="Times New Roman"/>
        </w:rPr>
        <w:tab/>
      </w:r>
      <w:r w:rsidRPr="00E95A70">
        <w:rPr>
          <w:rFonts w:ascii="Times New Roman" w:hAnsi="Times New Roman"/>
        </w:rPr>
        <w:tab/>
      </w:r>
    </w:p>
    <w:p w14:paraId="5517BA04" w14:textId="77777777" w:rsidR="00E95A70" w:rsidRPr="00E95A70" w:rsidRDefault="00E95A70" w:rsidP="00E95A70">
      <w:pPr>
        <w:spacing w:after="120"/>
        <w:rPr>
          <w:rFonts w:ascii="Times New Roman" w:hAnsi="Times New Roman"/>
        </w:rPr>
      </w:pPr>
    </w:p>
    <w:p w14:paraId="0A481EC5" w14:textId="77777777" w:rsidR="00E95A70" w:rsidRPr="00E95A70" w:rsidRDefault="00E95A70" w:rsidP="00E95A70">
      <w:pPr>
        <w:spacing w:after="120"/>
        <w:rPr>
          <w:rFonts w:ascii="Times New Roman" w:hAnsi="Times New Roman"/>
        </w:rPr>
      </w:pPr>
    </w:p>
    <w:p w14:paraId="0BD133F3" w14:textId="77777777" w:rsidR="00E95A70" w:rsidRPr="00E95A70" w:rsidRDefault="00E95A70" w:rsidP="00E95A70">
      <w:pPr>
        <w:spacing w:after="120"/>
        <w:rPr>
          <w:rFonts w:ascii="Times New Roman" w:hAnsi="Times New Roman"/>
          <w:b/>
        </w:rPr>
      </w:pPr>
      <w:r w:rsidRPr="00E95A70">
        <w:rPr>
          <w:rFonts w:ascii="Times New Roman" w:hAnsi="Times New Roman"/>
          <w:b/>
        </w:rPr>
        <w:t>Hlavy:</w:t>
      </w:r>
    </w:p>
    <w:p w14:paraId="73C2B695" w14:textId="77777777" w:rsidR="00E95A70" w:rsidRPr="00E95A70" w:rsidRDefault="00E95A70" w:rsidP="00E95A70">
      <w:pPr>
        <w:spacing w:after="120"/>
        <w:rPr>
          <w:rFonts w:ascii="Times New Roman" w:hAnsi="Times New Roman"/>
        </w:rPr>
      </w:pPr>
      <w:r w:rsidRPr="00E95A70">
        <w:rPr>
          <w:rFonts w:ascii="Times New Roman" w:hAnsi="Times New Roman"/>
        </w:rPr>
        <w:t>1.</w:t>
      </w:r>
      <w:r w:rsidRPr="00E95A70">
        <w:rPr>
          <w:rFonts w:ascii="Times New Roman" w:hAnsi="Times New Roman"/>
        </w:rPr>
        <w:tab/>
        <w:t>Muž 1; v= 14 cm</w:t>
      </w:r>
    </w:p>
    <w:p w14:paraId="0FE37302" w14:textId="77777777" w:rsidR="00E95A70" w:rsidRPr="00E95A70" w:rsidRDefault="00E95A70" w:rsidP="00E95A70">
      <w:pPr>
        <w:spacing w:after="120"/>
        <w:rPr>
          <w:rFonts w:ascii="Times New Roman" w:hAnsi="Times New Roman"/>
        </w:rPr>
      </w:pPr>
      <w:r w:rsidRPr="00E95A70">
        <w:rPr>
          <w:rFonts w:ascii="Times New Roman" w:hAnsi="Times New Roman"/>
        </w:rPr>
        <w:t>2.</w:t>
      </w:r>
      <w:r w:rsidRPr="00E95A70">
        <w:rPr>
          <w:rFonts w:ascii="Times New Roman" w:hAnsi="Times New Roman"/>
        </w:rPr>
        <w:tab/>
        <w:t>Šlechtična; v= 14 cm</w:t>
      </w:r>
    </w:p>
    <w:p w14:paraId="23BFD764"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3. </w:t>
      </w:r>
      <w:r w:rsidRPr="00E95A70">
        <w:rPr>
          <w:rFonts w:ascii="Times New Roman" w:hAnsi="Times New Roman"/>
        </w:rPr>
        <w:tab/>
        <w:t>Holohlavý muž; v= 14 cm</w:t>
      </w:r>
    </w:p>
    <w:p w14:paraId="11B6CBA2" w14:textId="77777777" w:rsidR="00E95A70" w:rsidRPr="00E95A70" w:rsidRDefault="00E95A70" w:rsidP="00E95A70">
      <w:pPr>
        <w:spacing w:after="120"/>
        <w:rPr>
          <w:rFonts w:ascii="Times New Roman" w:hAnsi="Times New Roman"/>
        </w:rPr>
      </w:pPr>
      <w:r w:rsidRPr="00E95A70">
        <w:rPr>
          <w:rFonts w:ascii="Times New Roman" w:hAnsi="Times New Roman"/>
        </w:rPr>
        <w:t>4.</w:t>
      </w:r>
      <w:r w:rsidRPr="00E95A70">
        <w:rPr>
          <w:rFonts w:ascii="Times New Roman" w:hAnsi="Times New Roman"/>
        </w:rPr>
        <w:tab/>
        <w:t>Holohlavý muž 2; v= 14 cm</w:t>
      </w:r>
    </w:p>
    <w:p w14:paraId="2CAEB116" w14:textId="77777777" w:rsidR="00E95A70" w:rsidRPr="00E95A70" w:rsidRDefault="00E95A70" w:rsidP="00E95A70">
      <w:pPr>
        <w:spacing w:after="120"/>
        <w:rPr>
          <w:rFonts w:ascii="Times New Roman" w:hAnsi="Times New Roman"/>
        </w:rPr>
      </w:pPr>
      <w:r w:rsidRPr="00E95A70">
        <w:rPr>
          <w:rFonts w:ascii="Times New Roman" w:hAnsi="Times New Roman"/>
        </w:rPr>
        <w:t>5.</w:t>
      </w:r>
      <w:r w:rsidRPr="00E95A70">
        <w:rPr>
          <w:rFonts w:ascii="Times New Roman" w:hAnsi="Times New Roman"/>
        </w:rPr>
        <w:tab/>
        <w:t>Muž 2; v= 14 cm</w:t>
      </w:r>
    </w:p>
    <w:p w14:paraId="44CC6B6A" w14:textId="77777777" w:rsidR="00E95A70" w:rsidRPr="00E95A70" w:rsidRDefault="00E95A70" w:rsidP="00E95A70">
      <w:pPr>
        <w:spacing w:after="120"/>
        <w:rPr>
          <w:rFonts w:ascii="Times New Roman" w:hAnsi="Times New Roman"/>
        </w:rPr>
      </w:pPr>
      <w:r w:rsidRPr="00E95A70">
        <w:rPr>
          <w:rFonts w:ascii="Times New Roman" w:hAnsi="Times New Roman"/>
        </w:rPr>
        <w:t>6.</w:t>
      </w:r>
      <w:r w:rsidRPr="00E95A70">
        <w:rPr>
          <w:rFonts w:ascii="Times New Roman" w:hAnsi="Times New Roman"/>
        </w:rPr>
        <w:tab/>
        <w:t>Muž s bradkou a knírkem; v= 14 cm</w:t>
      </w:r>
    </w:p>
    <w:p w14:paraId="714193DA" w14:textId="77777777" w:rsidR="00E95A70" w:rsidRPr="00E95A70" w:rsidRDefault="00E95A70" w:rsidP="00E95A70">
      <w:pPr>
        <w:spacing w:after="120"/>
        <w:rPr>
          <w:rFonts w:ascii="Times New Roman" w:hAnsi="Times New Roman"/>
        </w:rPr>
      </w:pPr>
      <w:r w:rsidRPr="00E95A70">
        <w:rPr>
          <w:rFonts w:ascii="Times New Roman" w:hAnsi="Times New Roman"/>
        </w:rPr>
        <w:t>7.</w:t>
      </w:r>
      <w:r w:rsidRPr="00E95A70">
        <w:rPr>
          <w:rFonts w:ascii="Times New Roman" w:hAnsi="Times New Roman"/>
        </w:rPr>
        <w:tab/>
        <w:t>Muž s plnovousem; v= 14 cm</w:t>
      </w:r>
    </w:p>
    <w:p w14:paraId="7BD203EF" w14:textId="77777777" w:rsidR="00E95A70" w:rsidRPr="00E95A70" w:rsidRDefault="00E95A70" w:rsidP="00E95A70">
      <w:pPr>
        <w:spacing w:after="120"/>
        <w:rPr>
          <w:rFonts w:ascii="Times New Roman" w:hAnsi="Times New Roman"/>
        </w:rPr>
      </w:pPr>
      <w:r w:rsidRPr="00E95A70">
        <w:rPr>
          <w:rFonts w:ascii="Times New Roman" w:hAnsi="Times New Roman"/>
        </w:rPr>
        <w:t>8.</w:t>
      </w:r>
      <w:r w:rsidRPr="00E95A70">
        <w:rPr>
          <w:rFonts w:ascii="Times New Roman" w:hAnsi="Times New Roman"/>
        </w:rPr>
        <w:tab/>
        <w:t>Muž 3; v= 14 cm</w:t>
      </w:r>
    </w:p>
    <w:p w14:paraId="42EDDDD6" w14:textId="77777777" w:rsidR="00E95A70" w:rsidRPr="00E95A70" w:rsidRDefault="00E95A70" w:rsidP="00E95A70">
      <w:pPr>
        <w:spacing w:after="120"/>
        <w:rPr>
          <w:rFonts w:ascii="Times New Roman" w:hAnsi="Times New Roman"/>
        </w:rPr>
      </w:pPr>
      <w:r w:rsidRPr="00E95A70">
        <w:rPr>
          <w:rFonts w:ascii="Times New Roman" w:hAnsi="Times New Roman"/>
        </w:rPr>
        <w:t>9.</w:t>
      </w:r>
      <w:r w:rsidRPr="00E95A70">
        <w:rPr>
          <w:rFonts w:ascii="Times New Roman" w:hAnsi="Times New Roman"/>
        </w:rPr>
        <w:tab/>
        <w:t>Muž s plnovousem 2; v= 14 cm</w:t>
      </w:r>
    </w:p>
    <w:p w14:paraId="3A6437E1" w14:textId="77777777" w:rsidR="00E95A70" w:rsidRPr="00E95A70" w:rsidRDefault="00E95A70" w:rsidP="00E95A70">
      <w:pPr>
        <w:spacing w:after="120"/>
        <w:rPr>
          <w:rFonts w:ascii="Times New Roman" w:hAnsi="Times New Roman"/>
        </w:rPr>
      </w:pPr>
      <w:r w:rsidRPr="00E95A70">
        <w:rPr>
          <w:rFonts w:ascii="Times New Roman" w:hAnsi="Times New Roman"/>
        </w:rPr>
        <w:t>10.</w:t>
      </w:r>
      <w:r w:rsidRPr="00E95A70">
        <w:rPr>
          <w:rFonts w:ascii="Times New Roman" w:hAnsi="Times New Roman"/>
        </w:rPr>
        <w:tab/>
        <w:t>Muž 4; v= 14 cm</w:t>
      </w:r>
    </w:p>
    <w:p w14:paraId="31C0841D" w14:textId="77777777" w:rsidR="00E95A70" w:rsidRPr="00E95A70" w:rsidRDefault="00E95A70" w:rsidP="00E95A70">
      <w:pPr>
        <w:spacing w:after="120"/>
        <w:rPr>
          <w:rFonts w:ascii="Times New Roman" w:hAnsi="Times New Roman"/>
        </w:rPr>
      </w:pPr>
      <w:r w:rsidRPr="00E95A70">
        <w:rPr>
          <w:rFonts w:ascii="Times New Roman" w:hAnsi="Times New Roman"/>
        </w:rPr>
        <w:t>11.</w:t>
      </w:r>
      <w:r w:rsidRPr="00E95A70">
        <w:rPr>
          <w:rFonts w:ascii="Times New Roman" w:hAnsi="Times New Roman"/>
        </w:rPr>
        <w:tab/>
        <w:t>Venkovanka; v= 14 cm</w:t>
      </w:r>
    </w:p>
    <w:p w14:paraId="41990A0D" w14:textId="77777777" w:rsidR="00E95A70" w:rsidRPr="00E95A70" w:rsidRDefault="00E95A70" w:rsidP="00E95A70">
      <w:pPr>
        <w:spacing w:after="120"/>
        <w:rPr>
          <w:rFonts w:ascii="Times New Roman" w:hAnsi="Times New Roman"/>
        </w:rPr>
      </w:pPr>
      <w:r w:rsidRPr="00E95A70">
        <w:rPr>
          <w:rFonts w:ascii="Times New Roman" w:hAnsi="Times New Roman"/>
        </w:rPr>
        <w:t>12.</w:t>
      </w:r>
      <w:r w:rsidRPr="00E95A70">
        <w:rPr>
          <w:rFonts w:ascii="Times New Roman" w:hAnsi="Times New Roman"/>
        </w:rPr>
        <w:tab/>
        <w:t>Muž s plnovousem 3; v= 14 cm</w:t>
      </w:r>
    </w:p>
    <w:p w14:paraId="2723736F" w14:textId="77777777" w:rsidR="00E95A70" w:rsidRPr="00E95A70" w:rsidRDefault="00E95A70" w:rsidP="00E95A70">
      <w:pPr>
        <w:spacing w:after="120"/>
        <w:rPr>
          <w:rFonts w:ascii="Times New Roman" w:hAnsi="Times New Roman"/>
        </w:rPr>
      </w:pPr>
      <w:r w:rsidRPr="00E95A70">
        <w:rPr>
          <w:rFonts w:ascii="Times New Roman" w:hAnsi="Times New Roman"/>
        </w:rPr>
        <w:t>13.</w:t>
      </w:r>
      <w:r w:rsidRPr="00E95A70">
        <w:rPr>
          <w:rFonts w:ascii="Times New Roman" w:hAnsi="Times New Roman"/>
        </w:rPr>
        <w:tab/>
        <w:t>Muž 5; v= 14 cm</w:t>
      </w:r>
    </w:p>
    <w:p w14:paraId="16103395" w14:textId="77777777" w:rsidR="00E95A70" w:rsidRPr="00E95A70" w:rsidRDefault="00E95A70" w:rsidP="00E95A70">
      <w:pPr>
        <w:spacing w:after="120"/>
        <w:rPr>
          <w:rFonts w:ascii="Times New Roman" w:hAnsi="Times New Roman"/>
        </w:rPr>
      </w:pPr>
      <w:r w:rsidRPr="00E95A70">
        <w:rPr>
          <w:rFonts w:ascii="Times New Roman" w:hAnsi="Times New Roman"/>
        </w:rPr>
        <w:t>14.</w:t>
      </w:r>
      <w:r w:rsidRPr="00E95A70">
        <w:rPr>
          <w:rFonts w:ascii="Times New Roman" w:hAnsi="Times New Roman"/>
        </w:rPr>
        <w:tab/>
        <w:t>Šlechtic; v= 14 cm</w:t>
      </w:r>
    </w:p>
    <w:p w14:paraId="06978ED5"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15. </w:t>
      </w:r>
      <w:r w:rsidRPr="00E95A70">
        <w:rPr>
          <w:rFonts w:ascii="Times New Roman" w:hAnsi="Times New Roman"/>
        </w:rPr>
        <w:tab/>
        <w:t>Muž s plnovousem 4; v= 14 cm</w:t>
      </w:r>
    </w:p>
    <w:p w14:paraId="7F4F4197"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16. </w:t>
      </w:r>
      <w:r w:rsidRPr="00E95A70">
        <w:rPr>
          <w:rFonts w:ascii="Times New Roman" w:hAnsi="Times New Roman"/>
        </w:rPr>
        <w:tab/>
        <w:t>Vdova; v= 14 cm</w:t>
      </w:r>
    </w:p>
    <w:p w14:paraId="1E94313F" w14:textId="77777777" w:rsidR="00E95A70" w:rsidRPr="00E95A70" w:rsidRDefault="00E95A70" w:rsidP="00E95A70">
      <w:pPr>
        <w:spacing w:after="120"/>
        <w:rPr>
          <w:rFonts w:ascii="Times New Roman" w:hAnsi="Times New Roman"/>
        </w:rPr>
      </w:pPr>
      <w:r w:rsidRPr="00E95A70">
        <w:rPr>
          <w:rFonts w:ascii="Times New Roman" w:hAnsi="Times New Roman"/>
        </w:rPr>
        <w:t>17.</w:t>
      </w:r>
      <w:r w:rsidRPr="00E95A70">
        <w:rPr>
          <w:rFonts w:ascii="Times New Roman" w:hAnsi="Times New Roman"/>
        </w:rPr>
        <w:tab/>
        <w:t>Muž 6; v= 14 cm</w:t>
      </w:r>
    </w:p>
    <w:p w14:paraId="36320D3D" w14:textId="77777777" w:rsidR="00E95A70" w:rsidRPr="00E95A70" w:rsidRDefault="00E95A70" w:rsidP="00E95A70">
      <w:pPr>
        <w:spacing w:after="120"/>
        <w:rPr>
          <w:rFonts w:ascii="Times New Roman" w:hAnsi="Times New Roman"/>
        </w:rPr>
      </w:pPr>
      <w:r w:rsidRPr="00E95A70">
        <w:rPr>
          <w:rFonts w:ascii="Times New Roman" w:hAnsi="Times New Roman"/>
        </w:rPr>
        <w:t>18.</w:t>
      </w:r>
      <w:r w:rsidRPr="00E95A70">
        <w:rPr>
          <w:rFonts w:ascii="Times New Roman" w:hAnsi="Times New Roman"/>
        </w:rPr>
        <w:tab/>
        <w:t>Muž s plnovousem 4; v= 14 cm</w:t>
      </w:r>
    </w:p>
    <w:p w14:paraId="39329E59" w14:textId="77777777" w:rsidR="00E95A70" w:rsidRPr="00E95A70" w:rsidRDefault="00E95A70" w:rsidP="00E95A70">
      <w:pPr>
        <w:spacing w:after="120"/>
        <w:rPr>
          <w:rFonts w:ascii="Times New Roman" w:hAnsi="Times New Roman"/>
        </w:rPr>
      </w:pPr>
      <w:r w:rsidRPr="00E95A70">
        <w:rPr>
          <w:rFonts w:ascii="Times New Roman" w:hAnsi="Times New Roman"/>
        </w:rPr>
        <w:t>19.</w:t>
      </w:r>
      <w:r w:rsidRPr="00E95A70">
        <w:rPr>
          <w:rFonts w:ascii="Times New Roman" w:hAnsi="Times New Roman"/>
        </w:rPr>
        <w:tab/>
        <w:t>Královna; v= 14 cm</w:t>
      </w:r>
    </w:p>
    <w:p w14:paraId="65F19738"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20. </w:t>
      </w:r>
      <w:r w:rsidRPr="00E95A70">
        <w:rPr>
          <w:rFonts w:ascii="Times New Roman" w:hAnsi="Times New Roman"/>
        </w:rPr>
        <w:tab/>
        <w:t>Žena 1; v = 14 cm</w:t>
      </w:r>
    </w:p>
    <w:p w14:paraId="004325DA" w14:textId="77777777" w:rsidR="00E95A70" w:rsidRPr="00E95A70" w:rsidRDefault="00E95A70" w:rsidP="00E95A70">
      <w:pPr>
        <w:spacing w:after="120"/>
        <w:rPr>
          <w:rFonts w:ascii="Times New Roman" w:hAnsi="Times New Roman"/>
        </w:rPr>
      </w:pPr>
      <w:r w:rsidRPr="00E95A70">
        <w:rPr>
          <w:rFonts w:ascii="Times New Roman" w:hAnsi="Times New Roman"/>
        </w:rPr>
        <w:t>21.</w:t>
      </w:r>
      <w:r w:rsidRPr="00E95A70">
        <w:rPr>
          <w:rFonts w:ascii="Times New Roman" w:hAnsi="Times New Roman"/>
        </w:rPr>
        <w:tab/>
        <w:t>Muž 7; v = 14 cm</w:t>
      </w:r>
    </w:p>
    <w:p w14:paraId="2B0FBBE4" w14:textId="77777777" w:rsidR="00E95A70" w:rsidRPr="00E95A70" w:rsidRDefault="00E95A70" w:rsidP="00E95A70">
      <w:pPr>
        <w:spacing w:after="120"/>
        <w:rPr>
          <w:rFonts w:ascii="Times New Roman" w:hAnsi="Times New Roman"/>
        </w:rPr>
      </w:pPr>
      <w:r w:rsidRPr="00E95A70">
        <w:rPr>
          <w:rFonts w:ascii="Times New Roman" w:hAnsi="Times New Roman"/>
        </w:rPr>
        <w:t>22.</w:t>
      </w:r>
      <w:r w:rsidRPr="00E95A70">
        <w:rPr>
          <w:rFonts w:ascii="Times New Roman" w:hAnsi="Times New Roman"/>
        </w:rPr>
        <w:tab/>
        <w:t>Muž 8; v= 14 cm</w:t>
      </w:r>
    </w:p>
    <w:p w14:paraId="15A7ED4D" w14:textId="77777777" w:rsidR="00E95A70" w:rsidRPr="00E95A70" w:rsidRDefault="00E95A70" w:rsidP="00E95A70">
      <w:pPr>
        <w:spacing w:after="120"/>
        <w:rPr>
          <w:rFonts w:ascii="Times New Roman" w:hAnsi="Times New Roman"/>
        </w:rPr>
      </w:pPr>
      <w:r w:rsidRPr="00E95A70">
        <w:rPr>
          <w:rFonts w:ascii="Times New Roman" w:hAnsi="Times New Roman"/>
        </w:rPr>
        <w:t>23.</w:t>
      </w:r>
      <w:r w:rsidRPr="00E95A70">
        <w:rPr>
          <w:rFonts w:ascii="Times New Roman" w:hAnsi="Times New Roman"/>
        </w:rPr>
        <w:tab/>
        <w:t>Muž 9; v= 14 cm</w:t>
      </w:r>
    </w:p>
    <w:p w14:paraId="6647722B"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24. </w:t>
      </w:r>
      <w:r w:rsidRPr="00E95A70">
        <w:rPr>
          <w:rFonts w:ascii="Times New Roman" w:hAnsi="Times New Roman"/>
        </w:rPr>
        <w:tab/>
        <w:t>Žena 2; v= 14 cm</w:t>
      </w:r>
    </w:p>
    <w:p w14:paraId="5DF3DB99" w14:textId="77777777" w:rsidR="00E95A70" w:rsidRPr="00E95A70" w:rsidRDefault="00E95A70" w:rsidP="00E95A70">
      <w:pPr>
        <w:spacing w:after="120"/>
        <w:rPr>
          <w:rFonts w:ascii="Times New Roman" w:hAnsi="Times New Roman"/>
        </w:rPr>
      </w:pPr>
      <w:r w:rsidRPr="00E95A70">
        <w:rPr>
          <w:rFonts w:ascii="Times New Roman" w:hAnsi="Times New Roman"/>
        </w:rPr>
        <w:t>25.</w:t>
      </w:r>
      <w:r w:rsidRPr="00E95A70">
        <w:rPr>
          <w:rFonts w:ascii="Times New Roman" w:hAnsi="Times New Roman"/>
        </w:rPr>
        <w:tab/>
        <w:t>Žena 3; v= 14 cm</w:t>
      </w:r>
    </w:p>
    <w:p w14:paraId="6F3C5FB6" w14:textId="77777777" w:rsidR="00E95A70" w:rsidRPr="00E95A70" w:rsidRDefault="00E95A70" w:rsidP="00E95A70">
      <w:pPr>
        <w:spacing w:after="120"/>
        <w:rPr>
          <w:rFonts w:ascii="Times New Roman" w:hAnsi="Times New Roman"/>
        </w:rPr>
      </w:pPr>
      <w:r w:rsidRPr="00E95A70">
        <w:rPr>
          <w:rFonts w:ascii="Times New Roman" w:hAnsi="Times New Roman"/>
        </w:rPr>
        <w:t>26.</w:t>
      </w:r>
      <w:r w:rsidRPr="00E95A70">
        <w:rPr>
          <w:rFonts w:ascii="Times New Roman" w:hAnsi="Times New Roman"/>
        </w:rPr>
        <w:tab/>
        <w:t>Duch; v 14 cm</w:t>
      </w:r>
    </w:p>
    <w:p w14:paraId="7A30AEDE" w14:textId="77777777" w:rsidR="00E95A70" w:rsidRPr="00E95A70" w:rsidRDefault="00E95A70" w:rsidP="00E95A70">
      <w:pPr>
        <w:spacing w:after="120"/>
        <w:rPr>
          <w:rFonts w:ascii="Times New Roman" w:hAnsi="Times New Roman"/>
        </w:rPr>
      </w:pPr>
      <w:r w:rsidRPr="00E95A70">
        <w:rPr>
          <w:rFonts w:ascii="Times New Roman" w:hAnsi="Times New Roman"/>
        </w:rPr>
        <w:t>27.</w:t>
      </w:r>
      <w:r w:rsidRPr="00E95A70">
        <w:rPr>
          <w:rFonts w:ascii="Times New Roman" w:hAnsi="Times New Roman"/>
        </w:rPr>
        <w:tab/>
        <w:t>Muž s bradkou a knírem 2; v= 14 cm</w:t>
      </w:r>
    </w:p>
    <w:p w14:paraId="38B16E43" w14:textId="77777777" w:rsidR="00E95A70" w:rsidRPr="00E95A70" w:rsidRDefault="00E95A70" w:rsidP="00E95A70">
      <w:pPr>
        <w:spacing w:after="120"/>
        <w:rPr>
          <w:rFonts w:ascii="Times New Roman" w:hAnsi="Times New Roman"/>
        </w:rPr>
      </w:pPr>
      <w:r w:rsidRPr="00E95A70">
        <w:rPr>
          <w:rFonts w:ascii="Times New Roman" w:hAnsi="Times New Roman"/>
        </w:rPr>
        <w:t xml:space="preserve">28. </w:t>
      </w:r>
      <w:r w:rsidRPr="00E95A70">
        <w:rPr>
          <w:rFonts w:ascii="Times New Roman" w:hAnsi="Times New Roman"/>
        </w:rPr>
        <w:tab/>
        <w:t>Holohlavý muž 3; v= 14 cm</w:t>
      </w:r>
    </w:p>
    <w:p w14:paraId="09DFE4AC" w14:textId="77777777" w:rsidR="00E95A70" w:rsidRPr="00E95A70" w:rsidRDefault="00E95A70" w:rsidP="00E95A70">
      <w:pPr>
        <w:spacing w:after="120"/>
        <w:rPr>
          <w:rFonts w:ascii="Times New Roman" w:hAnsi="Times New Roman"/>
        </w:rPr>
      </w:pPr>
      <w:r w:rsidRPr="00E95A70">
        <w:rPr>
          <w:rFonts w:ascii="Times New Roman" w:hAnsi="Times New Roman"/>
        </w:rPr>
        <w:lastRenderedPageBreak/>
        <w:t>29.</w:t>
      </w:r>
      <w:r w:rsidRPr="00E95A70">
        <w:rPr>
          <w:rFonts w:ascii="Times New Roman" w:hAnsi="Times New Roman"/>
        </w:rPr>
        <w:tab/>
        <w:t>Muž 10; v= 14 cm</w:t>
      </w:r>
    </w:p>
    <w:p w14:paraId="6D545646" w14:textId="77777777" w:rsidR="00E95A70" w:rsidRPr="00E95A70" w:rsidRDefault="00E95A70" w:rsidP="00E95A70">
      <w:pPr>
        <w:spacing w:after="120"/>
        <w:rPr>
          <w:rFonts w:ascii="Times New Roman" w:hAnsi="Times New Roman"/>
        </w:rPr>
      </w:pPr>
      <w:r w:rsidRPr="00E95A70">
        <w:rPr>
          <w:rFonts w:ascii="Times New Roman" w:hAnsi="Times New Roman"/>
        </w:rPr>
        <w:t>30.</w:t>
      </w:r>
      <w:r w:rsidRPr="00E95A70">
        <w:rPr>
          <w:rFonts w:ascii="Times New Roman" w:hAnsi="Times New Roman"/>
        </w:rPr>
        <w:tab/>
        <w:t>Holohlavý muž 4;</w:t>
      </w:r>
      <w:r>
        <w:rPr>
          <w:rFonts w:ascii="Times New Roman" w:hAnsi="Times New Roman"/>
        </w:rPr>
        <w:t xml:space="preserve"> v= 14 cm</w:t>
      </w:r>
    </w:p>
    <w:p w14:paraId="577EB9AF" w14:textId="77777777" w:rsidR="00E95A70" w:rsidRPr="00E95A70" w:rsidRDefault="00E95A70" w:rsidP="00E95A70">
      <w:pPr>
        <w:spacing w:after="120"/>
        <w:rPr>
          <w:rFonts w:ascii="Times New Roman" w:hAnsi="Times New Roman"/>
        </w:rPr>
      </w:pPr>
      <w:r w:rsidRPr="00E95A70">
        <w:rPr>
          <w:rFonts w:ascii="Times New Roman" w:hAnsi="Times New Roman"/>
        </w:rPr>
        <w:t>31.</w:t>
      </w:r>
      <w:r w:rsidRPr="00E95A70">
        <w:rPr>
          <w:rFonts w:ascii="Times New Roman" w:hAnsi="Times New Roman"/>
        </w:rPr>
        <w:tab/>
        <w:t>Venkovanka 2; v= 14 cm</w:t>
      </w:r>
    </w:p>
    <w:p w14:paraId="33A64AF6" w14:textId="77777777" w:rsidR="00E95A70" w:rsidRPr="00E95A70" w:rsidRDefault="00E95A70" w:rsidP="00E95A70">
      <w:pPr>
        <w:spacing w:after="120"/>
        <w:rPr>
          <w:rFonts w:ascii="Times New Roman" w:hAnsi="Times New Roman"/>
        </w:rPr>
      </w:pPr>
      <w:r w:rsidRPr="00E95A70">
        <w:rPr>
          <w:rFonts w:ascii="Times New Roman" w:hAnsi="Times New Roman"/>
        </w:rPr>
        <w:t>32.</w:t>
      </w:r>
      <w:r w:rsidRPr="00E95A70">
        <w:rPr>
          <w:rFonts w:ascii="Times New Roman" w:hAnsi="Times New Roman"/>
        </w:rPr>
        <w:tab/>
        <w:t xml:space="preserve"> Mnich; v= 14 cm</w:t>
      </w:r>
    </w:p>
    <w:p w14:paraId="0D9697C9" w14:textId="77777777" w:rsidR="00E95A70" w:rsidRPr="00E95A70" w:rsidRDefault="00E95A70" w:rsidP="00E95A70">
      <w:pPr>
        <w:spacing w:after="120"/>
        <w:rPr>
          <w:rFonts w:ascii="Times New Roman" w:hAnsi="Times New Roman"/>
        </w:rPr>
      </w:pPr>
      <w:r w:rsidRPr="00E95A70">
        <w:rPr>
          <w:rFonts w:ascii="Times New Roman" w:hAnsi="Times New Roman"/>
        </w:rPr>
        <w:t>33.</w:t>
      </w:r>
      <w:r w:rsidRPr="00E95A70">
        <w:rPr>
          <w:rFonts w:ascii="Times New Roman" w:hAnsi="Times New Roman"/>
        </w:rPr>
        <w:tab/>
        <w:t>Žena 4; v= 14 cm</w:t>
      </w:r>
    </w:p>
    <w:p w14:paraId="6549BA62" w14:textId="77777777" w:rsidR="00E95A70" w:rsidRPr="00E95A70" w:rsidRDefault="00E95A70" w:rsidP="00E95A70">
      <w:pPr>
        <w:spacing w:after="120"/>
        <w:rPr>
          <w:rFonts w:ascii="Times New Roman" w:hAnsi="Times New Roman"/>
        </w:rPr>
      </w:pPr>
      <w:r w:rsidRPr="00E95A70">
        <w:rPr>
          <w:rFonts w:ascii="Times New Roman" w:hAnsi="Times New Roman"/>
        </w:rPr>
        <w:t>34.</w:t>
      </w:r>
      <w:r w:rsidRPr="00E95A70">
        <w:rPr>
          <w:rFonts w:ascii="Times New Roman" w:hAnsi="Times New Roman"/>
        </w:rPr>
        <w:tab/>
        <w:t>Muž s plnovousem 5; v= 14 cm</w:t>
      </w:r>
    </w:p>
    <w:p w14:paraId="58801C90" w14:textId="77777777" w:rsidR="00E95A70" w:rsidRPr="00E95A70" w:rsidRDefault="00E95A70" w:rsidP="00E95A70">
      <w:pPr>
        <w:spacing w:after="120"/>
        <w:rPr>
          <w:rFonts w:ascii="Times New Roman" w:hAnsi="Times New Roman"/>
        </w:rPr>
      </w:pPr>
      <w:r w:rsidRPr="00E95A70">
        <w:rPr>
          <w:rFonts w:ascii="Times New Roman" w:hAnsi="Times New Roman"/>
        </w:rPr>
        <w:t>35.</w:t>
      </w:r>
      <w:r w:rsidRPr="00E95A70">
        <w:rPr>
          <w:rFonts w:ascii="Times New Roman" w:hAnsi="Times New Roman"/>
        </w:rPr>
        <w:tab/>
        <w:t>Muž s plnovousem 6; v= 14 cm</w:t>
      </w:r>
    </w:p>
    <w:p w14:paraId="45D4ADC8" w14:textId="77777777" w:rsidR="00E95A70" w:rsidRPr="00E95A70" w:rsidRDefault="00E95A70" w:rsidP="00E95A70">
      <w:pPr>
        <w:spacing w:after="120"/>
        <w:rPr>
          <w:rFonts w:ascii="Times New Roman" w:hAnsi="Times New Roman"/>
        </w:rPr>
      </w:pPr>
      <w:r w:rsidRPr="00E95A70">
        <w:rPr>
          <w:rFonts w:ascii="Times New Roman" w:hAnsi="Times New Roman"/>
        </w:rPr>
        <w:t>36.</w:t>
      </w:r>
      <w:r w:rsidRPr="00E95A70">
        <w:rPr>
          <w:rFonts w:ascii="Times New Roman" w:hAnsi="Times New Roman"/>
        </w:rPr>
        <w:tab/>
        <w:t>Muž s plnovousem 7; v= 14 cm</w:t>
      </w:r>
    </w:p>
    <w:p w14:paraId="0B1BB9F6" w14:textId="77777777" w:rsidR="00E95A70" w:rsidRPr="00E95A70" w:rsidRDefault="00E95A70" w:rsidP="00E95A70">
      <w:pPr>
        <w:spacing w:after="120"/>
        <w:rPr>
          <w:rFonts w:ascii="Times New Roman" w:hAnsi="Times New Roman"/>
        </w:rPr>
      </w:pPr>
      <w:r w:rsidRPr="00E95A70">
        <w:rPr>
          <w:rFonts w:ascii="Times New Roman" w:hAnsi="Times New Roman"/>
        </w:rPr>
        <w:t>37.</w:t>
      </w:r>
      <w:r w:rsidRPr="00E95A70">
        <w:rPr>
          <w:rFonts w:ascii="Times New Roman" w:hAnsi="Times New Roman"/>
        </w:rPr>
        <w:tab/>
        <w:t>Dívka; v= 14 cm</w:t>
      </w:r>
    </w:p>
    <w:p w14:paraId="41B9BFD9" w14:textId="77777777" w:rsidR="00E95A70" w:rsidRPr="00E95A70" w:rsidRDefault="00E95A70" w:rsidP="00E95A70">
      <w:pPr>
        <w:spacing w:after="120"/>
        <w:rPr>
          <w:rFonts w:ascii="Times New Roman" w:hAnsi="Times New Roman"/>
        </w:rPr>
      </w:pPr>
      <w:r w:rsidRPr="00E95A70">
        <w:rPr>
          <w:rFonts w:ascii="Times New Roman" w:hAnsi="Times New Roman"/>
        </w:rPr>
        <w:t>38.</w:t>
      </w:r>
      <w:r w:rsidRPr="00E95A70">
        <w:rPr>
          <w:rFonts w:ascii="Times New Roman" w:hAnsi="Times New Roman"/>
        </w:rPr>
        <w:tab/>
        <w:t>Žena 5; v= 14 cm</w:t>
      </w:r>
    </w:p>
    <w:p w14:paraId="0E01CB7D" w14:textId="77777777" w:rsidR="00E95A70" w:rsidRPr="00E95A70" w:rsidRDefault="00E95A70" w:rsidP="00E95A70">
      <w:pPr>
        <w:spacing w:after="120"/>
        <w:rPr>
          <w:rFonts w:ascii="Times New Roman" w:hAnsi="Times New Roman"/>
        </w:rPr>
      </w:pPr>
      <w:r w:rsidRPr="00E95A70">
        <w:rPr>
          <w:rFonts w:ascii="Times New Roman" w:hAnsi="Times New Roman"/>
        </w:rPr>
        <w:t>39.</w:t>
      </w:r>
      <w:r w:rsidRPr="00E95A70">
        <w:rPr>
          <w:rFonts w:ascii="Times New Roman" w:hAnsi="Times New Roman"/>
        </w:rPr>
        <w:tab/>
        <w:t>Muž s plnovousem 8; v= 14 cm</w:t>
      </w:r>
    </w:p>
    <w:p w14:paraId="75E84436" w14:textId="77777777" w:rsidR="00E95A70" w:rsidRPr="00E95A70" w:rsidRDefault="00E95A70" w:rsidP="00E95A70">
      <w:pPr>
        <w:spacing w:after="120"/>
        <w:rPr>
          <w:rFonts w:ascii="Times New Roman" w:hAnsi="Times New Roman"/>
        </w:rPr>
      </w:pPr>
      <w:r w:rsidRPr="00E95A70">
        <w:rPr>
          <w:rFonts w:ascii="Times New Roman" w:hAnsi="Times New Roman"/>
        </w:rPr>
        <w:t>40.</w:t>
      </w:r>
      <w:r w:rsidRPr="00E95A70">
        <w:rPr>
          <w:rFonts w:ascii="Times New Roman" w:hAnsi="Times New Roman"/>
        </w:rPr>
        <w:tab/>
        <w:t>Muž 11; v= 14 cm</w:t>
      </w:r>
    </w:p>
    <w:p w14:paraId="6A8DC898" w14:textId="77777777" w:rsidR="00E95A70" w:rsidRPr="00E95A70" w:rsidRDefault="00E95A70" w:rsidP="00E95A70">
      <w:pPr>
        <w:spacing w:after="120"/>
        <w:rPr>
          <w:rFonts w:ascii="Times New Roman" w:hAnsi="Times New Roman"/>
        </w:rPr>
      </w:pPr>
      <w:r w:rsidRPr="00E95A70">
        <w:rPr>
          <w:rFonts w:ascii="Times New Roman" w:hAnsi="Times New Roman"/>
        </w:rPr>
        <w:t>41.</w:t>
      </w:r>
      <w:r w:rsidRPr="00E95A70">
        <w:rPr>
          <w:rFonts w:ascii="Times New Roman" w:hAnsi="Times New Roman"/>
        </w:rPr>
        <w:tab/>
        <w:t>Žena s drdolem; v= 14 cm</w:t>
      </w:r>
    </w:p>
    <w:p w14:paraId="5C556E85" w14:textId="77777777" w:rsidR="00E95A70" w:rsidRPr="00E95A70" w:rsidRDefault="00E95A70" w:rsidP="00E95A70">
      <w:pPr>
        <w:spacing w:after="120"/>
        <w:rPr>
          <w:rFonts w:ascii="Times New Roman" w:hAnsi="Times New Roman"/>
        </w:rPr>
      </w:pPr>
      <w:r w:rsidRPr="00E95A70">
        <w:rPr>
          <w:rFonts w:ascii="Times New Roman" w:hAnsi="Times New Roman"/>
        </w:rPr>
        <w:t>42.</w:t>
      </w:r>
      <w:r w:rsidRPr="00E95A70">
        <w:rPr>
          <w:rFonts w:ascii="Times New Roman" w:hAnsi="Times New Roman"/>
        </w:rPr>
        <w:tab/>
        <w:t>Muž 12; v= 14 cm</w:t>
      </w:r>
    </w:p>
    <w:p w14:paraId="547DD575" w14:textId="77777777" w:rsidR="00E95A70" w:rsidRPr="00E95A70" w:rsidRDefault="00E95A70" w:rsidP="00E95A70">
      <w:pPr>
        <w:spacing w:after="120"/>
        <w:rPr>
          <w:rFonts w:ascii="Times New Roman" w:hAnsi="Times New Roman"/>
        </w:rPr>
      </w:pPr>
      <w:r w:rsidRPr="00E95A70">
        <w:rPr>
          <w:rFonts w:ascii="Times New Roman" w:hAnsi="Times New Roman"/>
        </w:rPr>
        <w:t>43.</w:t>
      </w:r>
      <w:r w:rsidRPr="00E95A70">
        <w:rPr>
          <w:rFonts w:ascii="Times New Roman" w:hAnsi="Times New Roman"/>
        </w:rPr>
        <w:tab/>
        <w:t>Muž 13; v= 14 cm</w:t>
      </w:r>
    </w:p>
    <w:p w14:paraId="7A72CDFB" w14:textId="77777777" w:rsidR="00E95A70" w:rsidRDefault="00E95A70" w:rsidP="0080609C">
      <w:pPr>
        <w:spacing w:after="120"/>
        <w:rPr>
          <w:rFonts w:ascii="Times New Roman" w:hAnsi="Times New Roman"/>
        </w:rPr>
      </w:pPr>
    </w:p>
    <w:sectPr w:rsidR="00E95A70" w:rsidSect="00064EDD">
      <w:headerReference w:type="default" r:id="rId8"/>
      <w:footerReference w:type="default" r:id="rId9"/>
      <w:pgSz w:w="11906" w:h="16838"/>
      <w:pgMar w:top="2694" w:right="1134" w:bottom="1758" w:left="3232"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31C6" w14:textId="77777777" w:rsidR="0042539D" w:rsidRDefault="004E4CDD">
      <w:pPr>
        <w:spacing w:after="0" w:line="240" w:lineRule="auto"/>
      </w:pPr>
      <w:r>
        <w:separator/>
      </w:r>
    </w:p>
  </w:endnote>
  <w:endnote w:type="continuationSeparator" w:id="0">
    <w:p w14:paraId="5A29560F" w14:textId="77777777" w:rsidR="0042539D" w:rsidRDefault="004E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mpling">
    <w:altName w:val="Arial"/>
    <w:panose1 w:val="00000000000000000000"/>
    <w:charset w:val="00"/>
    <w:family w:val="modern"/>
    <w:notTrueType/>
    <w:pitch w:val="variable"/>
    <w:sig w:usb0="00000001" w:usb1="00000001" w:usb2="00000000" w:usb3="00000000" w:csb0="00000093" w:csb1="00000000"/>
  </w:font>
  <w:font w:name="Dumpling-Regular">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0D51" w14:textId="77777777" w:rsidR="00475184" w:rsidRDefault="00064EDD">
    <w:pPr>
      <w:pStyle w:val="Zpat"/>
    </w:pPr>
    <w:r>
      <w:rPr>
        <w:noProof/>
        <w:lang w:eastAsia="cs-CZ"/>
      </w:rPr>
      <mc:AlternateContent>
        <mc:Choice Requires="wps">
          <w:drawing>
            <wp:anchor distT="0" distB="0" distL="114300" distR="114300" simplePos="0" relativeHeight="251659264" behindDoc="0" locked="0" layoutInCell="1" allowOverlap="1" wp14:anchorId="655A8578" wp14:editId="5CBF47A0">
              <wp:simplePos x="0" y="0"/>
              <wp:positionH relativeFrom="page">
                <wp:posOffset>2049145</wp:posOffset>
              </wp:positionH>
              <wp:positionV relativeFrom="page">
                <wp:posOffset>10116185</wp:posOffset>
              </wp:positionV>
              <wp:extent cx="4238625" cy="378460"/>
              <wp:effectExtent l="0" t="0" r="9525"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78460"/>
                      </a:xfrm>
                      <a:prstGeom prst="rect">
                        <a:avLst/>
                      </a:prstGeom>
                      <a:solidFill>
                        <a:srgbClr val="FFFFFF"/>
                      </a:solidFill>
                      <a:ln w="9525">
                        <a:noFill/>
                        <a:miter lim="800000"/>
                        <a:headEnd/>
                        <a:tailEnd/>
                      </a:ln>
                    </wps:spPr>
                    <wps:txbx>
                      <w:txbxContent>
                        <w:p w14:paraId="312BA8B5" w14:textId="77777777" w:rsidR="00475184" w:rsidRPr="00C825B1" w:rsidRDefault="001155C9" w:rsidP="009543D6">
                          <w:pPr>
                            <w:autoSpaceDE w:val="0"/>
                            <w:autoSpaceDN w:val="0"/>
                            <w:adjustRightInd w:val="0"/>
                            <w:spacing w:after="0" w:line="240" w:lineRule="auto"/>
                            <w:rPr>
                              <w:rFonts w:ascii="Dumpling" w:hAnsi="Dumpling" w:cs="Dumpling-Regular"/>
                              <w:color w:val="808080"/>
                              <w:sz w:val="16"/>
                              <w:szCs w:val="8"/>
                            </w:rPr>
                          </w:pPr>
                          <w:r w:rsidRPr="00C825B1">
                            <w:rPr>
                              <w:rFonts w:ascii="Dumpling" w:hAnsi="Dumpling" w:cs="Dumpling-Regular"/>
                              <w:color w:val="808080"/>
                              <w:sz w:val="16"/>
                              <w:szCs w:val="8"/>
                            </w:rPr>
                            <w:t xml:space="preserve">Muzeum loutkářských kultur </w:t>
                          </w:r>
                          <w:r>
                            <w:rPr>
                              <w:rFonts w:ascii="Dumpling" w:hAnsi="Dumpling" w:cs="Dumpling-Regular"/>
                              <w:color w:val="808080"/>
                              <w:sz w:val="16"/>
                              <w:szCs w:val="8"/>
                            </w:rPr>
                            <w:t>v </w:t>
                          </w:r>
                          <w:r w:rsidRPr="00C825B1">
                            <w:rPr>
                              <w:rFonts w:ascii="Dumpling" w:hAnsi="Dumpling" w:cs="Dumpling-Regular"/>
                              <w:color w:val="808080"/>
                              <w:sz w:val="16"/>
                              <w:szCs w:val="8"/>
                            </w:rPr>
                            <w:t>Chrudim</w:t>
                          </w:r>
                          <w:r>
                            <w:rPr>
                              <w:rFonts w:ascii="Dumpling" w:hAnsi="Dumpling" w:cs="Dumpling-Regular"/>
                              <w:color w:val="808080"/>
                              <w:sz w:val="16"/>
                              <w:szCs w:val="8"/>
                            </w:rPr>
                            <w:t>i</w:t>
                          </w:r>
                          <w:r w:rsidRPr="00C825B1">
                            <w:rPr>
                              <w:rFonts w:ascii="Dumpling" w:hAnsi="Dumpling" w:cs="Dumpling-Regular"/>
                              <w:color w:val="808080"/>
                              <w:sz w:val="16"/>
                              <w:szCs w:val="8"/>
                            </w:rPr>
                            <w:t>/ Chrudim Puppetry Museum</w:t>
                          </w:r>
                        </w:p>
                        <w:p w14:paraId="72F3EA96" w14:textId="77777777" w:rsidR="00475184" w:rsidRPr="00C825B1" w:rsidRDefault="001155C9" w:rsidP="009543D6">
                          <w:pPr>
                            <w:rPr>
                              <w:rFonts w:ascii="Dumpling" w:hAnsi="Dumpling"/>
                              <w:color w:val="808080"/>
                              <w:sz w:val="36"/>
                            </w:rPr>
                          </w:pPr>
                          <w:r w:rsidRPr="00C825B1">
                            <w:rPr>
                              <w:rFonts w:ascii="Dumpling" w:hAnsi="Dumpling" w:cs="Dumpling-Regular"/>
                              <w:color w:val="808080"/>
                              <w:sz w:val="16"/>
                              <w:szCs w:val="8"/>
                            </w:rPr>
                            <w:t>Břetislavova 74, 536 60 Chrudim | m: puppets@puppets.cz | www.puppets.cz</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A8578" id="_x0000_t202" coordsize="21600,21600" o:spt="202" path="m,l,21600r21600,l21600,xe">
              <v:stroke joinstyle="miter"/>
              <v:path gradientshapeok="t" o:connecttype="rect"/>
            </v:shapetype>
            <v:shape id="Textové pole 3" o:spid="_x0000_s1026" type="#_x0000_t202" style="position:absolute;margin-left:161.35pt;margin-top:796.55pt;width:333.75pt;height:29.8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" stroked="f">
              <v:textbox style="mso-fit-shape-to-text:t" inset="0,0,0,0">
                <w:txbxContent>
                  <w:p w14:paraId="312BA8B5" w14:textId="77777777" w:rsidR="00475184" w:rsidRPr="00C825B1" w:rsidRDefault="001155C9" w:rsidP="009543D6">
                    <w:pPr>
                      <w:autoSpaceDE w:val="0"/>
                      <w:autoSpaceDN w:val="0"/>
                      <w:adjustRightInd w:val="0"/>
                      <w:spacing w:after="0" w:line="240" w:lineRule="auto"/>
                      <w:rPr>
                        <w:rFonts w:ascii="Dumpling" w:hAnsi="Dumpling" w:cs="Dumpling-Regular"/>
                        <w:color w:val="808080"/>
                        <w:sz w:val="16"/>
                        <w:szCs w:val="8"/>
                      </w:rPr>
                    </w:pPr>
                    <w:r w:rsidRPr="00C825B1">
                      <w:rPr>
                        <w:rFonts w:ascii="Dumpling" w:hAnsi="Dumpling" w:cs="Dumpling-Regular"/>
                        <w:color w:val="808080"/>
                        <w:sz w:val="16"/>
                        <w:szCs w:val="8"/>
                      </w:rPr>
                      <w:t xml:space="preserve">Muzeum loutkářských kultur </w:t>
                    </w:r>
                    <w:r>
                      <w:rPr>
                        <w:rFonts w:ascii="Dumpling" w:hAnsi="Dumpling" w:cs="Dumpling-Regular"/>
                        <w:color w:val="808080"/>
                        <w:sz w:val="16"/>
                        <w:szCs w:val="8"/>
                      </w:rPr>
                      <w:t>v </w:t>
                    </w:r>
                    <w:r w:rsidRPr="00C825B1">
                      <w:rPr>
                        <w:rFonts w:ascii="Dumpling" w:hAnsi="Dumpling" w:cs="Dumpling-Regular"/>
                        <w:color w:val="808080"/>
                        <w:sz w:val="16"/>
                        <w:szCs w:val="8"/>
                      </w:rPr>
                      <w:t>Chrudim</w:t>
                    </w:r>
                    <w:r>
                      <w:rPr>
                        <w:rFonts w:ascii="Dumpling" w:hAnsi="Dumpling" w:cs="Dumpling-Regular"/>
                        <w:color w:val="808080"/>
                        <w:sz w:val="16"/>
                        <w:szCs w:val="8"/>
                      </w:rPr>
                      <w:t>i</w:t>
                    </w:r>
                    <w:r w:rsidRPr="00C825B1">
                      <w:rPr>
                        <w:rFonts w:ascii="Dumpling" w:hAnsi="Dumpling" w:cs="Dumpling-Regular"/>
                        <w:color w:val="808080"/>
                        <w:sz w:val="16"/>
                        <w:szCs w:val="8"/>
                      </w:rPr>
                      <w:t>/ Chrudim Puppetry Museum</w:t>
                    </w:r>
                  </w:p>
                  <w:p w14:paraId="72F3EA96" w14:textId="77777777" w:rsidR="00475184" w:rsidRPr="00C825B1" w:rsidRDefault="001155C9" w:rsidP="009543D6">
                    <w:pPr>
                      <w:rPr>
                        <w:rFonts w:ascii="Dumpling" w:hAnsi="Dumpling"/>
                        <w:color w:val="808080"/>
                        <w:sz w:val="36"/>
                      </w:rPr>
                    </w:pPr>
                    <w:r w:rsidRPr="00C825B1">
                      <w:rPr>
                        <w:rFonts w:ascii="Dumpling" w:hAnsi="Dumpling" w:cs="Dumpling-Regular"/>
                        <w:color w:val="808080"/>
                        <w:sz w:val="16"/>
                        <w:szCs w:val="8"/>
                      </w:rPr>
                      <w:t>Břetislavova 74, 536 60 Chrudim | m: puppets@puppets.cz | www.puppets.cz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A171" w14:textId="77777777" w:rsidR="0042539D" w:rsidRDefault="004E4CDD">
      <w:pPr>
        <w:spacing w:after="0" w:line="240" w:lineRule="auto"/>
      </w:pPr>
      <w:r>
        <w:separator/>
      </w:r>
    </w:p>
  </w:footnote>
  <w:footnote w:type="continuationSeparator" w:id="0">
    <w:p w14:paraId="48D5A7F0" w14:textId="77777777" w:rsidR="0042539D" w:rsidRDefault="004E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50CE" w14:textId="77777777" w:rsidR="00475184" w:rsidRPr="00B13DAC" w:rsidRDefault="003E2F69" w:rsidP="00200DE2">
    <w:pPr>
      <w:pStyle w:val="Zhlav"/>
      <w:ind w:left="3540"/>
      <w:rPr>
        <w:color w:val="BFBFBF"/>
      </w:rPr>
    </w:pPr>
    <w:r>
      <w:rPr>
        <w:noProof/>
        <w:color w:val="BFBFBF"/>
        <w:lang w:eastAsia="cs-CZ"/>
      </w:rPr>
      <w:drawing>
        <wp:anchor distT="0" distB="0" distL="114300" distR="114300" simplePos="0" relativeHeight="251660288" behindDoc="1" locked="0" layoutInCell="1" allowOverlap="1" wp14:anchorId="7127302A" wp14:editId="076FC162">
          <wp:simplePos x="0" y="0"/>
          <wp:positionH relativeFrom="column">
            <wp:posOffset>-1491178</wp:posOffset>
          </wp:positionH>
          <wp:positionV relativeFrom="paragraph">
            <wp:posOffset>6291</wp:posOffset>
          </wp:positionV>
          <wp:extent cx="2199600" cy="763200"/>
          <wp:effectExtent l="0" t="0" r="0" b="0"/>
          <wp:wrapNone/>
          <wp:docPr id="1" name="obrázek 1" descr="logo cerne_v Chrud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rne_v Chrudim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9600" cy="76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200DE2" w:rsidRPr="00200DE2">
      <w:t>13452 - Integrovaný systém ochrany movitého kulturního dědictví II</w:t>
    </w:r>
    <w:r w:rsidRPr="00200DE2">
      <w:br/>
    </w:r>
    <w:r w:rsidR="00FE4BFE" w:rsidRPr="00200DE2">
      <w:t>R</w:t>
    </w:r>
    <w:r w:rsidRPr="00200DE2">
      <w:t xml:space="preserve">ozhodnutí č. j. </w:t>
    </w:r>
    <w:r w:rsidR="00200DE2" w:rsidRPr="00200DE2">
      <w:t>MK 93160/2025 OMG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F50"/>
    <w:multiLevelType w:val="multilevel"/>
    <w:tmpl w:val="F82662F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1417A84"/>
    <w:multiLevelType w:val="multilevel"/>
    <w:tmpl w:val="C6BA84A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1FD00CD"/>
    <w:multiLevelType w:val="multilevel"/>
    <w:tmpl w:val="BA086AFA"/>
    <w:lvl w:ilvl="0">
      <w:start w:val="1"/>
      <w:numFmt w:val="decimal"/>
      <w:pStyle w:val="Nadpis1"/>
      <w:lvlText w:val="%1"/>
      <w:lvlJc w:val="left"/>
      <w:pPr>
        <w:tabs>
          <w:tab w:val="num" w:pos="435"/>
        </w:tabs>
        <w:ind w:left="435" w:hanging="435"/>
      </w:pPr>
    </w:lvl>
    <w:lvl w:ilvl="1">
      <w:start w:val="1"/>
      <w:numFmt w:val="decimal"/>
      <w:pStyle w:val="Nadpis2"/>
      <w:lvlText w:val="%1.%2"/>
      <w:lvlJc w:val="left"/>
      <w:pPr>
        <w:tabs>
          <w:tab w:val="num" w:pos="435"/>
        </w:tabs>
        <w:ind w:left="435" w:hanging="435"/>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2CD0F9C"/>
    <w:multiLevelType w:val="multilevel"/>
    <w:tmpl w:val="30E40A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E61513D"/>
    <w:multiLevelType w:val="multilevel"/>
    <w:tmpl w:val="C6BA84A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3F8E60D2"/>
    <w:multiLevelType w:val="multilevel"/>
    <w:tmpl w:val="2806BC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A80E0C"/>
    <w:multiLevelType w:val="multilevel"/>
    <w:tmpl w:val="C6BA84A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6C6B0AFB"/>
    <w:multiLevelType w:val="hybridMultilevel"/>
    <w:tmpl w:val="85DA8CA2"/>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77AB3183"/>
    <w:multiLevelType w:val="multilevel"/>
    <w:tmpl w:val="CE30AB4A"/>
    <w:lvl w:ilvl="0">
      <w:start w:val="1"/>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784700FA"/>
    <w:multiLevelType w:val="multilevel"/>
    <w:tmpl w:val="C6BA84AA"/>
    <w:lvl w:ilvl="0">
      <w:start w:val="5"/>
      <w:numFmt w:val="decimal"/>
      <w:lvlText w:val="%1"/>
      <w:lvlJc w:val="left"/>
      <w:pPr>
        <w:tabs>
          <w:tab w:val="num" w:pos="360"/>
        </w:tabs>
        <w:ind w:left="360" w:hanging="360"/>
      </w:pPr>
    </w:lvl>
    <w:lvl w:ilvl="1">
      <w:start w:val="1"/>
      <w:numFmt w:val="decimal"/>
      <w:lvlText w:val="%1.%2"/>
      <w:lvlJc w:val="left"/>
      <w:pPr>
        <w:tabs>
          <w:tab w:val="num" w:pos="501"/>
        </w:tabs>
        <w:ind w:left="50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978919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297348">
    <w:abstractNumId w:val="0"/>
  </w:num>
  <w:num w:numId="3" w16cid:durableId="182238324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96010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21322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2733551">
    <w:abstractNumId w:val="9"/>
  </w:num>
  <w:num w:numId="7" w16cid:durableId="104178206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873624">
    <w:abstractNumId w:val="5"/>
  </w:num>
  <w:num w:numId="9" w16cid:durableId="11424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8254511">
    <w:abstractNumId w:val="7"/>
  </w:num>
  <w:num w:numId="11" w16cid:durableId="1724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D"/>
    <w:rsid w:val="00025992"/>
    <w:rsid w:val="00064EDD"/>
    <w:rsid w:val="00067FA5"/>
    <w:rsid w:val="00091C6A"/>
    <w:rsid w:val="000E2B2D"/>
    <w:rsid w:val="001155C9"/>
    <w:rsid w:val="00200DE2"/>
    <w:rsid w:val="00225B28"/>
    <w:rsid w:val="0025002D"/>
    <w:rsid w:val="0029574C"/>
    <w:rsid w:val="003430BA"/>
    <w:rsid w:val="003A6B62"/>
    <w:rsid w:val="003C3968"/>
    <w:rsid w:val="003E2F69"/>
    <w:rsid w:val="0042539D"/>
    <w:rsid w:val="00473CB5"/>
    <w:rsid w:val="00475184"/>
    <w:rsid w:val="004E4CDD"/>
    <w:rsid w:val="004E669D"/>
    <w:rsid w:val="00692A42"/>
    <w:rsid w:val="006D56F2"/>
    <w:rsid w:val="0071701B"/>
    <w:rsid w:val="00767569"/>
    <w:rsid w:val="007A35C9"/>
    <w:rsid w:val="0080609C"/>
    <w:rsid w:val="00857157"/>
    <w:rsid w:val="00971046"/>
    <w:rsid w:val="00984414"/>
    <w:rsid w:val="00A0289A"/>
    <w:rsid w:val="00A717D6"/>
    <w:rsid w:val="00AB6550"/>
    <w:rsid w:val="00AF76AA"/>
    <w:rsid w:val="00B152F5"/>
    <w:rsid w:val="00BE4A46"/>
    <w:rsid w:val="00C9360E"/>
    <w:rsid w:val="00CD3171"/>
    <w:rsid w:val="00D16E84"/>
    <w:rsid w:val="00D35EC9"/>
    <w:rsid w:val="00DB3F22"/>
    <w:rsid w:val="00DD50FF"/>
    <w:rsid w:val="00E3291F"/>
    <w:rsid w:val="00E95A70"/>
    <w:rsid w:val="00F000AC"/>
    <w:rsid w:val="00F43300"/>
    <w:rsid w:val="00FE4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91E766"/>
  <w15:chartTrackingRefBased/>
  <w15:docId w15:val="{8CAD04E4-5E91-4DCD-A054-D1728118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EDD"/>
    <w:pPr>
      <w:spacing w:after="200" w:line="276" w:lineRule="auto"/>
    </w:pPr>
    <w:rPr>
      <w:rFonts w:ascii="Calibri" w:eastAsia="Calibri" w:hAnsi="Calibri" w:cs="Times New Roman"/>
    </w:rPr>
  </w:style>
  <w:style w:type="paragraph" w:styleId="Nadpis1">
    <w:name w:val="heading 1"/>
    <w:basedOn w:val="Nadpis2"/>
    <w:next w:val="Normln"/>
    <w:link w:val="Nadpis1Char"/>
    <w:qFormat/>
    <w:rsid w:val="00064EDD"/>
    <w:pPr>
      <w:numPr>
        <w:ilvl w:val="0"/>
      </w:numPr>
      <w:pBdr>
        <w:bottom w:val="single" w:sz="4" w:space="1" w:color="000000"/>
      </w:pBdr>
      <w:outlineLvl w:val="0"/>
    </w:pPr>
  </w:style>
  <w:style w:type="paragraph" w:styleId="Nadpis2">
    <w:name w:val="heading 2"/>
    <w:basedOn w:val="Normln"/>
    <w:next w:val="Normln"/>
    <w:link w:val="Nadpis2Char"/>
    <w:unhideWhenUsed/>
    <w:qFormat/>
    <w:rsid w:val="00064EDD"/>
    <w:pPr>
      <w:keepNext/>
      <w:numPr>
        <w:ilvl w:val="1"/>
        <w:numId w:val="1"/>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semiHidden/>
    <w:unhideWhenUsed/>
    <w:qFormat/>
    <w:rsid w:val="00064EDD"/>
    <w:pPr>
      <w:keepNext/>
      <w:numPr>
        <w:ilvl w:val="2"/>
        <w:numId w:val="1"/>
      </w:numPr>
      <w:suppressAutoHyphens/>
      <w:spacing w:before="240" w:after="60"/>
      <w:outlineLvl w:val="2"/>
    </w:pPr>
    <w:rPr>
      <w:rFonts w:ascii="Times New Roman" w:eastAsia="Times New Roman" w:hAnsi="Times New Roman"/>
      <w:b/>
      <w:kern w:val="2"/>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4EDD"/>
    <w:rPr>
      <w:rFonts w:ascii="Times New Roman" w:eastAsia="Times New Roman" w:hAnsi="Times New Roman" w:cs="Times New Roman"/>
      <w:b/>
      <w:bCs/>
      <w:iCs/>
      <w:sz w:val="24"/>
      <w:szCs w:val="24"/>
      <w:lang w:eastAsia="ar-SA"/>
    </w:rPr>
  </w:style>
  <w:style w:type="character" w:customStyle="1" w:styleId="Nadpis2Char">
    <w:name w:val="Nadpis 2 Char"/>
    <w:basedOn w:val="Standardnpsmoodstavce"/>
    <w:link w:val="Nadpis2"/>
    <w:rsid w:val="00064EDD"/>
    <w:rPr>
      <w:rFonts w:ascii="Times New Roman" w:eastAsia="Times New Roman" w:hAnsi="Times New Roman" w:cs="Times New Roman"/>
      <w:b/>
      <w:bCs/>
      <w:iCs/>
      <w:sz w:val="24"/>
      <w:szCs w:val="24"/>
      <w:lang w:eastAsia="ar-SA"/>
    </w:rPr>
  </w:style>
  <w:style w:type="character" w:customStyle="1" w:styleId="Nadpis3Char">
    <w:name w:val="Nadpis 3 Char"/>
    <w:basedOn w:val="Standardnpsmoodstavce"/>
    <w:link w:val="Nadpis3"/>
    <w:semiHidden/>
    <w:rsid w:val="00064EDD"/>
    <w:rPr>
      <w:rFonts w:ascii="Times New Roman" w:eastAsia="Times New Roman" w:hAnsi="Times New Roman" w:cs="Times New Roman"/>
      <w:b/>
      <w:kern w:val="2"/>
      <w:sz w:val="24"/>
      <w:szCs w:val="24"/>
      <w:lang w:eastAsia="ar-SA"/>
    </w:rPr>
  </w:style>
  <w:style w:type="paragraph" w:styleId="Zhlav">
    <w:name w:val="header"/>
    <w:basedOn w:val="Normln"/>
    <w:link w:val="ZhlavChar"/>
    <w:uiPriority w:val="99"/>
    <w:unhideWhenUsed/>
    <w:rsid w:val="00064E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4EDD"/>
    <w:rPr>
      <w:rFonts w:ascii="Calibri" w:eastAsia="Calibri" w:hAnsi="Calibri" w:cs="Times New Roman"/>
    </w:rPr>
  </w:style>
  <w:style w:type="paragraph" w:styleId="Zpat">
    <w:name w:val="footer"/>
    <w:basedOn w:val="Normln"/>
    <w:link w:val="ZpatChar"/>
    <w:uiPriority w:val="99"/>
    <w:unhideWhenUsed/>
    <w:rsid w:val="00064EDD"/>
    <w:pPr>
      <w:tabs>
        <w:tab w:val="center" w:pos="4536"/>
        <w:tab w:val="right" w:pos="9072"/>
      </w:tabs>
      <w:spacing w:after="0" w:line="240" w:lineRule="auto"/>
    </w:pPr>
  </w:style>
  <w:style w:type="character" w:customStyle="1" w:styleId="ZpatChar">
    <w:name w:val="Zápatí Char"/>
    <w:basedOn w:val="Standardnpsmoodstavce"/>
    <w:link w:val="Zpat"/>
    <w:uiPriority w:val="99"/>
    <w:rsid w:val="00064EDD"/>
    <w:rPr>
      <w:rFonts w:ascii="Calibri" w:eastAsia="Calibri" w:hAnsi="Calibri" w:cs="Times New Roman"/>
    </w:rPr>
  </w:style>
  <w:style w:type="character" w:styleId="Hypertextovodkaz">
    <w:name w:val="Hyperlink"/>
    <w:uiPriority w:val="99"/>
    <w:unhideWhenUsed/>
    <w:rsid w:val="00064EDD"/>
    <w:rPr>
      <w:color w:val="0000FF"/>
      <w:u w:val="single"/>
    </w:rPr>
  </w:style>
  <w:style w:type="paragraph" w:styleId="Odstavecseseznamem">
    <w:name w:val="List Paragraph"/>
    <w:basedOn w:val="Normln"/>
    <w:uiPriority w:val="34"/>
    <w:qFormat/>
    <w:rsid w:val="00064EDD"/>
    <w:pPr>
      <w:ind w:left="720"/>
      <w:contextualSpacing/>
    </w:pPr>
  </w:style>
  <w:style w:type="paragraph" w:styleId="Bezmezer">
    <w:name w:val="No Spacing"/>
    <w:qFormat/>
    <w:rsid w:val="00064EDD"/>
    <w:pPr>
      <w:spacing w:after="0" w:line="240" w:lineRule="auto"/>
    </w:pPr>
    <w:rPr>
      <w:rFonts w:ascii="Calibri" w:eastAsia="Calibri" w:hAnsi="Calibri" w:cs="Times New Roman"/>
    </w:rPr>
  </w:style>
  <w:style w:type="paragraph" w:styleId="Nzev">
    <w:name w:val="Title"/>
    <w:basedOn w:val="Normln"/>
    <w:link w:val="NzevChar"/>
    <w:qFormat/>
    <w:rsid w:val="00064EDD"/>
    <w:pPr>
      <w:spacing w:after="0" w:line="240" w:lineRule="auto"/>
      <w:jc w:val="center"/>
    </w:pPr>
    <w:rPr>
      <w:rFonts w:ascii="Times New Roman" w:hAnsi="Times New Roman"/>
      <w:b/>
      <w:bCs/>
      <w:sz w:val="28"/>
    </w:rPr>
  </w:style>
  <w:style w:type="character" w:customStyle="1" w:styleId="NzevChar">
    <w:name w:val="Název Char"/>
    <w:basedOn w:val="Standardnpsmoodstavce"/>
    <w:link w:val="Nzev"/>
    <w:rsid w:val="00064EDD"/>
    <w:rPr>
      <w:rFonts w:ascii="Times New Roman" w:eastAsia="Calibri" w:hAnsi="Times New Roman" w:cs="Times New Roman"/>
      <w:b/>
      <w:bCs/>
      <w:sz w:val="28"/>
    </w:rPr>
  </w:style>
  <w:style w:type="paragraph" w:styleId="Textbubliny">
    <w:name w:val="Balloon Text"/>
    <w:basedOn w:val="Normln"/>
    <w:link w:val="TextbublinyChar"/>
    <w:uiPriority w:val="99"/>
    <w:semiHidden/>
    <w:unhideWhenUsed/>
    <w:rsid w:val="000E2B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2B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838F-8823-4D29-A988-C24EEAEA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1045</Words>
  <Characters>6168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Holanova</dc:creator>
  <cp:keywords/>
  <dc:description/>
  <cp:lastModifiedBy>Hana Motáčková</cp:lastModifiedBy>
  <cp:revision>3</cp:revision>
  <cp:lastPrinted>2025-11-18T09:14:00Z</cp:lastPrinted>
  <dcterms:created xsi:type="dcterms:W3CDTF">2025-11-20T07:42:00Z</dcterms:created>
  <dcterms:modified xsi:type="dcterms:W3CDTF">2025-11-20T15:43:00Z</dcterms:modified>
</cp:coreProperties>
</file>