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88F4" w14:textId="77777777" w:rsidR="006E3094" w:rsidRDefault="00000000">
      <w:pPr>
        <w:pStyle w:val="Zkladntext"/>
        <w:spacing w:before="29"/>
        <w:ind w:left="141" w:right="4672"/>
        <w:jc w:val="left"/>
      </w:pPr>
      <w:bookmarkStart w:id="0" w:name="Kupní_smlouva_část_3.pdf"/>
      <w:bookmarkEnd w:id="0"/>
      <w:r>
        <w:t>Veřejná</w:t>
      </w:r>
      <w:r>
        <w:rPr>
          <w:spacing w:val="-7"/>
        </w:rPr>
        <w:t xml:space="preserve"> </w:t>
      </w:r>
      <w:r>
        <w:t>zakázka</w:t>
      </w:r>
      <w:r>
        <w:rPr>
          <w:spacing w:val="-7"/>
        </w:rPr>
        <w:t xml:space="preserve"> </w:t>
      </w:r>
      <w:r>
        <w:t>Nové</w:t>
      </w:r>
      <w:r>
        <w:rPr>
          <w:spacing w:val="-7"/>
        </w:rPr>
        <w:t xml:space="preserve"> </w:t>
      </w:r>
      <w:r>
        <w:t>expozice</w:t>
      </w:r>
      <w:r>
        <w:rPr>
          <w:spacing w:val="-5"/>
        </w:rPr>
        <w:t xml:space="preserve"> </w:t>
      </w:r>
      <w:r>
        <w:t>Muzea</w:t>
      </w:r>
      <w:r>
        <w:rPr>
          <w:spacing w:val="-7"/>
        </w:rPr>
        <w:t xml:space="preserve"> </w:t>
      </w:r>
      <w:r>
        <w:t>Jemnicka část 3 – Audiovizuální technika</w:t>
      </w:r>
    </w:p>
    <w:p w14:paraId="5851F565" w14:textId="77777777" w:rsidR="006E3094" w:rsidRDefault="00000000">
      <w:pPr>
        <w:pStyle w:val="Zkladntext"/>
        <w:spacing w:before="120"/>
        <w:ind w:left="141"/>
        <w:jc w:val="left"/>
      </w:pPr>
      <w:r>
        <w:t>Příloha</w:t>
      </w:r>
      <w:r>
        <w:rPr>
          <w:spacing w:val="-3"/>
        </w:rPr>
        <w:t xml:space="preserve"> </w:t>
      </w:r>
      <w:r>
        <w:t>č.</w:t>
      </w:r>
      <w:r>
        <w:rPr>
          <w:spacing w:val="-3"/>
        </w:rPr>
        <w:t xml:space="preserve"> </w:t>
      </w:r>
      <w:r>
        <w:t>5</w:t>
      </w:r>
      <w:r>
        <w:rPr>
          <w:spacing w:val="-1"/>
        </w:rPr>
        <w:t xml:space="preserve"> </w:t>
      </w:r>
      <w:r>
        <w:t>Výzvy</w:t>
      </w:r>
      <w:r>
        <w:rPr>
          <w:spacing w:val="-3"/>
        </w:rPr>
        <w:t xml:space="preserve"> </w:t>
      </w:r>
      <w:r>
        <w:t>k podání</w:t>
      </w:r>
      <w:r>
        <w:rPr>
          <w:spacing w:val="-6"/>
        </w:rPr>
        <w:t xml:space="preserve"> </w:t>
      </w:r>
      <w:r>
        <w:t>nabídek</w:t>
      </w:r>
      <w:r>
        <w:rPr>
          <w:spacing w:val="-1"/>
        </w:rPr>
        <w:t xml:space="preserve"> </w:t>
      </w:r>
      <w:r>
        <w:t>–</w:t>
      </w:r>
      <w:r>
        <w:rPr>
          <w:spacing w:val="-4"/>
        </w:rPr>
        <w:t xml:space="preserve"> </w:t>
      </w:r>
      <w:r>
        <w:t>Závazné</w:t>
      </w:r>
      <w:r>
        <w:rPr>
          <w:spacing w:val="-4"/>
        </w:rPr>
        <w:t xml:space="preserve"> </w:t>
      </w:r>
      <w:r>
        <w:t>obchodní</w:t>
      </w:r>
      <w:r>
        <w:rPr>
          <w:spacing w:val="-3"/>
        </w:rPr>
        <w:t xml:space="preserve"> </w:t>
      </w:r>
      <w:r>
        <w:t>a</w:t>
      </w:r>
      <w:r>
        <w:rPr>
          <w:spacing w:val="-1"/>
        </w:rPr>
        <w:t xml:space="preserve"> </w:t>
      </w:r>
      <w:r>
        <w:t>smluvní</w:t>
      </w:r>
      <w:r>
        <w:rPr>
          <w:spacing w:val="-4"/>
        </w:rPr>
        <w:t xml:space="preserve"> </w:t>
      </w:r>
      <w:r>
        <w:rPr>
          <w:spacing w:val="-2"/>
        </w:rPr>
        <w:t>podmínky</w:t>
      </w:r>
    </w:p>
    <w:p w14:paraId="5B400E17" w14:textId="77777777" w:rsidR="006E3094" w:rsidRDefault="006E3094">
      <w:pPr>
        <w:pStyle w:val="Zkladntext"/>
        <w:jc w:val="left"/>
      </w:pPr>
    </w:p>
    <w:p w14:paraId="43695F7F" w14:textId="77777777" w:rsidR="006E3094" w:rsidRDefault="006E3094">
      <w:pPr>
        <w:pStyle w:val="Zkladntext"/>
        <w:spacing w:before="16"/>
        <w:jc w:val="left"/>
      </w:pPr>
    </w:p>
    <w:p w14:paraId="3C816E7E" w14:textId="77777777" w:rsidR="006E3094" w:rsidRDefault="00000000">
      <w:pPr>
        <w:ind w:right="19"/>
        <w:jc w:val="center"/>
        <w:rPr>
          <w:sz w:val="28"/>
        </w:rPr>
      </w:pPr>
      <w:r>
        <w:rPr>
          <w:spacing w:val="14"/>
          <w:sz w:val="28"/>
        </w:rPr>
        <w:t>KUPNÍ</w:t>
      </w:r>
      <w:r>
        <w:rPr>
          <w:spacing w:val="42"/>
          <w:sz w:val="28"/>
        </w:rPr>
        <w:t xml:space="preserve"> </w:t>
      </w:r>
      <w:r>
        <w:rPr>
          <w:spacing w:val="11"/>
          <w:sz w:val="28"/>
        </w:rPr>
        <w:t>SMLOUVA</w:t>
      </w:r>
    </w:p>
    <w:p w14:paraId="4C78AC11" w14:textId="77777777" w:rsidR="006E3094" w:rsidRDefault="00000000">
      <w:pPr>
        <w:pStyle w:val="Zkladntext"/>
        <w:spacing w:before="159"/>
        <w:ind w:left="199" w:right="200"/>
        <w:jc w:val="center"/>
      </w:pPr>
      <w:r>
        <w:t>uzavřená</w:t>
      </w:r>
      <w:r>
        <w:rPr>
          <w:spacing w:val="-4"/>
        </w:rPr>
        <w:t xml:space="preserve"> </w:t>
      </w:r>
      <w:r>
        <w:t>podle</w:t>
      </w:r>
      <w:r>
        <w:rPr>
          <w:spacing w:val="-1"/>
        </w:rPr>
        <w:t xml:space="preserve"> </w:t>
      </w:r>
      <w:r>
        <w:t>§</w:t>
      </w:r>
      <w:r>
        <w:rPr>
          <w:spacing w:val="-3"/>
        </w:rPr>
        <w:t xml:space="preserve"> </w:t>
      </w:r>
      <w:r>
        <w:t>2079</w:t>
      </w:r>
      <w:r>
        <w:rPr>
          <w:spacing w:val="-2"/>
        </w:rPr>
        <w:t xml:space="preserve"> </w:t>
      </w:r>
      <w:r>
        <w:t>a</w:t>
      </w:r>
      <w:r>
        <w:rPr>
          <w:spacing w:val="-4"/>
        </w:rPr>
        <w:t xml:space="preserve"> </w:t>
      </w:r>
      <w:r>
        <w:t>násl. zákona</w:t>
      </w:r>
      <w:r>
        <w:rPr>
          <w:spacing w:val="-2"/>
        </w:rPr>
        <w:t xml:space="preserve"> </w:t>
      </w:r>
      <w:r>
        <w:t>č.</w:t>
      </w:r>
      <w:r>
        <w:rPr>
          <w:spacing w:val="-3"/>
        </w:rPr>
        <w:t xml:space="preserve"> </w:t>
      </w:r>
      <w:r>
        <w:t>89/2012</w:t>
      </w:r>
      <w:r>
        <w:rPr>
          <w:spacing w:val="-3"/>
        </w:rPr>
        <w:t xml:space="preserve"> </w:t>
      </w:r>
      <w:r>
        <w:t>Sb.,</w:t>
      </w:r>
      <w:r>
        <w:rPr>
          <w:spacing w:val="-3"/>
        </w:rPr>
        <w:t xml:space="preserve"> </w:t>
      </w:r>
      <w:r>
        <w:t>občanský</w:t>
      </w:r>
      <w:r>
        <w:rPr>
          <w:spacing w:val="-4"/>
        </w:rPr>
        <w:t xml:space="preserve"> </w:t>
      </w:r>
      <w:r>
        <w:t>zákoník,</w:t>
      </w:r>
      <w:r>
        <w:rPr>
          <w:spacing w:val="-4"/>
        </w:rPr>
        <w:t xml:space="preserve"> </w:t>
      </w:r>
      <w:r>
        <w:t>ve</w:t>
      </w:r>
      <w:r>
        <w:rPr>
          <w:spacing w:val="-2"/>
        </w:rPr>
        <w:t xml:space="preserve"> </w:t>
      </w:r>
      <w:r>
        <w:t>znění</w:t>
      </w:r>
      <w:r>
        <w:rPr>
          <w:spacing w:val="-2"/>
        </w:rPr>
        <w:t xml:space="preserve"> </w:t>
      </w:r>
      <w:r>
        <w:t>pozdějších</w:t>
      </w:r>
      <w:r>
        <w:rPr>
          <w:spacing w:val="-2"/>
        </w:rPr>
        <w:t xml:space="preserve"> </w:t>
      </w:r>
      <w:r>
        <w:t>předpisů (dále jen „občanský zákoník“)</w:t>
      </w:r>
    </w:p>
    <w:p w14:paraId="4C6DEF47" w14:textId="77777777" w:rsidR="006E3094" w:rsidRDefault="00000000">
      <w:pPr>
        <w:pStyle w:val="Zkladntext"/>
        <w:ind w:left="201" w:right="200"/>
        <w:jc w:val="center"/>
      </w:pPr>
      <w:r>
        <w:t>s</w:t>
      </w:r>
      <w:r>
        <w:rPr>
          <w:spacing w:val="-2"/>
        </w:rPr>
        <w:t xml:space="preserve"> </w:t>
      </w:r>
      <w:r>
        <w:t>přihlédnutím</w:t>
      </w:r>
      <w:r>
        <w:rPr>
          <w:spacing w:val="-4"/>
        </w:rPr>
        <w:t xml:space="preserve"> </w:t>
      </w:r>
      <w:r>
        <w:t>k</w:t>
      </w:r>
      <w:r>
        <w:rPr>
          <w:spacing w:val="-3"/>
        </w:rPr>
        <w:t xml:space="preserve"> </w:t>
      </w:r>
      <w:r>
        <w:t>zákonu</w:t>
      </w:r>
      <w:r>
        <w:rPr>
          <w:spacing w:val="-2"/>
        </w:rPr>
        <w:t xml:space="preserve"> </w:t>
      </w:r>
      <w:r>
        <w:t>č.</w:t>
      </w:r>
      <w:r>
        <w:rPr>
          <w:spacing w:val="-1"/>
        </w:rPr>
        <w:t xml:space="preserve"> </w:t>
      </w:r>
      <w:r>
        <w:t>121/2000</w:t>
      </w:r>
      <w:r>
        <w:rPr>
          <w:spacing w:val="-2"/>
        </w:rPr>
        <w:t xml:space="preserve"> </w:t>
      </w:r>
      <w:r>
        <w:t>Sb.,</w:t>
      </w:r>
      <w:r>
        <w:rPr>
          <w:spacing w:val="-1"/>
        </w:rPr>
        <w:t xml:space="preserve"> </w:t>
      </w:r>
      <w:r>
        <w:t>o</w:t>
      </w:r>
      <w:r>
        <w:rPr>
          <w:spacing w:val="-4"/>
        </w:rPr>
        <w:t xml:space="preserve"> </w:t>
      </w:r>
      <w:r>
        <w:t>právu</w:t>
      </w:r>
      <w:r>
        <w:rPr>
          <w:spacing w:val="-4"/>
        </w:rPr>
        <w:t xml:space="preserve"> </w:t>
      </w:r>
      <w:r>
        <w:t>autorském,</w:t>
      </w:r>
      <w:r>
        <w:rPr>
          <w:spacing w:val="-3"/>
        </w:rPr>
        <w:t xml:space="preserve"> </w:t>
      </w:r>
      <w:r>
        <w:t>o</w:t>
      </w:r>
      <w:r>
        <w:rPr>
          <w:spacing w:val="-2"/>
        </w:rPr>
        <w:t xml:space="preserve"> </w:t>
      </w:r>
      <w:r>
        <w:t>právech</w:t>
      </w:r>
      <w:r>
        <w:rPr>
          <w:spacing w:val="-4"/>
        </w:rPr>
        <w:t xml:space="preserve"> </w:t>
      </w:r>
      <w:r>
        <w:t>souvisejících</w:t>
      </w:r>
      <w:r>
        <w:rPr>
          <w:spacing w:val="-2"/>
        </w:rPr>
        <w:t xml:space="preserve"> </w:t>
      </w:r>
      <w:r>
        <w:t>s právem autorským a o změně některých zákonů (autorský zákon), ve znění pozdějších předpisů,</w:t>
      </w:r>
    </w:p>
    <w:p w14:paraId="30814E3C" w14:textId="77777777" w:rsidR="006E3094" w:rsidRDefault="006E3094">
      <w:pPr>
        <w:pStyle w:val="Zkladntext"/>
        <w:jc w:val="left"/>
      </w:pPr>
    </w:p>
    <w:p w14:paraId="6BA32CA9" w14:textId="77777777" w:rsidR="006E3094" w:rsidRDefault="006E3094">
      <w:pPr>
        <w:pStyle w:val="Zkladntext"/>
        <w:jc w:val="left"/>
      </w:pPr>
    </w:p>
    <w:p w14:paraId="6DF53991" w14:textId="77777777" w:rsidR="006E3094" w:rsidRDefault="006E3094">
      <w:pPr>
        <w:pStyle w:val="Zkladntext"/>
        <w:jc w:val="left"/>
      </w:pPr>
    </w:p>
    <w:p w14:paraId="73AE5859" w14:textId="77777777" w:rsidR="006E3094" w:rsidRDefault="00000000">
      <w:pPr>
        <w:pStyle w:val="Zkladntext"/>
        <w:ind w:left="141"/>
        <w:jc w:val="left"/>
      </w:pPr>
      <w:r>
        <w:t>Muzeum</w:t>
      </w:r>
      <w:r>
        <w:rPr>
          <w:spacing w:val="-6"/>
        </w:rPr>
        <w:t xml:space="preserve"> </w:t>
      </w:r>
      <w:r>
        <w:t>Vysočiny</w:t>
      </w:r>
      <w:r>
        <w:rPr>
          <w:spacing w:val="-5"/>
        </w:rPr>
        <w:t xml:space="preserve"> </w:t>
      </w:r>
      <w:r>
        <w:t>Třebíč,</w:t>
      </w:r>
      <w:r>
        <w:rPr>
          <w:spacing w:val="-4"/>
        </w:rPr>
        <w:t xml:space="preserve"> </w:t>
      </w:r>
      <w:r>
        <w:t>příspěvková</w:t>
      </w:r>
      <w:r>
        <w:rPr>
          <w:spacing w:val="-6"/>
        </w:rPr>
        <w:t xml:space="preserve"> </w:t>
      </w:r>
      <w:r>
        <w:rPr>
          <w:spacing w:val="-2"/>
        </w:rPr>
        <w:t>organizace</w:t>
      </w:r>
    </w:p>
    <w:p w14:paraId="02804519" w14:textId="77777777" w:rsidR="006E3094" w:rsidRDefault="00000000">
      <w:pPr>
        <w:pStyle w:val="Zkladntext"/>
        <w:tabs>
          <w:tab w:val="left" w:pos="2973"/>
        </w:tabs>
        <w:ind w:left="141"/>
        <w:jc w:val="left"/>
      </w:pPr>
      <w:r>
        <w:t>se</w:t>
      </w:r>
      <w:r>
        <w:rPr>
          <w:spacing w:val="-1"/>
        </w:rPr>
        <w:t xml:space="preserve"> </w:t>
      </w:r>
      <w:r>
        <w:rPr>
          <w:spacing w:val="-2"/>
        </w:rPr>
        <w:t>sídlem:</w:t>
      </w:r>
      <w:r>
        <w:tab/>
        <w:t>Zámek</w:t>
      </w:r>
      <w:r>
        <w:rPr>
          <w:spacing w:val="-3"/>
        </w:rPr>
        <w:t xml:space="preserve"> </w:t>
      </w:r>
      <w:r>
        <w:t>1,</w:t>
      </w:r>
      <w:r>
        <w:rPr>
          <w:spacing w:val="-2"/>
        </w:rPr>
        <w:t xml:space="preserve"> </w:t>
      </w:r>
      <w:r>
        <w:t>674</w:t>
      </w:r>
      <w:r>
        <w:rPr>
          <w:spacing w:val="-4"/>
        </w:rPr>
        <w:t xml:space="preserve"> </w:t>
      </w:r>
      <w:r>
        <w:t>01</w:t>
      </w:r>
      <w:r>
        <w:rPr>
          <w:spacing w:val="-3"/>
        </w:rPr>
        <w:t xml:space="preserve"> </w:t>
      </w:r>
      <w:r>
        <w:rPr>
          <w:spacing w:val="-2"/>
        </w:rPr>
        <w:t>Třebíč</w:t>
      </w:r>
    </w:p>
    <w:p w14:paraId="0DE77FD1" w14:textId="77777777" w:rsidR="006E3094" w:rsidRDefault="00000000">
      <w:pPr>
        <w:pStyle w:val="Zkladntext"/>
        <w:tabs>
          <w:tab w:val="left" w:pos="2973"/>
        </w:tabs>
        <w:ind w:left="141"/>
        <w:jc w:val="left"/>
      </w:pPr>
      <w:r>
        <w:rPr>
          <w:spacing w:val="-4"/>
        </w:rPr>
        <w:t>IČO:</w:t>
      </w:r>
      <w:r>
        <w:rPr>
          <w:rFonts w:ascii="Times New Roman" w:hAnsi="Times New Roman"/>
        </w:rPr>
        <w:tab/>
      </w:r>
      <w:r>
        <w:rPr>
          <w:spacing w:val="-2"/>
        </w:rPr>
        <w:t>00091766</w:t>
      </w:r>
    </w:p>
    <w:p w14:paraId="051F1D18" w14:textId="77777777" w:rsidR="006E3094" w:rsidRDefault="00000000">
      <w:pPr>
        <w:pStyle w:val="Zkladntext"/>
        <w:tabs>
          <w:tab w:val="left" w:pos="2973"/>
        </w:tabs>
        <w:spacing w:before="1"/>
        <w:ind w:left="141"/>
        <w:jc w:val="left"/>
      </w:pPr>
      <w:r>
        <w:t>datová</w:t>
      </w:r>
      <w:r>
        <w:rPr>
          <w:spacing w:val="-4"/>
        </w:rPr>
        <w:t xml:space="preserve"> </w:t>
      </w:r>
      <w:r>
        <w:rPr>
          <w:spacing w:val="-2"/>
        </w:rPr>
        <w:t>schránka:</w:t>
      </w:r>
      <w:r>
        <w:tab/>
      </w:r>
      <w:r>
        <w:rPr>
          <w:spacing w:val="-2"/>
        </w:rPr>
        <w:t>tbdk6gq</w:t>
      </w:r>
    </w:p>
    <w:p w14:paraId="15ABD3A0" w14:textId="77777777" w:rsidR="006E3094" w:rsidRDefault="00000000">
      <w:pPr>
        <w:pStyle w:val="Zkladntext"/>
        <w:tabs>
          <w:tab w:val="left" w:pos="2973"/>
        </w:tabs>
        <w:spacing w:line="345" w:lineRule="auto"/>
        <w:ind w:left="141" w:right="4199"/>
        <w:jc w:val="left"/>
      </w:pPr>
      <w:r>
        <w:t>za kterou jedná:</w:t>
      </w:r>
      <w:r>
        <w:tab/>
        <w:t>Ing.</w:t>
      </w:r>
      <w:r>
        <w:rPr>
          <w:spacing w:val="-11"/>
        </w:rPr>
        <w:t xml:space="preserve"> </w:t>
      </w:r>
      <w:r>
        <w:t>Michal</w:t>
      </w:r>
      <w:r>
        <w:rPr>
          <w:spacing w:val="-12"/>
        </w:rPr>
        <w:t xml:space="preserve"> </w:t>
      </w:r>
      <w:r>
        <w:t>Zábrš,</w:t>
      </w:r>
      <w:r>
        <w:rPr>
          <w:spacing w:val="-11"/>
        </w:rPr>
        <w:t xml:space="preserve"> </w:t>
      </w:r>
      <w:r>
        <w:t>ředitel (dále jen „Kupující“ či „smluvní strana“)</w:t>
      </w:r>
    </w:p>
    <w:p w14:paraId="7BE2538C" w14:textId="77777777" w:rsidR="006E3094" w:rsidRDefault="006E3094">
      <w:pPr>
        <w:pStyle w:val="Zkladntext"/>
        <w:spacing w:before="2"/>
        <w:jc w:val="left"/>
      </w:pPr>
    </w:p>
    <w:p w14:paraId="34AC2B6E" w14:textId="77777777" w:rsidR="006E3094" w:rsidRDefault="00000000">
      <w:pPr>
        <w:pStyle w:val="Zkladntext"/>
        <w:ind w:left="141"/>
        <w:jc w:val="left"/>
      </w:pPr>
      <w:r>
        <w:rPr>
          <w:spacing w:val="-10"/>
        </w:rPr>
        <w:t>a</w:t>
      </w:r>
    </w:p>
    <w:p w14:paraId="4C0AE151" w14:textId="77777777" w:rsidR="006E3094" w:rsidRDefault="006E3094">
      <w:pPr>
        <w:pStyle w:val="Zkladntext"/>
        <w:spacing w:before="121"/>
        <w:jc w:val="left"/>
      </w:pPr>
    </w:p>
    <w:p w14:paraId="5872CFC5" w14:textId="77777777" w:rsidR="006E3094" w:rsidRDefault="00000000">
      <w:pPr>
        <w:pStyle w:val="Zkladntext"/>
        <w:ind w:left="141"/>
        <w:jc w:val="left"/>
      </w:pPr>
      <w:r>
        <w:t>AQ</w:t>
      </w:r>
      <w:r>
        <w:rPr>
          <w:spacing w:val="-3"/>
        </w:rPr>
        <w:t xml:space="preserve"> </w:t>
      </w:r>
      <w:r>
        <w:t>audio</w:t>
      </w:r>
      <w:r>
        <w:rPr>
          <w:spacing w:val="-3"/>
        </w:rPr>
        <w:t xml:space="preserve"> </w:t>
      </w:r>
      <w:r>
        <w:t>studio</w:t>
      </w:r>
      <w:r>
        <w:rPr>
          <w:spacing w:val="-4"/>
        </w:rPr>
        <w:t xml:space="preserve"> </w:t>
      </w:r>
      <w:r>
        <w:rPr>
          <w:spacing w:val="-2"/>
        </w:rPr>
        <w:t>s.r.o.</w:t>
      </w:r>
    </w:p>
    <w:p w14:paraId="47998F42" w14:textId="77777777" w:rsidR="006E3094" w:rsidRDefault="00000000">
      <w:pPr>
        <w:pStyle w:val="Zkladntext"/>
        <w:tabs>
          <w:tab w:val="left" w:pos="2973"/>
        </w:tabs>
        <w:spacing w:before="120"/>
        <w:ind w:left="141"/>
        <w:jc w:val="left"/>
      </w:pPr>
      <w:r>
        <w:t xml:space="preserve">se </w:t>
      </w:r>
      <w:r>
        <w:rPr>
          <w:spacing w:val="-2"/>
        </w:rPr>
        <w:t>sídlem:</w:t>
      </w:r>
      <w:r>
        <w:tab/>
        <w:t>Severní</w:t>
      </w:r>
      <w:r>
        <w:rPr>
          <w:spacing w:val="-6"/>
        </w:rPr>
        <w:t xml:space="preserve"> </w:t>
      </w:r>
      <w:r>
        <w:t>452,</w:t>
      </w:r>
      <w:r>
        <w:rPr>
          <w:spacing w:val="-2"/>
        </w:rPr>
        <w:t xml:space="preserve"> </w:t>
      </w:r>
      <w:r>
        <w:t>784</w:t>
      </w:r>
      <w:r>
        <w:rPr>
          <w:spacing w:val="-5"/>
        </w:rPr>
        <w:t xml:space="preserve"> </w:t>
      </w:r>
      <w:r>
        <w:t>01</w:t>
      </w:r>
      <w:r>
        <w:rPr>
          <w:spacing w:val="-2"/>
        </w:rPr>
        <w:t xml:space="preserve"> Červenka</w:t>
      </w:r>
    </w:p>
    <w:p w14:paraId="6919B6E2" w14:textId="77777777" w:rsidR="006E3094" w:rsidRDefault="00000000">
      <w:pPr>
        <w:pStyle w:val="Zkladntext"/>
        <w:tabs>
          <w:tab w:val="left" w:pos="2973"/>
        </w:tabs>
        <w:ind w:left="141"/>
        <w:jc w:val="left"/>
      </w:pPr>
      <w:r>
        <w:rPr>
          <w:spacing w:val="-4"/>
        </w:rPr>
        <w:t>IČO:</w:t>
      </w:r>
      <w:r>
        <w:rPr>
          <w:rFonts w:ascii="Times New Roman" w:hAnsi="Times New Roman"/>
        </w:rPr>
        <w:tab/>
      </w:r>
      <w:r>
        <w:rPr>
          <w:spacing w:val="-2"/>
        </w:rPr>
        <w:t>29388082</w:t>
      </w:r>
    </w:p>
    <w:p w14:paraId="1A89E920" w14:textId="77777777" w:rsidR="006E3094" w:rsidRDefault="00000000">
      <w:pPr>
        <w:pStyle w:val="Zkladntext"/>
        <w:tabs>
          <w:tab w:val="left" w:pos="2973"/>
        </w:tabs>
        <w:spacing w:before="1"/>
        <w:ind w:left="141"/>
        <w:jc w:val="left"/>
      </w:pPr>
      <w:r>
        <w:rPr>
          <w:spacing w:val="-4"/>
        </w:rPr>
        <w:t>DIČ:</w:t>
      </w:r>
      <w:r>
        <w:tab/>
        <w:t>CZ</w:t>
      </w:r>
      <w:r>
        <w:rPr>
          <w:spacing w:val="-1"/>
        </w:rPr>
        <w:t xml:space="preserve"> </w:t>
      </w:r>
      <w:r>
        <w:rPr>
          <w:spacing w:val="-2"/>
        </w:rPr>
        <w:t>29388082</w:t>
      </w:r>
    </w:p>
    <w:p w14:paraId="37C12F1E" w14:textId="77777777" w:rsidR="006E3094" w:rsidRDefault="00000000">
      <w:pPr>
        <w:pStyle w:val="Zkladntext"/>
        <w:tabs>
          <w:tab w:val="left" w:pos="2973"/>
        </w:tabs>
        <w:ind w:left="141" w:right="1322"/>
        <w:jc w:val="left"/>
      </w:pPr>
      <w:r>
        <w:t>zapsaná</w:t>
      </w:r>
      <w:r>
        <w:rPr>
          <w:spacing w:val="-4"/>
        </w:rPr>
        <w:t xml:space="preserve"> </w:t>
      </w:r>
      <w:r>
        <w:t>v obchodním</w:t>
      </w:r>
      <w:r>
        <w:rPr>
          <w:spacing w:val="-4"/>
        </w:rPr>
        <w:t xml:space="preserve"> </w:t>
      </w:r>
      <w:r>
        <w:t>rejstříku</w:t>
      </w:r>
      <w:r>
        <w:rPr>
          <w:spacing w:val="-2"/>
        </w:rPr>
        <w:t xml:space="preserve"> </w:t>
      </w:r>
      <w:r>
        <w:t>pod</w:t>
      </w:r>
      <w:r>
        <w:rPr>
          <w:spacing w:val="-4"/>
        </w:rPr>
        <w:t xml:space="preserve"> </w:t>
      </w:r>
      <w:r>
        <w:t>sp.</w:t>
      </w:r>
      <w:r>
        <w:rPr>
          <w:spacing w:val="-1"/>
        </w:rPr>
        <w:t xml:space="preserve"> </w:t>
      </w:r>
      <w:r>
        <w:t>zn.C</w:t>
      </w:r>
      <w:r>
        <w:rPr>
          <w:spacing w:val="-5"/>
        </w:rPr>
        <w:t xml:space="preserve"> </w:t>
      </w:r>
      <w:r>
        <w:t>45648,</w:t>
      </w:r>
      <w:r>
        <w:rPr>
          <w:spacing w:val="-3"/>
        </w:rPr>
        <w:t xml:space="preserve"> </w:t>
      </w:r>
      <w:r>
        <w:t>vedenou u</w:t>
      </w:r>
      <w:r>
        <w:rPr>
          <w:spacing w:val="-4"/>
        </w:rPr>
        <w:t xml:space="preserve"> </w:t>
      </w:r>
      <w:r>
        <w:t>Krajského</w:t>
      </w:r>
      <w:r>
        <w:rPr>
          <w:spacing w:val="-4"/>
        </w:rPr>
        <w:t xml:space="preserve"> </w:t>
      </w:r>
      <w:r>
        <w:t>soudu</w:t>
      </w:r>
      <w:r>
        <w:rPr>
          <w:spacing w:val="40"/>
        </w:rPr>
        <w:t xml:space="preserve"> </w:t>
      </w:r>
      <w:r>
        <w:t>v</w:t>
      </w:r>
      <w:r>
        <w:rPr>
          <w:spacing w:val="-5"/>
        </w:rPr>
        <w:t xml:space="preserve"> </w:t>
      </w:r>
      <w:r>
        <w:t>Ostravě peněžní ústav:</w:t>
      </w:r>
      <w:r>
        <w:tab/>
        <w:t>Česká spořitelna a.s.</w:t>
      </w:r>
    </w:p>
    <w:p w14:paraId="0939581C" w14:textId="77777777" w:rsidR="006E3094" w:rsidRDefault="00000000">
      <w:pPr>
        <w:pStyle w:val="Zkladntext"/>
        <w:tabs>
          <w:tab w:val="left" w:pos="2973"/>
        </w:tabs>
        <w:spacing w:line="267" w:lineRule="exact"/>
        <w:ind w:left="141"/>
        <w:jc w:val="left"/>
      </w:pPr>
      <w:r>
        <w:t>číslo</w:t>
      </w:r>
      <w:r>
        <w:rPr>
          <w:spacing w:val="-3"/>
        </w:rPr>
        <w:t xml:space="preserve"> </w:t>
      </w:r>
      <w:r>
        <w:rPr>
          <w:spacing w:val="-2"/>
        </w:rPr>
        <w:t>účtu:</w:t>
      </w:r>
      <w:r>
        <w:tab/>
      </w:r>
      <w:r>
        <w:rPr>
          <w:spacing w:val="-2"/>
        </w:rPr>
        <w:t>6570282/0800</w:t>
      </w:r>
    </w:p>
    <w:p w14:paraId="77F5E536" w14:textId="77777777" w:rsidR="006E3094" w:rsidRDefault="00000000">
      <w:pPr>
        <w:pStyle w:val="Zkladntext"/>
        <w:tabs>
          <w:tab w:val="left" w:pos="2973"/>
        </w:tabs>
        <w:ind w:left="141"/>
        <w:jc w:val="left"/>
      </w:pPr>
      <w:r>
        <w:t>datová</w:t>
      </w:r>
      <w:r>
        <w:rPr>
          <w:spacing w:val="-4"/>
        </w:rPr>
        <w:t xml:space="preserve"> </w:t>
      </w:r>
      <w:r>
        <w:rPr>
          <w:spacing w:val="-2"/>
        </w:rPr>
        <w:t>schránka:</w:t>
      </w:r>
      <w:r>
        <w:tab/>
      </w:r>
      <w:r>
        <w:rPr>
          <w:spacing w:val="-2"/>
        </w:rPr>
        <w:t>vhz6m8h</w:t>
      </w:r>
    </w:p>
    <w:p w14:paraId="2F674DEA" w14:textId="77777777" w:rsidR="006E3094" w:rsidRDefault="00000000">
      <w:pPr>
        <w:pStyle w:val="Zkladntext"/>
        <w:tabs>
          <w:tab w:val="left" w:pos="2973"/>
        </w:tabs>
        <w:spacing w:before="1"/>
        <w:ind w:left="141"/>
        <w:jc w:val="left"/>
      </w:pPr>
      <w:r>
        <w:t>za</w:t>
      </w:r>
      <w:r>
        <w:rPr>
          <w:spacing w:val="-6"/>
        </w:rPr>
        <w:t xml:space="preserve"> </w:t>
      </w:r>
      <w:r>
        <w:t>kterou</w:t>
      </w:r>
      <w:r>
        <w:rPr>
          <w:spacing w:val="-1"/>
        </w:rPr>
        <w:t xml:space="preserve"> </w:t>
      </w:r>
      <w:r>
        <w:rPr>
          <w:spacing w:val="-2"/>
        </w:rPr>
        <w:t>jedná:</w:t>
      </w:r>
      <w:r>
        <w:tab/>
        <w:t>Ing.</w:t>
      </w:r>
      <w:r>
        <w:rPr>
          <w:spacing w:val="-5"/>
        </w:rPr>
        <w:t xml:space="preserve"> </w:t>
      </w:r>
      <w:r>
        <w:t>Vladimír</w:t>
      </w:r>
      <w:r>
        <w:rPr>
          <w:spacing w:val="-3"/>
        </w:rPr>
        <w:t xml:space="preserve"> </w:t>
      </w:r>
      <w:r>
        <w:t>Sapara,</w:t>
      </w:r>
      <w:r>
        <w:rPr>
          <w:spacing w:val="-2"/>
        </w:rPr>
        <w:t xml:space="preserve"> jednatel</w:t>
      </w:r>
    </w:p>
    <w:p w14:paraId="2924E93E" w14:textId="77777777" w:rsidR="006E3094" w:rsidRDefault="00000000">
      <w:pPr>
        <w:pStyle w:val="Zkladntext"/>
        <w:spacing w:before="120" w:line="348" w:lineRule="auto"/>
        <w:ind w:left="141" w:right="5101"/>
        <w:jc w:val="left"/>
      </w:pPr>
      <w:r>
        <w:t>(dále</w:t>
      </w:r>
      <w:r>
        <w:rPr>
          <w:spacing w:val="-7"/>
        </w:rPr>
        <w:t xml:space="preserve"> </w:t>
      </w:r>
      <w:r>
        <w:t>jen</w:t>
      </w:r>
      <w:r>
        <w:rPr>
          <w:spacing w:val="-5"/>
        </w:rPr>
        <w:t xml:space="preserve"> </w:t>
      </w:r>
      <w:r>
        <w:t>„Prodávající“</w:t>
      </w:r>
      <w:r>
        <w:rPr>
          <w:spacing w:val="-5"/>
        </w:rPr>
        <w:t xml:space="preserve"> </w:t>
      </w:r>
      <w:r>
        <w:t>či</w:t>
      </w:r>
      <w:r>
        <w:rPr>
          <w:spacing w:val="-7"/>
        </w:rPr>
        <w:t xml:space="preserve"> </w:t>
      </w:r>
      <w:r>
        <w:t>„smluvní</w:t>
      </w:r>
      <w:r>
        <w:rPr>
          <w:spacing w:val="-8"/>
        </w:rPr>
        <w:t xml:space="preserve"> </w:t>
      </w:r>
      <w:r>
        <w:t>strana“) (dále společně jen „smluvní strany“)</w:t>
      </w:r>
    </w:p>
    <w:p w14:paraId="0814C432" w14:textId="77777777" w:rsidR="006E3094" w:rsidRDefault="00000000">
      <w:pPr>
        <w:pStyle w:val="Zkladntext"/>
        <w:spacing w:before="239"/>
        <w:ind w:left="141"/>
        <w:jc w:val="left"/>
      </w:pPr>
      <w:r>
        <w:t>uzavřeli</w:t>
      </w:r>
      <w:r>
        <w:rPr>
          <w:spacing w:val="-3"/>
        </w:rPr>
        <w:t xml:space="preserve"> </w:t>
      </w:r>
      <w:r>
        <w:t>níže</w:t>
      </w:r>
      <w:r>
        <w:rPr>
          <w:spacing w:val="-5"/>
        </w:rPr>
        <w:t xml:space="preserve"> </w:t>
      </w:r>
      <w:r>
        <w:t>uvedeného</w:t>
      </w:r>
      <w:r>
        <w:rPr>
          <w:spacing w:val="-5"/>
        </w:rPr>
        <w:t xml:space="preserve"> </w:t>
      </w:r>
      <w:r>
        <w:t>dne,</w:t>
      </w:r>
      <w:r>
        <w:rPr>
          <w:spacing w:val="-5"/>
        </w:rPr>
        <w:t xml:space="preserve"> </w:t>
      </w:r>
      <w:r>
        <w:t>měsíce</w:t>
      </w:r>
      <w:r>
        <w:rPr>
          <w:spacing w:val="-2"/>
        </w:rPr>
        <w:t xml:space="preserve"> </w:t>
      </w:r>
      <w:r>
        <w:t>a</w:t>
      </w:r>
      <w:r>
        <w:rPr>
          <w:spacing w:val="-4"/>
        </w:rPr>
        <w:t xml:space="preserve"> roku</w:t>
      </w:r>
    </w:p>
    <w:p w14:paraId="1FB76F62" w14:textId="77777777" w:rsidR="006E3094" w:rsidRDefault="006E3094">
      <w:pPr>
        <w:pStyle w:val="Zkladntext"/>
        <w:spacing w:before="240"/>
        <w:jc w:val="left"/>
      </w:pPr>
    </w:p>
    <w:p w14:paraId="5B38C570" w14:textId="77777777" w:rsidR="006E3094" w:rsidRDefault="00000000">
      <w:pPr>
        <w:pStyle w:val="Zkladntext"/>
        <w:ind w:left="202" w:right="200"/>
        <w:jc w:val="center"/>
      </w:pPr>
      <w:r>
        <w:t>tuto</w:t>
      </w:r>
      <w:r>
        <w:rPr>
          <w:spacing w:val="-1"/>
        </w:rPr>
        <w:t xml:space="preserve"> </w:t>
      </w:r>
      <w:r>
        <w:rPr>
          <w:spacing w:val="-2"/>
        </w:rPr>
        <w:t>smlouvu:</w:t>
      </w:r>
    </w:p>
    <w:p w14:paraId="2BFB346D" w14:textId="77777777" w:rsidR="006E3094" w:rsidRDefault="00000000">
      <w:pPr>
        <w:pStyle w:val="Zkladntext"/>
        <w:spacing w:before="240" w:line="267" w:lineRule="exact"/>
        <w:ind w:left="200" w:right="200"/>
        <w:jc w:val="center"/>
      </w:pPr>
      <w:r>
        <w:t>Čl.</w:t>
      </w:r>
      <w:r>
        <w:rPr>
          <w:spacing w:val="-1"/>
        </w:rPr>
        <w:t xml:space="preserve"> </w:t>
      </w:r>
      <w:r>
        <w:rPr>
          <w:spacing w:val="-10"/>
        </w:rPr>
        <w:t>I</w:t>
      </w:r>
    </w:p>
    <w:p w14:paraId="5F171229" w14:textId="77777777" w:rsidR="006E3094" w:rsidRDefault="00000000">
      <w:pPr>
        <w:pStyle w:val="Zkladntext"/>
        <w:spacing w:line="267" w:lineRule="exact"/>
        <w:ind w:left="3902"/>
      </w:pPr>
      <w:r>
        <w:t>Předmět</w:t>
      </w:r>
      <w:r>
        <w:rPr>
          <w:spacing w:val="-1"/>
        </w:rPr>
        <w:t xml:space="preserve"> </w:t>
      </w:r>
      <w:r>
        <w:rPr>
          <w:spacing w:val="-2"/>
        </w:rPr>
        <w:t>smlouvy</w:t>
      </w:r>
    </w:p>
    <w:p w14:paraId="1320A390" w14:textId="77777777" w:rsidR="006E3094" w:rsidRDefault="00000000">
      <w:pPr>
        <w:pStyle w:val="Odstavecseseznamem"/>
        <w:numPr>
          <w:ilvl w:val="0"/>
          <w:numId w:val="19"/>
        </w:numPr>
        <w:tabs>
          <w:tab w:val="left" w:pos="496"/>
          <w:tab w:val="left" w:pos="499"/>
        </w:tabs>
        <w:ind w:right="137"/>
        <w:jc w:val="both"/>
      </w:pPr>
      <w:r>
        <w:t>Kupující</w:t>
      </w:r>
      <w:r>
        <w:rPr>
          <w:spacing w:val="-13"/>
        </w:rPr>
        <w:t xml:space="preserve"> </w:t>
      </w:r>
      <w:r>
        <w:t>a</w:t>
      </w:r>
      <w:r>
        <w:rPr>
          <w:spacing w:val="-12"/>
        </w:rPr>
        <w:t xml:space="preserve"> </w:t>
      </w:r>
      <w:r>
        <w:t>Prodávající</w:t>
      </w:r>
      <w:r>
        <w:rPr>
          <w:spacing w:val="-13"/>
        </w:rPr>
        <w:t xml:space="preserve"> </w:t>
      </w:r>
      <w:r>
        <w:t>uzavírají</w:t>
      </w:r>
      <w:r>
        <w:rPr>
          <w:spacing w:val="-12"/>
        </w:rPr>
        <w:t xml:space="preserve"> </w:t>
      </w:r>
      <w:r>
        <w:t>tuto</w:t>
      </w:r>
      <w:r>
        <w:rPr>
          <w:spacing w:val="-13"/>
        </w:rPr>
        <w:t xml:space="preserve"> </w:t>
      </w:r>
      <w:r>
        <w:t>kupní</w:t>
      </w:r>
      <w:r>
        <w:rPr>
          <w:spacing w:val="-12"/>
        </w:rPr>
        <w:t xml:space="preserve"> </w:t>
      </w:r>
      <w:r>
        <w:t>smlouvu</w:t>
      </w:r>
      <w:r>
        <w:rPr>
          <w:spacing w:val="-13"/>
        </w:rPr>
        <w:t xml:space="preserve"> </w:t>
      </w:r>
      <w:r>
        <w:t>ve</w:t>
      </w:r>
      <w:r>
        <w:rPr>
          <w:spacing w:val="-12"/>
        </w:rPr>
        <w:t xml:space="preserve"> </w:t>
      </w:r>
      <w:r>
        <w:t>výběrovém</w:t>
      </w:r>
      <w:r>
        <w:rPr>
          <w:spacing w:val="-12"/>
        </w:rPr>
        <w:t xml:space="preserve"> </w:t>
      </w:r>
      <w:r>
        <w:t>řízení,</w:t>
      </w:r>
      <w:r>
        <w:rPr>
          <w:spacing w:val="-13"/>
        </w:rPr>
        <w:t xml:space="preserve"> </w:t>
      </w:r>
      <w:r>
        <w:t>ve</w:t>
      </w:r>
      <w:r>
        <w:rPr>
          <w:spacing w:val="-12"/>
        </w:rPr>
        <w:t xml:space="preserve"> </w:t>
      </w:r>
      <w:r>
        <w:t>kterém</w:t>
      </w:r>
      <w:r>
        <w:rPr>
          <w:spacing w:val="-13"/>
        </w:rPr>
        <w:t xml:space="preserve"> </w:t>
      </w:r>
      <w:r>
        <w:t>je</w:t>
      </w:r>
      <w:r>
        <w:rPr>
          <w:spacing w:val="-12"/>
        </w:rPr>
        <w:t xml:space="preserve"> </w:t>
      </w:r>
      <w:r>
        <w:t>zadávána</w:t>
      </w:r>
      <w:r>
        <w:rPr>
          <w:spacing w:val="-13"/>
        </w:rPr>
        <w:t xml:space="preserve"> </w:t>
      </w:r>
      <w:r>
        <w:t>část</w:t>
      </w:r>
      <w:r>
        <w:rPr>
          <w:spacing w:val="-6"/>
        </w:rPr>
        <w:t xml:space="preserve"> </w:t>
      </w:r>
      <w:r>
        <w:t>3 –</w:t>
      </w:r>
      <w:r>
        <w:rPr>
          <w:spacing w:val="-9"/>
        </w:rPr>
        <w:t xml:space="preserve"> </w:t>
      </w:r>
      <w:r>
        <w:t>Audiovizuální</w:t>
      </w:r>
      <w:r>
        <w:rPr>
          <w:spacing w:val="-6"/>
        </w:rPr>
        <w:t xml:space="preserve"> </w:t>
      </w:r>
      <w:r>
        <w:t>technika</w:t>
      </w:r>
      <w:r>
        <w:rPr>
          <w:spacing w:val="-6"/>
        </w:rPr>
        <w:t xml:space="preserve"> </w:t>
      </w:r>
      <w:r>
        <w:t>veřejné</w:t>
      </w:r>
      <w:r>
        <w:rPr>
          <w:spacing w:val="-5"/>
        </w:rPr>
        <w:t xml:space="preserve"> </w:t>
      </w:r>
      <w:r>
        <w:t>zakázky</w:t>
      </w:r>
      <w:r>
        <w:rPr>
          <w:spacing w:val="-6"/>
        </w:rPr>
        <w:t xml:space="preserve"> </w:t>
      </w:r>
      <w:r>
        <w:t>s</w:t>
      </w:r>
      <w:r>
        <w:rPr>
          <w:spacing w:val="-3"/>
        </w:rPr>
        <w:t xml:space="preserve"> </w:t>
      </w:r>
      <w:r>
        <w:t>názvem</w:t>
      </w:r>
      <w:r>
        <w:rPr>
          <w:spacing w:val="-8"/>
        </w:rPr>
        <w:t xml:space="preserve"> </w:t>
      </w:r>
      <w:r>
        <w:t>Nové</w:t>
      </w:r>
      <w:r>
        <w:rPr>
          <w:spacing w:val="-8"/>
        </w:rPr>
        <w:t xml:space="preserve"> </w:t>
      </w:r>
      <w:r>
        <w:t>expozice</w:t>
      </w:r>
      <w:r>
        <w:rPr>
          <w:spacing w:val="-8"/>
        </w:rPr>
        <w:t xml:space="preserve"> </w:t>
      </w:r>
      <w:r>
        <w:t>Muzea</w:t>
      </w:r>
      <w:r>
        <w:rPr>
          <w:spacing w:val="-10"/>
        </w:rPr>
        <w:t xml:space="preserve"> </w:t>
      </w:r>
      <w:r>
        <w:t>Jemnicka,</w:t>
      </w:r>
      <w:r>
        <w:rPr>
          <w:spacing w:val="-6"/>
        </w:rPr>
        <w:t xml:space="preserve"> </w:t>
      </w:r>
      <w:r>
        <w:t>systémové</w:t>
      </w:r>
      <w:r>
        <w:rPr>
          <w:spacing w:val="-5"/>
        </w:rPr>
        <w:t xml:space="preserve"> </w:t>
      </w:r>
      <w:r>
        <w:t>číslo P25V00000757 (dále jen „výběrové řízení“ a</w:t>
      </w:r>
      <w:r>
        <w:rPr>
          <w:spacing w:val="-1"/>
        </w:rPr>
        <w:t xml:space="preserve"> </w:t>
      </w:r>
      <w:r>
        <w:t>„veřejná zakázka“), zadávané jako veřejná zakázka malého</w:t>
      </w:r>
      <w:r>
        <w:rPr>
          <w:spacing w:val="-11"/>
        </w:rPr>
        <w:t xml:space="preserve"> </w:t>
      </w:r>
      <w:r>
        <w:t>rozsahu</w:t>
      </w:r>
      <w:r>
        <w:rPr>
          <w:spacing w:val="-9"/>
        </w:rPr>
        <w:t xml:space="preserve"> </w:t>
      </w:r>
      <w:r>
        <w:t>na</w:t>
      </w:r>
      <w:r>
        <w:rPr>
          <w:spacing w:val="-12"/>
        </w:rPr>
        <w:t xml:space="preserve"> </w:t>
      </w:r>
      <w:r>
        <w:t>základě</w:t>
      </w:r>
      <w:r>
        <w:rPr>
          <w:spacing w:val="-10"/>
        </w:rPr>
        <w:t xml:space="preserve"> </w:t>
      </w:r>
      <w:r>
        <w:t>výjimky</w:t>
      </w:r>
      <w:r>
        <w:rPr>
          <w:spacing w:val="-8"/>
        </w:rPr>
        <w:t xml:space="preserve"> </w:t>
      </w:r>
      <w:r>
        <w:t>dle</w:t>
      </w:r>
      <w:r>
        <w:rPr>
          <w:spacing w:val="-10"/>
        </w:rPr>
        <w:t xml:space="preserve"> </w:t>
      </w:r>
      <w:r>
        <w:t>§</w:t>
      </w:r>
      <w:r>
        <w:rPr>
          <w:spacing w:val="-11"/>
        </w:rPr>
        <w:t xml:space="preserve"> </w:t>
      </w:r>
      <w:r>
        <w:t>31</w:t>
      </w:r>
      <w:r>
        <w:rPr>
          <w:spacing w:val="-8"/>
        </w:rPr>
        <w:t xml:space="preserve"> </w:t>
      </w:r>
      <w:r>
        <w:t>zák.</w:t>
      </w:r>
      <w:r>
        <w:rPr>
          <w:spacing w:val="-8"/>
        </w:rPr>
        <w:t xml:space="preserve"> </w:t>
      </w:r>
      <w:r>
        <w:t>č.</w:t>
      </w:r>
      <w:r>
        <w:rPr>
          <w:spacing w:val="-10"/>
        </w:rPr>
        <w:t xml:space="preserve"> </w:t>
      </w:r>
      <w:r>
        <w:t>134/2016</w:t>
      </w:r>
      <w:r>
        <w:rPr>
          <w:spacing w:val="-10"/>
        </w:rPr>
        <w:t xml:space="preserve"> </w:t>
      </w:r>
      <w:r>
        <w:t>Sb.,</w:t>
      </w:r>
      <w:r>
        <w:rPr>
          <w:spacing w:val="-8"/>
        </w:rPr>
        <w:t xml:space="preserve"> </w:t>
      </w:r>
      <w:r>
        <w:t>o</w:t>
      </w:r>
      <w:r>
        <w:rPr>
          <w:spacing w:val="-11"/>
        </w:rPr>
        <w:t xml:space="preserve"> </w:t>
      </w:r>
      <w:r>
        <w:t>zadávání</w:t>
      </w:r>
      <w:r>
        <w:rPr>
          <w:spacing w:val="-12"/>
        </w:rPr>
        <w:t xml:space="preserve"> </w:t>
      </w:r>
      <w:r>
        <w:t>veřejných</w:t>
      </w:r>
      <w:r>
        <w:rPr>
          <w:spacing w:val="-9"/>
        </w:rPr>
        <w:t xml:space="preserve"> </w:t>
      </w:r>
      <w:r>
        <w:t>zakázek</w:t>
      </w:r>
      <w:r>
        <w:rPr>
          <w:spacing w:val="-10"/>
        </w:rPr>
        <w:t xml:space="preserve"> </w:t>
      </w:r>
      <w:r>
        <w:t>(dále jen „zákon o ZVZ“), v rámci kterého byl pro plnění předmětné části veřejné zakázky na základě nabídky Prodávajícího (dále jen „nabídka Prodávajícího“) vybrán Prodávající.</w:t>
      </w:r>
    </w:p>
    <w:p w14:paraId="662F77AB" w14:textId="77777777" w:rsidR="006E3094" w:rsidRDefault="00000000">
      <w:pPr>
        <w:pStyle w:val="Odstavecseseznamem"/>
        <w:numPr>
          <w:ilvl w:val="0"/>
          <w:numId w:val="19"/>
        </w:numPr>
        <w:tabs>
          <w:tab w:val="left" w:pos="496"/>
        </w:tabs>
        <w:spacing w:before="62"/>
        <w:ind w:left="496" w:hanging="355"/>
        <w:jc w:val="both"/>
      </w:pPr>
      <w:r>
        <w:t>Předmětem</w:t>
      </w:r>
      <w:r>
        <w:rPr>
          <w:spacing w:val="25"/>
        </w:rPr>
        <w:t xml:space="preserve"> </w:t>
      </w:r>
      <w:r>
        <w:t>této</w:t>
      </w:r>
      <w:r>
        <w:rPr>
          <w:spacing w:val="26"/>
        </w:rPr>
        <w:t xml:space="preserve"> </w:t>
      </w:r>
      <w:r>
        <w:t>smlouvy</w:t>
      </w:r>
      <w:r>
        <w:rPr>
          <w:spacing w:val="28"/>
        </w:rPr>
        <w:t xml:space="preserve"> </w:t>
      </w:r>
      <w:r>
        <w:t>je</w:t>
      </w:r>
      <w:r>
        <w:rPr>
          <w:spacing w:val="30"/>
        </w:rPr>
        <w:t xml:space="preserve"> </w:t>
      </w:r>
      <w:r>
        <w:t>závazek</w:t>
      </w:r>
      <w:r>
        <w:rPr>
          <w:spacing w:val="31"/>
        </w:rPr>
        <w:t xml:space="preserve"> </w:t>
      </w:r>
      <w:r>
        <w:t>Prodávajícího</w:t>
      </w:r>
      <w:r>
        <w:rPr>
          <w:spacing w:val="28"/>
        </w:rPr>
        <w:t xml:space="preserve"> </w:t>
      </w:r>
      <w:r>
        <w:t>v</w:t>
      </w:r>
      <w:r>
        <w:rPr>
          <w:spacing w:val="-3"/>
        </w:rPr>
        <w:t xml:space="preserve"> </w:t>
      </w:r>
      <w:r>
        <w:t>rozsahu</w:t>
      </w:r>
      <w:r>
        <w:rPr>
          <w:spacing w:val="27"/>
        </w:rPr>
        <w:t xml:space="preserve"> </w:t>
      </w:r>
      <w:r>
        <w:t>a</w:t>
      </w:r>
      <w:r>
        <w:rPr>
          <w:spacing w:val="29"/>
        </w:rPr>
        <w:t xml:space="preserve"> </w:t>
      </w:r>
      <w:r>
        <w:t>za</w:t>
      </w:r>
      <w:r>
        <w:rPr>
          <w:spacing w:val="26"/>
        </w:rPr>
        <w:t xml:space="preserve"> </w:t>
      </w:r>
      <w:r>
        <w:t>podmínek</w:t>
      </w:r>
      <w:r>
        <w:rPr>
          <w:spacing w:val="27"/>
        </w:rPr>
        <w:t xml:space="preserve"> </w:t>
      </w:r>
      <w:r>
        <w:t>stanovených</w:t>
      </w:r>
      <w:r>
        <w:rPr>
          <w:spacing w:val="28"/>
        </w:rPr>
        <w:t xml:space="preserve"> </w:t>
      </w:r>
      <w:r>
        <w:rPr>
          <w:spacing w:val="-2"/>
        </w:rPr>
        <w:t>touto</w:t>
      </w:r>
    </w:p>
    <w:p w14:paraId="460EC957" w14:textId="77777777" w:rsidR="006E3094" w:rsidRDefault="00000000">
      <w:pPr>
        <w:pStyle w:val="Zkladntext"/>
        <w:ind w:left="499"/>
      </w:pPr>
      <w:r>
        <w:t>smlouvou</w:t>
      </w:r>
      <w:r>
        <w:rPr>
          <w:spacing w:val="-4"/>
        </w:rPr>
        <w:t xml:space="preserve"> </w:t>
      </w:r>
      <w:r>
        <w:t>pro</w:t>
      </w:r>
      <w:r>
        <w:rPr>
          <w:spacing w:val="-3"/>
        </w:rPr>
        <w:t xml:space="preserve"> </w:t>
      </w:r>
      <w:r>
        <w:rPr>
          <w:spacing w:val="-2"/>
        </w:rPr>
        <w:t>Kupujícího:</w:t>
      </w:r>
    </w:p>
    <w:p w14:paraId="404EEFDD" w14:textId="77777777" w:rsidR="006E3094" w:rsidRDefault="00000000">
      <w:pPr>
        <w:pStyle w:val="Odstavecseseznamem"/>
        <w:numPr>
          <w:ilvl w:val="1"/>
          <w:numId w:val="19"/>
        </w:numPr>
        <w:tabs>
          <w:tab w:val="left" w:pos="359"/>
        </w:tabs>
        <w:spacing w:before="0" w:line="267" w:lineRule="exact"/>
        <w:ind w:left="359" w:right="137" w:hanging="359"/>
        <w:jc w:val="right"/>
      </w:pPr>
      <w:r>
        <w:t>dodat</w:t>
      </w:r>
      <w:r>
        <w:rPr>
          <w:spacing w:val="34"/>
        </w:rPr>
        <w:t xml:space="preserve"> </w:t>
      </w:r>
      <w:r>
        <w:t>novou</w:t>
      </w:r>
      <w:r>
        <w:rPr>
          <w:spacing w:val="35"/>
        </w:rPr>
        <w:t xml:space="preserve"> </w:t>
      </w:r>
      <w:r>
        <w:t>nepoužitou</w:t>
      </w:r>
      <w:r>
        <w:rPr>
          <w:spacing w:val="38"/>
        </w:rPr>
        <w:t xml:space="preserve"> </w:t>
      </w:r>
      <w:r>
        <w:t>audio,</w:t>
      </w:r>
      <w:r>
        <w:rPr>
          <w:spacing w:val="36"/>
        </w:rPr>
        <w:t xml:space="preserve"> </w:t>
      </w:r>
      <w:r>
        <w:t>video</w:t>
      </w:r>
      <w:r>
        <w:rPr>
          <w:spacing w:val="36"/>
        </w:rPr>
        <w:t xml:space="preserve"> </w:t>
      </w:r>
      <w:r>
        <w:t>a</w:t>
      </w:r>
      <w:r>
        <w:rPr>
          <w:spacing w:val="36"/>
        </w:rPr>
        <w:t xml:space="preserve"> </w:t>
      </w:r>
      <w:r>
        <w:t>prezentační</w:t>
      </w:r>
      <w:r>
        <w:rPr>
          <w:spacing w:val="34"/>
        </w:rPr>
        <w:t xml:space="preserve"> </w:t>
      </w:r>
      <w:r>
        <w:t>techniku</w:t>
      </w:r>
      <w:r>
        <w:rPr>
          <w:spacing w:val="38"/>
        </w:rPr>
        <w:t xml:space="preserve"> </w:t>
      </w:r>
      <w:r>
        <w:t>(vč.</w:t>
      </w:r>
      <w:r>
        <w:rPr>
          <w:spacing w:val="38"/>
        </w:rPr>
        <w:t xml:space="preserve"> </w:t>
      </w:r>
      <w:r>
        <w:t>veškerých</w:t>
      </w:r>
      <w:r>
        <w:rPr>
          <w:spacing w:val="35"/>
        </w:rPr>
        <w:t xml:space="preserve"> </w:t>
      </w:r>
      <w:r>
        <w:rPr>
          <w:spacing w:val="-2"/>
        </w:rPr>
        <w:t>souvisejících</w:t>
      </w:r>
    </w:p>
    <w:p w14:paraId="2F54C249" w14:textId="77777777" w:rsidR="006E3094" w:rsidRDefault="00000000">
      <w:pPr>
        <w:pStyle w:val="Zkladntext"/>
        <w:spacing w:line="267" w:lineRule="exact"/>
        <w:ind w:right="139"/>
        <w:jc w:val="right"/>
      </w:pPr>
      <w:r>
        <w:t>komponent)</w:t>
      </w:r>
      <w:r>
        <w:rPr>
          <w:spacing w:val="39"/>
        </w:rPr>
        <w:t xml:space="preserve"> </w:t>
      </w:r>
      <w:r>
        <w:t>a</w:t>
      </w:r>
      <w:r>
        <w:rPr>
          <w:spacing w:val="-2"/>
        </w:rPr>
        <w:t xml:space="preserve"> </w:t>
      </w:r>
      <w:r>
        <w:t>související</w:t>
      </w:r>
      <w:r>
        <w:rPr>
          <w:spacing w:val="39"/>
        </w:rPr>
        <w:t xml:space="preserve"> </w:t>
      </w:r>
      <w:r>
        <w:t>SW</w:t>
      </w:r>
      <w:r>
        <w:rPr>
          <w:spacing w:val="40"/>
        </w:rPr>
        <w:t xml:space="preserve"> </w:t>
      </w:r>
      <w:r>
        <w:t>pro</w:t>
      </w:r>
      <w:r>
        <w:rPr>
          <w:spacing w:val="37"/>
        </w:rPr>
        <w:t xml:space="preserve"> </w:t>
      </w:r>
      <w:r>
        <w:t>nové</w:t>
      </w:r>
      <w:r>
        <w:rPr>
          <w:spacing w:val="36"/>
        </w:rPr>
        <w:t xml:space="preserve"> </w:t>
      </w:r>
      <w:r>
        <w:t>expozice</w:t>
      </w:r>
      <w:r>
        <w:rPr>
          <w:spacing w:val="38"/>
        </w:rPr>
        <w:t xml:space="preserve"> </w:t>
      </w:r>
      <w:r>
        <w:t>Muzea</w:t>
      </w:r>
      <w:r>
        <w:rPr>
          <w:spacing w:val="39"/>
        </w:rPr>
        <w:t xml:space="preserve"> </w:t>
      </w:r>
      <w:r>
        <w:t>Jemnicka,</w:t>
      </w:r>
      <w:r>
        <w:rPr>
          <w:spacing w:val="38"/>
        </w:rPr>
        <w:t xml:space="preserve"> </w:t>
      </w:r>
      <w:r>
        <w:t>poskytnout</w:t>
      </w:r>
      <w:r>
        <w:rPr>
          <w:spacing w:val="36"/>
        </w:rPr>
        <w:t xml:space="preserve"> </w:t>
      </w:r>
      <w:r>
        <w:rPr>
          <w:spacing w:val="-2"/>
        </w:rPr>
        <w:t>Kupujícímu</w:t>
      </w:r>
    </w:p>
    <w:p w14:paraId="61AE2B8E" w14:textId="77777777" w:rsidR="006E3094" w:rsidRDefault="006E3094">
      <w:pPr>
        <w:pStyle w:val="Zkladntext"/>
        <w:spacing w:line="267" w:lineRule="exact"/>
        <w:jc w:val="right"/>
        <w:sectPr w:rsidR="006E3094">
          <w:type w:val="continuous"/>
          <w:pgSz w:w="11910" w:h="16840"/>
          <w:pgMar w:top="660" w:right="1275" w:bottom="280" w:left="1275" w:header="708" w:footer="708" w:gutter="0"/>
          <w:cols w:space="708"/>
        </w:sectPr>
      </w:pPr>
    </w:p>
    <w:p w14:paraId="71C9D9E6" w14:textId="77777777" w:rsidR="006E3094" w:rsidRDefault="00000000">
      <w:pPr>
        <w:pStyle w:val="Zkladntext"/>
        <w:spacing w:before="40" w:line="237" w:lineRule="auto"/>
        <w:ind w:left="993" w:right="140"/>
      </w:pPr>
      <w:r>
        <w:lastRenderedPageBreak/>
        <w:t>licenci k užití softwarových produktů a</w:t>
      </w:r>
      <w:r>
        <w:rPr>
          <w:spacing w:val="-1"/>
        </w:rPr>
        <w:t xml:space="preserve"> </w:t>
      </w:r>
      <w:r>
        <w:t>převést vlastnické právo k</w:t>
      </w:r>
      <w:r>
        <w:rPr>
          <w:spacing w:val="-2"/>
        </w:rPr>
        <w:t xml:space="preserve"> </w:t>
      </w:r>
      <w:r>
        <w:t>nosičům dat, na kterých budou zpřístupněny softwarové produkty, na Kupujícího (dále jen „zboží“),</w:t>
      </w:r>
    </w:p>
    <w:p w14:paraId="67B93B4C" w14:textId="77777777" w:rsidR="006E3094" w:rsidRDefault="00000000">
      <w:pPr>
        <w:pStyle w:val="Odstavecseseznamem"/>
        <w:numPr>
          <w:ilvl w:val="1"/>
          <w:numId w:val="19"/>
        </w:numPr>
        <w:tabs>
          <w:tab w:val="left" w:pos="993"/>
        </w:tabs>
        <w:spacing w:before="1"/>
        <w:ind w:right="137"/>
      </w:pPr>
      <w:r>
        <w:t>provést montáž, instalaci a zapojení zboží, provést funkční oživení, detailní nastavení dodaného</w:t>
      </w:r>
      <w:r>
        <w:rPr>
          <w:spacing w:val="-3"/>
        </w:rPr>
        <w:t xml:space="preserve"> </w:t>
      </w:r>
      <w:r>
        <w:t>zboží,</w:t>
      </w:r>
      <w:r>
        <w:rPr>
          <w:spacing w:val="-2"/>
        </w:rPr>
        <w:t xml:space="preserve"> </w:t>
      </w:r>
      <w:r>
        <w:t>vytvořit náplně, tj.</w:t>
      </w:r>
      <w:r>
        <w:rPr>
          <w:spacing w:val="-1"/>
        </w:rPr>
        <w:t xml:space="preserve"> </w:t>
      </w:r>
      <w:r>
        <w:t>smyčky AV</w:t>
      </w:r>
      <w:r>
        <w:rPr>
          <w:spacing w:val="-2"/>
        </w:rPr>
        <w:t xml:space="preserve"> </w:t>
      </w:r>
      <w:r>
        <w:t>obsahů</w:t>
      </w:r>
      <w:r>
        <w:rPr>
          <w:spacing w:val="-5"/>
        </w:rPr>
        <w:t xml:space="preserve"> </w:t>
      </w:r>
      <w:r>
        <w:t>jednotlivých zastavení</w:t>
      </w:r>
      <w:r>
        <w:rPr>
          <w:spacing w:val="-1"/>
        </w:rPr>
        <w:t xml:space="preserve"> </w:t>
      </w:r>
      <w:r>
        <w:t>z</w:t>
      </w:r>
      <w:r>
        <w:rPr>
          <w:spacing w:val="-1"/>
        </w:rPr>
        <w:t xml:space="preserve"> </w:t>
      </w:r>
      <w:r>
        <w:t>podkladových materiálů předaných Kupujícím, provést programování řízení světel pomocí DALI, provést programování řízení expozice vč. programování světel a vypínačů, zpracovat dokumentaci skutečného provedení, provést celkové zprovoznění a</w:t>
      </w:r>
      <w:r>
        <w:rPr>
          <w:spacing w:val="-1"/>
        </w:rPr>
        <w:t xml:space="preserve"> </w:t>
      </w:r>
      <w:r>
        <w:t xml:space="preserve">zaškolení obsluhy (dále jen „související </w:t>
      </w:r>
      <w:r>
        <w:rPr>
          <w:spacing w:val="-2"/>
        </w:rPr>
        <w:t>služby“),</w:t>
      </w:r>
    </w:p>
    <w:p w14:paraId="4824BE6E" w14:textId="77777777" w:rsidR="006E3094" w:rsidRDefault="00000000">
      <w:pPr>
        <w:pStyle w:val="Zkladntext"/>
        <w:spacing w:before="2"/>
        <w:ind w:left="499"/>
        <w:jc w:val="left"/>
      </w:pPr>
      <w:r>
        <w:t>a</w:t>
      </w:r>
      <w:r>
        <w:rPr>
          <w:spacing w:val="-3"/>
        </w:rPr>
        <w:t xml:space="preserve"> </w:t>
      </w:r>
      <w:r>
        <w:t>to</w:t>
      </w:r>
      <w:r>
        <w:rPr>
          <w:spacing w:val="-1"/>
        </w:rPr>
        <w:t xml:space="preserve"> </w:t>
      </w:r>
      <w:r>
        <w:t>za</w:t>
      </w:r>
      <w:r>
        <w:rPr>
          <w:spacing w:val="-2"/>
        </w:rPr>
        <w:t xml:space="preserve"> </w:t>
      </w:r>
      <w:r>
        <w:t>úzké</w:t>
      </w:r>
      <w:r>
        <w:rPr>
          <w:spacing w:val="-2"/>
        </w:rPr>
        <w:t xml:space="preserve"> </w:t>
      </w:r>
      <w:r>
        <w:t>spolupráce</w:t>
      </w:r>
      <w:r>
        <w:rPr>
          <w:spacing w:val="-2"/>
        </w:rPr>
        <w:t xml:space="preserve"> </w:t>
      </w:r>
      <w:r>
        <w:t>s</w:t>
      </w:r>
      <w:r>
        <w:rPr>
          <w:spacing w:val="1"/>
        </w:rPr>
        <w:t xml:space="preserve"> </w:t>
      </w:r>
      <w:r>
        <w:t>Kupujícím a</w:t>
      </w:r>
      <w:r>
        <w:rPr>
          <w:spacing w:val="-4"/>
        </w:rPr>
        <w:t xml:space="preserve"> </w:t>
      </w:r>
      <w:r>
        <w:t>dle</w:t>
      </w:r>
      <w:r>
        <w:rPr>
          <w:spacing w:val="-2"/>
        </w:rPr>
        <w:t xml:space="preserve"> </w:t>
      </w:r>
      <w:r>
        <w:t>jeho</w:t>
      </w:r>
      <w:r>
        <w:rPr>
          <w:spacing w:val="-2"/>
        </w:rPr>
        <w:t xml:space="preserve"> </w:t>
      </w:r>
      <w:r>
        <w:t>pokynů (zboží</w:t>
      </w:r>
      <w:r>
        <w:rPr>
          <w:spacing w:val="-2"/>
        </w:rPr>
        <w:t xml:space="preserve"> </w:t>
      </w:r>
      <w:r>
        <w:t>a</w:t>
      </w:r>
      <w:r>
        <w:rPr>
          <w:spacing w:val="-4"/>
        </w:rPr>
        <w:t xml:space="preserve"> </w:t>
      </w:r>
      <w:r>
        <w:t>související</w:t>
      </w:r>
      <w:r>
        <w:rPr>
          <w:spacing w:val="-4"/>
        </w:rPr>
        <w:t xml:space="preserve"> </w:t>
      </w:r>
      <w:r>
        <w:t xml:space="preserve">služby dále společně </w:t>
      </w:r>
      <w:r>
        <w:rPr>
          <w:spacing w:val="-4"/>
        </w:rPr>
        <w:t>také</w:t>
      </w:r>
    </w:p>
    <w:p w14:paraId="44AA6A69" w14:textId="77777777" w:rsidR="006E3094" w:rsidRDefault="00000000">
      <w:pPr>
        <w:pStyle w:val="Zkladntext"/>
        <w:spacing w:line="292" w:lineRule="auto"/>
        <w:ind w:left="499" w:right="6257"/>
        <w:jc w:val="left"/>
      </w:pPr>
      <w:r>
        <w:t>jen</w:t>
      </w:r>
      <w:r>
        <w:rPr>
          <w:spacing w:val="-10"/>
        </w:rPr>
        <w:t xml:space="preserve"> </w:t>
      </w:r>
      <w:r>
        <w:t>jako</w:t>
      </w:r>
      <w:r>
        <w:rPr>
          <w:spacing w:val="-13"/>
        </w:rPr>
        <w:t xml:space="preserve"> </w:t>
      </w:r>
      <w:r>
        <w:t>„předmět</w:t>
      </w:r>
      <w:r>
        <w:rPr>
          <w:spacing w:val="-10"/>
        </w:rPr>
        <w:t xml:space="preserve"> </w:t>
      </w:r>
      <w:r>
        <w:t>plnění“), jak je blíže specifikováno:</w:t>
      </w:r>
    </w:p>
    <w:p w14:paraId="58C11FED" w14:textId="77777777" w:rsidR="006E3094" w:rsidRDefault="00000000">
      <w:pPr>
        <w:pStyle w:val="Odstavecseseznamem"/>
        <w:numPr>
          <w:ilvl w:val="1"/>
          <w:numId w:val="19"/>
        </w:numPr>
        <w:tabs>
          <w:tab w:val="left" w:pos="993"/>
        </w:tabs>
        <w:spacing w:before="0" w:line="208" w:lineRule="exact"/>
        <w:ind w:hanging="358"/>
        <w:jc w:val="left"/>
      </w:pPr>
      <w:r>
        <w:t>v</w:t>
      </w:r>
      <w:r>
        <w:rPr>
          <w:spacing w:val="-1"/>
        </w:rPr>
        <w:t xml:space="preserve"> </w:t>
      </w:r>
      <w:r>
        <w:t>této</w:t>
      </w:r>
      <w:r>
        <w:rPr>
          <w:spacing w:val="26"/>
        </w:rPr>
        <w:t xml:space="preserve"> </w:t>
      </w:r>
      <w:r>
        <w:t>smlouvě</w:t>
      </w:r>
      <w:r>
        <w:rPr>
          <w:spacing w:val="26"/>
        </w:rPr>
        <w:t xml:space="preserve"> </w:t>
      </w:r>
      <w:r>
        <w:t>a</w:t>
      </w:r>
      <w:r>
        <w:rPr>
          <w:spacing w:val="27"/>
        </w:rPr>
        <w:t xml:space="preserve"> </w:t>
      </w:r>
      <w:r>
        <w:t>jejích</w:t>
      </w:r>
      <w:r>
        <w:rPr>
          <w:spacing w:val="25"/>
        </w:rPr>
        <w:t xml:space="preserve"> </w:t>
      </w:r>
      <w:r>
        <w:t>přílohách</w:t>
      </w:r>
      <w:r>
        <w:rPr>
          <w:spacing w:val="27"/>
        </w:rPr>
        <w:t xml:space="preserve"> </w:t>
      </w:r>
      <w:r>
        <w:t>(zejm.</w:t>
      </w:r>
      <w:r>
        <w:rPr>
          <w:spacing w:val="30"/>
        </w:rPr>
        <w:t xml:space="preserve"> </w:t>
      </w:r>
      <w:r>
        <w:t>příloze</w:t>
      </w:r>
      <w:r>
        <w:rPr>
          <w:spacing w:val="27"/>
        </w:rPr>
        <w:t xml:space="preserve"> </w:t>
      </w:r>
      <w:r>
        <w:t>č.</w:t>
      </w:r>
      <w:r>
        <w:rPr>
          <w:spacing w:val="26"/>
        </w:rPr>
        <w:t xml:space="preserve"> </w:t>
      </w:r>
      <w:r>
        <w:t>1</w:t>
      </w:r>
      <w:r>
        <w:rPr>
          <w:spacing w:val="30"/>
        </w:rPr>
        <w:t xml:space="preserve"> </w:t>
      </w:r>
      <w:r>
        <w:t>–</w:t>
      </w:r>
      <w:r>
        <w:rPr>
          <w:spacing w:val="26"/>
        </w:rPr>
        <w:t xml:space="preserve"> </w:t>
      </w:r>
      <w:r>
        <w:t>Rozpočet</w:t>
      </w:r>
      <w:r>
        <w:rPr>
          <w:spacing w:val="27"/>
        </w:rPr>
        <w:t xml:space="preserve"> </w:t>
      </w:r>
      <w:r>
        <w:t>vzniklý</w:t>
      </w:r>
      <w:r>
        <w:rPr>
          <w:spacing w:val="26"/>
        </w:rPr>
        <w:t xml:space="preserve"> </w:t>
      </w:r>
      <w:r>
        <w:t>vyplněním</w:t>
      </w:r>
      <w:r>
        <w:rPr>
          <w:spacing w:val="28"/>
        </w:rPr>
        <w:t xml:space="preserve"> </w:t>
      </w:r>
      <w:r>
        <w:rPr>
          <w:spacing w:val="-2"/>
        </w:rPr>
        <w:t>soupisu</w:t>
      </w:r>
    </w:p>
    <w:p w14:paraId="03F2A284" w14:textId="77777777" w:rsidR="006E3094" w:rsidRDefault="00000000">
      <w:pPr>
        <w:pStyle w:val="Zkladntext"/>
        <w:ind w:left="993"/>
        <w:jc w:val="left"/>
      </w:pPr>
      <w:r>
        <w:t>dodávek</w:t>
      </w:r>
      <w:r>
        <w:rPr>
          <w:spacing w:val="-3"/>
        </w:rPr>
        <w:t xml:space="preserve"> </w:t>
      </w:r>
      <w:r>
        <w:t>a</w:t>
      </w:r>
      <w:r>
        <w:rPr>
          <w:spacing w:val="-5"/>
        </w:rPr>
        <w:t xml:space="preserve"> </w:t>
      </w:r>
      <w:r>
        <w:t>prací</w:t>
      </w:r>
      <w:r>
        <w:rPr>
          <w:spacing w:val="-4"/>
        </w:rPr>
        <w:t xml:space="preserve"> </w:t>
      </w:r>
      <w:r>
        <w:t>dle</w:t>
      </w:r>
      <w:r>
        <w:rPr>
          <w:spacing w:val="-2"/>
        </w:rPr>
        <w:t xml:space="preserve"> </w:t>
      </w:r>
      <w:r>
        <w:t>nabídky</w:t>
      </w:r>
      <w:r>
        <w:rPr>
          <w:spacing w:val="-5"/>
        </w:rPr>
        <w:t xml:space="preserve"> </w:t>
      </w:r>
      <w:r>
        <w:rPr>
          <w:spacing w:val="-2"/>
        </w:rPr>
        <w:t>Prodávajícího),</w:t>
      </w:r>
    </w:p>
    <w:p w14:paraId="0E514626" w14:textId="77777777" w:rsidR="006E3094" w:rsidRDefault="00000000">
      <w:pPr>
        <w:pStyle w:val="Odstavecseseznamem"/>
        <w:numPr>
          <w:ilvl w:val="1"/>
          <w:numId w:val="19"/>
        </w:numPr>
        <w:tabs>
          <w:tab w:val="left" w:pos="993"/>
        </w:tabs>
        <w:spacing w:before="0"/>
        <w:ind w:hanging="358"/>
        <w:jc w:val="left"/>
      </w:pPr>
      <w:r>
        <w:t>zadávací</w:t>
      </w:r>
      <w:r>
        <w:rPr>
          <w:spacing w:val="-13"/>
        </w:rPr>
        <w:t xml:space="preserve"> </w:t>
      </w:r>
      <w:r>
        <w:t>dokumentaci</w:t>
      </w:r>
      <w:r>
        <w:rPr>
          <w:spacing w:val="-12"/>
        </w:rPr>
        <w:t xml:space="preserve"> </w:t>
      </w:r>
      <w:r>
        <w:t>veřejné</w:t>
      </w:r>
      <w:r>
        <w:rPr>
          <w:spacing w:val="-10"/>
        </w:rPr>
        <w:t xml:space="preserve"> </w:t>
      </w:r>
      <w:r>
        <w:t>zakázky</w:t>
      </w:r>
      <w:r>
        <w:rPr>
          <w:spacing w:val="-8"/>
        </w:rPr>
        <w:t xml:space="preserve"> </w:t>
      </w:r>
      <w:r>
        <w:t>vč.</w:t>
      </w:r>
      <w:r>
        <w:rPr>
          <w:spacing w:val="-13"/>
        </w:rPr>
        <w:t xml:space="preserve"> </w:t>
      </w:r>
      <w:r>
        <w:t>projektové</w:t>
      </w:r>
      <w:r>
        <w:rPr>
          <w:spacing w:val="-11"/>
        </w:rPr>
        <w:t xml:space="preserve"> </w:t>
      </w:r>
      <w:r>
        <w:t>dokumentace,</w:t>
      </w:r>
      <w:r>
        <w:rPr>
          <w:spacing w:val="-10"/>
        </w:rPr>
        <w:t xml:space="preserve"> </w:t>
      </w:r>
      <w:r>
        <w:t>jež</w:t>
      </w:r>
      <w:r>
        <w:rPr>
          <w:spacing w:val="-12"/>
        </w:rPr>
        <w:t xml:space="preserve"> </w:t>
      </w:r>
      <w:r>
        <w:t>je</w:t>
      </w:r>
      <w:r>
        <w:rPr>
          <w:spacing w:val="-13"/>
        </w:rPr>
        <w:t xml:space="preserve"> </w:t>
      </w:r>
      <w:r>
        <w:t>součástí</w:t>
      </w:r>
      <w:r>
        <w:rPr>
          <w:spacing w:val="-12"/>
        </w:rPr>
        <w:t xml:space="preserve"> </w:t>
      </w:r>
      <w:r>
        <w:t>přílohy</w:t>
      </w:r>
      <w:r>
        <w:rPr>
          <w:spacing w:val="-12"/>
        </w:rPr>
        <w:t xml:space="preserve"> </w:t>
      </w:r>
      <w:r>
        <w:t>č.</w:t>
      </w:r>
      <w:r>
        <w:rPr>
          <w:spacing w:val="-4"/>
        </w:rPr>
        <w:t xml:space="preserve"> </w:t>
      </w:r>
      <w:r>
        <w:rPr>
          <w:spacing w:val="-10"/>
        </w:rPr>
        <w:t>1</w:t>
      </w:r>
    </w:p>
    <w:p w14:paraId="5EFCC904" w14:textId="77777777" w:rsidR="006E3094" w:rsidRDefault="00000000">
      <w:pPr>
        <w:pStyle w:val="Zkladntext"/>
        <w:spacing w:before="1"/>
        <w:ind w:left="993"/>
        <w:jc w:val="left"/>
      </w:pPr>
      <w:r>
        <w:t>Výzvy</w:t>
      </w:r>
      <w:r>
        <w:rPr>
          <w:spacing w:val="-4"/>
        </w:rPr>
        <w:t xml:space="preserve"> </w:t>
      </w:r>
      <w:r>
        <w:t>k</w:t>
      </w:r>
      <w:r>
        <w:rPr>
          <w:spacing w:val="-2"/>
        </w:rPr>
        <w:t xml:space="preserve"> </w:t>
      </w:r>
      <w:r>
        <w:t>podání</w:t>
      </w:r>
      <w:r>
        <w:rPr>
          <w:spacing w:val="-5"/>
        </w:rPr>
        <w:t xml:space="preserve"> </w:t>
      </w:r>
      <w:r>
        <w:t>nabídek</w:t>
      </w:r>
      <w:r>
        <w:rPr>
          <w:spacing w:val="-4"/>
        </w:rPr>
        <w:t xml:space="preserve"> </w:t>
      </w:r>
      <w:r>
        <w:t>(dále</w:t>
      </w:r>
      <w:r>
        <w:rPr>
          <w:spacing w:val="-3"/>
        </w:rPr>
        <w:t xml:space="preserve"> </w:t>
      </w:r>
      <w:r>
        <w:t>jen</w:t>
      </w:r>
      <w:r>
        <w:rPr>
          <w:spacing w:val="-5"/>
        </w:rPr>
        <w:t xml:space="preserve"> </w:t>
      </w:r>
      <w:r>
        <w:t>„projektová</w:t>
      </w:r>
      <w:r>
        <w:rPr>
          <w:spacing w:val="-3"/>
        </w:rPr>
        <w:t xml:space="preserve"> </w:t>
      </w:r>
      <w:r>
        <w:rPr>
          <w:spacing w:val="-2"/>
        </w:rPr>
        <w:t>dokumentace“),</w:t>
      </w:r>
    </w:p>
    <w:p w14:paraId="22B8748C" w14:textId="77777777" w:rsidR="006E3094" w:rsidRDefault="00000000">
      <w:pPr>
        <w:pStyle w:val="Zkladntext"/>
        <w:ind w:left="499" w:right="136"/>
      </w:pPr>
      <w:r>
        <w:t>tak, aby uvedený předmět plnění byl plně funkční a mohl být plně využíván ke svému účelu popsanému v zadávací dokumentaci veřejné zakázky.</w:t>
      </w:r>
    </w:p>
    <w:p w14:paraId="195BED63" w14:textId="77777777" w:rsidR="006E3094" w:rsidRDefault="00000000">
      <w:pPr>
        <w:pStyle w:val="Zkladntext"/>
        <w:spacing w:before="61"/>
        <w:ind w:left="499" w:right="136"/>
      </w:pPr>
      <w:r>
        <w:t>Závazkem Kupujícího je</w:t>
      </w:r>
      <w:r>
        <w:rPr>
          <w:spacing w:val="-1"/>
        </w:rPr>
        <w:t xml:space="preserve"> </w:t>
      </w:r>
      <w:r>
        <w:t>řádně a včas dodané zboží</w:t>
      </w:r>
      <w:r>
        <w:rPr>
          <w:spacing w:val="-1"/>
        </w:rPr>
        <w:t xml:space="preserve"> </w:t>
      </w:r>
      <w:r>
        <w:t xml:space="preserve">a poskytnuté související služby převzít a zaplatit za ně Prodávajícímu kupní cenu stanovenou v čl. IV této smlouvy a za podmínek uvedených v této </w:t>
      </w:r>
      <w:r>
        <w:rPr>
          <w:spacing w:val="-2"/>
        </w:rPr>
        <w:t>smlouvě.</w:t>
      </w:r>
    </w:p>
    <w:p w14:paraId="76AEB039" w14:textId="77777777" w:rsidR="006E3094" w:rsidRDefault="00000000">
      <w:pPr>
        <w:pStyle w:val="Zkladntext"/>
        <w:spacing w:before="241" w:line="267" w:lineRule="exact"/>
        <w:ind w:left="199" w:right="200"/>
        <w:jc w:val="center"/>
      </w:pPr>
      <w:r>
        <w:t>Čl.</w:t>
      </w:r>
      <w:r>
        <w:rPr>
          <w:spacing w:val="-1"/>
        </w:rPr>
        <w:t xml:space="preserve"> </w:t>
      </w:r>
      <w:r>
        <w:rPr>
          <w:spacing w:val="-5"/>
        </w:rPr>
        <w:t>II</w:t>
      </w:r>
    </w:p>
    <w:p w14:paraId="26AB82EE" w14:textId="77777777" w:rsidR="006E3094" w:rsidRDefault="00000000">
      <w:pPr>
        <w:pStyle w:val="Zkladntext"/>
        <w:spacing w:line="267" w:lineRule="exact"/>
        <w:ind w:left="3146"/>
      </w:pPr>
      <w:r>
        <w:t>Práva</w:t>
      </w:r>
      <w:r>
        <w:rPr>
          <w:spacing w:val="-4"/>
        </w:rPr>
        <w:t xml:space="preserve"> </w:t>
      </w:r>
      <w:r>
        <w:t>a</w:t>
      </w:r>
      <w:r>
        <w:rPr>
          <w:spacing w:val="-4"/>
        </w:rPr>
        <w:t xml:space="preserve"> </w:t>
      </w:r>
      <w:r>
        <w:t>povinnosti</w:t>
      </w:r>
      <w:r>
        <w:rPr>
          <w:spacing w:val="-5"/>
        </w:rPr>
        <w:t xml:space="preserve"> </w:t>
      </w:r>
      <w:r>
        <w:t>smluvních</w:t>
      </w:r>
      <w:r>
        <w:rPr>
          <w:spacing w:val="-2"/>
        </w:rPr>
        <w:t xml:space="preserve"> stran</w:t>
      </w:r>
    </w:p>
    <w:p w14:paraId="1CCAA0A1" w14:textId="77777777" w:rsidR="006E3094" w:rsidRDefault="00000000">
      <w:pPr>
        <w:pStyle w:val="Odstavecseseznamem"/>
        <w:numPr>
          <w:ilvl w:val="0"/>
          <w:numId w:val="18"/>
        </w:numPr>
        <w:tabs>
          <w:tab w:val="left" w:pos="498"/>
          <w:tab w:val="left" w:pos="503"/>
        </w:tabs>
        <w:spacing w:before="60"/>
        <w:ind w:right="137" w:hanging="358"/>
        <w:jc w:val="both"/>
      </w:pPr>
      <w:r>
        <w:t>Prodávající</w:t>
      </w:r>
      <w:r>
        <w:rPr>
          <w:spacing w:val="-3"/>
        </w:rPr>
        <w:t xml:space="preserve"> </w:t>
      </w:r>
      <w:r>
        <w:t>se</w:t>
      </w:r>
      <w:r>
        <w:rPr>
          <w:spacing w:val="-1"/>
        </w:rPr>
        <w:t xml:space="preserve"> </w:t>
      </w:r>
      <w:r>
        <w:t>zavazuje</w:t>
      </w:r>
      <w:r>
        <w:rPr>
          <w:spacing w:val="-3"/>
        </w:rPr>
        <w:t xml:space="preserve"> </w:t>
      </w:r>
      <w:r>
        <w:t>dodat</w:t>
      </w:r>
      <w:r>
        <w:rPr>
          <w:spacing w:val="-2"/>
        </w:rPr>
        <w:t xml:space="preserve"> </w:t>
      </w:r>
      <w:r>
        <w:t>Kupujícímu</w:t>
      </w:r>
      <w:r>
        <w:rPr>
          <w:spacing w:val="-3"/>
        </w:rPr>
        <w:t xml:space="preserve"> </w:t>
      </w:r>
      <w:r>
        <w:t>zboží</w:t>
      </w:r>
      <w:r>
        <w:rPr>
          <w:spacing w:val="-3"/>
        </w:rPr>
        <w:t xml:space="preserve"> </w:t>
      </w:r>
      <w:r>
        <w:t>a</w:t>
      </w:r>
      <w:r>
        <w:rPr>
          <w:spacing w:val="-5"/>
        </w:rPr>
        <w:t xml:space="preserve"> </w:t>
      </w:r>
      <w:r>
        <w:t>poskytnout</w:t>
      </w:r>
      <w:r>
        <w:rPr>
          <w:spacing w:val="-4"/>
        </w:rPr>
        <w:t xml:space="preserve"> </w:t>
      </w:r>
      <w:r>
        <w:t>související</w:t>
      </w:r>
      <w:r>
        <w:rPr>
          <w:spacing w:val="-3"/>
        </w:rPr>
        <w:t xml:space="preserve"> </w:t>
      </w:r>
      <w:r>
        <w:t>služby</w:t>
      </w:r>
      <w:r>
        <w:rPr>
          <w:spacing w:val="-1"/>
        </w:rPr>
        <w:t xml:space="preserve"> </w:t>
      </w:r>
      <w:r>
        <w:t>dle</w:t>
      </w:r>
      <w:r>
        <w:rPr>
          <w:spacing w:val="-6"/>
        </w:rPr>
        <w:t xml:space="preserve"> </w:t>
      </w:r>
      <w:r>
        <w:t>čl.</w:t>
      </w:r>
      <w:r>
        <w:rPr>
          <w:spacing w:val="-1"/>
        </w:rPr>
        <w:t xml:space="preserve"> </w:t>
      </w:r>
      <w:r>
        <w:t>I</w:t>
      </w:r>
      <w:r>
        <w:rPr>
          <w:spacing w:val="-2"/>
        </w:rPr>
        <w:t xml:space="preserve"> </w:t>
      </w:r>
      <w:r>
        <w:t>této</w:t>
      </w:r>
      <w:r>
        <w:rPr>
          <w:spacing w:val="-5"/>
        </w:rPr>
        <w:t xml:space="preserve"> </w:t>
      </w:r>
      <w:r>
        <w:t>smlouvy za</w:t>
      </w:r>
      <w:r>
        <w:rPr>
          <w:spacing w:val="-2"/>
        </w:rPr>
        <w:t xml:space="preserve"> </w:t>
      </w:r>
      <w:r>
        <w:t>podmínek stanovených touto smlouvou, zadávací dokumentací veřejné zakázky a nabídkou Prodávajícího zpracovanou a podanou v souladu se</w:t>
      </w:r>
      <w:r>
        <w:rPr>
          <w:spacing w:val="-1"/>
        </w:rPr>
        <w:t xml:space="preserve"> </w:t>
      </w:r>
      <w:r>
        <w:t>zadávacími podmínkami veřejné zakázky. Závazek</w:t>
      </w:r>
      <w:r>
        <w:rPr>
          <w:spacing w:val="-13"/>
        </w:rPr>
        <w:t xml:space="preserve"> </w:t>
      </w:r>
      <w:r>
        <w:t>Prodávajícího</w:t>
      </w:r>
      <w:r>
        <w:rPr>
          <w:spacing w:val="-12"/>
        </w:rPr>
        <w:t xml:space="preserve"> </w:t>
      </w:r>
      <w:r>
        <w:t>je</w:t>
      </w:r>
      <w:r>
        <w:rPr>
          <w:spacing w:val="-9"/>
        </w:rPr>
        <w:t xml:space="preserve"> </w:t>
      </w:r>
      <w:r>
        <w:t>splněn</w:t>
      </w:r>
      <w:r>
        <w:rPr>
          <w:spacing w:val="-13"/>
        </w:rPr>
        <w:t xml:space="preserve"> </w:t>
      </w:r>
      <w:r>
        <w:t>řádným</w:t>
      </w:r>
      <w:r>
        <w:rPr>
          <w:spacing w:val="-11"/>
        </w:rPr>
        <w:t xml:space="preserve"> </w:t>
      </w:r>
      <w:r>
        <w:t>a</w:t>
      </w:r>
      <w:r>
        <w:rPr>
          <w:spacing w:val="-12"/>
        </w:rPr>
        <w:t xml:space="preserve"> </w:t>
      </w:r>
      <w:r>
        <w:t>úplným</w:t>
      </w:r>
      <w:r>
        <w:rPr>
          <w:spacing w:val="-11"/>
        </w:rPr>
        <w:t xml:space="preserve"> </w:t>
      </w:r>
      <w:r>
        <w:t>předáním</w:t>
      </w:r>
      <w:r>
        <w:rPr>
          <w:spacing w:val="-11"/>
        </w:rPr>
        <w:t xml:space="preserve"> </w:t>
      </w:r>
      <w:r>
        <w:t>a</w:t>
      </w:r>
      <w:r>
        <w:rPr>
          <w:spacing w:val="-12"/>
        </w:rPr>
        <w:t xml:space="preserve"> </w:t>
      </w:r>
      <w:r>
        <w:t>převzetím</w:t>
      </w:r>
      <w:r>
        <w:rPr>
          <w:spacing w:val="-13"/>
        </w:rPr>
        <w:t xml:space="preserve"> </w:t>
      </w:r>
      <w:r>
        <w:t>předmětu</w:t>
      </w:r>
      <w:r>
        <w:rPr>
          <w:spacing w:val="-12"/>
        </w:rPr>
        <w:t xml:space="preserve"> </w:t>
      </w:r>
      <w:r>
        <w:t>plnění</w:t>
      </w:r>
      <w:r>
        <w:rPr>
          <w:spacing w:val="-12"/>
        </w:rPr>
        <w:t xml:space="preserve"> </w:t>
      </w:r>
      <w:r>
        <w:t>Kupujícím ve lhůtě a způsobem dle této smlouvy.</w:t>
      </w:r>
    </w:p>
    <w:p w14:paraId="248114DC" w14:textId="77777777" w:rsidR="006E3094" w:rsidRDefault="00000000">
      <w:pPr>
        <w:pStyle w:val="Odstavecseseznamem"/>
        <w:numPr>
          <w:ilvl w:val="0"/>
          <w:numId w:val="18"/>
        </w:numPr>
        <w:tabs>
          <w:tab w:val="left" w:pos="498"/>
          <w:tab w:val="left" w:pos="503"/>
        </w:tabs>
        <w:ind w:right="137" w:hanging="358"/>
        <w:jc w:val="both"/>
      </w:pPr>
      <w:r>
        <w:t>Prodávající</w:t>
      </w:r>
      <w:r>
        <w:rPr>
          <w:spacing w:val="80"/>
        </w:rPr>
        <w:t xml:space="preserve"> </w:t>
      </w:r>
      <w:r>
        <w:t>provede</w:t>
      </w:r>
      <w:r>
        <w:rPr>
          <w:spacing w:val="80"/>
        </w:rPr>
        <w:t xml:space="preserve"> </w:t>
      </w:r>
      <w:r>
        <w:t>všechny</w:t>
      </w:r>
      <w:r>
        <w:rPr>
          <w:spacing w:val="80"/>
        </w:rPr>
        <w:t xml:space="preserve"> </w:t>
      </w:r>
      <w:r>
        <w:t>práce</w:t>
      </w:r>
      <w:r>
        <w:rPr>
          <w:spacing w:val="80"/>
        </w:rPr>
        <w:t xml:space="preserve"> </w:t>
      </w:r>
      <w:r>
        <w:t>ujednané</w:t>
      </w:r>
      <w:r>
        <w:rPr>
          <w:spacing w:val="80"/>
        </w:rPr>
        <w:t xml:space="preserve"> </w:t>
      </w:r>
      <w:r>
        <w:t>v této</w:t>
      </w:r>
      <w:r>
        <w:rPr>
          <w:spacing w:val="80"/>
        </w:rPr>
        <w:t xml:space="preserve"> </w:t>
      </w:r>
      <w:r>
        <w:t>smlouvě</w:t>
      </w:r>
      <w:r>
        <w:rPr>
          <w:spacing w:val="80"/>
        </w:rPr>
        <w:t xml:space="preserve"> </w:t>
      </w:r>
      <w:r>
        <w:t>kompletně,</w:t>
      </w:r>
      <w:r>
        <w:rPr>
          <w:spacing w:val="80"/>
        </w:rPr>
        <w:t xml:space="preserve"> </w:t>
      </w:r>
      <w:r>
        <w:t>kvalitně</w:t>
      </w:r>
      <w:r>
        <w:rPr>
          <w:spacing w:val="80"/>
        </w:rPr>
        <w:t xml:space="preserve"> </w:t>
      </w:r>
      <w:r>
        <w:t>a</w:t>
      </w:r>
      <w:r>
        <w:rPr>
          <w:spacing w:val="80"/>
        </w:rPr>
        <w:t xml:space="preserve"> </w:t>
      </w:r>
      <w:r>
        <w:t>včas podle</w:t>
      </w:r>
      <w:r>
        <w:rPr>
          <w:spacing w:val="-2"/>
        </w:rPr>
        <w:t xml:space="preserve"> </w:t>
      </w:r>
      <w:r>
        <w:t>českých</w:t>
      </w:r>
      <w:r>
        <w:rPr>
          <w:spacing w:val="65"/>
        </w:rPr>
        <w:t xml:space="preserve"> </w:t>
      </w:r>
      <w:r>
        <w:t>technických</w:t>
      </w:r>
      <w:r>
        <w:rPr>
          <w:spacing w:val="62"/>
        </w:rPr>
        <w:t xml:space="preserve"> </w:t>
      </w:r>
      <w:r>
        <w:t>norem,</w:t>
      </w:r>
      <w:r>
        <w:rPr>
          <w:spacing w:val="65"/>
        </w:rPr>
        <w:t xml:space="preserve"> </w:t>
      </w:r>
      <w:r>
        <w:t>platných</w:t>
      </w:r>
      <w:r>
        <w:rPr>
          <w:spacing w:val="65"/>
        </w:rPr>
        <w:t xml:space="preserve"> </w:t>
      </w:r>
      <w:r>
        <w:t>obecně</w:t>
      </w:r>
      <w:r>
        <w:rPr>
          <w:spacing w:val="63"/>
        </w:rPr>
        <w:t xml:space="preserve"> </w:t>
      </w:r>
      <w:r>
        <w:t>závazných</w:t>
      </w:r>
      <w:r>
        <w:rPr>
          <w:spacing w:val="65"/>
        </w:rPr>
        <w:t xml:space="preserve"> </w:t>
      </w:r>
      <w:r>
        <w:t>právních</w:t>
      </w:r>
      <w:r>
        <w:rPr>
          <w:spacing w:val="62"/>
        </w:rPr>
        <w:t xml:space="preserve"> </w:t>
      </w:r>
      <w:r>
        <w:t>předpisů</w:t>
      </w:r>
      <w:r>
        <w:rPr>
          <w:spacing w:val="65"/>
        </w:rPr>
        <w:t xml:space="preserve"> </w:t>
      </w:r>
      <w:r>
        <w:t>a v</w:t>
      </w:r>
      <w:r>
        <w:rPr>
          <w:spacing w:val="-2"/>
        </w:rPr>
        <w:t xml:space="preserve"> </w:t>
      </w:r>
      <w:r>
        <w:t>souladu s požadavky orgánů veřejné správy a pokyny Kupujícího.</w:t>
      </w:r>
    </w:p>
    <w:p w14:paraId="070A03A2" w14:textId="77777777" w:rsidR="006E3094" w:rsidRDefault="00000000">
      <w:pPr>
        <w:pStyle w:val="Odstavecseseznamem"/>
        <w:numPr>
          <w:ilvl w:val="0"/>
          <w:numId w:val="18"/>
        </w:numPr>
        <w:tabs>
          <w:tab w:val="left" w:pos="498"/>
          <w:tab w:val="left" w:pos="503"/>
        </w:tabs>
        <w:spacing w:before="59"/>
        <w:ind w:right="140" w:hanging="358"/>
        <w:jc w:val="both"/>
      </w:pPr>
      <w:r>
        <w:t>Prodávající postupuje při realizaci předmětu plnění dle této smlouvy samostatně, je však povinen dbát pokynů Kupujícího a pokynů oprávněné a kontaktní osoby Kupujícího dle této smlouvy.</w:t>
      </w:r>
    </w:p>
    <w:p w14:paraId="263A0ACF" w14:textId="77777777" w:rsidR="006E3094" w:rsidRDefault="00000000">
      <w:pPr>
        <w:pStyle w:val="Odstavecseseznamem"/>
        <w:numPr>
          <w:ilvl w:val="0"/>
          <w:numId w:val="18"/>
        </w:numPr>
        <w:tabs>
          <w:tab w:val="left" w:pos="498"/>
          <w:tab w:val="left" w:pos="503"/>
        </w:tabs>
        <w:ind w:right="137" w:hanging="358"/>
        <w:jc w:val="both"/>
      </w:pPr>
      <w:r>
        <w:t>Prodávající je povinen upozornit Kupujícího na zřejmě nesprávný pokyn či nevhodný prvek předmětu plnění, a to bez zbytečného odkladu, a s jeho plněním vyčkat až do doby, než Kupující písemně potvrdí Prodávajícímu, že na</w:t>
      </w:r>
      <w:r>
        <w:rPr>
          <w:spacing w:val="-4"/>
        </w:rPr>
        <w:t xml:space="preserve"> </w:t>
      </w:r>
      <w:r>
        <w:t>splnění pokynu i přesto trvá. Kupující se</w:t>
      </w:r>
      <w:r>
        <w:rPr>
          <w:spacing w:val="-1"/>
        </w:rPr>
        <w:t xml:space="preserve"> </w:t>
      </w:r>
      <w:r>
        <w:t>k takovému upozornění Prodávajícího vyjádří nejpozději do 7 dnů.</w:t>
      </w:r>
    </w:p>
    <w:p w14:paraId="1BBD8071" w14:textId="77777777" w:rsidR="006E3094" w:rsidRDefault="00000000">
      <w:pPr>
        <w:pStyle w:val="Odstavecseseznamem"/>
        <w:numPr>
          <w:ilvl w:val="0"/>
          <w:numId w:val="18"/>
        </w:numPr>
        <w:tabs>
          <w:tab w:val="left" w:pos="498"/>
          <w:tab w:val="left" w:pos="503"/>
        </w:tabs>
        <w:spacing w:before="60"/>
        <w:ind w:right="137" w:hanging="358"/>
        <w:jc w:val="both"/>
      </w:pPr>
      <w:r>
        <w:t>Prodávající</w:t>
      </w:r>
      <w:r>
        <w:rPr>
          <w:spacing w:val="-3"/>
        </w:rPr>
        <w:t xml:space="preserve"> </w:t>
      </w:r>
      <w:r>
        <w:t>prohlašuje,</w:t>
      </w:r>
      <w:r>
        <w:rPr>
          <w:spacing w:val="-4"/>
        </w:rPr>
        <w:t xml:space="preserve"> </w:t>
      </w:r>
      <w:r>
        <w:t>že je</w:t>
      </w:r>
      <w:r>
        <w:rPr>
          <w:spacing w:val="-3"/>
        </w:rPr>
        <w:t xml:space="preserve"> </w:t>
      </w:r>
      <w:r>
        <w:t>schopen</w:t>
      </w:r>
      <w:r>
        <w:rPr>
          <w:spacing w:val="-2"/>
        </w:rPr>
        <w:t xml:space="preserve"> </w:t>
      </w:r>
      <w:r>
        <w:t>předmět</w:t>
      </w:r>
      <w:r>
        <w:rPr>
          <w:spacing w:val="-2"/>
        </w:rPr>
        <w:t xml:space="preserve"> </w:t>
      </w:r>
      <w:r>
        <w:t>plnění</w:t>
      </w:r>
      <w:r>
        <w:rPr>
          <w:spacing w:val="-4"/>
        </w:rPr>
        <w:t xml:space="preserve"> </w:t>
      </w:r>
      <w:r>
        <w:t>v</w:t>
      </w:r>
      <w:r>
        <w:rPr>
          <w:spacing w:val="-3"/>
        </w:rPr>
        <w:t xml:space="preserve"> </w:t>
      </w:r>
      <w:r>
        <w:t>ujednaném</w:t>
      </w:r>
      <w:r>
        <w:rPr>
          <w:spacing w:val="-4"/>
        </w:rPr>
        <w:t xml:space="preserve"> </w:t>
      </w:r>
      <w:r>
        <w:t>rozsahu</w:t>
      </w:r>
      <w:r>
        <w:rPr>
          <w:spacing w:val="-2"/>
        </w:rPr>
        <w:t xml:space="preserve"> </w:t>
      </w:r>
      <w:r>
        <w:t>a</w:t>
      </w:r>
      <w:r>
        <w:rPr>
          <w:spacing w:val="-1"/>
        </w:rPr>
        <w:t xml:space="preserve"> </w:t>
      </w:r>
      <w:r>
        <w:t>kvalitě</w:t>
      </w:r>
      <w:r>
        <w:rPr>
          <w:spacing w:val="-1"/>
        </w:rPr>
        <w:t xml:space="preserve"> </w:t>
      </w:r>
      <w:r>
        <w:t>splnit</w:t>
      </w:r>
      <w:r>
        <w:rPr>
          <w:spacing w:val="-2"/>
        </w:rPr>
        <w:t xml:space="preserve"> </w:t>
      </w:r>
      <w:r>
        <w:t>a</w:t>
      </w:r>
      <w:r>
        <w:rPr>
          <w:spacing w:val="-3"/>
        </w:rPr>
        <w:t xml:space="preserve"> </w:t>
      </w:r>
      <w:r>
        <w:t>předat jej Kupujícímu ve stavu schopném užívání a bez vad.</w:t>
      </w:r>
    </w:p>
    <w:p w14:paraId="4FF52F57" w14:textId="77777777" w:rsidR="006E3094" w:rsidRDefault="00000000">
      <w:pPr>
        <w:pStyle w:val="Odstavecseseznamem"/>
        <w:numPr>
          <w:ilvl w:val="0"/>
          <w:numId w:val="18"/>
        </w:numPr>
        <w:tabs>
          <w:tab w:val="left" w:pos="499"/>
        </w:tabs>
        <w:ind w:left="499" w:hanging="353"/>
        <w:jc w:val="both"/>
      </w:pPr>
      <w:r>
        <w:rPr>
          <w:spacing w:val="-2"/>
        </w:rPr>
        <w:t>Smluvní</w:t>
      </w:r>
      <w:r>
        <w:rPr>
          <w:spacing w:val="-8"/>
        </w:rPr>
        <w:t xml:space="preserve"> </w:t>
      </w:r>
      <w:r>
        <w:rPr>
          <w:spacing w:val="-2"/>
        </w:rPr>
        <w:t>strany</w:t>
      </w:r>
      <w:r>
        <w:rPr>
          <w:spacing w:val="-5"/>
        </w:rPr>
        <w:t xml:space="preserve"> </w:t>
      </w:r>
      <w:r>
        <w:rPr>
          <w:spacing w:val="-2"/>
        </w:rPr>
        <w:t>se</w:t>
      </w:r>
      <w:r>
        <w:rPr>
          <w:spacing w:val="-3"/>
        </w:rPr>
        <w:t xml:space="preserve"> </w:t>
      </w:r>
      <w:r>
        <w:rPr>
          <w:spacing w:val="-2"/>
        </w:rPr>
        <w:t>zavazují</w:t>
      </w:r>
      <w:r>
        <w:rPr>
          <w:spacing w:val="-7"/>
        </w:rPr>
        <w:t xml:space="preserve"> </w:t>
      </w:r>
      <w:r>
        <w:rPr>
          <w:spacing w:val="-2"/>
        </w:rPr>
        <w:t>informovat</w:t>
      </w:r>
      <w:r>
        <w:rPr>
          <w:spacing w:val="-4"/>
        </w:rPr>
        <w:t xml:space="preserve"> </w:t>
      </w:r>
      <w:r>
        <w:rPr>
          <w:spacing w:val="-2"/>
        </w:rPr>
        <w:t>se</w:t>
      </w:r>
      <w:r>
        <w:rPr>
          <w:spacing w:val="-5"/>
        </w:rPr>
        <w:t xml:space="preserve"> </w:t>
      </w:r>
      <w:r>
        <w:rPr>
          <w:spacing w:val="-2"/>
        </w:rPr>
        <w:t>navzájem</w:t>
      </w:r>
      <w:r>
        <w:rPr>
          <w:spacing w:val="-6"/>
        </w:rPr>
        <w:t xml:space="preserve"> </w:t>
      </w:r>
      <w:r>
        <w:rPr>
          <w:spacing w:val="-2"/>
        </w:rPr>
        <w:t>o</w:t>
      </w:r>
      <w:r>
        <w:rPr>
          <w:spacing w:val="-7"/>
        </w:rPr>
        <w:t xml:space="preserve"> </w:t>
      </w:r>
      <w:r>
        <w:rPr>
          <w:spacing w:val="-2"/>
        </w:rPr>
        <w:t>všech skutečnostech,</w:t>
      </w:r>
      <w:r>
        <w:rPr>
          <w:spacing w:val="-5"/>
        </w:rPr>
        <w:t xml:space="preserve"> </w:t>
      </w:r>
      <w:r>
        <w:rPr>
          <w:spacing w:val="-2"/>
        </w:rPr>
        <w:t>které</w:t>
      </w:r>
      <w:r>
        <w:rPr>
          <w:spacing w:val="-5"/>
        </w:rPr>
        <w:t xml:space="preserve"> </w:t>
      </w:r>
      <w:r>
        <w:rPr>
          <w:spacing w:val="-2"/>
        </w:rPr>
        <w:t>mají,</w:t>
      </w:r>
      <w:r>
        <w:rPr>
          <w:spacing w:val="-3"/>
        </w:rPr>
        <w:t xml:space="preserve"> </w:t>
      </w:r>
      <w:r>
        <w:rPr>
          <w:spacing w:val="-2"/>
        </w:rPr>
        <w:t>nebo</w:t>
      </w:r>
      <w:r>
        <w:rPr>
          <w:spacing w:val="-6"/>
        </w:rPr>
        <w:t xml:space="preserve"> </w:t>
      </w:r>
      <w:r>
        <w:rPr>
          <w:spacing w:val="-2"/>
        </w:rPr>
        <w:t>by</w:t>
      </w:r>
      <w:r>
        <w:rPr>
          <w:spacing w:val="-5"/>
        </w:rPr>
        <w:t xml:space="preserve"> </w:t>
      </w:r>
      <w:r>
        <w:rPr>
          <w:spacing w:val="-2"/>
        </w:rPr>
        <w:t>mohly</w:t>
      </w:r>
    </w:p>
    <w:p w14:paraId="0C25F09B" w14:textId="77777777" w:rsidR="006E3094" w:rsidRDefault="00000000">
      <w:pPr>
        <w:pStyle w:val="Zkladntext"/>
        <w:ind w:left="503"/>
      </w:pPr>
      <w:r>
        <w:t>mít,</w:t>
      </w:r>
      <w:r>
        <w:rPr>
          <w:spacing w:val="-3"/>
        </w:rPr>
        <w:t xml:space="preserve"> </w:t>
      </w:r>
      <w:r>
        <w:t>vliv na</w:t>
      </w:r>
      <w:r>
        <w:rPr>
          <w:spacing w:val="-5"/>
        </w:rPr>
        <w:t xml:space="preserve"> </w:t>
      </w:r>
      <w:r>
        <w:t>plnění</w:t>
      </w:r>
      <w:r>
        <w:rPr>
          <w:spacing w:val="-1"/>
        </w:rPr>
        <w:t xml:space="preserve"> </w:t>
      </w:r>
      <w:r>
        <w:t>této</w:t>
      </w:r>
      <w:r>
        <w:rPr>
          <w:spacing w:val="-4"/>
        </w:rPr>
        <w:t xml:space="preserve"> </w:t>
      </w:r>
      <w:r>
        <w:rPr>
          <w:spacing w:val="-2"/>
        </w:rPr>
        <w:t>smlouvy.</w:t>
      </w:r>
    </w:p>
    <w:p w14:paraId="268C0F2D" w14:textId="77777777" w:rsidR="006E3094" w:rsidRDefault="00000000">
      <w:pPr>
        <w:pStyle w:val="Odstavecseseznamem"/>
        <w:numPr>
          <w:ilvl w:val="0"/>
          <w:numId w:val="18"/>
        </w:numPr>
        <w:tabs>
          <w:tab w:val="left" w:pos="499"/>
        </w:tabs>
        <w:spacing w:before="58"/>
        <w:ind w:left="499" w:hanging="353"/>
        <w:jc w:val="both"/>
      </w:pPr>
      <w:r>
        <w:t>Smluvní</w:t>
      </w:r>
      <w:r>
        <w:rPr>
          <w:spacing w:val="-6"/>
        </w:rPr>
        <w:t xml:space="preserve"> </w:t>
      </w:r>
      <w:r>
        <w:t>strany</w:t>
      </w:r>
      <w:r>
        <w:rPr>
          <w:spacing w:val="-3"/>
        </w:rPr>
        <w:t xml:space="preserve"> </w:t>
      </w:r>
      <w:r>
        <w:t>jsou</w:t>
      </w:r>
      <w:r>
        <w:rPr>
          <w:spacing w:val="-6"/>
        </w:rPr>
        <w:t xml:space="preserve"> </w:t>
      </w:r>
      <w:r>
        <w:t>povinny</w:t>
      </w:r>
      <w:r>
        <w:rPr>
          <w:spacing w:val="-3"/>
        </w:rPr>
        <w:t xml:space="preserve"> </w:t>
      </w:r>
      <w:r>
        <w:t>poskytovat</w:t>
      </w:r>
      <w:r>
        <w:rPr>
          <w:spacing w:val="-4"/>
        </w:rPr>
        <w:t xml:space="preserve"> </w:t>
      </w:r>
      <w:r>
        <w:t>si</w:t>
      </w:r>
      <w:r>
        <w:rPr>
          <w:spacing w:val="-7"/>
        </w:rPr>
        <w:t xml:space="preserve"> </w:t>
      </w:r>
      <w:r>
        <w:t>nezbytnou</w:t>
      </w:r>
      <w:r>
        <w:rPr>
          <w:spacing w:val="-6"/>
        </w:rPr>
        <w:t xml:space="preserve"> </w:t>
      </w:r>
      <w:r>
        <w:t>součinnost</w:t>
      </w:r>
      <w:r>
        <w:rPr>
          <w:spacing w:val="-6"/>
        </w:rPr>
        <w:t xml:space="preserve"> </w:t>
      </w:r>
      <w:r>
        <w:t>k</w:t>
      </w:r>
      <w:r>
        <w:rPr>
          <w:spacing w:val="1"/>
        </w:rPr>
        <w:t xml:space="preserve"> </w:t>
      </w:r>
      <w:r>
        <w:t>plnění</w:t>
      </w:r>
      <w:r>
        <w:rPr>
          <w:spacing w:val="-4"/>
        </w:rPr>
        <w:t xml:space="preserve"> </w:t>
      </w:r>
      <w:r>
        <w:t>této</w:t>
      </w:r>
      <w:r>
        <w:rPr>
          <w:spacing w:val="-6"/>
        </w:rPr>
        <w:t xml:space="preserve"> </w:t>
      </w:r>
      <w:r>
        <w:rPr>
          <w:spacing w:val="-2"/>
        </w:rPr>
        <w:t>smlouvy.</w:t>
      </w:r>
    </w:p>
    <w:p w14:paraId="662EF2E8" w14:textId="77777777" w:rsidR="006E3094" w:rsidRDefault="00000000">
      <w:pPr>
        <w:pStyle w:val="Odstavecseseznamem"/>
        <w:numPr>
          <w:ilvl w:val="0"/>
          <w:numId w:val="18"/>
        </w:numPr>
        <w:tabs>
          <w:tab w:val="left" w:pos="498"/>
          <w:tab w:val="left" w:pos="503"/>
        </w:tabs>
        <w:ind w:right="137" w:hanging="358"/>
        <w:jc w:val="both"/>
      </w:pPr>
      <w:r>
        <w:t>Ustanovení</w:t>
      </w:r>
      <w:r>
        <w:rPr>
          <w:spacing w:val="-13"/>
        </w:rPr>
        <w:t xml:space="preserve"> </w:t>
      </w:r>
      <w:r>
        <w:t>předchozího</w:t>
      </w:r>
      <w:r>
        <w:rPr>
          <w:spacing w:val="-12"/>
        </w:rPr>
        <w:t xml:space="preserve"> </w:t>
      </w:r>
      <w:r>
        <w:t>odstavce</w:t>
      </w:r>
      <w:r>
        <w:rPr>
          <w:spacing w:val="-13"/>
        </w:rPr>
        <w:t xml:space="preserve"> </w:t>
      </w:r>
      <w:r>
        <w:t>nevylučuje</w:t>
      </w:r>
      <w:r>
        <w:rPr>
          <w:spacing w:val="-12"/>
        </w:rPr>
        <w:t xml:space="preserve"> </w:t>
      </w:r>
      <w:r>
        <w:t>právo</w:t>
      </w:r>
      <w:r>
        <w:rPr>
          <w:spacing w:val="-13"/>
        </w:rPr>
        <w:t xml:space="preserve"> </w:t>
      </w:r>
      <w:r>
        <w:t>Kupujícího</w:t>
      </w:r>
      <w:r>
        <w:rPr>
          <w:spacing w:val="-12"/>
        </w:rPr>
        <w:t xml:space="preserve"> </w:t>
      </w:r>
      <w:r>
        <w:t>požadovat</w:t>
      </w:r>
      <w:r>
        <w:rPr>
          <w:spacing w:val="-13"/>
        </w:rPr>
        <w:t xml:space="preserve"> </w:t>
      </w:r>
      <w:r>
        <w:t>nedodání</w:t>
      </w:r>
      <w:r>
        <w:rPr>
          <w:spacing w:val="-12"/>
        </w:rPr>
        <w:t xml:space="preserve"> </w:t>
      </w:r>
      <w:r>
        <w:t>některé</w:t>
      </w:r>
      <w:r>
        <w:rPr>
          <w:spacing w:val="-12"/>
        </w:rPr>
        <w:t xml:space="preserve"> </w:t>
      </w:r>
      <w:r>
        <w:t>položky zboží</w:t>
      </w:r>
      <w:r>
        <w:rPr>
          <w:spacing w:val="38"/>
        </w:rPr>
        <w:t xml:space="preserve"> </w:t>
      </w:r>
      <w:r>
        <w:t>či</w:t>
      </w:r>
      <w:r>
        <w:rPr>
          <w:spacing w:val="38"/>
        </w:rPr>
        <w:t xml:space="preserve"> </w:t>
      </w:r>
      <w:r>
        <w:t>neprovedení</w:t>
      </w:r>
      <w:r>
        <w:rPr>
          <w:spacing w:val="39"/>
        </w:rPr>
        <w:t xml:space="preserve"> </w:t>
      </w:r>
      <w:r>
        <w:t>souvisejících</w:t>
      </w:r>
      <w:r>
        <w:rPr>
          <w:spacing w:val="37"/>
        </w:rPr>
        <w:t xml:space="preserve"> </w:t>
      </w:r>
      <w:r>
        <w:t>služeb</w:t>
      </w:r>
      <w:r>
        <w:rPr>
          <w:spacing w:val="40"/>
        </w:rPr>
        <w:t xml:space="preserve"> </w:t>
      </w:r>
      <w:r>
        <w:t>či</w:t>
      </w:r>
      <w:r>
        <w:rPr>
          <w:spacing w:val="38"/>
        </w:rPr>
        <w:t xml:space="preserve"> </w:t>
      </w:r>
      <w:r>
        <w:t>jejich</w:t>
      </w:r>
      <w:r>
        <w:rPr>
          <w:spacing w:val="40"/>
        </w:rPr>
        <w:t xml:space="preserve"> </w:t>
      </w:r>
      <w:r>
        <w:t>poměrné</w:t>
      </w:r>
      <w:r>
        <w:rPr>
          <w:spacing w:val="40"/>
        </w:rPr>
        <w:t xml:space="preserve"> </w:t>
      </w:r>
      <w:r>
        <w:t>části</w:t>
      </w:r>
      <w:r>
        <w:rPr>
          <w:spacing w:val="38"/>
        </w:rPr>
        <w:t xml:space="preserve"> </w:t>
      </w:r>
      <w:r>
        <w:t>dle</w:t>
      </w:r>
      <w:r>
        <w:rPr>
          <w:spacing w:val="40"/>
        </w:rPr>
        <w:t xml:space="preserve"> </w:t>
      </w:r>
      <w:r>
        <w:t>přílohy</w:t>
      </w:r>
      <w:r>
        <w:rPr>
          <w:spacing w:val="40"/>
        </w:rPr>
        <w:t xml:space="preserve"> </w:t>
      </w:r>
      <w:r>
        <w:t>č.</w:t>
      </w:r>
      <w:r>
        <w:rPr>
          <w:spacing w:val="38"/>
        </w:rPr>
        <w:t xml:space="preserve"> </w:t>
      </w:r>
      <w:r>
        <w:t>1</w:t>
      </w:r>
      <w:r>
        <w:rPr>
          <w:spacing w:val="40"/>
        </w:rPr>
        <w:t xml:space="preserve"> </w:t>
      </w:r>
      <w:r>
        <w:t>této</w:t>
      </w:r>
      <w:r>
        <w:rPr>
          <w:spacing w:val="36"/>
        </w:rPr>
        <w:t xml:space="preserve"> </w:t>
      </w:r>
      <w:r>
        <w:t>smlouvy v</w:t>
      </w:r>
      <w:r>
        <w:rPr>
          <w:spacing w:val="-1"/>
        </w:rPr>
        <w:t xml:space="preserve"> </w:t>
      </w:r>
      <w:r>
        <w:t>případě,</w:t>
      </w:r>
      <w:r>
        <w:rPr>
          <w:spacing w:val="33"/>
        </w:rPr>
        <w:t xml:space="preserve"> </w:t>
      </w:r>
      <w:r>
        <w:t>že</w:t>
      </w:r>
      <w:r>
        <w:rPr>
          <w:spacing w:val="33"/>
        </w:rPr>
        <w:t xml:space="preserve"> </w:t>
      </w:r>
      <w:r>
        <w:t>zjistí,</w:t>
      </w:r>
      <w:r>
        <w:rPr>
          <w:spacing w:val="33"/>
        </w:rPr>
        <w:t xml:space="preserve"> </w:t>
      </w:r>
      <w:r>
        <w:t>že</w:t>
      </w:r>
      <w:r>
        <w:rPr>
          <w:spacing w:val="33"/>
        </w:rPr>
        <w:t xml:space="preserve"> </w:t>
      </w:r>
      <w:r>
        <w:t>z technických,</w:t>
      </w:r>
      <w:r>
        <w:rPr>
          <w:spacing w:val="34"/>
        </w:rPr>
        <w:t xml:space="preserve"> </w:t>
      </w:r>
      <w:r>
        <w:t>funkčních,</w:t>
      </w:r>
      <w:r>
        <w:rPr>
          <w:spacing w:val="33"/>
        </w:rPr>
        <w:t xml:space="preserve"> </w:t>
      </w:r>
      <w:r>
        <w:t>estetických,</w:t>
      </w:r>
      <w:r>
        <w:rPr>
          <w:spacing w:val="36"/>
        </w:rPr>
        <w:t xml:space="preserve"> </w:t>
      </w:r>
      <w:r>
        <w:t>finančních</w:t>
      </w:r>
      <w:r>
        <w:rPr>
          <w:spacing w:val="32"/>
        </w:rPr>
        <w:t xml:space="preserve"> </w:t>
      </w:r>
      <w:r>
        <w:t>či</w:t>
      </w:r>
      <w:r>
        <w:rPr>
          <w:spacing w:val="31"/>
        </w:rPr>
        <w:t xml:space="preserve"> </w:t>
      </w:r>
      <w:r>
        <w:t>organizačních</w:t>
      </w:r>
      <w:r>
        <w:rPr>
          <w:spacing w:val="33"/>
        </w:rPr>
        <w:t xml:space="preserve"> </w:t>
      </w:r>
      <w:r>
        <w:t>důvodů či</w:t>
      </w:r>
      <w:r>
        <w:rPr>
          <w:spacing w:val="-3"/>
        </w:rPr>
        <w:t xml:space="preserve"> </w:t>
      </w:r>
      <w:r>
        <w:t>důvodů souvisejících s</w:t>
      </w:r>
      <w:r>
        <w:rPr>
          <w:spacing w:val="-2"/>
        </w:rPr>
        <w:t xml:space="preserve"> </w:t>
      </w:r>
      <w:r>
        <w:t>naplněním účelu předmětu plnění není jejich dodání či</w:t>
      </w:r>
      <w:r>
        <w:rPr>
          <w:spacing w:val="-3"/>
        </w:rPr>
        <w:t xml:space="preserve"> </w:t>
      </w:r>
      <w:r>
        <w:t>poskytnutí možné nebo vhodné. Pokyn Prodávajícímu k</w:t>
      </w:r>
      <w:r>
        <w:rPr>
          <w:spacing w:val="-2"/>
        </w:rPr>
        <w:t xml:space="preserve"> </w:t>
      </w:r>
      <w:r>
        <w:t>neprovedení plnění je</w:t>
      </w:r>
      <w:r>
        <w:rPr>
          <w:spacing w:val="-1"/>
        </w:rPr>
        <w:t xml:space="preserve"> </w:t>
      </w:r>
      <w:r>
        <w:t>v</w:t>
      </w:r>
      <w:r>
        <w:rPr>
          <w:spacing w:val="-1"/>
        </w:rPr>
        <w:t xml:space="preserve"> </w:t>
      </w:r>
      <w:r>
        <w:t>takovém případě oprávněna vydat kontaktní osoba Kupujícího dle čl. VI odst. 2. této smlouvy nebo oprávněný pracovník Kupujícího dle čl. VIII odst. 5. této smlouvy.</w:t>
      </w:r>
    </w:p>
    <w:p w14:paraId="3229AC03" w14:textId="77777777" w:rsidR="006E3094" w:rsidRDefault="00000000">
      <w:pPr>
        <w:pStyle w:val="Odstavecseseznamem"/>
        <w:numPr>
          <w:ilvl w:val="0"/>
          <w:numId w:val="18"/>
        </w:numPr>
        <w:tabs>
          <w:tab w:val="left" w:pos="498"/>
          <w:tab w:val="left" w:pos="503"/>
        </w:tabs>
        <w:spacing w:before="62"/>
        <w:ind w:right="147" w:hanging="358"/>
        <w:jc w:val="both"/>
      </w:pPr>
      <w:r>
        <w:t>Plnění nad shora sjednaný předmět plnění (vícepráce) bude realizováno, jen pokud o ně bude předmět plnění rozšířen po vzájemné dohodě písemným dodatkem k této smlouvě.</w:t>
      </w:r>
    </w:p>
    <w:p w14:paraId="03B8C0FE" w14:textId="77777777" w:rsidR="006E3094" w:rsidRDefault="006E3094">
      <w:pPr>
        <w:pStyle w:val="Odstavecseseznamem"/>
        <w:sectPr w:rsidR="006E3094">
          <w:footerReference w:type="default" r:id="rId7"/>
          <w:pgSz w:w="11910" w:h="16840"/>
          <w:pgMar w:top="1220" w:right="1275" w:bottom="900" w:left="1275" w:header="0" w:footer="708" w:gutter="0"/>
          <w:pgNumType w:start="2"/>
          <w:cols w:space="708"/>
        </w:sectPr>
      </w:pPr>
    </w:p>
    <w:p w14:paraId="61D071D7" w14:textId="77777777" w:rsidR="006E3094" w:rsidRDefault="00000000">
      <w:pPr>
        <w:pStyle w:val="Odstavecseseznamem"/>
        <w:numPr>
          <w:ilvl w:val="0"/>
          <w:numId w:val="18"/>
        </w:numPr>
        <w:tabs>
          <w:tab w:val="left" w:pos="498"/>
          <w:tab w:val="left" w:pos="503"/>
        </w:tabs>
        <w:spacing w:before="37"/>
        <w:ind w:right="137" w:hanging="358"/>
        <w:jc w:val="both"/>
      </w:pPr>
      <w:r>
        <w:lastRenderedPageBreak/>
        <w:t>Prodávající</w:t>
      </w:r>
      <w:r>
        <w:rPr>
          <w:spacing w:val="-6"/>
        </w:rPr>
        <w:t xml:space="preserve"> </w:t>
      </w:r>
      <w:r>
        <w:t>poskytuje</w:t>
      </w:r>
      <w:r>
        <w:rPr>
          <w:spacing w:val="-6"/>
        </w:rPr>
        <w:t xml:space="preserve"> </w:t>
      </w:r>
      <w:r>
        <w:t>touto</w:t>
      </w:r>
      <w:r>
        <w:rPr>
          <w:spacing w:val="-10"/>
        </w:rPr>
        <w:t xml:space="preserve"> </w:t>
      </w:r>
      <w:r>
        <w:t>smlouvou</w:t>
      </w:r>
      <w:r>
        <w:rPr>
          <w:spacing w:val="-5"/>
        </w:rPr>
        <w:t xml:space="preserve"> </w:t>
      </w:r>
      <w:r>
        <w:t>Kupujícímu</w:t>
      </w:r>
      <w:r>
        <w:rPr>
          <w:spacing w:val="-7"/>
        </w:rPr>
        <w:t xml:space="preserve"> </w:t>
      </w:r>
      <w:r>
        <w:t>licence</w:t>
      </w:r>
      <w:r>
        <w:rPr>
          <w:spacing w:val="-6"/>
        </w:rPr>
        <w:t xml:space="preserve"> </w:t>
      </w:r>
      <w:r>
        <w:t>k</w:t>
      </w:r>
      <w:r>
        <w:rPr>
          <w:spacing w:val="-2"/>
        </w:rPr>
        <w:t xml:space="preserve"> </w:t>
      </w:r>
      <w:r>
        <w:t>softwarovým</w:t>
      </w:r>
      <w:r>
        <w:rPr>
          <w:spacing w:val="-7"/>
        </w:rPr>
        <w:t xml:space="preserve"> </w:t>
      </w:r>
      <w:r>
        <w:t>produktům</w:t>
      </w:r>
      <w:r>
        <w:rPr>
          <w:spacing w:val="-5"/>
        </w:rPr>
        <w:t xml:space="preserve"> </w:t>
      </w:r>
      <w:r>
        <w:t>dle</w:t>
      </w:r>
      <w:r>
        <w:rPr>
          <w:spacing w:val="-6"/>
        </w:rPr>
        <w:t xml:space="preserve"> </w:t>
      </w:r>
      <w:r>
        <w:t>přílohy</w:t>
      </w:r>
      <w:r>
        <w:rPr>
          <w:spacing w:val="-4"/>
        </w:rPr>
        <w:t xml:space="preserve"> </w:t>
      </w:r>
      <w:r>
        <w:t>č.</w:t>
      </w:r>
      <w:r>
        <w:rPr>
          <w:spacing w:val="-7"/>
        </w:rPr>
        <w:t xml:space="preserve"> </w:t>
      </w:r>
      <w:r>
        <w:t>1 této</w:t>
      </w:r>
      <w:r>
        <w:rPr>
          <w:spacing w:val="-10"/>
        </w:rPr>
        <w:t xml:space="preserve"> </w:t>
      </w:r>
      <w:r>
        <w:t>smlouvy.</w:t>
      </w:r>
      <w:r>
        <w:rPr>
          <w:spacing w:val="-6"/>
        </w:rPr>
        <w:t xml:space="preserve"> </w:t>
      </w:r>
      <w:r>
        <w:t>Odměna</w:t>
      </w:r>
      <w:r>
        <w:rPr>
          <w:spacing w:val="-9"/>
        </w:rPr>
        <w:t xml:space="preserve"> </w:t>
      </w:r>
      <w:r>
        <w:t>za</w:t>
      </w:r>
      <w:r>
        <w:rPr>
          <w:spacing w:val="-8"/>
        </w:rPr>
        <w:t xml:space="preserve"> </w:t>
      </w:r>
      <w:r>
        <w:t>poskytnutí</w:t>
      </w:r>
      <w:r>
        <w:rPr>
          <w:spacing w:val="-8"/>
        </w:rPr>
        <w:t xml:space="preserve"> </w:t>
      </w:r>
      <w:r>
        <w:t>licencí</w:t>
      </w:r>
      <w:r>
        <w:rPr>
          <w:spacing w:val="-10"/>
        </w:rPr>
        <w:t xml:space="preserve"> </w:t>
      </w:r>
      <w:r>
        <w:t>je</w:t>
      </w:r>
      <w:r>
        <w:rPr>
          <w:spacing w:val="-8"/>
        </w:rPr>
        <w:t xml:space="preserve"> </w:t>
      </w:r>
      <w:r>
        <w:t>součástí</w:t>
      </w:r>
      <w:r>
        <w:rPr>
          <w:spacing w:val="-10"/>
        </w:rPr>
        <w:t xml:space="preserve"> </w:t>
      </w:r>
      <w:r>
        <w:t>kupní</w:t>
      </w:r>
      <w:r>
        <w:rPr>
          <w:spacing w:val="-7"/>
        </w:rPr>
        <w:t xml:space="preserve"> </w:t>
      </w:r>
      <w:r>
        <w:t>ceny</w:t>
      </w:r>
      <w:r>
        <w:rPr>
          <w:spacing w:val="-8"/>
        </w:rPr>
        <w:t xml:space="preserve"> </w:t>
      </w:r>
      <w:r>
        <w:t>podle</w:t>
      </w:r>
      <w:r>
        <w:rPr>
          <w:spacing w:val="-8"/>
        </w:rPr>
        <w:t xml:space="preserve"> </w:t>
      </w:r>
      <w:r>
        <w:t>čl.</w:t>
      </w:r>
      <w:r>
        <w:rPr>
          <w:spacing w:val="-8"/>
        </w:rPr>
        <w:t xml:space="preserve"> </w:t>
      </w:r>
      <w:r>
        <w:t>IV</w:t>
      </w:r>
      <w:r>
        <w:rPr>
          <w:spacing w:val="-8"/>
        </w:rPr>
        <w:t xml:space="preserve"> </w:t>
      </w:r>
      <w:r>
        <w:t>této</w:t>
      </w:r>
      <w:r>
        <w:rPr>
          <w:spacing w:val="-10"/>
        </w:rPr>
        <w:t xml:space="preserve"> </w:t>
      </w:r>
      <w:r>
        <w:t>smlouvy.</w:t>
      </w:r>
      <w:r>
        <w:rPr>
          <w:spacing w:val="-8"/>
        </w:rPr>
        <w:t xml:space="preserve"> </w:t>
      </w:r>
      <w:r>
        <w:t>Licence Prodávající poskytne Kupujícímu ode dne předání softwarových produktů, ke kterým se vážou. Kupující není povinen licenci využít. V</w:t>
      </w:r>
      <w:r>
        <w:rPr>
          <w:spacing w:val="-3"/>
        </w:rPr>
        <w:t xml:space="preserve"> </w:t>
      </w:r>
      <w:r>
        <w:t>ostatních ujednáních se poskytnutí a užití softwarových produktů</w:t>
      </w:r>
      <w:r>
        <w:rPr>
          <w:spacing w:val="-13"/>
        </w:rPr>
        <w:t xml:space="preserve"> </w:t>
      </w:r>
      <w:r>
        <w:t>řídí</w:t>
      </w:r>
      <w:r>
        <w:rPr>
          <w:spacing w:val="-12"/>
        </w:rPr>
        <w:t xml:space="preserve"> </w:t>
      </w:r>
      <w:r>
        <w:t>touto</w:t>
      </w:r>
      <w:r>
        <w:rPr>
          <w:spacing w:val="-13"/>
        </w:rPr>
        <w:t xml:space="preserve"> </w:t>
      </w:r>
      <w:r>
        <w:t>smlouvou</w:t>
      </w:r>
      <w:r>
        <w:rPr>
          <w:spacing w:val="-12"/>
        </w:rPr>
        <w:t xml:space="preserve"> </w:t>
      </w:r>
      <w:r>
        <w:t>a</w:t>
      </w:r>
      <w:r>
        <w:rPr>
          <w:spacing w:val="-13"/>
        </w:rPr>
        <w:t xml:space="preserve"> </w:t>
      </w:r>
      <w:r>
        <w:t>licenčními</w:t>
      </w:r>
      <w:r>
        <w:rPr>
          <w:spacing w:val="-12"/>
        </w:rPr>
        <w:t xml:space="preserve"> </w:t>
      </w:r>
      <w:r>
        <w:t>podmínkami</w:t>
      </w:r>
      <w:r>
        <w:rPr>
          <w:spacing w:val="-13"/>
        </w:rPr>
        <w:t xml:space="preserve"> </w:t>
      </w:r>
      <w:r>
        <w:t>poskytovatele</w:t>
      </w:r>
      <w:r>
        <w:rPr>
          <w:spacing w:val="-12"/>
        </w:rPr>
        <w:t xml:space="preserve"> </w:t>
      </w:r>
      <w:r>
        <w:t>takového</w:t>
      </w:r>
      <w:r>
        <w:rPr>
          <w:spacing w:val="-12"/>
        </w:rPr>
        <w:t xml:space="preserve"> </w:t>
      </w:r>
      <w:r>
        <w:t>softwaru,</w:t>
      </w:r>
      <w:r>
        <w:rPr>
          <w:spacing w:val="-13"/>
        </w:rPr>
        <w:t xml:space="preserve"> </w:t>
      </w:r>
      <w:r>
        <w:t>které</w:t>
      </w:r>
      <w:r>
        <w:rPr>
          <w:spacing w:val="-12"/>
        </w:rPr>
        <w:t xml:space="preserve"> </w:t>
      </w:r>
      <w:r>
        <w:t>jsou součástí</w:t>
      </w:r>
      <w:r>
        <w:rPr>
          <w:spacing w:val="40"/>
        </w:rPr>
        <w:t xml:space="preserve"> </w:t>
      </w:r>
      <w:r>
        <w:t>softwarového</w:t>
      </w:r>
      <w:r>
        <w:rPr>
          <w:spacing w:val="40"/>
        </w:rPr>
        <w:t xml:space="preserve"> </w:t>
      </w:r>
      <w:r>
        <w:t>produktu.</w:t>
      </w:r>
      <w:r>
        <w:rPr>
          <w:spacing w:val="40"/>
        </w:rPr>
        <w:t xml:space="preserve"> </w:t>
      </w:r>
      <w:r>
        <w:t>Kupující</w:t>
      </w:r>
      <w:r>
        <w:rPr>
          <w:spacing w:val="40"/>
        </w:rPr>
        <w:t xml:space="preserve"> </w:t>
      </w:r>
      <w:r>
        <w:t>se</w:t>
      </w:r>
      <w:r>
        <w:rPr>
          <w:spacing w:val="-2"/>
        </w:rPr>
        <w:t xml:space="preserve"> </w:t>
      </w:r>
      <w:r>
        <w:t>zavazuje</w:t>
      </w:r>
      <w:r>
        <w:rPr>
          <w:spacing w:val="40"/>
        </w:rPr>
        <w:t xml:space="preserve"> </w:t>
      </w:r>
      <w:r>
        <w:t>řídit</w:t>
      </w:r>
      <w:r>
        <w:rPr>
          <w:spacing w:val="40"/>
        </w:rPr>
        <w:t xml:space="preserve"> </w:t>
      </w:r>
      <w:r>
        <w:t>se</w:t>
      </w:r>
      <w:r>
        <w:rPr>
          <w:spacing w:val="40"/>
        </w:rPr>
        <w:t xml:space="preserve"> </w:t>
      </w:r>
      <w:r>
        <w:t>takovými</w:t>
      </w:r>
      <w:r>
        <w:rPr>
          <w:spacing w:val="40"/>
        </w:rPr>
        <w:t xml:space="preserve"> </w:t>
      </w:r>
      <w:r>
        <w:t>licenčními</w:t>
      </w:r>
      <w:r>
        <w:rPr>
          <w:spacing w:val="40"/>
        </w:rPr>
        <w:t xml:space="preserve"> </w:t>
      </w:r>
      <w:r>
        <w:t>podmínkami a v případě jejich porušení nahradit Prodávajícímu veškerou škodu, která mu tím vznikne.</w:t>
      </w:r>
    </w:p>
    <w:p w14:paraId="14AC2D55" w14:textId="77777777" w:rsidR="006E3094" w:rsidRDefault="00000000">
      <w:pPr>
        <w:pStyle w:val="Odstavecseseznamem"/>
        <w:numPr>
          <w:ilvl w:val="0"/>
          <w:numId w:val="18"/>
        </w:numPr>
        <w:tabs>
          <w:tab w:val="left" w:pos="498"/>
          <w:tab w:val="left" w:pos="503"/>
        </w:tabs>
        <w:spacing w:before="60"/>
        <w:ind w:right="142" w:hanging="358"/>
        <w:jc w:val="both"/>
      </w:pPr>
      <w:r>
        <w:t>V</w:t>
      </w:r>
      <w:r>
        <w:rPr>
          <w:spacing w:val="-1"/>
        </w:rPr>
        <w:t xml:space="preserve"> </w:t>
      </w:r>
      <w:r>
        <w:t>ostatních ujednáních se poskytnutí a užití softwarových produktů řídí licenčními podmínkami poskytovatele takového</w:t>
      </w:r>
      <w:r>
        <w:rPr>
          <w:spacing w:val="-1"/>
        </w:rPr>
        <w:t xml:space="preserve"> </w:t>
      </w:r>
      <w:r>
        <w:t>softwaru, které jsou</w:t>
      </w:r>
      <w:r>
        <w:rPr>
          <w:spacing w:val="-1"/>
        </w:rPr>
        <w:t xml:space="preserve"> </w:t>
      </w:r>
      <w:r>
        <w:t>součástí</w:t>
      </w:r>
      <w:r>
        <w:rPr>
          <w:spacing w:val="-2"/>
        </w:rPr>
        <w:t xml:space="preserve"> </w:t>
      </w:r>
      <w:r>
        <w:t>softwarového</w:t>
      </w:r>
      <w:r>
        <w:rPr>
          <w:spacing w:val="-1"/>
        </w:rPr>
        <w:t xml:space="preserve"> </w:t>
      </w:r>
      <w:r>
        <w:t>produktu. Kupující se zavazuje řídit se takovými licenčními podmínkami a v případě jejich porušení nahradit Prodávajícímu veškerou škodu, která mu tím vznikne.</w:t>
      </w:r>
    </w:p>
    <w:p w14:paraId="2C53E2C2" w14:textId="77777777" w:rsidR="006E3094" w:rsidRDefault="00000000">
      <w:pPr>
        <w:pStyle w:val="Odstavecseseznamem"/>
        <w:numPr>
          <w:ilvl w:val="0"/>
          <w:numId w:val="18"/>
        </w:numPr>
        <w:tabs>
          <w:tab w:val="left" w:pos="498"/>
          <w:tab w:val="left" w:pos="503"/>
        </w:tabs>
        <w:spacing w:before="59"/>
        <w:ind w:right="137" w:hanging="358"/>
        <w:jc w:val="both"/>
      </w:pPr>
      <w:r>
        <w:t>Prodávající je povinen při plnění této smlouvy poskytovat nezbytnou součinnosti dalším dodavatelům a zaměstnancům Kupujícího, kteří se</w:t>
      </w:r>
      <w:r>
        <w:rPr>
          <w:spacing w:val="-1"/>
        </w:rPr>
        <w:t xml:space="preserve"> </w:t>
      </w:r>
      <w:r>
        <w:t>podílejí na realizaci veřejné zakázky a jejích jednotlivých</w:t>
      </w:r>
      <w:r>
        <w:rPr>
          <w:spacing w:val="-4"/>
        </w:rPr>
        <w:t xml:space="preserve"> </w:t>
      </w:r>
      <w:r>
        <w:t>částí</w:t>
      </w:r>
      <w:r>
        <w:rPr>
          <w:spacing w:val="-5"/>
        </w:rPr>
        <w:t xml:space="preserve"> </w:t>
      </w:r>
      <w:r>
        <w:t>či</w:t>
      </w:r>
      <w:r>
        <w:rPr>
          <w:spacing w:val="-5"/>
        </w:rPr>
        <w:t xml:space="preserve"> </w:t>
      </w:r>
      <w:r>
        <w:t>projektu</w:t>
      </w:r>
      <w:r>
        <w:rPr>
          <w:spacing w:val="-4"/>
        </w:rPr>
        <w:t xml:space="preserve"> </w:t>
      </w:r>
      <w:r>
        <w:t>dle</w:t>
      </w:r>
      <w:r>
        <w:rPr>
          <w:spacing w:val="-4"/>
        </w:rPr>
        <w:t xml:space="preserve"> </w:t>
      </w:r>
      <w:r>
        <w:t>čl.</w:t>
      </w:r>
      <w:r>
        <w:rPr>
          <w:spacing w:val="-3"/>
        </w:rPr>
        <w:t xml:space="preserve"> </w:t>
      </w:r>
      <w:r>
        <w:t>V</w:t>
      </w:r>
      <w:r>
        <w:rPr>
          <w:spacing w:val="-2"/>
        </w:rPr>
        <w:t xml:space="preserve"> </w:t>
      </w:r>
      <w:r>
        <w:t>odst.</w:t>
      </w:r>
      <w:r>
        <w:rPr>
          <w:spacing w:val="-6"/>
        </w:rPr>
        <w:t xml:space="preserve"> </w:t>
      </w:r>
      <w:r>
        <w:t>4.</w:t>
      </w:r>
      <w:r>
        <w:rPr>
          <w:spacing w:val="-3"/>
        </w:rPr>
        <w:t xml:space="preserve"> </w:t>
      </w:r>
      <w:r>
        <w:t>této</w:t>
      </w:r>
      <w:r>
        <w:rPr>
          <w:spacing w:val="-7"/>
        </w:rPr>
        <w:t xml:space="preserve"> </w:t>
      </w:r>
      <w:r>
        <w:t>smlouvy</w:t>
      </w:r>
      <w:r>
        <w:rPr>
          <w:spacing w:val="-2"/>
        </w:rPr>
        <w:t xml:space="preserve"> </w:t>
      </w:r>
      <w:r>
        <w:t>tam,</w:t>
      </w:r>
      <w:r>
        <w:rPr>
          <w:spacing w:val="-3"/>
        </w:rPr>
        <w:t xml:space="preserve"> </w:t>
      </w:r>
      <w:r>
        <w:t>kde</w:t>
      </w:r>
      <w:r>
        <w:rPr>
          <w:spacing w:val="-2"/>
        </w:rPr>
        <w:t xml:space="preserve"> </w:t>
      </w:r>
      <w:r>
        <w:t>dochází</w:t>
      </w:r>
      <w:r>
        <w:rPr>
          <w:spacing w:val="-5"/>
        </w:rPr>
        <w:t xml:space="preserve"> </w:t>
      </w:r>
      <w:r>
        <w:t>k</w:t>
      </w:r>
      <w:r>
        <w:rPr>
          <w:spacing w:val="-3"/>
        </w:rPr>
        <w:t xml:space="preserve"> </w:t>
      </w:r>
      <w:r>
        <w:t>vzájemné</w:t>
      </w:r>
      <w:r>
        <w:rPr>
          <w:spacing w:val="-5"/>
        </w:rPr>
        <w:t xml:space="preserve"> </w:t>
      </w:r>
      <w:r>
        <w:t>návaznosti plnění</w:t>
      </w:r>
      <w:r>
        <w:rPr>
          <w:spacing w:val="-1"/>
        </w:rPr>
        <w:t xml:space="preserve"> </w:t>
      </w:r>
      <w:r>
        <w:t>Prodávajícího</w:t>
      </w:r>
      <w:r>
        <w:rPr>
          <w:spacing w:val="-3"/>
        </w:rPr>
        <w:t xml:space="preserve"> </w:t>
      </w:r>
      <w:r>
        <w:t>a</w:t>
      </w:r>
      <w:r>
        <w:rPr>
          <w:spacing w:val="-2"/>
        </w:rPr>
        <w:t xml:space="preserve"> </w:t>
      </w:r>
      <w:r>
        <w:t>takových</w:t>
      </w:r>
      <w:r>
        <w:rPr>
          <w:spacing w:val="-3"/>
        </w:rPr>
        <w:t xml:space="preserve"> </w:t>
      </w:r>
      <w:r>
        <w:t>dodavatelů či</w:t>
      </w:r>
      <w:r>
        <w:rPr>
          <w:spacing w:val="-2"/>
        </w:rPr>
        <w:t xml:space="preserve"> </w:t>
      </w:r>
      <w:r>
        <w:t>zaměstnanců,</w:t>
      </w:r>
      <w:r>
        <w:rPr>
          <w:spacing w:val="-2"/>
        </w:rPr>
        <w:t xml:space="preserve"> </w:t>
      </w:r>
      <w:r>
        <w:t>jak</w:t>
      </w:r>
      <w:r>
        <w:rPr>
          <w:spacing w:val="-4"/>
        </w:rPr>
        <w:t xml:space="preserve"> </w:t>
      </w:r>
      <w:r>
        <w:t>vyplývá</w:t>
      </w:r>
      <w:r>
        <w:rPr>
          <w:spacing w:val="-4"/>
        </w:rPr>
        <w:t xml:space="preserve"> </w:t>
      </w:r>
      <w:r>
        <w:t>z</w:t>
      </w:r>
      <w:r>
        <w:rPr>
          <w:spacing w:val="-3"/>
        </w:rPr>
        <w:t xml:space="preserve"> </w:t>
      </w:r>
      <w:r>
        <w:t>projektové</w:t>
      </w:r>
      <w:r>
        <w:rPr>
          <w:spacing w:val="-2"/>
        </w:rPr>
        <w:t xml:space="preserve"> </w:t>
      </w:r>
      <w:r>
        <w:t>dokumentace a přílohy č. 2 této smlouvy, vzájemně s nimi koordinovat svoji činnost a podílet se na nezbytných koordinačních činnostech, jejichž cílem je dosáhnout souladu a provázanosti mezi jednotlivými částmi projektu a</w:t>
      </w:r>
      <w:r>
        <w:rPr>
          <w:spacing w:val="-4"/>
        </w:rPr>
        <w:t xml:space="preserve"> </w:t>
      </w:r>
      <w:r>
        <w:t>předmětem plnění dle této smlouvy. Takovými koordinačními činnostmi jsou zejména</w:t>
      </w:r>
      <w:r>
        <w:rPr>
          <w:spacing w:val="35"/>
        </w:rPr>
        <w:t xml:space="preserve"> </w:t>
      </w:r>
      <w:r>
        <w:t>účast</w:t>
      </w:r>
      <w:r>
        <w:rPr>
          <w:spacing w:val="35"/>
        </w:rPr>
        <w:t xml:space="preserve"> </w:t>
      </w:r>
      <w:r>
        <w:t>na koordinačních</w:t>
      </w:r>
      <w:r>
        <w:rPr>
          <w:spacing w:val="39"/>
        </w:rPr>
        <w:t xml:space="preserve"> </w:t>
      </w:r>
      <w:r>
        <w:t>schůzkách</w:t>
      </w:r>
      <w:r>
        <w:rPr>
          <w:spacing w:val="36"/>
        </w:rPr>
        <w:t xml:space="preserve"> </w:t>
      </w:r>
      <w:r>
        <w:t>svolaných</w:t>
      </w:r>
      <w:r>
        <w:rPr>
          <w:spacing w:val="38"/>
        </w:rPr>
        <w:t xml:space="preserve"> </w:t>
      </w:r>
      <w:r>
        <w:t>Kupujícím</w:t>
      </w:r>
      <w:r>
        <w:rPr>
          <w:spacing w:val="37"/>
        </w:rPr>
        <w:t xml:space="preserve"> </w:t>
      </w:r>
      <w:r>
        <w:t>či</w:t>
      </w:r>
      <w:r>
        <w:rPr>
          <w:spacing w:val="-2"/>
        </w:rPr>
        <w:t xml:space="preserve"> </w:t>
      </w:r>
      <w:r>
        <w:t>jinou</w:t>
      </w:r>
      <w:r>
        <w:rPr>
          <w:spacing w:val="37"/>
        </w:rPr>
        <w:t xml:space="preserve"> </w:t>
      </w:r>
      <w:r>
        <w:t>jím</w:t>
      </w:r>
      <w:r>
        <w:rPr>
          <w:spacing w:val="36"/>
        </w:rPr>
        <w:t xml:space="preserve"> </w:t>
      </w:r>
      <w:r>
        <w:t>pověřenou</w:t>
      </w:r>
      <w:r>
        <w:rPr>
          <w:spacing w:val="36"/>
        </w:rPr>
        <w:t xml:space="preserve"> </w:t>
      </w:r>
      <w:r>
        <w:t>osobou v</w:t>
      </w:r>
      <w:r>
        <w:rPr>
          <w:spacing w:val="-4"/>
        </w:rPr>
        <w:t xml:space="preserve"> </w:t>
      </w:r>
      <w:r>
        <w:t>místě</w:t>
      </w:r>
      <w:r>
        <w:rPr>
          <w:spacing w:val="-12"/>
        </w:rPr>
        <w:t xml:space="preserve"> </w:t>
      </w:r>
      <w:r>
        <w:t>plnění,</w:t>
      </w:r>
      <w:r>
        <w:rPr>
          <w:spacing w:val="-10"/>
        </w:rPr>
        <w:t xml:space="preserve"> </w:t>
      </w:r>
      <w:r>
        <w:t>poskytování</w:t>
      </w:r>
      <w:r>
        <w:rPr>
          <w:spacing w:val="-13"/>
        </w:rPr>
        <w:t xml:space="preserve"> </w:t>
      </w:r>
      <w:r>
        <w:t>informací</w:t>
      </w:r>
      <w:r>
        <w:rPr>
          <w:spacing w:val="-12"/>
        </w:rPr>
        <w:t xml:space="preserve"> </w:t>
      </w:r>
      <w:r>
        <w:t>Prodávajícího</w:t>
      </w:r>
      <w:r>
        <w:rPr>
          <w:spacing w:val="-11"/>
        </w:rPr>
        <w:t xml:space="preserve"> </w:t>
      </w:r>
      <w:r>
        <w:t>o</w:t>
      </w:r>
      <w:r>
        <w:rPr>
          <w:spacing w:val="-13"/>
        </w:rPr>
        <w:t xml:space="preserve"> </w:t>
      </w:r>
      <w:r>
        <w:t>předmětu</w:t>
      </w:r>
      <w:r>
        <w:rPr>
          <w:spacing w:val="-10"/>
        </w:rPr>
        <w:t xml:space="preserve"> </w:t>
      </w:r>
      <w:r>
        <w:t>plnění</w:t>
      </w:r>
      <w:r>
        <w:rPr>
          <w:spacing w:val="-13"/>
        </w:rPr>
        <w:t xml:space="preserve"> </w:t>
      </w:r>
      <w:r>
        <w:t>dle</w:t>
      </w:r>
      <w:r>
        <w:rPr>
          <w:spacing w:val="-10"/>
        </w:rPr>
        <w:t xml:space="preserve"> </w:t>
      </w:r>
      <w:r>
        <w:t>této</w:t>
      </w:r>
      <w:r>
        <w:rPr>
          <w:spacing w:val="-11"/>
        </w:rPr>
        <w:t xml:space="preserve"> </w:t>
      </w:r>
      <w:r>
        <w:t>smlouvy</w:t>
      </w:r>
      <w:r>
        <w:rPr>
          <w:spacing w:val="-10"/>
        </w:rPr>
        <w:t xml:space="preserve"> </w:t>
      </w:r>
      <w:r>
        <w:t>účastníkům takových schůzek, reakce Prodávajícího na předávané informace o průběhu a</w:t>
      </w:r>
      <w:r>
        <w:rPr>
          <w:spacing w:val="-1"/>
        </w:rPr>
        <w:t xml:space="preserve"> </w:t>
      </w:r>
      <w:r>
        <w:t>způsobu realizace projektu a jejich zohlednění při plnění předmětu této smlouvy, atp.</w:t>
      </w:r>
    </w:p>
    <w:p w14:paraId="292EEDE4" w14:textId="77777777" w:rsidR="006E3094" w:rsidRDefault="00000000">
      <w:pPr>
        <w:pStyle w:val="Odstavecseseznamem"/>
        <w:numPr>
          <w:ilvl w:val="0"/>
          <w:numId w:val="18"/>
        </w:numPr>
        <w:tabs>
          <w:tab w:val="left" w:pos="498"/>
          <w:tab w:val="left" w:pos="503"/>
        </w:tabs>
        <w:ind w:right="138" w:hanging="358"/>
        <w:jc w:val="both"/>
      </w:pPr>
      <w:r>
        <w:t>Při</w:t>
      </w:r>
      <w:r>
        <w:rPr>
          <w:spacing w:val="30"/>
        </w:rPr>
        <w:t xml:space="preserve"> </w:t>
      </w:r>
      <w:r>
        <w:t>dodání</w:t>
      </w:r>
      <w:r>
        <w:rPr>
          <w:spacing w:val="30"/>
        </w:rPr>
        <w:t xml:space="preserve"> </w:t>
      </w:r>
      <w:r>
        <w:t>zboží,</w:t>
      </w:r>
      <w:r>
        <w:rPr>
          <w:spacing w:val="30"/>
        </w:rPr>
        <w:t xml:space="preserve"> </w:t>
      </w:r>
      <w:r>
        <w:t>provádění</w:t>
      </w:r>
      <w:r>
        <w:rPr>
          <w:spacing w:val="31"/>
        </w:rPr>
        <w:t xml:space="preserve"> </w:t>
      </w:r>
      <w:r>
        <w:t>jeho</w:t>
      </w:r>
      <w:r>
        <w:rPr>
          <w:spacing w:val="29"/>
        </w:rPr>
        <w:t xml:space="preserve"> </w:t>
      </w:r>
      <w:r>
        <w:t>montáže</w:t>
      </w:r>
      <w:r>
        <w:rPr>
          <w:spacing w:val="29"/>
        </w:rPr>
        <w:t xml:space="preserve"> </w:t>
      </w:r>
      <w:r>
        <w:t>a</w:t>
      </w:r>
      <w:r>
        <w:rPr>
          <w:spacing w:val="30"/>
        </w:rPr>
        <w:t xml:space="preserve"> </w:t>
      </w:r>
      <w:r>
        <w:t>instalace</w:t>
      </w:r>
      <w:r>
        <w:rPr>
          <w:spacing w:val="33"/>
        </w:rPr>
        <w:t xml:space="preserve"> </w:t>
      </w:r>
      <w:r>
        <w:t>a</w:t>
      </w:r>
      <w:r>
        <w:rPr>
          <w:spacing w:val="30"/>
        </w:rPr>
        <w:t xml:space="preserve"> </w:t>
      </w:r>
      <w:r>
        <w:t>poskytování</w:t>
      </w:r>
      <w:r>
        <w:rPr>
          <w:spacing w:val="31"/>
        </w:rPr>
        <w:t xml:space="preserve"> </w:t>
      </w:r>
      <w:r>
        <w:t>dalších</w:t>
      </w:r>
      <w:r>
        <w:rPr>
          <w:spacing w:val="29"/>
        </w:rPr>
        <w:t xml:space="preserve"> </w:t>
      </w:r>
      <w:r>
        <w:t>souvisejících</w:t>
      </w:r>
      <w:r>
        <w:rPr>
          <w:spacing w:val="31"/>
        </w:rPr>
        <w:t xml:space="preserve"> </w:t>
      </w:r>
      <w:r>
        <w:t>služeb je Prodávající povinen dodržovat veškeré požární předpisy, předpisy BOZP a vnitřní předpisy Kupujícího vztahující se k takovým činnostem, které Kupující Prodávajícímu již poskytl ke dni uzavření této smlouvy, popř. dále poskytne před zahájením takových činností.</w:t>
      </w:r>
    </w:p>
    <w:p w14:paraId="08690D43" w14:textId="77777777" w:rsidR="006E3094" w:rsidRDefault="00000000">
      <w:pPr>
        <w:pStyle w:val="Odstavecseseznamem"/>
        <w:numPr>
          <w:ilvl w:val="0"/>
          <w:numId w:val="18"/>
        </w:numPr>
        <w:tabs>
          <w:tab w:val="left" w:pos="498"/>
          <w:tab w:val="left" w:pos="503"/>
        </w:tabs>
        <w:ind w:right="139" w:hanging="358"/>
        <w:jc w:val="both"/>
      </w:pPr>
      <w:r>
        <w:t>Prodávající</w:t>
      </w:r>
      <w:r>
        <w:rPr>
          <w:spacing w:val="-2"/>
        </w:rPr>
        <w:t xml:space="preserve"> </w:t>
      </w:r>
      <w:r>
        <w:t>není</w:t>
      </w:r>
      <w:r>
        <w:rPr>
          <w:spacing w:val="-1"/>
        </w:rPr>
        <w:t xml:space="preserve"> </w:t>
      </w:r>
      <w:r>
        <w:t>oprávněn</w:t>
      </w:r>
      <w:r>
        <w:rPr>
          <w:spacing w:val="-3"/>
        </w:rPr>
        <w:t xml:space="preserve"> </w:t>
      </w:r>
      <w:r>
        <w:t>postoupit</w:t>
      </w:r>
      <w:r>
        <w:rPr>
          <w:spacing w:val="-1"/>
        </w:rPr>
        <w:t xml:space="preserve"> </w:t>
      </w:r>
      <w:r>
        <w:t>práva,</w:t>
      </w:r>
      <w:r>
        <w:rPr>
          <w:spacing w:val="-2"/>
        </w:rPr>
        <w:t xml:space="preserve"> </w:t>
      </w:r>
      <w:r>
        <w:t>povinnosti, závazky a</w:t>
      </w:r>
      <w:r>
        <w:rPr>
          <w:spacing w:val="-4"/>
        </w:rPr>
        <w:t xml:space="preserve"> </w:t>
      </w:r>
      <w:r>
        <w:t>pohledávky z této</w:t>
      </w:r>
      <w:r>
        <w:rPr>
          <w:spacing w:val="-1"/>
        </w:rPr>
        <w:t xml:space="preserve"> </w:t>
      </w:r>
      <w:r>
        <w:t>smlouvy třetím osobám bez předchozího písemného souhlasu Kupujícího.</w:t>
      </w:r>
    </w:p>
    <w:p w14:paraId="412E771E" w14:textId="77777777" w:rsidR="006E3094" w:rsidRDefault="00000000">
      <w:pPr>
        <w:pStyle w:val="Odstavecseseznamem"/>
        <w:numPr>
          <w:ilvl w:val="0"/>
          <w:numId w:val="18"/>
        </w:numPr>
        <w:tabs>
          <w:tab w:val="left" w:pos="498"/>
          <w:tab w:val="left" w:pos="503"/>
        </w:tabs>
        <w:spacing w:before="60"/>
        <w:ind w:right="137" w:hanging="358"/>
        <w:jc w:val="both"/>
      </w:pPr>
      <w:r>
        <w:t>Prodávající</w:t>
      </w:r>
      <w:r>
        <w:rPr>
          <w:spacing w:val="-9"/>
        </w:rPr>
        <w:t xml:space="preserve"> </w:t>
      </w:r>
      <w:r>
        <w:t>se</w:t>
      </w:r>
      <w:r>
        <w:rPr>
          <w:spacing w:val="-6"/>
        </w:rPr>
        <w:t xml:space="preserve"> </w:t>
      </w:r>
      <w:r>
        <w:t>zavazuje</w:t>
      </w:r>
      <w:r>
        <w:rPr>
          <w:spacing w:val="-6"/>
        </w:rPr>
        <w:t xml:space="preserve"> </w:t>
      </w:r>
      <w:r>
        <w:t>při</w:t>
      </w:r>
      <w:r>
        <w:rPr>
          <w:spacing w:val="-9"/>
        </w:rPr>
        <w:t xml:space="preserve"> </w:t>
      </w:r>
      <w:r>
        <w:t>plnění</w:t>
      </w:r>
      <w:r>
        <w:rPr>
          <w:spacing w:val="-10"/>
        </w:rPr>
        <w:t xml:space="preserve"> </w:t>
      </w:r>
      <w:r>
        <w:t>smlouvy</w:t>
      </w:r>
      <w:r>
        <w:rPr>
          <w:spacing w:val="-8"/>
        </w:rPr>
        <w:t xml:space="preserve"> </w:t>
      </w:r>
      <w:r>
        <w:t>chránit</w:t>
      </w:r>
      <w:r>
        <w:rPr>
          <w:spacing w:val="-9"/>
        </w:rPr>
        <w:t xml:space="preserve"> </w:t>
      </w:r>
      <w:r>
        <w:t>zájmy</w:t>
      </w:r>
      <w:r>
        <w:rPr>
          <w:spacing w:val="-8"/>
        </w:rPr>
        <w:t xml:space="preserve"> </w:t>
      </w:r>
      <w:r>
        <w:t>Kupujícího</w:t>
      </w:r>
      <w:r>
        <w:rPr>
          <w:spacing w:val="-9"/>
        </w:rPr>
        <w:t xml:space="preserve"> </w:t>
      </w:r>
      <w:r>
        <w:t>a</w:t>
      </w:r>
      <w:r>
        <w:rPr>
          <w:spacing w:val="-11"/>
        </w:rPr>
        <w:t xml:space="preserve"> </w:t>
      </w:r>
      <w:r>
        <w:t>smluvních</w:t>
      </w:r>
      <w:r>
        <w:rPr>
          <w:spacing w:val="-7"/>
        </w:rPr>
        <w:t xml:space="preserve"> </w:t>
      </w:r>
      <w:r>
        <w:t>partnerů</w:t>
      </w:r>
      <w:r>
        <w:rPr>
          <w:spacing w:val="-5"/>
        </w:rPr>
        <w:t xml:space="preserve"> </w:t>
      </w:r>
      <w:r>
        <w:t>Kupujícího podílejících se na realizaci projektu a jejich dobré jméno.</w:t>
      </w:r>
    </w:p>
    <w:p w14:paraId="2E9C8115" w14:textId="77777777" w:rsidR="006E3094" w:rsidRDefault="00000000">
      <w:pPr>
        <w:pStyle w:val="Odstavecseseznamem"/>
        <w:numPr>
          <w:ilvl w:val="0"/>
          <w:numId w:val="18"/>
        </w:numPr>
        <w:tabs>
          <w:tab w:val="left" w:pos="498"/>
          <w:tab w:val="left" w:pos="503"/>
        </w:tabs>
        <w:spacing w:before="59"/>
        <w:ind w:right="137" w:hanging="358"/>
        <w:jc w:val="both"/>
      </w:pPr>
      <w:r>
        <w:t>Prodávající</w:t>
      </w:r>
      <w:r>
        <w:rPr>
          <w:spacing w:val="19"/>
        </w:rPr>
        <w:t xml:space="preserve"> </w:t>
      </w:r>
      <w:r>
        <w:t>odpovídá</w:t>
      </w:r>
      <w:r>
        <w:rPr>
          <w:spacing w:val="17"/>
        </w:rPr>
        <w:t xml:space="preserve"> </w:t>
      </w:r>
      <w:r>
        <w:t>v</w:t>
      </w:r>
      <w:r>
        <w:rPr>
          <w:spacing w:val="21"/>
        </w:rPr>
        <w:t xml:space="preserve"> </w:t>
      </w:r>
      <w:r>
        <w:t>plném</w:t>
      </w:r>
      <w:r>
        <w:rPr>
          <w:spacing w:val="18"/>
        </w:rPr>
        <w:t xml:space="preserve"> </w:t>
      </w:r>
      <w:r>
        <w:t>rozsahu</w:t>
      </w:r>
      <w:r>
        <w:rPr>
          <w:spacing w:val="20"/>
        </w:rPr>
        <w:t xml:space="preserve"> </w:t>
      </w:r>
      <w:r>
        <w:t>za</w:t>
      </w:r>
      <w:r>
        <w:rPr>
          <w:spacing w:val="18"/>
        </w:rPr>
        <w:t xml:space="preserve"> </w:t>
      </w:r>
      <w:r>
        <w:t>dodávky,</w:t>
      </w:r>
      <w:r>
        <w:rPr>
          <w:spacing w:val="18"/>
        </w:rPr>
        <w:t xml:space="preserve"> </w:t>
      </w:r>
      <w:r>
        <w:t>práce</w:t>
      </w:r>
      <w:r>
        <w:rPr>
          <w:spacing w:val="20"/>
        </w:rPr>
        <w:t xml:space="preserve"> </w:t>
      </w:r>
      <w:r>
        <w:t>a</w:t>
      </w:r>
      <w:r>
        <w:rPr>
          <w:spacing w:val="19"/>
        </w:rPr>
        <w:t xml:space="preserve"> </w:t>
      </w:r>
      <w:r>
        <w:t>činnosti</w:t>
      </w:r>
      <w:r>
        <w:rPr>
          <w:spacing w:val="18"/>
        </w:rPr>
        <w:t xml:space="preserve"> </w:t>
      </w:r>
      <w:r>
        <w:t>prováděné</w:t>
      </w:r>
      <w:r>
        <w:rPr>
          <w:spacing w:val="21"/>
        </w:rPr>
        <w:t xml:space="preserve"> </w:t>
      </w:r>
      <w:r>
        <w:t>jeho</w:t>
      </w:r>
      <w:r>
        <w:rPr>
          <w:spacing w:val="20"/>
        </w:rPr>
        <w:t xml:space="preserve"> </w:t>
      </w:r>
      <w:r>
        <w:t>zaměstnanci a</w:t>
      </w:r>
      <w:r>
        <w:rPr>
          <w:spacing w:val="-2"/>
        </w:rPr>
        <w:t xml:space="preserve"> </w:t>
      </w:r>
      <w:r>
        <w:t>poddodavateli,</w:t>
      </w:r>
      <w:r>
        <w:rPr>
          <w:spacing w:val="59"/>
        </w:rPr>
        <w:t xml:space="preserve"> </w:t>
      </w:r>
      <w:r>
        <w:t>seznámí</w:t>
      </w:r>
      <w:r>
        <w:rPr>
          <w:spacing w:val="58"/>
        </w:rPr>
        <w:t xml:space="preserve"> </w:t>
      </w:r>
      <w:r>
        <w:t>je</w:t>
      </w:r>
      <w:r>
        <w:rPr>
          <w:spacing w:val="59"/>
        </w:rPr>
        <w:t xml:space="preserve"> </w:t>
      </w:r>
      <w:r>
        <w:t>vždy</w:t>
      </w:r>
      <w:r>
        <w:rPr>
          <w:spacing w:val="59"/>
        </w:rPr>
        <w:t xml:space="preserve"> </w:t>
      </w:r>
      <w:r>
        <w:t>se</w:t>
      </w:r>
      <w:r>
        <w:rPr>
          <w:spacing w:val="59"/>
        </w:rPr>
        <w:t xml:space="preserve"> </w:t>
      </w:r>
      <w:r>
        <w:t>všemi</w:t>
      </w:r>
      <w:r>
        <w:rPr>
          <w:spacing w:val="60"/>
        </w:rPr>
        <w:t xml:space="preserve"> </w:t>
      </w:r>
      <w:r>
        <w:t>dohodnutými</w:t>
      </w:r>
      <w:r>
        <w:rPr>
          <w:spacing w:val="58"/>
        </w:rPr>
        <w:t xml:space="preserve"> </w:t>
      </w:r>
      <w:r>
        <w:t>podmínkami</w:t>
      </w:r>
      <w:r>
        <w:rPr>
          <w:spacing w:val="60"/>
        </w:rPr>
        <w:t xml:space="preserve"> </w:t>
      </w:r>
      <w:r>
        <w:t>provádění</w:t>
      </w:r>
      <w:r>
        <w:rPr>
          <w:spacing w:val="60"/>
        </w:rPr>
        <w:t xml:space="preserve"> </w:t>
      </w:r>
      <w:r>
        <w:t>prací,</w:t>
      </w:r>
      <w:r>
        <w:rPr>
          <w:spacing w:val="62"/>
        </w:rPr>
        <w:t xml:space="preserve"> </w:t>
      </w:r>
      <w:r>
        <w:t>jakož i</w:t>
      </w:r>
      <w:r>
        <w:rPr>
          <w:spacing w:val="-3"/>
        </w:rPr>
        <w:t xml:space="preserve"> </w:t>
      </w:r>
      <w:r>
        <w:t>smluvními</w:t>
      </w:r>
      <w:r>
        <w:rPr>
          <w:spacing w:val="-3"/>
        </w:rPr>
        <w:t xml:space="preserve"> </w:t>
      </w:r>
      <w:r>
        <w:t>lhůtami</w:t>
      </w:r>
      <w:r>
        <w:rPr>
          <w:spacing w:val="-3"/>
        </w:rPr>
        <w:t xml:space="preserve"> </w:t>
      </w:r>
      <w:r>
        <w:t>a</w:t>
      </w:r>
      <w:r>
        <w:rPr>
          <w:spacing w:val="-3"/>
        </w:rPr>
        <w:t xml:space="preserve"> </w:t>
      </w:r>
      <w:r>
        <w:t>termíny</w:t>
      </w:r>
      <w:r>
        <w:rPr>
          <w:spacing w:val="-3"/>
        </w:rPr>
        <w:t xml:space="preserve"> </w:t>
      </w:r>
      <w:r>
        <w:t>sjednanými</w:t>
      </w:r>
      <w:r>
        <w:rPr>
          <w:spacing w:val="-4"/>
        </w:rPr>
        <w:t xml:space="preserve"> </w:t>
      </w:r>
      <w:r>
        <w:t>v</w:t>
      </w:r>
      <w:r>
        <w:rPr>
          <w:spacing w:val="-1"/>
        </w:rPr>
        <w:t xml:space="preserve"> </w:t>
      </w:r>
      <w:r>
        <w:t>této</w:t>
      </w:r>
      <w:r>
        <w:rPr>
          <w:spacing w:val="-4"/>
        </w:rPr>
        <w:t xml:space="preserve"> </w:t>
      </w:r>
      <w:r>
        <w:t>smlouvě.</w:t>
      </w:r>
      <w:r>
        <w:rPr>
          <w:spacing w:val="-3"/>
        </w:rPr>
        <w:t xml:space="preserve"> </w:t>
      </w:r>
      <w:r>
        <w:t>Prodávající</w:t>
      </w:r>
      <w:r>
        <w:rPr>
          <w:spacing w:val="-3"/>
        </w:rPr>
        <w:t xml:space="preserve"> </w:t>
      </w:r>
      <w:r>
        <w:t>je</w:t>
      </w:r>
      <w:r>
        <w:rPr>
          <w:spacing w:val="-3"/>
        </w:rPr>
        <w:t xml:space="preserve"> </w:t>
      </w:r>
      <w:r>
        <w:t>povinen</w:t>
      </w:r>
      <w:r>
        <w:rPr>
          <w:spacing w:val="-4"/>
        </w:rPr>
        <w:t xml:space="preserve"> </w:t>
      </w:r>
      <w:r>
        <w:t>svého</w:t>
      </w:r>
      <w:r>
        <w:rPr>
          <w:spacing w:val="-4"/>
        </w:rPr>
        <w:t xml:space="preserve"> </w:t>
      </w:r>
      <w:r>
        <w:t>případného poddodavatele</w:t>
      </w:r>
      <w:r>
        <w:rPr>
          <w:spacing w:val="40"/>
        </w:rPr>
        <w:t xml:space="preserve"> </w:t>
      </w:r>
      <w:r>
        <w:t>zavázat</w:t>
      </w:r>
      <w:r>
        <w:rPr>
          <w:spacing w:val="40"/>
        </w:rPr>
        <w:t xml:space="preserve"> </w:t>
      </w:r>
      <w:r>
        <w:t>povinností</w:t>
      </w:r>
      <w:r>
        <w:rPr>
          <w:spacing w:val="40"/>
        </w:rPr>
        <w:t xml:space="preserve"> </w:t>
      </w:r>
      <w:r>
        <w:t>respektovat</w:t>
      </w:r>
      <w:r>
        <w:rPr>
          <w:spacing w:val="40"/>
        </w:rPr>
        <w:t xml:space="preserve"> </w:t>
      </w:r>
      <w:r>
        <w:t>práva</w:t>
      </w:r>
      <w:r>
        <w:rPr>
          <w:spacing w:val="40"/>
        </w:rPr>
        <w:t xml:space="preserve"> </w:t>
      </w:r>
      <w:r>
        <w:t>Kupujícího</w:t>
      </w:r>
      <w:r>
        <w:rPr>
          <w:spacing w:val="40"/>
        </w:rPr>
        <w:t xml:space="preserve"> </w:t>
      </w:r>
      <w:r>
        <w:t>nejméně</w:t>
      </w:r>
      <w:r>
        <w:rPr>
          <w:spacing w:val="40"/>
        </w:rPr>
        <w:t xml:space="preserve"> </w:t>
      </w:r>
      <w:r>
        <w:t>ve</w:t>
      </w:r>
      <w:r>
        <w:rPr>
          <w:spacing w:val="40"/>
        </w:rPr>
        <w:t xml:space="preserve"> </w:t>
      </w:r>
      <w:r>
        <w:t>stejném</w:t>
      </w:r>
      <w:r>
        <w:rPr>
          <w:spacing w:val="40"/>
        </w:rPr>
        <w:t xml:space="preserve"> </w:t>
      </w:r>
      <w:r>
        <w:t>rozsahu, v jakém je touto smlouvou zavázán sám.</w:t>
      </w:r>
    </w:p>
    <w:p w14:paraId="4510CB89" w14:textId="77777777" w:rsidR="006E3094" w:rsidRDefault="00000000">
      <w:pPr>
        <w:pStyle w:val="Odstavecseseznamem"/>
        <w:numPr>
          <w:ilvl w:val="0"/>
          <w:numId w:val="18"/>
        </w:numPr>
        <w:tabs>
          <w:tab w:val="left" w:pos="498"/>
          <w:tab w:val="left" w:pos="503"/>
        </w:tabs>
        <w:ind w:right="141" w:hanging="358"/>
        <w:jc w:val="both"/>
      </w:pPr>
      <w:r>
        <w:t>Nedostatky a vady zboží zjevné již v průběhu dodání, montáže či instalace, či poskytovaných souvisejících</w:t>
      </w:r>
      <w:r>
        <w:rPr>
          <w:spacing w:val="-5"/>
        </w:rPr>
        <w:t xml:space="preserve"> </w:t>
      </w:r>
      <w:r>
        <w:t>služeb</w:t>
      </w:r>
      <w:r>
        <w:rPr>
          <w:spacing w:val="-4"/>
        </w:rPr>
        <w:t xml:space="preserve"> </w:t>
      </w:r>
      <w:r>
        <w:t>je</w:t>
      </w:r>
      <w:r>
        <w:rPr>
          <w:spacing w:val="-6"/>
        </w:rPr>
        <w:t xml:space="preserve"> </w:t>
      </w:r>
      <w:r>
        <w:t>Prodávající</w:t>
      </w:r>
      <w:r>
        <w:rPr>
          <w:spacing w:val="-3"/>
        </w:rPr>
        <w:t xml:space="preserve"> </w:t>
      </w:r>
      <w:r>
        <w:t>povinen</w:t>
      </w:r>
      <w:r>
        <w:rPr>
          <w:spacing w:val="-4"/>
        </w:rPr>
        <w:t xml:space="preserve"> </w:t>
      </w:r>
      <w:r>
        <w:t>na</w:t>
      </w:r>
      <w:r>
        <w:rPr>
          <w:spacing w:val="-6"/>
        </w:rPr>
        <w:t xml:space="preserve"> </w:t>
      </w:r>
      <w:r>
        <w:t>vyzvání</w:t>
      </w:r>
      <w:r>
        <w:rPr>
          <w:spacing w:val="-6"/>
        </w:rPr>
        <w:t xml:space="preserve"> </w:t>
      </w:r>
      <w:r>
        <w:t>Kupujícího</w:t>
      </w:r>
      <w:r>
        <w:rPr>
          <w:spacing w:val="-4"/>
        </w:rPr>
        <w:t xml:space="preserve"> </w:t>
      </w:r>
      <w:r>
        <w:t>bez</w:t>
      </w:r>
      <w:r>
        <w:rPr>
          <w:spacing w:val="-6"/>
        </w:rPr>
        <w:t xml:space="preserve"> </w:t>
      </w:r>
      <w:r>
        <w:t>zbytečného</w:t>
      </w:r>
      <w:r>
        <w:rPr>
          <w:spacing w:val="-5"/>
        </w:rPr>
        <w:t xml:space="preserve"> </w:t>
      </w:r>
      <w:r>
        <w:t>odkladu</w:t>
      </w:r>
      <w:r>
        <w:rPr>
          <w:spacing w:val="-5"/>
        </w:rPr>
        <w:t xml:space="preserve"> </w:t>
      </w:r>
      <w:r>
        <w:t>odstranit.</w:t>
      </w:r>
    </w:p>
    <w:p w14:paraId="305D167F" w14:textId="77777777" w:rsidR="006E3094" w:rsidRDefault="00000000">
      <w:pPr>
        <w:pStyle w:val="Odstavecseseznamem"/>
        <w:numPr>
          <w:ilvl w:val="0"/>
          <w:numId w:val="18"/>
        </w:numPr>
        <w:tabs>
          <w:tab w:val="left" w:pos="498"/>
          <w:tab w:val="left" w:pos="503"/>
        </w:tabs>
        <w:spacing w:before="60"/>
        <w:ind w:right="141" w:hanging="358"/>
        <w:jc w:val="both"/>
      </w:pPr>
      <w:r>
        <w:t>Prodávající je povinen při provádění plnění dle této smlouvy v místě plnění průběžně každý den udržovat pořádek (zejm. provádět průběžný a denní úklid), likvidovat odpady vzniklé jeho činností</w:t>
      </w:r>
      <w:r>
        <w:rPr>
          <w:spacing w:val="40"/>
        </w:rPr>
        <w:t xml:space="preserve"> </w:t>
      </w:r>
      <w:r>
        <w:t>v souladu s příslušnými právními předpisy a šetřit majetek a prostředky Kupujícího.</w:t>
      </w:r>
    </w:p>
    <w:p w14:paraId="7E34C3CD" w14:textId="77777777" w:rsidR="006E3094" w:rsidRDefault="00000000">
      <w:pPr>
        <w:pStyle w:val="Odstavecseseznamem"/>
        <w:numPr>
          <w:ilvl w:val="0"/>
          <w:numId w:val="18"/>
        </w:numPr>
        <w:tabs>
          <w:tab w:val="left" w:pos="498"/>
          <w:tab w:val="left" w:pos="503"/>
        </w:tabs>
        <w:spacing w:before="59"/>
        <w:ind w:right="136" w:hanging="358"/>
        <w:jc w:val="both"/>
      </w:pPr>
      <w:r>
        <w:t>Prodávající tímto bere na vědomí, že místo plnění je nemovitou kulturní památkou.</w:t>
      </w:r>
      <w:r>
        <w:rPr>
          <w:spacing w:val="18"/>
        </w:rPr>
        <w:t xml:space="preserve"> </w:t>
      </w:r>
      <w:r>
        <w:t>Před montáží</w:t>
      </w:r>
      <w:r>
        <w:rPr>
          <w:spacing w:val="40"/>
        </w:rPr>
        <w:t xml:space="preserve"> </w:t>
      </w:r>
      <w:r>
        <w:t>či</w:t>
      </w:r>
      <w:r>
        <w:rPr>
          <w:spacing w:val="-2"/>
        </w:rPr>
        <w:t xml:space="preserve"> </w:t>
      </w:r>
      <w:r>
        <w:t>instalací</w:t>
      </w:r>
      <w:r>
        <w:rPr>
          <w:spacing w:val="-11"/>
        </w:rPr>
        <w:t xml:space="preserve"> </w:t>
      </w:r>
      <w:r>
        <w:t>jednotlivých</w:t>
      </w:r>
      <w:r>
        <w:rPr>
          <w:spacing w:val="-10"/>
        </w:rPr>
        <w:t xml:space="preserve"> </w:t>
      </w:r>
      <w:r>
        <w:t>prvků</w:t>
      </w:r>
      <w:r>
        <w:rPr>
          <w:spacing w:val="-10"/>
        </w:rPr>
        <w:t xml:space="preserve"> </w:t>
      </w:r>
      <w:r>
        <w:t>zboží</w:t>
      </w:r>
      <w:r>
        <w:rPr>
          <w:spacing w:val="-12"/>
        </w:rPr>
        <w:t xml:space="preserve"> </w:t>
      </w:r>
      <w:r>
        <w:t>proto</w:t>
      </w:r>
      <w:r>
        <w:rPr>
          <w:spacing w:val="-11"/>
        </w:rPr>
        <w:t xml:space="preserve"> </w:t>
      </w:r>
      <w:r>
        <w:t>musí</w:t>
      </w:r>
      <w:r>
        <w:rPr>
          <w:spacing w:val="-11"/>
        </w:rPr>
        <w:t xml:space="preserve"> </w:t>
      </w:r>
      <w:r>
        <w:t>být</w:t>
      </w:r>
      <w:r>
        <w:rPr>
          <w:spacing w:val="-11"/>
        </w:rPr>
        <w:t xml:space="preserve"> </w:t>
      </w:r>
      <w:r>
        <w:t>Kupujícím</w:t>
      </w:r>
      <w:r>
        <w:rPr>
          <w:spacing w:val="-10"/>
        </w:rPr>
        <w:t xml:space="preserve"> </w:t>
      </w:r>
      <w:r>
        <w:t>a</w:t>
      </w:r>
      <w:r>
        <w:rPr>
          <w:spacing w:val="-11"/>
        </w:rPr>
        <w:t xml:space="preserve"> </w:t>
      </w:r>
      <w:r>
        <w:t>osobou</w:t>
      </w:r>
      <w:r>
        <w:rPr>
          <w:spacing w:val="-12"/>
        </w:rPr>
        <w:t xml:space="preserve"> </w:t>
      </w:r>
      <w:r>
        <w:t>vykonávající</w:t>
      </w:r>
      <w:r>
        <w:rPr>
          <w:spacing w:val="-11"/>
        </w:rPr>
        <w:t xml:space="preserve"> </w:t>
      </w:r>
      <w:r>
        <w:t>pro něj</w:t>
      </w:r>
      <w:r>
        <w:rPr>
          <w:spacing w:val="-11"/>
        </w:rPr>
        <w:t xml:space="preserve"> </w:t>
      </w:r>
      <w:r>
        <w:t>autorský dozor</w:t>
      </w:r>
      <w:r>
        <w:rPr>
          <w:spacing w:val="-10"/>
        </w:rPr>
        <w:t xml:space="preserve"> </w:t>
      </w:r>
      <w:r>
        <w:t>odsouhlaseno</w:t>
      </w:r>
      <w:r>
        <w:rPr>
          <w:spacing w:val="-10"/>
        </w:rPr>
        <w:t xml:space="preserve"> </w:t>
      </w:r>
      <w:r>
        <w:t>místo</w:t>
      </w:r>
      <w:r>
        <w:rPr>
          <w:spacing w:val="-9"/>
        </w:rPr>
        <w:t xml:space="preserve"> </w:t>
      </w:r>
      <w:r>
        <w:t>jejich</w:t>
      </w:r>
      <w:r>
        <w:rPr>
          <w:spacing w:val="-10"/>
        </w:rPr>
        <w:t xml:space="preserve"> </w:t>
      </w:r>
      <w:r>
        <w:t>kotvení</w:t>
      </w:r>
      <w:r>
        <w:rPr>
          <w:spacing w:val="-11"/>
        </w:rPr>
        <w:t xml:space="preserve"> </w:t>
      </w:r>
      <w:r>
        <w:t>do</w:t>
      </w:r>
      <w:r>
        <w:rPr>
          <w:spacing w:val="-2"/>
        </w:rPr>
        <w:t xml:space="preserve"> </w:t>
      </w:r>
      <w:r>
        <w:t>podlah,</w:t>
      </w:r>
      <w:r>
        <w:rPr>
          <w:spacing w:val="-9"/>
        </w:rPr>
        <w:t xml:space="preserve"> </w:t>
      </w:r>
      <w:r>
        <w:t>stěn</w:t>
      </w:r>
      <w:r>
        <w:rPr>
          <w:spacing w:val="-8"/>
        </w:rPr>
        <w:t xml:space="preserve"> </w:t>
      </w:r>
      <w:r>
        <w:t>či</w:t>
      </w:r>
      <w:r>
        <w:rPr>
          <w:spacing w:val="-9"/>
        </w:rPr>
        <w:t xml:space="preserve"> </w:t>
      </w:r>
      <w:r>
        <w:t>stropů</w:t>
      </w:r>
      <w:r>
        <w:rPr>
          <w:spacing w:val="-8"/>
        </w:rPr>
        <w:t xml:space="preserve"> </w:t>
      </w:r>
      <w:r>
        <w:t>místností</w:t>
      </w:r>
      <w:r>
        <w:rPr>
          <w:spacing w:val="-9"/>
        </w:rPr>
        <w:t xml:space="preserve"> </w:t>
      </w:r>
      <w:r>
        <w:t>místa</w:t>
      </w:r>
      <w:r>
        <w:rPr>
          <w:spacing w:val="-12"/>
        </w:rPr>
        <w:t xml:space="preserve"> </w:t>
      </w:r>
      <w:r>
        <w:t>plnění.</w:t>
      </w:r>
      <w:r>
        <w:rPr>
          <w:spacing w:val="-7"/>
        </w:rPr>
        <w:t xml:space="preserve"> </w:t>
      </w:r>
      <w:r>
        <w:t>V</w:t>
      </w:r>
      <w:r>
        <w:rPr>
          <w:spacing w:val="-4"/>
        </w:rPr>
        <w:t xml:space="preserve"> </w:t>
      </w:r>
      <w:r>
        <w:t>případě, že takové posouzení bude záporné, Prodávající navrhne jiné místo či způsob kotvení a celý postup dle</w:t>
      </w:r>
      <w:r>
        <w:rPr>
          <w:spacing w:val="-13"/>
        </w:rPr>
        <w:t xml:space="preserve"> </w:t>
      </w:r>
      <w:r>
        <w:t>tohoto</w:t>
      </w:r>
      <w:r>
        <w:rPr>
          <w:spacing w:val="-12"/>
        </w:rPr>
        <w:t xml:space="preserve"> </w:t>
      </w:r>
      <w:r>
        <w:t>odstavce</w:t>
      </w:r>
      <w:r>
        <w:rPr>
          <w:spacing w:val="-13"/>
        </w:rPr>
        <w:t xml:space="preserve"> </w:t>
      </w:r>
      <w:r>
        <w:t>se</w:t>
      </w:r>
      <w:r>
        <w:rPr>
          <w:spacing w:val="-12"/>
        </w:rPr>
        <w:t xml:space="preserve"> </w:t>
      </w:r>
      <w:r>
        <w:t>bude</w:t>
      </w:r>
      <w:r>
        <w:rPr>
          <w:spacing w:val="-13"/>
        </w:rPr>
        <w:t xml:space="preserve"> </w:t>
      </w:r>
      <w:r>
        <w:t>opakovat.</w:t>
      </w:r>
      <w:r>
        <w:rPr>
          <w:spacing w:val="-12"/>
        </w:rPr>
        <w:t xml:space="preserve"> </w:t>
      </w:r>
      <w:r>
        <w:t>Případné</w:t>
      </w:r>
      <w:r>
        <w:rPr>
          <w:spacing w:val="-13"/>
        </w:rPr>
        <w:t xml:space="preserve"> </w:t>
      </w:r>
      <w:r>
        <w:t>nezbytné</w:t>
      </w:r>
      <w:r>
        <w:rPr>
          <w:spacing w:val="-12"/>
        </w:rPr>
        <w:t xml:space="preserve"> </w:t>
      </w:r>
      <w:r>
        <w:t>zednické</w:t>
      </w:r>
      <w:r>
        <w:rPr>
          <w:spacing w:val="-12"/>
        </w:rPr>
        <w:t xml:space="preserve"> </w:t>
      </w:r>
      <w:r>
        <w:t>zapravení,</w:t>
      </w:r>
      <w:r>
        <w:rPr>
          <w:spacing w:val="-13"/>
        </w:rPr>
        <w:t xml:space="preserve"> </w:t>
      </w:r>
      <w:r>
        <w:t>popř.</w:t>
      </w:r>
      <w:r>
        <w:rPr>
          <w:spacing w:val="-12"/>
        </w:rPr>
        <w:t xml:space="preserve"> </w:t>
      </w:r>
      <w:r>
        <w:t>i</w:t>
      </w:r>
      <w:r>
        <w:rPr>
          <w:spacing w:val="-13"/>
        </w:rPr>
        <w:t xml:space="preserve"> </w:t>
      </w:r>
      <w:r>
        <w:t>malířské</w:t>
      </w:r>
      <w:r>
        <w:rPr>
          <w:spacing w:val="-12"/>
        </w:rPr>
        <w:t xml:space="preserve"> </w:t>
      </w:r>
      <w:r>
        <w:t>práce vyvolané montáží zboží či jeho kotvením je součástí plnění Prodávajícího.</w:t>
      </w:r>
    </w:p>
    <w:p w14:paraId="49487C1E" w14:textId="77777777" w:rsidR="006E3094" w:rsidRDefault="00000000">
      <w:pPr>
        <w:pStyle w:val="Odstavecseseznamem"/>
        <w:numPr>
          <w:ilvl w:val="0"/>
          <w:numId w:val="18"/>
        </w:numPr>
        <w:tabs>
          <w:tab w:val="left" w:pos="498"/>
          <w:tab w:val="left" w:pos="503"/>
        </w:tabs>
        <w:spacing w:before="62"/>
        <w:ind w:right="139" w:hanging="358"/>
        <w:jc w:val="both"/>
      </w:pPr>
      <w:r>
        <w:t>V</w:t>
      </w:r>
      <w:r>
        <w:rPr>
          <w:spacing w:val="-2"/>
        </w:rPr>
        <w:t xml:space="preserve"> </w:t>
      </w:r>
      <w:r>
        <w:t>případě,</w:t>
      </w:r>
      <w:r>
        <w:rPr>
          <w:spacing w:val="-8"/>
        </w:rPr>
        <w:t xml:space="preserve"> </w:t>
      </w:r>
      <w:r>
        <w:t>že</w:t>
      </w:r>
      <w:r>
        <w:rPr>
          <w:spacing w:val="-10"/>
        </w:rPr>
        <w:t xml:space="preserve"> </w:t>
      </w:r>
      <w:r>
        <w:t>konkrétní</w:t>
      </w:r>
      <w:r>
        <w:rPr>
          <w:spacing w:val="-12"/>
        </w:rPr>
        <w:t xml:space="preserve"> </w:t>
      </w:r>
      <w:r>
        <w:t>výrobek</w:t>
      </w:r>
      <w:r>
        <w:rPr>
          <w:spacing w:val="-10"/>
        </w:rPr>
        <w:t xml:space="preserve"> </w:t>
      </w:r>
      <w:r>
        <w:t>(výrobce,</w:t>
      </w:r>
      <w:r>
        <w:rPr>
          <w:spacing w:val="-10"/>
        </w:rPr>
        <w:t xml:space="preserve"> </w:t>
      </w:r>
      <w:r>
        <w:t>model</w:t>
      </w:r>
      <w:r>
        <w:rPr>
          <w:spacing w:val="-10"/>
        </w:rPr>
        <w:t xml:space="preserve"> </w:t>
      </w:r>
      <w:r>
        <w:t>/</w:t>
      </w:r>
      <w:r>
        <w:rPr>
          <w:spacing w:val="-10"/>
        </w:rPr>
        <w:t xml:space="preserve"> </w:t>
      </w:r>
      <w:r>
        <w:t>typ)</w:t>
      </w:r>
      <w:r>
        <w:rPr>
          <w:spacing w:val="-10"/>
        </w:rPr>
        <w:t xml:space="preserve"> </w:t>
      </w:r>
      <w:r>
        <w:t>uvedený</w:t>
      </w:r>
      <w:r>
        <w:rPr>
          <w:spacing w:val="-12"/>
        </w:rPr>
        <w:t xml:space="preserve"> </w:t>
      </w:r>
      <w:r>
        <w:t>v rozpočtu</w:t>
      </w:r>
      <w:r>
        <w:rPr>
          <w:spacing w:val="-11"/>
        </w:rPr>
        <w:t xml:space="preserve"> </w:t>
      </w:r>
      <w:r>
        <w:t>tvořícím</w:t>
      </w:r>
      <w:r>
        <w:rPr>
          <w:spacing w:val="-13"/>
        </w:rPr>
        <w:t xml:space="preserve"> </w:t>
      </w:r>
      <w:r>
        <w:t>přílohu</w:t>
      </w:r>
      <w:r>
        <w:rPr>
          <w:spacing w:val="-10"/>
        </w:rPr>
        <w:t xml:space="preserve"> </w:t>
      </w:r>
      <w:r>
        <w:t>č.</w:t>
      </w:r>
      <w:r>
        <w:rPr>
          <w:spacing w:val="-10"/>
        </w:rPr>
        <w:t xml:space="preserve"> </w:t>
      </w:r>
      <w:r>
        <w:t>1</w:t>
      </w:r>
      <w:r>
        <w:rPr>
          <w:spacing w:val="-10"/>
        </w:rPr>
        <w:t xml:space="preserve"> </w:t>
      </w:r>
      <w:r>
        <w:t>této smlouvy</w:t>
      </w:r>
      <w:r>
        <w:rPr>
          <w:spacing w:val="67"/>
        </w:rPr>
        <w:t xml:space="preserve"> </w:t>
      </w:r>
      <w:r>
        <w:t>je</w:t>
      </w:r>
      <w:r>
        <w:rPr>
          <w:spacing w:val="65"/>
        </w:rPr>
        <w:t xml:space="preserve"> </w:t>
      </w:r>
      <w:r>
        <w:t>na</w:t>
      </w:r>
      <w:r>
        <w:rPr>
          <w:spacing w:val="66"/>
        </w:rPr>
        <w:t xml:space="preserve"> </w:t>
      </w:r>
      <w:r>
        <w:t>trhu</w:t>
      </w:r>
      <w:r>
        <w:rPr>
          <w:spacing w:val="64"/>
        </w:rPr>
        <w:t xml:space="preserve"> </w:t>
      </w:r>
      <w:r>
        <w:t>prokazatelně</w:t>
      </w:r>
      <w:r>
        <w:rPr>
          <w:spacing w:val="65"/>
        </w:rPr>
        <w:t xml:space="preserve"> </w:t>
      </w:r>
      <w:r>
        <w:t>dlouhodobě</w:t>
      </w:r>
      <w:r>
        <w:rPr>
          <w:spacing w:val="67"/>
        </w:rPr>
        <w:t xml:space="preserve"> </w:t>
      </w:r>
      <w:r>
        <w:t>nedostupným</w:t>
      </w:r>
      <w:r>
        <w:rPr>
          <w:spacing w:val="66"/>
        </w:rPr>
        <w:t xml:space="preserve"> </w:t>
      </w:r>
      <w:r>
        <w:t>z</w:t>
      </w:r>
      <w:r>
        <w:rPr>
          <w:spacing w:val="-1"/>
        </w:rPr>
        <w:t xml:space="preserve"> </w:t>
      </w:r>
      <w:r>
        <w:t>důvodu</w:t>
      </w:r>
      <w:r>
        <w:rPr>
          <w:spacing w:val="64"/>
        </w:rPr>
        <w:t xml:space="preserve"> </w:t>
      </w:r>
      <w:r>
        <w:t>ukončení</w:t>
      </w:r>
      <w:r>
        <w:rPr>
          <w:spacing w:val="66"/>
        </w:rPr>
        <w:t xml:space="preserve"> </w:t>
      </w:r>
      <w:r>
        <w:t>jeho</w:t>
      </w:r>
      <w:r>
        <w:rPr>
          <w:spacing w:val="63"/>
        </w:rPr>
        <w:t xml:space="preserve"> </w:t>
      </w:r>
      <w:r>
        <w:t>výroby či</w:t>
      </w:r>
      <w:r>
        <w:rPr>
          <w:spacing w:val="-3"/>
        </w:rPr>
        <w:t xml:space="preserve"> </w:t>
      </w:r>
      <w:r>
        <w:t>z</w:t>
      </w:r>
      <w:r>
        <w:rPr>
          <w:spacing w:val="-2"/>
        </w:rPr>
        <w:t xml:space="preserve"> </w:t>
      </w:r>
      <w:r>
        <w:t>důvodu prokazatelného prodlení v dodavatelském či</w:t>
      </w:r>
      <w:r>
        <w:rPr>
          <w:spacing w:val="-1"/>
        </w:rPr>
        <w:t xml:space="preserve"> </w:t>
      </w:r>
      <w:r>
        <w:t>výrobním řetězci, a není ho proto možné pro plnění této smlouvy použít, lze provést jeho záměnu za jiný výrobek prokazatelně splňující technické</w:t>
      </w:r>
      <w:r>
        <w:rPr>
          <w:spacing w:val="-1"/>
        </w:rPr>
        <w:t xml:space="preserve"> </w:t>
      </w:r>
      <w:r>
        <w:t>podmínky Kupujícího uvedené v</w:t>
      </w:r>
      <w:r>
        <w:rPr>
          <w:spacing w:val="-2"/>
        </w:rPr>
        <w:t xml:space="preserve"> </w:t>
      </w:r>
      <w:r>
        <w:t>příloze č.</w:t>
      </w:r>
      <w:r>
        <w:rPr>
          <w:spacing w:val="-1"/>
        </w:rPr>
        <w:t xml:space="preserve"> </w:t>
      </w:r>
      <w:r>
        <w:t>1</w:t>
      </w:r>
      <w:r>
        <w:rPr>
          <w:spacing w:val="-2"/>
        </w:rPr>
        <w:t xml:space="preserve"> </w:t>
      </w:r>
      <w:r>
        <w:t>této smlouvy, jehož</w:t>
      </w:r>
      <w:r>
        <w:rPr>
          <w:spacing w:val="-2"/>
        </w:rPr>
        <w:t xml:space="preserve"> </w:t>
      </w:r>
      <w:r>
        <w:t>cena bude</w:t>
      </w:r>
      <w:r>
        <w:rPr>
          <w:spacing w:val="-1"/>
        </w:rPr>
        <w:t xml:space="preserve"> </w:t>
      </w:r>
      <w:r>
        <w:t>stejná či</w:t>
      </w:r>
      <w:r>
        <w:rPr>
          <w:spacing w:val="-1"/>
        </w:rPr>
        <w:t xml:space="preserve"> </w:t>
      </w:r>
      <w:r>
        <w:t>nižší</w:t>
      </w:r>
    </w:p>
    <w:p w14:paraId="7CCE736C" w14:textId="77777777" w:rsidR="006E3094" w:rsidRDefault="006E3094">
      <w:pPr>
        <w:pStyle w:val="Odstavecseseznamem"/>
        <w:sectPr w:rsidR="006E3094">
          <w:pgSz w:w="11910" w:h="16840"/>
          <w:pgMar w:top="1220" w:right="1275" w:bottom="900" w:left="1275" w:header="0" w:footer="708" w:gutter="0"/>
          <w:cols w:space="708"/>
        </w:sectPr>
      </w:pPr>
    </w:p>
    <w:p w14:paraId="172EDEFD" w14:textId="77777777" w:rsidR="006E3094" w:rsidRDefault="00000000">
      <w:pPr>
        <w:pStyle w:val="Zkladntext"/>
        <w:spacing w:before="37"/>
        <w:ind w:left="503" w:right="138"/>
      </w:pPr>
      <w:r>
        <w:lastRenderedPageBreak/>
        <w:t>než</w:t>
      </w:r>
      <w:r>
        <w:rPr>
          <w:spacing w:val="31"/>
        </w:rPr>
        <w:t xml:space="preserve"> </w:t>
      </w:r>
      <w:r>
        <w:t>cena</w:t>
      </w:r>
      <w:r>
        <w:rPr>
          <w:spacing w:val="32"/>
        </w:rPr>
        <w:t xml:space="preserve"> </w:t>
      </w:r>
      <w:r>
        <w:t>uvedená</w:t>
      </w:r>
      <w:r>
        <w:rPr>
          <w:spacing w:val="29"/>
        </w:rPr>
        <w:t xml:space="preserve"> </w:t>
      </w:r>
      <w:r>
        <w:t>v rozpočtu.</w:t>
      </w:r>
      <w:r>
        <w:rPr>
          <w:spacing w:val="33"/>
        </w:rPr>
        <w:t xml:space="preserve"> </w:t>
      </w:r>
      <w:r>
        <w:t>V takovém</w:t>
      </w:r>
      <w:r>
        <w:rPr>
          <w:spacing w:val="32"/>
        </w:rPr>
        <w:t xml:space="preserve"> </w:t>
      </w:r>
      <w:r>
        <w:t>případě</w:t>
      </w:r>
      <w:r>
        <w:rPr>
          <w:spacing w:val="35"/>
        </w:rPr>
        <w:t xml:space="preserve"> </w:t>
      </w:r>
      <w:r>
        <w:t>je</w:t>
      </w:r>
      <w:r>
        <w:rPr>
          <w:spacing w:val="32"/>
        </w:rPr>
        <w:t xml:space="preserve"> </w:t>
      </w:r>
      <w:r>
        <w:t>Prodávající</w:t>
      </w:r>
      <w:r>
        <w:rPr>
          <w:spacing w:val="34"/>
        </w:rPr>
        <w:t xml:space="preserve"> </w:t>
      </w:r>
      <w:r>
        <w:t>před</w:t>
      </w:r>
      <w:r>
        <w:rPr>
          <w:spacing w:val="32"/>
        </w:rPr>
        <w:t xml:space="preserve"> </w:t>
      </w:r>
      <w:r>
        <w:t>použitím</w:t>
      </w:r>
      <w:r>
        <w:rPr>
          <w:spacing w:val="30"/>
        </w:rPr>
        <w:t xml:space="preserve"> </w:t>
      </w:r>
      <w:r>
        <w:t>nového</w:t>
      </w:r>
      <w:r>
        <w:rPr>
          <w:spacing w:val="32"/>
        </w:rPr>
        <w:t xml:space="preserve"> </w:t>
      </w:r>
      <w:r>
        <w:t>výrobku v</w:t>
      </w:r>
      <w:r>
        <w:rPr>
          <w:spacing w:val="-1"/>
        </w:rPr>
        <w:t xml:space="preserve"> </w:t>
      </w:r>
      <w:r>
        <w:t>rámci plnění této smlouvy povinen předložit Kupujícímu doklady prokazující dlouhodobou nedostupnost výrobku a jeho originální produktový, katalogový či technický list, ze kterého bude zřejmé splnění technických podmínek Kupujícího uvedených pro</w:t>
      </w:r>
      <w:r>
        <w:rPr>
          <w:spacing w:val="-3"/>
        </w:rPr>
        <w:t xml:space="preserve"> </w:t>
      </w:r>
      <w:r>
        <w:t>příslušnou položku v</w:t>
      </w:r>
      <w:r>
        <w:rPr>
          <w:spacing w:val="-2"/>
        </w:rPr>
        <w:t xml:space="preserve"> </w:t>
      </w:r>
      <w:r>
        <w:t>příloze č. 1 této smlouvy, a jeho cenu. O záměně původního nedostupného výrobku za nový bude mezi smluvními stranami sepsán dodatek k této smlouvě.</w:t>
      </w:r>
    </w:p>
    <w:p w14:paraId="7C2D40FC" w14:textId="77777777" w:rsidR="006E3094" w:rsidRDefault="00000000">
      <w:pPr>
        <w:pStyle w:val="Zkladntext"/>
        <w:spacing w:before="240"/>
        <w:ind w:left="200" w:right="200"/>
        <w:jc w:val="center"/>
      </w:pPr>
      <w:r>
        <w:t>Čl.</w:t>
      </w:r>
      <w:r>
        <w:rPr>
          <w:spacing w:val="-1"/>
        </w:rPr>
        <w:t xml:space="preserve"> </w:t>
      </w:r>
      <w:r>
        <w:rPr>
          <w:spacing w:val="-5"/>
        </w:rPr>
        <w:t>III</w:t>
      </w:r>
    </w:p>
    <w:p w14:paraId="6F2302C6" w14:textId="77777777" w:rsidR="006E3094" w:rsidRDefault="00000000">
      <w:pPr>
        <w:pStyle w:val="Zkladntext"/>
        <w:ind w:left="3516"/>
      </w:pPr>
      <w:r>
        <w:t>Doba,</w:t>
      </w:r>
      <w:r>
        <w:rPr>
          <w:spacing w:val="-1"/>
        </w:rPr>
        <w:t xml:space="preserve"> </w:t>
      </w:r>
      <w:r>
        <w:t>lhůta</w:t>
      </w:r>
      <w:r>
        <w:rPr>
          <w:spacing w:val="-3"/>
        </w:rPr>
        <w:t xml:space="preserve"> </w:t>
      </w:r>
      <w:r>
        <w:t>a</w:t>
      </w:r>
      <w:r>
        <w:rPr>
          <w:spacing w:val="-2"/>
        </w:rPr>
        <w:t xml:space="preserve"> </w:t>
      </w:r>
      <w:r>
        <w:t>místo</w:t>
      </w:r>
      <w:r>
        <w:rPr>
          <w:spacing w:val="-4"/>
        </w:rPr>
        <w:t xml:space="preserve"> </w:t>
      </w:r>
      <w:r>
        <w:rPr>
          <w:spacing w:val="-2"/>
        </w:rPr>
        <w:t>plnění</w:t>
      </w:r>
    </w:p>
    <w:p w14:paraId="2D2E5041" w14:textId="77777777" w:rsidR="006E3094" w:rsidRDefault="00000000">
      <w:pPr>
        <w:pStyle w:val="Odstavecseseznamem"/>
        <w:numPr>
          <w:ilvl w:val="0"/>
          <w:numId w:val="17"/>
        </w:numPr>
        <w:tabs>
          <w:tab w:val="left" w:pos="496"/>
          <w:tab w:val="left" w:pos="499"/>
        </w:tabs>
        <w:spacing w:before="60"/>
        <w:ind w:right="138"/>
        <w:jc w:val="both"/>
      </w:pPr>
      <w:r>
        <w:t>Prodávající je povinen dodat Kupujícímu zboží a poskytnout související služby a</w:t>
      </w:r>
      <w:r>
        <w:rPr>
          <w:spacing w:val="-2"/>
        </w:rPr>
        <w:t xml:space="preserve"> </w:t>
      </w:r>
      <w:r>
        <w:t>předmět plnění předat</w:t>
      </w:r>
      <w:r>
        <w:rPr>
          <w:spacing w:val="-5"/>
        </w:rPr>
        <w:t xml:space="preserve"> </w:t>
      </w:r>
      <w:r>
        <w:t>Kupujícímu</w:t>
      </w:r>
      <w:r>
        <w:rPr>
          <w:spacing w:val="-6"/>
        </w:rPr>
        <w:t xml:space="preserve"> </w:t>
      </w:r>
      <w:r>
        <w:t>v</w:t>
      </w:r>
      <w:r>
        <w:rPr>
          <w:spacing w:val="-3"/>
        </w:rPr>
        <w:t xml:space="preserve"> </w:t>
      </w:r>
      <w:r>
        <w:t>místě</w:t>
      </w:r>
      <w:r>
        <w:rPr>
          <w:spacing w:val="-5"/>
        </w:rPr>
        <w:t xml:space="preserve"> </w:t>
      </w:r>
      <w:r>
        <w:t>plnění</w:t>
      </w:r>
      <w:r>
        <w:rPr>
          <w:spacing w:val="-3"/>
        </w:rPr>
        <w:t xml:space="preserve"> </w:t>
      </w:r>
      <w:r>
        <w:t>v</w:t>
      </w:r>
      <w:r>
        <w:rPr>
          <w:spacing w:val="-3"/>
        </w:rPr>
        <w:t xml:space="preserve"> </w:t>
      </w:r>
      <w:r>
        <w:t>dobách</w:t>
      </w:r>
      <w:r>
        <w:rPr>
          <w:spacing w:val="-4"/>
        </w:rPr>
        <w:t xml:space="preserve"> </w:t>
      </w:r>
      <w:r>
        <w:t>a</w:t>
      </w:r>
      <w:r>
        <w:rPr>
          <w:spacing w:val="-5"/>
        </w:rPr>
        <w:t xml:space="preserve"> </w:t>
      </w:r>
      <w:r>
        <w:t>lhůtách</w:t>
      </w:r>
      <w:r>
        <w:rPr>
          <w:spacing w:val="-6"/>
        </w:rPr>
        <w:t xml:space="preserve"> </w:t>
      </w:r>
      <w:r>
        <w:t>dílčích</w:t>
      </w:r>
      <w:r>
        <w:rPr>
          <w:spacing w:val="-4"/>
        </w:rPr>
        <w:t xml:space="preserve"> </w:t>
      </w:r>
      <w:r>
        <w:t>etap</w:t>
      </w:r>
      <w:r>
        <w:rPr>
          <w:spacing w:val="-6"/>
        </w:rPr>
        <w:t xml:space="preserve"> </w:t>
      </w:r>
      <w:r>
        <w:t>dle</w:t>
      </w:r>
      <w:r>
        <w:rPr>
          <w:spacing w:val="-6"/>
        </w:rPr>
        <w:t xml:space="preserve"> </w:t>
      </w:r>
      <w:r>
        <w:t>harmonogramu</w:t>
      </w:r>
      <w:r>
        <w:rPr>
          <w:spacing w:val="-6"/>
        </w:rPr>
        <w:t xml:space="preserve"> </w:t>
      </w:r>
      <w:r>
        <w:t>plnění</w:t>
      </w:r>
      <w:r>
        <w:rPr>
          <w:spacing w:val="-7"/>
        </w:rPr>
        <w:t xml:space="preserve"> </w:t>
      </w:r>
      <w:r>
        <w:t>veřejné zakázky, který tvoří přílohu č. 2 této smlouvy.</w:t>
      </w:r>
    </w:p>
    <w:p w14:paraId="64C99DDC" w14:textId="77777777" w:rsidR="006E3094" w:rsidRDefault="00000000">
      <w:pPr>
        <w:pStyle w:val="Odstavecseseznamem"/>
        <w:numPr>
          <w:ilvl w:val="0"/>
          <w:numId w:val="17"/>
        </w:numPr>
        <w:tabs>
          <w:tab w:val="left" w:pos="496"/>
          <w:tab w:val="left" w:pos="499"/>
        </w:tabs>
        <w:spacing w:before="59"/>
        <w:ind w:right="136"/>
        <w:jc w:val="both"/>
      </w:pPr>
      <w:r>
        <w:t>Prodávající je povinen dodat zboží, provést jeho montáž a instalaci a poskytnout další související služby</w:t>
      </w:r>
      <w:r>
        <w:rPr>
          <w:spacing w:val="-11"/>
        </w:rPr>
        <w:t xml:space="preserve"> </w:t>
      </w:r>
      <w:r>
        <w:t>v</w:t>
      </w:r>
      <w:r>
        <w:rPr>
          <w:spacing w:val="-4"/>
        </w:rPr>
        <w:t xml:space="preserve"> </w:t>
      </w:r>
      <w:r>
        <w:t>místě</w:t>
      </w:r>
      <w:r>
        <w:rPr>
          <w:spacing w:val="-10"/>
        </w:rPr>
        <w:t xml:space="preserve"> </w:t>
      </w:r>
      <w:r>
        <w:t>plnění</w:t>
      </w:r>
      <w:r>
        <w:rPr>
          <w:spacing w:val="-11"/>
        </w:rPr>
        <w:t xml:space="preserve"> </w:t>
      </w:r>
      <w:r>
        <w:t>a</w:t>
      </w:r>
      <w:r>
        <w:rPr>
          <w:spacing w:val="-12"/>
        </w:rPr>
        <w:t xml:space="preserve"> </w:t>
      </w:r>
      <w:r>
        <w:t>jeho</w:t>
      </w:r>
      <w:r>
        <w:rPr>
          <w:spacing w:val="-13"/>
        </w:rPr>
        <w:t xml:space="preserve"> </w:t>
      </w:r>
      <w:r>
        <w:t>konkrétním</w:t>
      </w:r>
      <w:r>
        <w:rPr>
          <w:spacing w:val="-12"/>
        </w:rPr>
        <w:t xml:space="preserve"> </w:t>
      </w:r>
      <w:r>
        <w:t>umístění</w:t>
      </w:r>
      <w:r>
        <w:rPr>
          <w:spacing w:val="-12"/>
        </w:rPr>
        <w:t xml:space="preserve"> </w:t>
      </w:r>
      <w:r>
        <w:t>daném</w:t>
      </w:r>
      <w:r>
        <w:rPr>
          <w:spacing w:val="-9"/>
        </w:rPr>
        <w:t xml:space="preserve"> </w:t>
      </w:r>
      <w:r>
        <w:t>Kupujícím</w:t>
      </w:r>
      <w:r>
        <w:rPr>
          <w:spacing w:val="-13"/>
        </w:rPr>
        <w:t xml:space="preserve"> </w:t>
      </w:r>
      <w:r>
        <w:t>a</w:t>
      </w:r>
      <w:r>
        <w:rPr>
          <w:spacing w:val="-12"/>
        </w:rPr>
        <w:t xml:space="preserve"> </w:t>
      </w:r>
      <w:r>
        <w:t>dle</w:t>
      </w:r>
      <w:r>
        <w:rPr>
          <w:spacing w:val="-10"/>
        </w:rPr>
        <w:t xml:space="preserve"> </w:t>
      </w:r>
      <w:r>
        <w:t>jeho</w:t>
      </w:r>
      <w:r>
        <w:rPr>
          <w:spacing w:val="-11"/>
        </w:rPr>
        <w:t xml:space="preserve"> </w:t>
      </w:r>
      <w:r>
        <w:t>pokynů.</w:t>
      </w:r>
      <w:r>
        <w:rPr>
          <w:spacing w:val="-10"/>
        </w:rPr>
        <w:t xml:space="preserve"> </w:t>
      </w:r>
      <w:r>
        <w:t>Kupující</w:t>
      </w:r>
      <w:r>
        <w:rPr>
          <w:spacing w:val="-12"/>
        </w:rPr>
        <w:t xml:space="preserve"> </w:t>
      </w:r>
      <w:r>
        <w:t>zajistí přístup</w:t>
      </w:r>
      <w:r>
        <w:rPr>
          <w:spacing w:val="-7"/>
        </w:rPr>
        <w:t xml:space="preserve"> </w:t>
      </w:r>
      <w:r>
        <w:t>pro</w:t>
      </w:r>
      <w:r>
        <w:rPr>
          <w:spacing w:val="-7"/>
        </w:rPr>
        <w:t xml:space="preserve"> </w:t>
      </w:r>
      <w:r>
        <w:t>osoby</w:t>
      </w:r>
      <w:r>
        <w:rPr>
          <w:spacing w:val="-8"/>
        </w:rPr>
        <w:t xml:space="preserve"> </w:t>
      </w:r>
      <w:r>
        <w:t>Prodávajícího</w:t>
      </w:r>
      <w:r>
        <w:rPr>
          <w:spacing w:val="-6"/>
        </w:rPr>
        <w:t xml:space="preserve"> </w:t>
      </w:r>
      <w:r>
        <w:t>provádějící</w:t>
      </w:r>
      <w:r>
        <w:rPr>
          <w:spacing w:val="-8"/>
        </w:rPr>
        <w:t xml:space="preserve"> </w:t>
      </w:r>
      <w:r>
        <w:t>tyto</w:t>
      </w:r>
      <w:r>
        <w:rPr>
          <w:spacing w:val="-10"/>
        </w:rPr>
        <w:t xml:space="preserve"> </w:t>
      </w:r>
      <w:r>
        <w:t>činnosti</w:t>
      </w:r>
      <w:r>
        <w:rPr>
          <w:spacing w:val="-8"/>
        </w:rPr>
        <w:t xml:space="preserve"> </w:t>
      </w:r>
      <w:r>
        <w:t>do</w:t>
      </w:r>
      <w:r>
        <w:rPr>
          <w:spacing w:val="-7"/>
        </w:rPr>
        <w:t xml:space="preserve"> </w:t>
      </w:r>
      <w:r>
        <w:t>prostor</w:t>
      </w:r>
      <w:r>
        <w:rPr>
          <w:spacing w:val="-7"/>
        </w:rPr>
        <w:t xml:space="preserve"> </w:t>
      </w:r>
      <w:r>
        <w:t>jejich</w:t>
      </w:r>
      <w:r>
        <w:rPr>
          <w:spacing w:val="-7"/>
        </w:rPr>
        <w:t xml:space="preserve"> </w:t>
      </w:r>
      <w:r>
        <w:t>uskutečnění</w:t>
      </w:r>
      <w:r>
        <w:rPr>
          <w:spacing w:val="-10"/>
        </w:rPr>
        <w:t xml:space="preserve"> </w:t>
      </w:r>
      <w:r>
        <w:t>v</w:t>
      </w:r>
      <w:r>
        <w:rPr>
          <w:spacing w:val="-1"/>
        </w:rPr>
        <w:t xml:space="preserve"> </w:t>
      </w:r>
      <w:r>
        <w:t xml:space="preserve">nezbytném </w:t>
      </w:r>
      <w:r>
        <w:rPr>
          <w:spacing w:val="-2"/>
        </w:rPr>
        <w:t>rozsahu.</w:t>
      </w:r>
    </w:p>
    <w:p w14:paraId="25B9EF5E" w14:textId="77777777" w:rsidR="006E3094" w:rsidRDefault="00000000">
      <w:pPr>
        <w:pStyle w:val="Odstavecseseznamem"/>
        <w:numPr>
          <w:ilvl w:val="0"/>
          <w:numId w:val="17"/>
        </w:numPr>
        <w:tabs>
          <w:tab w:val="left" w:pos="496"/>
          <w:tab w:val="left" w:pos="499"/>
        </w:tabs>
        <w:ind w:right="137"/>
        <w:jc w:val="both"/>
      </w:pPr>
      <w:r>
        <w:t>Prodávající</w:t>
      </w:r>
      <w:r>
        <w:rPr>
          <w:spacing w:val="-2"/>
        </w:rPr>
        <w:t xml:space="preserve"> </w:t>
      </w:r>
      <w:r>
        <w:t>je</w:t>
      </w:r>
      <w:r>
        <w:rPr>
          <w:spacing w:val="-2"/>
        </w:rPr>
        <w:t xml:space="preserve"> </w:t>
      </w:r>
      <w:r>
        <w:t>povinen</w:t>
      </w:r>
      <w:r>
        <w:rPr>
          <w:spacing w:val="-3"/>
        </w:rPr>
        <w:t xml:space="preserve"> </w:t>
      </w:r>
      <w:r>
        <w:t>bezodkladně</w:t>
      </w:r>
      <w:r>
        <w:rPr>
          <w:spacing w:val="-2"/>
        </w:rPr>
        <w:t xml:space="preserve"> </w:t>
      </w:r>
      <w:r>
        <w:t>písemně informovat</w:t>
      </w:r>
      <w:r>
        <w:rPr>
          <w:spacing w:val="-1"/>
        </w:rPr>
        <w:t xml:space="preserve"> </w:t>
      </w:r>
      <w:r>
        <w:t>Kupujícího o</w:t>
      </w:r>
      <w:r>
        <w:rPr>
          <w:spacing w:val="-3"/>
        </w:rPr>
        <w:t xml:space="preserve"> </w:t>
      </w:r>
      <w:r>
        <w:t>veškerých</w:t>
      </w:r>
      <w:r>
        <w:rPr>
          <w:spacing w:val="-3"/>
        </w:rPr>
        <w:t xml:space="preserve"> </w:t>
      </w:r>
      <w:r>
        <w:t>okolnostech,</w:t>
      </w:r>
      <w:r>
        <w:rPr>
          <w:spacing w:val="-1"/>
        </w:rPr>
        <w:t xml:space="preserve"> </w:t>
      </w:r>
      <w:r>
        <w:t>které mohou</w:t>
      </w:r>
      <w:r>
        <w:rPr>
          <w:spacing w:val="-1"/>
        </w:rPr>
        <w:t xml:space="preserve"> </w:t>
      </w:r>
      <w:r>
        <w:t>mít</w:t>
      </w:r>
      <w:r>
        <w:rPr>
          <w:spacing w:val="-2"/>
        </w:rPr>
        <w:t xml:space="preserve"> </w:t>
      </w:r>
      <w:r>
        <w:t>vliv</w:t>
      </w:r>
      <w:r>
        <w:rPr>
          <w:spacing w:val="-2"/>
        </w:rPr>
        <w:t xml:space="preserve"> </w:t>
      </w:r>
      <w:r>
        <w:t>na včasné plnění</w:t>
      </w:r>
      <w:r>
        <w:rPr>
          <w:spacing w:val="-3"/>
        </w:rPr>
        <w:t xml:space="preserve"> </w:t>
      </w:r>
      <w:r>
        <w:t>Prodávajícího</w:t>
      </w:r>
      <w:r>
        <w:rPr>
          <w:spacing w:val="-1"/>
        </w:rPr>
        <w:t xml:space="preserve"> </w:t>
      </w:r>
      <w:r>
        <w:t>a</w:t>
      </w:r>
      <w:r>
        <w:rPr>
          <w:spacing w:val="-2"/>
        </w:rPr>
        <w:t xml:space="preserve"> </w:t>
      </w:r>
      <w:r>
        <w:t>jeho</w:t>
      </w:r>
      <w:r>
        <w:rPr>
          <w:spacing w:val="-1"/>
        </w:rPr>
        <w:t xml:space="preserve"> </w:t>
      </w:r>
      <w:r>
        <w:t>dokončení</w:t>
      </w:r>
      <w:r>
        <w:rPr>
          <w:spacing w:val="-3"/>
        </w:rPr>
        <w:t xml:space="preserve"> </w:t>
      </w:r>
      <w:r>
        <w:t>ve lhůtě</w:t>
      </w:r>
      <w:r>
        <w:rPr>
          <w:spacing w:val="-2"/>
        </w:rPr>
        <w:t xml:space="preserve"> </w:t>
      </w:r>
      <w:r>
        <w:t>dle</w:t>
      </w:r>
      <w:r>
        <w:rPr>
          <w:spacing w:val="-1"/>
        </w:rPr>
        <w:t xml:space="preserve"> </w:t>
      </w:r>
      <w:r>
        <w:t>odst. 1. tohoto</w:t>
      </w:r>
      <w:r>
        <w:rPr>
          <w:spacing w:val="-1"/>
        </w:rPr>
        <w:t xml:space="preserve"> </w:t>
      </w:r>
      <w:r>
        <w:t xml:space="preserve">článku </w:t>
      </w:r>
      <w:r>
        <w:rPr>
          <w:spacing w:val="-2"/>
        </w:rPr>
        <w:t>smlouvy.</w:t>
      </w:r>
    </w:p>
    <w:p w14:paraId="6920B8F2" w14:textId="77777777" w:rsidR="006E3094" w:rsidRDefault="00000000">
      <w:pPr>
        <w:pStyle w:val="Odstavecseseznamem"/>
        <w:numPr>
          <w:ilvl w:val="0"/>
          <w:numId w:val="17"/>
        </w:numPr>
        <w:tabs>
          <w:tab w:val="left" w:pos="496"/>
          <w:tab w:val="left" w:pos="499"/>
        </w:tabs>
        <w:ind w:right="138"/>
        <w:jc w:val="both"/>
      </w:pPr>
      <w:r>
        <w:t>Místem</w:t>
      </w:r>
      <w:r>
        <w:rPr>
          <w:spacing w:val="80"/>
        </w:rPr>
        <w:t xml:space="preserve"> </w:t>
      </w:r>
      <w:r>
        <w:t>plnění</w:t>
      </w:r>
      <w:r>
        <w:rPr>
          <w:spacing w:val="80"/>
        </w:rPr>
        <w:t xml:space="preserve"> </w:t>
      </w:r>
      <w:r>
        <w:t>jsou</w:t>
      </w:r>
      <w:r>
        <w:rPr>
          <w:spacing w:val="80"/>
        </w:rPr>
        <w:t xml:space="preserve"> </w:t>
      </w:r>
      <w:r>
        <w:t>prostory</w:t>
      </w:r>
      <w:r>
        <w:rPr>
          <w:spacing w:val="80"/>
        </w:rPr>
        <w:t xml:space="preserve"> </w:t>
      </w:r>
      <w:r>
        <w:t>Muzea</w:t>
      </w:r>
      <w:r>
        <w:rPr>
          <w:spacing w:val="80"/>
        </w:rPr>
        <w:t xml:space="preserve"> </w:t>
      </w:r>
      <w:r>
        <w:t>Jemnicka</w:t>
      </w:r>
      <w:r>
        <w:rPr>
          <w:spacing w:val="80"/>
        </w:rPr>
        <w:t xml:space="preserve"> </w:t>
      </w:r>
      <w:r>
        <w:t>na</w:t>
      </w:r>
      <w:r>
        <w:rPr>
          <w:spacing w:val="-1"/>
        </w:rPr>
        <w:t xml:space="preserve"> </w:t>
      </w:r>
      <w:r>
        <w:t>adrese</w:t>
      </w:r>
      <w:r>
        <w:rPr>
          <w:spacing w:val="80"/>
        </w:rPr>
        <w:t xml:space="preserve"> </w:t>
      </w:r>
      <w:r>
        <w:t>náměstí</w:t>
      </w:r>
      <w:r>
        <w:rPr>
          <w:spacing w:val="80"/>
        </w:rPr>
        <w:t xml:space="preserve"> </w:t>
      </w:r>
      <w:r>
        <w:t>Svobody</w:t>
      </w:r>
      <w:r>
        <w:rPr>
          <w:spacing w:val="80"/>
        </w:rPr>
        <w:t xml:space="preserve"> </w:t>
      </w:r>
      <w:r>
        <w:t>75,</w:t>
      </w:r>
      <w:r>
        <w:rPr>
          <w:spacing w:val="80"/>
        </w:rPr>
        <w:t xml:space="preserve"> </w:t>
      </w:r>
      <w:r>
        <w:t>Jemnice,</w:t>
      </w:r>
      <w:r>
        <w:rPr>
          <w:spacing w:val="80"/>
        </w:rPr>
        <w:t xml:space="preserve"> </w:t>
      </w:r>
      <w:r>
        <w:t>jak je podrobně popsáno v projektové dokumentaci.</w:t>
      </w:r>
    </w:p>
    <w:p w14:paraId="276406EA" w14:textId="77777777" w:rsidR="006E3094" w:rsidRDefault="00000000">
      <w:pPr>
        <w:pStyle w:val="Odstavecseseznamem"/>
        <w:numPr>
          <w:ilvl w:val="0"/>
          <w:numId w:val="17"/>
        </w:numPr>
        <w:tabs>
          <w:tab w:val="left" w:pos="496"/>
        </w:tabs>
        <w:ind w:left="496" w:hanging="355"/>
        <w:jc w:val="both"/>
      </w:pPr>
      <w:r>
        <w:t>Prodávající</w:t>
      </w:r>
      <w:r>
        <w:rPr>
          <w:spacing w:val="-6"/>
        </w:rPr>
        <w:t xml:space="preserve"> </w:t>
      </w:r>
      <w:r>
        <w:t>prohlašuje,</w:t>
      </w:r>
      <w:r>
        <w:rPr>
          <w:spacing w:val="-3"/>
        </w:rPr>
        <w:t xml:space="preserve"> </w:t>
      </w:r>
      <w:r>
        <w:t>že</w:t>
      </w:r>
      <w:r>
        <w:rPr>
          <w:spacing w:val="-4"/>
        </w:rPr>
        <w:t xml:space="preserve"> </w:t>
      </w:r>
      <w:r>
        <w:t>se</w:t>
      </w:r>
      <w:r>
        <w:rPr>
          <w:spacing w:val="-4"/>
        </w:rPr>
        <w:t xml:space="preserve"> </w:t>
      </w:r>
      <w:r>
        <w:t>seznámil</w:t>
      </w:r>
      <w:r>
        <w:rPr>
          <w:spacing w:val="-4"/>
        </w:rPr>
        <w:t xml:space="preserve"> </w:t>
      </w:r>
      <w:r>
        <w:t>s</w:t>
      </w:r>
      <w:r>
        <w:rPr>
          <w:spacing w:val="-4"/>
        </w:rPr>
        <w:t xml:space="preserve"> </w:t>
      </w:r>
      <w:r>
        <w:t>místem</w:t>
      </w:r>
      <w:r>
        <w:rPr>
          <w:spacing w:val="-4"/>
        </w:rPr>
        <w:t xml:space="preserve"> </w:t>
      </w:r>
      <w:r>
        <w:rPr>
          <w:spacing w:val="-2"/>
        </w:rPr>
        <w:t>plnění.</w:t>
      </w:r>
    </w:p>
    <w:p w14:paraId="436A012B" w14:textId="77777777" w:rsidR="006E3094" w:rsidRDefault="00000000">
      <w:pPr>
        <w:pStyle w:val="Zkladntext"/>
        <w:spacing w:before="237"/>
        <w:ind w:left="201" w:right="200"/>
        <w:jc w:val="center"/>
      </w:pPr>
      <w:r>
        <w:t>Čl.</w:t>
      </w:r>
      <w:r>
        <w:rPr>
          <w:spacing w:val="-1"/>
        </w:rPr>
        <w:t xml:space="preserve"> </w:t>
      </w:r>
      <w:r>
        <w:rPr>
          <w:spacing w:val="-5"/>
        </w:rPr>
        <w:t>IV</w:t>
      </w:r>
    </w:p>
    <w:p w14:paraId="54BBB75F" w14:textId="77777777" w:rsidR="006E3094" w:rsidRDefault="00000000">
      <w:pPr>
        <w:pStyle w:val="Zkladntext"/>
        <w:spacing w:before="1"/>
        <w:ind w:left="200" w:right="200"/>
        <w:jc w:val="center"/>
      </w:pPr>
      <w:r>
        <w:t>Kupní</w:t>
      </w:r>
      <w:r>
        <w:rPr>
          <w:spacing w:val="-1"/>
        </w:rPr>
        <w:t xml:space="preserve"> </w:t>
      </w:r>
      <w:r>
        <w:rPr>
          <w:spacing w:val="-4"/>
        </w:rPr>
        <w:t>cena</w:t>
      </w:r>
    </w:p>
    <w:p w14:paraId="40768ECE" w14:textId="77777777" w:rsidR="006E3094" w:rsidRDefault="00000000">
      <w:pPr>
        <w:pStyle w:val="Odstavecseseznamem"/>
        <w:numPr>
          <w:ilvl w:val="0"/>
          <w:numId w:val="16"/>
        </w:numPr>
        <w:tabs>
          <w:tab w:val="left" w:pos="358"/>
        </w:tabs>
        <w:spacing w:before="60"/>
        <w:ind w:left="358" w:hanging="355"/>
        <w:jc w:val="center"/>
      </w:pPr>
      <w:r>
        <w:t>Kupní</w:t>
      </w:r>
      <w:r>
        <w:rPr>
          <w:spacing w:val="3"/>
        </w:rPr>
        <w:t xml:space="preserve"> </w:t>
      </w:r>
      <w:r>
        <w:t>cena</w:t>
      </w:r>
      <w:r>
        <w:rPr>
          <w:spacing w:val="3"/>
        </w:rPr>
        <w:t xml:space="preserve"> </w:t>
      </w:r>
      <w:r>
        <w:t>za</w:t>
      </w:r>
      <w:r>
        <w:rPr>
          <w:spacing w:val="3"/>
        </w:rPr>
        <w:t xml:space="preserve"> </w:t>
      </w:r>
      <w:r>
        <w:t>dodávku</w:t>
      </w:r>
      <w:r>
        <w:rPr>
          <w:spacing w:val="4"/>
        </w:rPr>
        <w:t xml:space="preserve"> </w:t>
      </w:r>
      <w:r>
        <w:t>zboží,</w:t>
      </w:r>
      <w:r>
        <w:rPr>
          <w:spacing w:val="4"/>
        </w:rPr>
        <w:t xml:space="preserve"> </w:t>
      </w:r>
      <w:r>
        <w:t>jeho</w:t>
      </w:r>
      <w:r>
        <w:rPr>
          <w:spacing w:val="4"/>
        </w:rPr>
        <w:t xml:space="preserve"> </w:t>
      </w:r>
      <w:r>
        <w:t>montáž</w:t>
      </w:r>
      <w:r>
        <w:rPr>
          <w:spacing w:val="3"/>
        </w:rPr>
        <w:t xml:space="preserve"> </w:t>
      </w:r>
      <w:r>
        <w:t>a</w:t>
      </w:r>
      <w:r>
        <w:rPr>
          <w:spacing w:val="3"/>
        </w:rPr>
        <w:t xml:space="preserve"> </w:t>
      </w:r>
      <w:r>
        <w:t>instalaci</w:t>
      </w:r>
      <w:r>
        <w:rPr>
          <w:spacing w:val="6"/>
        </w:rPr>
        <w:t xml:space="preserve"> </w:t>
      </w:r>
      <w:r>
        <w:t>a</w:t>
      </w:r>
      <w:r>
        <w:rPr>
          <w:spacing w:val="2"/>
        </w:rPr>
        <w:t xml:space="preserve"> </w:t>
      </w:r>
      <w:r>
        <w:t>poskytnutí</w:t>
      </w:r>
      <w:r>
        <w:rPr>
          <w:spacing w:val="3"/>
        </w:rPr>
        <w:t xml:space="preserve"> </w:t>
      </w:r>
      <w:r>
        <w:t>dalších</w:t>
      </w:r>
      <w:r>
        <w:rPr>
          <w:spacing w:val="1"/>
        </w:rPr>
        <w:t xml:space="preserve"> </w:t>
      </w:r>
      <w:r>
        <w:t>souvisejících</w:t>
      </w:r>
      <w:r>
        <w:rPr>
          <w:spacing w:val="4"/>
        </w:rPr>
        <w:t xml:space="preserve"> </w:t>
      </w:r>
      <w:r>
        <w:t>služeb</w:t>
      </w:r>
      <w:r>
        <w:rPr>
          <w:spacing w:val="9"/>
        </w:rPr>
        <w:t xml:space="preserve"> </w:t>
      </w:r>
      <w:r>
        <w:rPr>
          <w:spacing w:val="-4"/>
        </w:rPr>
        <w:t>byla</w:t>
      </w:r>
    </w:p>
    <w:p w14:paraId="1F513FC4" w14:textId="77777777" w:rsidR="006E3094" w:rsidRDefault="00000000">
      <w:pPr>
        <w:pStyle w:val="Zkladntext"/>
        <w:tabs>
          <w:tab w:val="left" w:pos="7997"/>
        </w:tabs>
        <w:ind w:left="849" w:right="228" w:hanging="351"/>
        <w:jc w:val="right"/>
      </w:pPr>
      <w:r>
        <w:t>stanovena</w:t>
      </w:r>
      <w:r>
        <w:rPr>
          <w:spacing w:val="-1"/>
        </w:rPr>
        <w:t xml:space="preserve"> </w:t>
      </w:r>
      <w:r>
        <w:t>dohodou</w:t>
      </w:r>
      <w:r>
        <w:rPr>
          <w:spacing w:val="-3"/>
        </w:rPr>
        <w:t xml:space="preserve"> </w:t>
      </w:r>
      <w:r>
        <w:t>smluvních</w:t>
      </w:r>
      <w:r>
        <w:rPr>
          <w:spacing w:val="-1"/>
        </w:rPr>
        <w:t xml:space="preserve"> </w:t>
      </w:r>
      <w:r>
        <w:t>stran</w:t>
      </w:r>
      <w:r>
        <w:rPr>
          <w:spacing w:val="-1"/>
        </w:rPr>
        <w:t xml:space="preserve"> </w:t>
      </w:r>
      <w:r>
        <w:t>dle nabídky Prodávajícího</w:t>
      </w:r>
      <w:r>
        <w:rPr>
          <w:spacing w:val="-1"/>
        </w:rPr>
        <w:t xml:space="preserve"> </w:t>
      </w:r>
      <w:r>
        <w:t>ve</w:t>
      </w:r>
      <w:r>
        <w:rPr>
          <w:spacing w:val="-2"/>
        </w:rPr>
        <w:t xml:space="preserve"> </w:t>
      </w:r>
      <w:r>
        <w:t>výběrovém</w:t>
      </w:r>
      <w:r>
        <w:rPr>
          <w:spacing w:val="-2"/>
        </w:rPr>
        <w:t xml:space="preserve"> </w:t>
      </w:r>
      <w:r>
        <w:t>řízení</w:t>
      </w:r>
      <w:r>
        <w:rPr>
          <w:spacing w:val="-2"/>
        </w:rPr>
        <w:t xml:space="preserve"> </w:t>
      </w:r>
      <w:r>
        <w:t>a</w:t>
      </w:r>
      <w:r>
        <w:rPr>
          <w:spacing w:val="-2"/>
        </w:rPr>
        <w:t xml:space="preserve"> </w:t>
      </w:r>
      <w:r>
        <w:t>činí</w:t>
      </w:r>
      <w:r>
        <w:rPr>
          <w:spacing w:val="-2"/>
        </w:rPr>
        <w:t xml:space="preserve"> </w:t>
      </w:r>
      <w:r>
        <w:t>nejvýše: Kupní</w:t>
      </w:r>
      <w:r>
        <w:rPr>
          <w:spacing w:val="-3"/>
        </w:rPr>
        <w:t xml:space="preserve"> </w:t>
      </w:r>
      <w:r>
        <w:t>cena</w:t>
      </w:r>
      <w:r>
        <w:rPr>
          <w:spacing w:val="-3"/>
        </w:rPr>
        <w:t xml:space="preserve"> </w:t>
      </w:r>
      <w:r>
        <w:t>bez</w:t>
      </w:r>
      <w:r>
        <w:rPr>
          <w:spacing w:val="-3"/>
        </w:rPr>
        <w:t xml:space="preserve"> </w:t>
      </w:r>
      <w:r>
        <w:t>daně</w:t>
      </w:r>
      <w:r>
        <w:rPr>
          <w:spacing w:val="-2"/>
        </w:rPr>
        <w:t xml:space="preserve"> </w:t>
      </w:r>
      <w:r>
        <w:t>z</w:t>
      </w:r>
      <w:r>
        <w:rPr>
          <w:spacing w:val="-3"/>
        </w:rPr>
        <w:t xml:space="preserve"> </w:t>
      </w:r>
      <w:r>
        <w:t>přidané</w:t>
      </w:r>
      <w:r>
        <w:rPr>
          <w:spacing w:val="-2"/>
        </w:rPr>
        <w:t xml:space="preserve"> </w:t>
      </w:r>
      <w:r>
        <w:t>hodnoty</w:t>
      </w:r>
      <w:r>
        <w:rPr>
          <w:spacing w:val="-1"/>
        </w:rPr>
        <w:t xml:space="preserve"> </w:t>
      </w:r>
      <w:r>
        <w:t>(dále</w:t>
      </w:r>
      <w:r>
        <w:rPr>
          <w:spacing w:val="-2"/>
        </w:rPr>
        <w:t xml:space="preserve"> </w:t>
      </w:r>
      <w:r>
        <w:t>jen</w:t>
      </w:r>
      <w:r>
        <w:rPr>
          <w:spacing w:val="-4"/>
        </w:rPr>
        <w:t xml:space="preserve"> </w:t>
      </w:r>
      <w:r>
        <w:rPr>
          <w:spacing w:val="-2"/>
        </w:rPr>
        <w:t>„DPH“)</w:t>
      </w:r>
      <w:r>
        <w:tab/>
      </w:r>
      <w:r>
        <w:rPr>
          <w:sz w:val="24"/>
        </w:rPr>
        <w:t>846.060,-</w:t>
      </w:r>
      <w:r>
        <w:rPr>
          <w:spacing w:val="-5"/>
        </w:rPr>
        <w:t>Kč</w:t>
      </w:r>
    </w:p>
    <w:p w14:paraId="0B080E42" w14:textId="77777777" w:rsidR="006E3094" w:rsidRDefault="00000000">
      <w:pPr>
        <w:tabs>
          <w:tab w:val="left" w:pos="7068"/>
        </w:tabs>
        <w:ind w:right="140"/>
        <w:jc w:val="right"/>
      </w:pPr>
      <w:r>
        <w:t>DPH</w:t>
      </w:r>
      <w:r>
        <w:rPr>
          <w:spacing w:val="-2"/>
        </w:rPr>
        <w:t xml:space="preserve"> </w:t>
      </w:r>
      <w:r>
        <w:t>21</w:t>
      </w:r>
      <w:r>
        <w:rPr>
          <w:spacing w:val="-1"/>
        </w:rPr>
        <w:t xml:space="preserve"> </w:t>
      </w:r>
      <w:r>
        <w:rPr>
          <w:spacing w:val="-10"/>
        </w:rPr>
        <w:t>%</w:t>
      </w:r>
      <w:r>
        <w:tab/>
      </w:r>
      <w:r>
        <w:rPr>
          <w:spacing w:val="-2"/>
          <w:sz w:val="24"/>
        </w:rPr>
        <w:t>177.672,60</w:t>
      </w:r>
      <w:r>
        <w:rPr>
          <w:spacing w:val="-2"/>
        </w:rPr>
        <w:t>Kč</w:t>
      </w:r>
    </w:p>
    <w:p w14:paraId="4F17BB77" w14:textId="77777777" w:rsidR="006E3094" w:rsidRDefault="00000000">
      <w:pPr>
        <w:tabs>
          <w:tab w:val="left" w:pos="6833"/>
        </w:tabs>
        <w:spacing w:before="121"/>
        <w:ind w:right="138"/>
        <w:jc w:val="right"/>
      </w:pPr>
      <w:r>
        <w:t>Kupní</w:t>
      </w:r>
      <w:r>
        <w:rPr>
          <w:spacing w:val="-6"/>
        </w:rPr>
        <w:t xml:space="preserve"> </w:t>
      </w:r>
      <w:r>
        <w:t>cena</w:t>
      </w:r>
      <w:r>
        <w:rPr>
          <w:spacing w:val="-3"/>
        </w:rPr>
        <w:t xml:space="preserve"> </w:t>
      </w:r>
      <w:r>
        <w:t>celkem</w:t>
      </w:r>
      <w:r>
        <w:rPr>
          <w:spacing w:val="-2"/>
        </w:rPr>
        <w:t xml:space="preserve"> </w:t>
      </w:r>
      <w:r>
        <w:t>vč.</w:t>
      </w:r>
      <w:r>
        <w:rPr>
          <w:spacing w:val="-4"/>
        </w:rPr>
        <w:t xml:space="preserve"> </w:t>
      </w:r>
      <w:r>
        <w:rPr>
          <w:spacing w:val="-5"/>
        </w:rPr>
        <w:t>DPH</w:t>
      </w:r>
      <w:r>
        <w:tab/>
      </w:r>
      <w:r>
        <w:rPr>
          <w:spacing w:val="-2"/>
          <w:sz w:val="24"/>
        </w:rPr>
        <w:t>1.023.732,60</w:t>
      </w:r>
      <w:r>
        <w:rPr>
          <w:spacing w:val="-2"/>
        </w:rPr>
        <w:t>Kč,</w:t>
      </w:r>
    </w:p>
    <w:p w14:paraId="5C7F94A1" w14:textId="77777777" w:rsidR="006E3094" w:rsidRDefault="00000000">
      <w:pPr>
        <w:ind w:left="849"/>
        <w:jc w:val="both"/>
      </w:pPr>
      <w:r>
        <w:t>slovy</w:t>
      </w:r>
      <w:r>
        <w:rPr>
          <w:spacing w:val="-7"/>
        </w:rPr>
        <w:t xml:space="preserve"> </w:t>
      </w:r>
      <w:r>
        <w:rPr>
          <w:sz w:val="24"/>
        </w:rPr>
        <w:t>jedenmilion</w:t>
      </w:r>
      <w:r>
        <w:rPr>
          <w:spacing w:val="-5"/>
          <w:sz w:val="24"/>
        </w:rPr>
        <w:t xml:space="preserve"> </w:t>
      </w:r>
      <w:r>
        <w:rPr>
          <w:sz w:val="24"/>
        </w:rPr>
        <w:t>dvacettřitisíc</w:t>
      </w:r>
      <w:r>
        <w:rPr>
          <w:spacing w:val="-4"/>
          <w:sz w:val="24"/>
        </w:rPr>
        <w:t xml:space="preserve"> </w:t>
      </w:r>
      <w:r>
        <w:rPr>
          <w:sz w:val="24"/>
        </w:rPr>
        <w:t>sedmsettřicetdva</w:t>
      </w:r>
      <w:r>
        <w:rPr>
          <w:spacing w:val="-5"/>
          <w:sz w:val="24"/>
        </w:rPr>
        <w:t xml:space="preserve"> </w:t>
      </w:r>
      <w:r>
        <w:rPr>
          <w:sz w:val="24"/>
        </w:rPr>
        <w:t>k</w:t>
      </w:r>
      <w:r>
        <w:t>orun</w:t>
      </w:r>
      <w:r>
        <w:rPr>
          <w:spacing w:val="-7"/>
        </w:rPr>
        <w:t xml:space="preserve"> </w:t>
      </w:r>
      <w:r>
        <w:t>českých</w:t>
      </w:r>
      <w:r>
        <w:rPr>
          <w:spacing w:val="-7"/>
        </w:rPr>
        <w:t xml:space="preserve"> </w:t>
      </w:r>
      <w:r>
        <w:t>a</w:t>
      </w:r>
      <w:r>
        <w:rPr>
          <w:spacing w:val="-6"/>
        </w:rPr>
        <w:t xml:space="preserve"> </w:t>
      </w:r>
      <w:r>
        <w:t>šedestát</w:t>
      </w:r>
      <w:r>
        <w:rPr>
          <w:spacing w:val="-4"/>
        </w:rPr>
        <w:t xml:space="preserve"> </w:t>
      </w:r>
      <w:r>
        <w:rPr>
          <w:spacing w:val="-2"/>
        </w:rPr>
        <w:t>haléřů</w:t>
      </w:r>
    </w:p>
    <w:p w14:paraId="2575BA82" w14:textId="77777777" w:rsidR="006E3094" w:rsidRDefault="00000000">
      <w:pPr>
        <w:pStyle w:val="Odstavecseseznamem"/>
        <w:numPr>
          <w:ilvl w:val="0"/>
          <w:numId w:val="16"/>
        </w:numPr>
        <w:tabs>
          <w:tab w:val="left" w:pos="496"/>
          <w:tab w:val="left" w:pos="499"/>
        </w:tabs>
        <w:spacing w:before="119"/>
        <w:ind w:right="137"/>
        <w:jc w:val="both"/>
      </w:pPr>
      <w:r>
        <w:t>V</w:t>
      </w:r>
      <w:r>
        <w:rPr>
          <w:spacing w:val="-2"/>
        </w:rPr>
        <w:t xml:space="preserve"> </w:t>
      </w:r>
      <w:r>
        <w:t>kupní</w:t>
      </w:r>
      <w:r>
        <w:rPr>
          <w:spacing w:val="-5"/>
        </w:rPr>
        <w:t xml:space="preserve"> </w:t>
      </w:r>
      <w:r>
        <w:t>ceně</w:t>
      </w:r>
      <w:r>
        <w:rPr>
          <w:spacing w:val="-5"/>
        </w:rPr>
        <w:t xml:space="preserve"> </w:t>
      </w:r>
      <w:r>
        <w:t>je</w:t>
      </w:r>
      <w:r>
        <w:rPr>
          <w:spacing w:val="-6"/>
        </w:rPr>
        <w:t xml:space="preserve"> </w:t>
      </w:r>
      <w:r>
        <w:t>zahrnuta</w:t>
      </w:r>
      <w:r>
        <w:rPr>
          <w:spacing w:val="-6"/>
        </w:rPr>
        <w:t xml:space="preserve"> </w:t>
      </w:r>
      <w:r>
        <w:t>cena</w:t>
      </w:r>
      <w:r>
        <w:rPr>
          <w:spacing w:val="-4"/>
        </w:rPr>
        <w:t xml:space="preserve"> </w:t>
      </w:r>
      <w:r>
        <w:t>za</w:t>
      </w:r>
      <w:r>
        <w:rPr>
          <w:spacing w:val="-8"/>
        </w:rPr>
        <w:t xml:space="preserve"> </w:t>
      </w:r>
      <w:r>
        <w:t>veškeré</w:t>
      </w:r>
      <w:r>
        <w:rPr>
          <w:spacing w:val="-5"/>
        </w:rPr>
        <w:t xml:space="preserve"> </w:t>
      </w:r>
      <w:r>
        <w:t>dodávky,</w:t>
      </w:r>
      <w:r>
        <w:rPr>
          <w:spacing w:val="-6"/>
        </w:rPr>
        <w:t xml:space="preserve"> </w:t>
      </w:r>
      <w:r>
        <w:t>práce,</w:t>
      </w:r>
      <w:r>
        <w:rPr>
          <w:spacing w:val="-6"/>
        </w:rPr>
        <w:t xml:space="preserve"> </w:t>
      </w:r>
      <w:r>
        <w:t>služby, licence,</w:t>
      </w:r>
      <w:r>
        <w:rPr>
          <w:spacing w:val="-5"/>
        </w:rPr>
        <w:t xml:space="preserve"> </w:t>
      </w:r>
      <w:r>
        <w:t>činnosti</w:t>
      </w:r>
      <w:r>
        <w:rPr>
          <w:spacing w:val="-6"/>
        </w:rPr>
        <w:t xml:space="preserve"> </w:t>
      </w:r>
      <w:r>
        <w:t>a</w:t>
      </w:r>
      <w:r>
        <w:rPr>
          <w:spacing w:val="-4"/>
        </w:rPr>
        <w:t xml:space="preserve"> </w:t>
      </w:r>
      <w:r>
        <w:t>výkony,</w:t>
      </w:r>
      <w:r>
        <w:rPr>
          <w:spacing w:val="-6"/>
        </w:rPr>
        <w:t xml:space="preserve"> </w:t>
      </w:r>
      <w:r>
        <w:t>kterých je</w:t>
      </w:r>
      <w:r>
        <w:rPr>
          <w:spacing w:val="-2"/>
        </w:rPr>
        <w:t xml:space="preserve"> </w:t>
      </w:r>
      <w:r>
        <w:t>třeba</w:t>
      </w:r>
      <w:r>
        <w:rPr>
          <w:spacing w:val="-2"/>
        </w:rPr>
        <w:t xml:space="preserve"> </w:t>
      </w:r>
      <w:r>
        <w:t>pro</w:t>
      </w:r>
      <w:r>
        <w:rPr>
          <w:spacing w:val="-4"/>
        </w:rPr>
        <w:t xml:space="preserve"> </w:t>
      </w:r>
      <w:r>
        <w:t>včasné</w:t>
      </w:r>
      <w:r>
        <w:rPr>
          <w:spacing w:val="-1"/>
        </w:rPr>
        <w:t xml:space="preserve"> </w:t>
      </w:r>
      <w:r>
        <w:t>a</w:t>
      </w:r>
      <w:r>
        <w:rPr>
          <w:spacing w:val="-4"/>
        </w:rPr>
        <w:t xml:space="preserve"> </w:t>
      </w:r>
      <w:r>
        <w:t>kompletní</w:t>
      </w:r>
      <w:r>
        <w:rPr>
          <w:spacing w:val="-3"/>
        </w:rPr>
        <w:t xml:space="preserve"> </w:t>
      </w:r>
      <w:r>
        <w:t>dodání zboží</w:t>
      </w:r>
      <w:r>
        <w:rPr>
          <w:spacing w:val="-3"/>
        </w:rPr>
        <w:t xml:space="preserve"> </w:t>
      </w:r>
      <w:r>
        <w:t>a</w:t>
      </w:r>
      <w:r>
        <w:rPr>
          <w:spacing w:val="-3"/>
        </w:rPr>
        <w:t xml:space="preserve"> </w:t>
      </w:r>
      <w:r>
        <w:t>poskytnutí</w:t>
      </w:r>
      <w:r>
        <w:rPr>
          <w:spacing w:val="-3"/>
        </w:rPr>
        <w:t xml:space="preserve"> </w:t>
      </w:r>
      <w:r>
        <w:t>souvisejících</w:t>
      </w:r>
      <w:r>
        <w:rPr>
          <w:spacing w:val="-2"/>
        </w:rPr>
        <w:t xml:space="preserve"> </w:t>
      </w:r>
      <w:r>
        <w:t>služeb</w:t>
      </w:r>
      <w:r>
        <w:rPr>
          <w:spacing w:val="-2"/>
        </w:rPr>
        <w:t xml:space="preserve"> </w:t>
      </w:r>
      <w:r>
        <w:t>dle</w:t>
      </w:r>
      <w:r>
        <w:rPr>
          <w:spacing w:val="-4"/>
        </w:rPr>
        <w:t xml:space="preserve"> </w:t>
      </w:r>
      <w:r>
        <w:t>čl.</w:t>
      </w:r>
      <w:r>
        <w:rPr>
          <w:spacing w:val="-1"/>
        </w:rPr>
        <w:t xml:space="preserve"> </w:t>
      </w:r>
      <w:r>
        <w:t>I</w:t>
      </w:r>
      <w:r>
        <w:rPr>
          <w:spacing w:val="-1"/>
        </w:rPr>
        <w:t xml:space="preserve"> </w:t>
      </w:r>
      <w:r>
        <w:t>této</w:t>
      </w:r>
      <w:r>
        <w:rPr>
          <w:spacing w:val="-2"/>
        </w:rPr>
        <w:t xml:space="preserve"> </w:t>
      </w:r>
      <w:r>
        <w:t>smlouvy a veškeré další s tím související náklady Prodávajícího.</w:t>
      </w:r>
    </w:p>
    <w:p w14:paraId="3080D4C9" w14:textId="77777777" w:rsidR="006E3094" w:rsidRDefault="00000000">
      <w:pPr>
        <w:pStyle w:val="Odstavecseseznamem"/>
        <w:numPr>
          <w:ilvl w:val="0"/>
          <w:numId w:val="16"/>
        </w:numPr>
        <w:tabs>
          <w:tab w:val="left" w:pos="496"/>
          <w:tab w:val="left" w:pos="499"/>
        </w:tabs>
        <w:ind w:right="142"/>
        <w:jc w:val="both"/>
      </w:pPr>
      <w:r>
        <w:t>Kupní cena je stanovena jako nejvýše přípustná a je možno ji změnit pouze za podmínek stanovených v této smlouvě, nebo zadávací dokumentaci veřejné zakázky.</w:t>
      </w:r>
    </w:p>
    <w:p w14:paraId="596FE867" w14:textId="77777777" w:rsidR="006E3094" w:rsidRDefault="00000000">
      <w:pPr>
        <w:pStyle w:val="Odstavecseseznamem"/>
        <w:numPr>
          <w:ilvl w:val="0"/>
          <w:numId w:val="16"/>
        </w:numPr>
        <w:tabs>
          <w:tab w:val="left" w:pos="496"/>
          <w:tab w:val="left" w:pos="499"/>
        </w:tabs>
        <w:spacing w:before="60"/>
        <w:ind w:right="138"/>
        <w:jc w:val="both"/>
      </w:pPr>
      <w: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353398E7" w14:textId="77777777" w:rsidR="006E3094" w:rsidRDefault="00000000">
      <w:pPr>
        <w:pStyle w:val="Odstavecseseznamem"/>
        <w:numPr>
          <w:ilvl w:val="0"/>
          <w:numId w:val="16"/>
        </w:numPr>
        <w:tabs>
          <w:tab w:val="left" w:pos="496"/>
          <w:tab w:val="left" w:pos="499"/>
        </w:tabs>
        <w:spacing w:before="59"/>
        <w:ind w:right="138"/>
        <w:jc w:val="both"/>
      </w:pPr>
      <w:r>
        <w:t>Úprava sjednané kupní ceny v průběhu plnění smlouvy včetně stanovení nové konečné kupní ceny bude stanovena dohodou smluvních stran, a to formou písemného dodatku k této smlouvě.</w:t>
      </w:r>
    </w:p>
    <w:p w14:paraId="177D9576" w14:textId="77777777" w:rsidR="006E3094" w:rsidRDefault="00000000">
      <w:pPr>
        <w:pStyle w:val="Odstavecseseznamem"/>
        <w:numPr>
          <w:ilvl w:val="0"/>
          <w:numId w:val="16"/>
        </w:numPr>
        <w:tabs>
          <w:tab w:val="left" w:pos="496"/>
          <w:tab w:val="left" w:pos="499"/>
        </w:tabs>
        <w:ind w:right="136"/>
        <w:jc w:val="both"/>
      </w:pPr>
      <w:r>
        <w:t>Jakékoliv použití náhradních materiálů, prvků, jiných technologií či jiné odlišnosti plnění oproti příloze</w:t>
      </w:r>
      <w:r>
        <w:rPr>
          <w:spacing w:val="40"/>
        </w:rPr>
        <w:t xml:space="preserve"> </w:t>
      </w:r>
      <w:r>
        <w:t>č.</w:t>
      </w:r>
      <w:r>
        <w:rPr>
          <w:spacing w:val="40"/>
        </w:rPr>
        <w:t xml:space="preserve"> </w:t>
      </w:r>
      <w:r>
        <w:t>1</w:t>
      </w:r>
      <w:r>
        <w:rPr>
          <w:spacing w:val="40"/>
        </w:rPr>
        <w:t xml:space="preserve"> </w:t>
      </w:r>
      <w:r>
        <w:t>této</w:t>
      </w:r>
      <w:r>
        <w:rPr>
          <w:spacing w:val="40"/>
        </w:rPr>
        <w:t xml:space="preserve"> </w:t>
      </w:r>
      <w:r>
        <w:t>smlouvy</w:t>
      </w:r>
      <w:r>
        <w:rPr>
          <w:spacing w:val="40"/>
        </w:rPr>
        <w:t xml:space="preserve"> </w:t>
      </w:r>
      <w:r>
        <w:t>je</w:t>
      </w:r>
      <w:r>
        <w:rPr>
          <w:spacing w:val="40"/>
        </w:rPr>
        <w:t xml:space="preserve"> </w:t>
      </w:r>
      <w:r>
        <w:t>Prodávající</w:t>
      </w:r>
      <w:r>
        <w:rPr>
          <w:spacing w:val="40"/>
        </w:rPr>
        <w:t xml:space="preserve"> </w:t>
      </w:r>
      <w:r>
        <w:t>povinen</w:t>
      </w:r>
      <w:r>
        <w:rPr>
          <w:spacing w:val="40"/>
        </w:rPr>
        <w:t xml:space="preserve"> </w:t>
      </w:r>
      <w:r>
        <w:t>předem</w:t>
      </w:r>
      <w:r>
        <w:rPr>
          <w:spacing w:val="40"/>
        </w:rPr>
        <w:t xml:space="preserve"> </w:t>
      </w:r>
      <w:r>
        <w:t>projednat</w:t>
      </w:r>
      <w:r>
        <w:rPr>
          <w:spacing w:val="40"/>
        </w:rPr>
        <w:t xml:space="preserve"> </w:t>
      </w:r>
      <w:r>
        <w:t>a</w:t>
      </w:r>
      <w:r>
        <w:rPr>
          <w:spacing w:val="40"/>
        </w:rPr>
        <w:t xml:space="preserve"> </w:t>
      </w:r>
      <w:r>
        <w:t>odsouhlasit</w:t>
      </w:r>
      <w:r>
        <w:rPr>
          <w:spacing w:val="40"/>
        </w:rPr>
        <w:t xml:space="preserve"> </w:t>
      </w:r>
      <w:r>
        <w:t>s Kupujícím,</w:t>
      </w:r>
      <w:r>
        <w:rPr>
          <w:spacing w:val="40"/>
        </w:rPr>
        <w:t xml:space="preserve"> </w:t>
      </w:r>
      <w:r>
        <w:t>a</w:t>
      </w:r>
      <w:r>
        <w:rPr>
          <w:spacing w:val="-2"/>
        </w:rPr>
        <w:t xml:space="preserve"> </w:t>
      </w:r>
      <w:r>
        <w:t>to</w:t>
      </w:r>
      <w:r>
        <w:rPr>
          <w:spacing w:val="-1"/>
        </w:rPr>
        <w:t xml:space="preserve"> </w:t>
      </w:r>
      <w:r>
        <w:t>formou písemného dodatku k této smlouvě. Pokud Prodávající provede plnění nesjednané touto</w:t>
      </w:r>
      <w:r>
        <w:rPr>
          <w:spacing w:val="-13"/>
        </w:rPr>
        <w:t xml:space="preserve"> </w:t>
      </w:r>
      <w:r>
        <w:t>smlouvou</w:t>
      </w:r>
      <w:r>
        <w:rPr>
          <w:spacing w:val="-12"/>
        </w:rPr>
        <w:t xml:space="preserve"> </w:t>
      </w:r>
      <w:r>
        <w:t>bez</w:t>
      </w:r>
      <w:r>
        <w:rPr>
          <w:spacing w:val="-13"/>
        </w:rPr>
        <w:t xml:space="preserve"> </w:t>
      </w:r>
      <w:r>
        <w:t>předchozího</w:t>
      </w:r>
      <w:r>
        <w:rPr>
          <w:spacing w:val="-12"/>
        </w:rPr>
        <w:t xml:space="preserve"> </w:t>
      </w:r>
      <w:r>
        <w:t>projednání</w:t>
      </w:r>
      <w:r>
        <w:rPr>
          <w:spacing w:val="-13"/>
        </w:rPr>
        <w:t xml:space="preserve"> </w:t>
      </w:r>
      <w:r>
        <w:t>a</w:t>
      </w:r>
      <w:r>
        <w:rPr>
          <w:spacing w:val="-12"/>
        </w:rPr>
        <w:t xml:space="preserve"> </w:t>
      </w:r>
      <w:r>
        <w:t>odsouhlasení</w:t>
      </w:r>
      <w:r>
        <w:rPr>
          <w:spacing w:val="-13"/>
        </w:rPr>
        <w:t xml:space="preserve"> </w:t>
      </w:r>
      <w:r>
        <w:t>Kupujícím,</w:t>
      </w:r>
      <w:r>
        <w:rPr>
          <w:spacing w:val="-12"/>
        </w:rPr>
        <w:t xml:space="preserve"> </w:t>
      </w:r>
      <w:r>
        <w:t>není</w:t>
      </w:r>
      <w:r>
        <w:rPr>
          <w:spacing w:val="-12"/>
        </w:rPr>
        <w:t xml:space="preserve"> </w:t>
      </w:r>
      <w:r>
        <w:t>Kupující</w:t>
      </w:r>
      <w:r>
        <w:rPr>
          <w:spacing w:val="-13"/>
        </w:rPr>
        <w:t xml:space="preserve"> </w:t>
      </w:r>
      <w:r>
        <w:t>povinen</w:t>
      </w:r>
      <w:r>
        <w:rPr>
          <w:spacing w:val="-12"/>
        </w:rPr>
        <w:t xml:space="preserve"> </w:t>
      </w:r>
      <w:r>
        <w:t>takové provedené plnění uhradit a může po Prodávajícím požadovat bezplatné odstranění takového neodsouhlaseného plnění z místa plnění a/nebo obnovení původního stavu.</w:t>
      </w:r>
    </w:p>
    <w:p w14:paraId="47DB848B" w14:textId="77777777" w:rsidR="006E3094" w:rsidRDefault="006E3094">
      <w:pPr>
        <w:pStyle w:val="Odstavecseseznamem"/>
        <w:sectPr w:rsidR="006E3094">
          <w:pgSz w:w="11910" w:h="16840"/>
          <w:pgMar w:top="1220" w:right="1275" w:bottom="900" w:left="1275" w:header="0" w:footer="708" w:gutter="0"/>
          <w:cols w:space="708"/>
        </w:sectPr>
      </w:pPr>
    </w:p>
    <w:p w14:paraId="4B789692" w14:textId="77777777" w:rsidR="006E3094" w:rsidRDefault="00000000">
      <w:pPr>
        <w:pStyle w:val="Zkladntext"/>
        <w:spacing w:before="37" w:line="267" w:lineRule="exact"/>
        <w:ind w:left="199" w:right="200"/>
        <w:jc w:val="center"/>
      </w:pPr>
      <w:r>
        <w:lastRenderedPageBreak/>
        <w:t>Čl.</w:t>
      </w:r>
      <w:r>
        <w:rPr>
          <w:spacing w:val="-1"/>
        </w:rPr>
        <w:t xml:space="preserve"> </w:t>
      </w:r>
      <w:r>
        <w:rPr>
          <w:spacing w:val="-10"/>
        </w:rPr>
        <w:t>V</w:t>
      </w:r>
    </w:p>
    <w:p w14:paraId="6C354337" w14:textId="77777777" w:rsidR="006E3094" w:rsidRDefault="00000000">
      <w:pPr>
        <w:pStyle w:val="Zkladntext"/>
        <w:spacing w:line="267" w:lineRule="exact"/>
        <w:ind w:left="3852"/>
      </w:pPr>
      <w:r>
        <w:t>Platební</w:t>
      </w:r>
      <w:r>
        <w:rPr>
          <w:spacing w:val="-3"/>
        </w:rPr>
        <w:t xml:space="preserve"> </w:t>
      </w:r>
      <w:r>
        <w:rPr>
          <w:spacing w:val="-2"/>
        </w:rPr>
        <w:t>podmínky</w:t>
      </w:r>
    </w:p>
    <w:p w14:paraId="52608F90" w14:textId="77777777" w:rsidR="006E3094" w:rsidRDefault="00000000">
      <w:pPr>
        <w:pStyle w:val="Odstavecseseznamem"/>
        <w:numPr>
          <w:ilvl w:val="0"/>
          <w:numId w:val="15"/>
        </w:numPr>
        <w:tabs>
          <w:tab w:val="left" w:pos="496"/>
        </w:tabs>
        <w:ind w:left="496" w:hanging="355"/>
        <w:jc w:val="both"/>
      </w:pPr>
      <w:r>
        <w:t>Kupující</w:t>
      </w:r>
      <w:r>
        <w:rPr>
          <w:spacing w:val="-7"/>
        </w:rPr>
        <w:t xml:space="preserve"> </w:t>
      </w:r>
      <w:r>
        <w:t>neplatí</w:t>
      </w:r>
      <w:r>
        <w:rPr>
          <w:spacing w:val="-5"/>
        </w:rPr>
        <w:t xml:space="preserve"> </w:t>
      </w:r>
      <w:r>
        <w:t>Prodávajícímu</w:t>
      </w:r>
      <w:r>
        <w:rPr>
          <w:spacing w:val="-1"/>
        </w:rPr>
        <w:t xml:space="preserve"> </w:t>
      </w:r>
      <w:r>
        <w:t>žádnou</w:t>
      </w:r>
      <w:r>
        <w:rPr>
          <w:spacing w:val="-4"/>
        </w:rPr>
        <w:t xml:space="preserve"> </w:t>
      </w:r>
      <w:r>
        <w:t>zálohu</w:t>
      </w:r>
      <w:r>
        <w:rPr>
          <w:spacing w:val="-6"/>
        </w:rPr>
        <w:t xml:space="preserve"> </w:t>
      </w:r>
      <w:r>
        <w:t>v</w:t>
      </w:r>
      <w:r>
        <w:rPr>
          <w:spacing w:val="-4"/>
        </w:rPr>
        <w:t xml:space="preserve"> </w:t>
      </w:r>
      <w:r>
        <w:t>souvislosti</w:t>
      </w:r>
      <w:r>
        <w:rPr>
          <w:spacing w:val="-6"/>
        </w:rPr>
        <w:t xml:space="preserve"> </w:t>
      </w:r>
      <w:r>
        <w:t>s</w:t>
      </w:r>
      <w:r>
        <w:rPr>
          <w:spacing w:val="-2"/>
        </w:rPr>
        <w:t xml:space="preserve"> </w:t>
      </w:r>
      <w:r>
        <w:t>realizací</w:t>
      </w:r>
      <w:r>
        <w:rPr>
          <w:spacing w:val="-5"/>
        </w:rPr>
        <w:t xml:space="preserve"> </w:t>
      </w:r>
      <w:r>
        <w:t>předmětu</w:t>
      </w:r>
      <w:r>
        <w:rPr>
          <w:spacing w:val="-5"/>
        </w:rPr>
        <w:t xml:space="preserve"> </w:t>
      </w:r>
      <w:r>
        <w:rPr>
          <w:spacing w:val="-2"/>
        </w:rPr>
        <w:t>plnění.</w:t>
      </w:r>
    </w:p>
    <w:p w14:paraId="5D706772" w14:textId="77777777" w:rsidR="006E3094" w:rsidRDefault="00000000">
      <w:pPr>
        <w:pStyle w:val="Odstavecseseznamem"/>
        <w:numPr>
          <w:ilvl w:val="0"/>
          <w:numId w:val="15"/>
        </w:numPr>
        <w:tabs>
          <w:tab w:val="left" w:pos="496"/>
          <w:tab w:val="left" w:pos="499"/>
        </w:tabs>
        <w:spacing w:before="60"/>
        <w:ind w:right="136"/>
        <w:jc w:val="both"/>
      </w:pPr>
      <w:r>
        <w:t>Kupní cena bude uhrazena postupně na základě faktury – daňového dokladu, který je Prodávající povinen</w:t>
      </w:r>
      <w:r>
        <w:rPr>
          <w:spacing w:val="33"/>
        </w:rPr>
        <w:t xml:space="preserve"> </w:t>
      </w:r>
      <w:r>
        <w:t>vystavit</w:t>
      </w:r>
      <w:r>
        <w:rPr>
          <w:spacing w:val="34"/>
        </w:rPr>
        <w:t xml:space="preserve"> </w:t>
      </w:r>
      <w:r>
        <w:t>a</w:t>
      </w:r>
      <w:r>
        <w:rPr>
          <w:spacing w:val="33"/>
        </w:rPr>
        <w:t xml:space="preserve"> </w:t>
      </w:r>
      <w:r>
        <w:t>předložit</w:t>
      </w:r>
      <w:r>
        <w:rPr>
          <w:spacing w:val="34"/>
        </w:rPr>
        <w:t xml:space="preserve"> </w:t>
      </w:r>
      <w:r>
        <w:t>Kupujícímu</w:t>
      </w:r>
      <w:r>
        <w:rPr>
          <w:spacing w:val="35"/>
        </w:rPr>
        <w:t xml:space="preserve"> </w:t>
      </w:r>
      <w:r>
        <w:t>po</w:t>
      </w:r>
      <w:r>
        <w:rPr>
          <w:spacing w:val="32"/>
        </w:rPr>
        <w:t xml:space="preserve"> </w:t>
      </w:r>
      <w:r>
        <w:t>předání,</w:t>
      </w:r>
      <w:r>
        <w:rPr>
          <w:spacing w:val="36"/>
        </w:rPr>
        <w:t xml:space="preserve"> </w:t>
      </w:r>
      <w:r>
        <w:t>převzetí</w:t>
      </w:r>
      <w:r>
        <w:rPr>
          <w:spacing w:val="34"/>
        </w:rPr>
        <w:t xml:space="preserve"> </w:t>
      </w:r>
      <w:r>
        <w:t>a</w:t>
      </w:r>
      <w:r>
        <w:rPr>
          <w:spacing w:val="33"/>
        </w:rPr>
        <w:t xml:space="preserve"> </w:t>
      </w:r>
      <w:r>
        <w:t>akceptaci</w:t>
      </w:r>
      <w:r>
        <w:rPr>
          <w:spacing w:val="33"/>
        </w:rPr>
        <w:t xml:space="preserve"> </w:t>
      </w:r>
      <w:r>
        <w:t>dílčího</w:t>
      </w:r>
      <w:r>
        <w:rPr>
          <w:spacing w:val="35"/>
        </w:rPr>
        <w:t xml:space="preserve"> </w:t>
      </w:r>
      <w:r>
        <w:t>plnění,</w:t>
      </w:r>
      <w:r>
        <w:rPr>
          <w:spacing w:val="32"/>
        </w:rPr>
        <w:t xml:space="preserve"> </w:t>
      </w:r>
      <w:r>
        <w:t>kterým se</w:t>
      </w:r>
      <w:r>
        <w:rPr>
          <w:spacing w:val="-2"/>
        </w:rPr>
        <w:t xml:space="preserve"> </w:t>
      </w:r>
      <w:r>
        <w:t>rozumí plnění příslušné etapy dle</w:t>
      </w:r>
      <w:r>
        <w:rPr>
          <w:spacing w:val="-2"/>
        </w:rPr>
        <w:t xml:space="preserve"> </w:t>
      </w:r>
      <w:r>
        <w:t>přílohy č. 2 této smlouvy. Výše fakturované částky za plnění dané</w:t>
      </w:r>
      <w:r>
        <w:rPr>
          <w:spacing w:val="-5"/>
        </w:rPr>
        <w:t xml:space="preserve"> </w:t>
      </w:r>
      <w:r>
        <w:t>etapy</w:t>
      </w:r>
      <w:r>
        <w:rPr>
          <w:spacing w:val="-2"/>
        </w:rPr>
        <w:t xml:space="preserve"> </w:t>
      </w:r>
      <w:r>
        <w:t>bude</w:t>
      </w:r>
      <w:r>
        <w:rPr>
          <w:spacing w:val="-1"/>
        </w:rPr>
        <w:t xml:space="preserve"> </w:t>
      </w:r>
      <w:r>
        <w:t>odpovídat</w:t>
      </w:r>
      <w:r>
        <w:rPr>
          <w:spacing w:val="-6"/>
        </w:rPr>
        <w:t xml:space="preserve"> </w:t>
      </w:r>
      <w:r>
        <w:t>cenám</w:t>
      </w:r>
      <w:r>
        <w:rPr>
          <w:spacing w:val="-4"/>
        </w:rPr>
        <w:t xml:space="preserve"> </w:t>
      </w:r>
      <w:r>
        <w:t>realizovaného</w:t>
      </w:r>
      <w:r>
        <w:rPr>
          <w:spacing w:val="-4"/>
        </w:rPr>
        <w:t xml:space="preserve"> </w:t>
      </w:r>
      <w:r>
        <w:t>plnění</w:t>
      </w:r>
      <w:r>
        <w:rPr>
          <w:spacing w:val="-2"/>
        </w:rPr>
        <w:t xml:space="preserve"> </w:t>
      </w:r>
      <w:r>
        <w:t>položek</w:t>
      </w:r>
      <w:r>
        <w:rPr>
          <w:spacing w:val="-6"/>
        </w:rPr>
        <w:t xml:space="preserve"> </w:t>
      </w:r>
      <w:r>
        <w:t>v jejich</w:t>
      </w:r>
      <w:r>
        <w:rPr>
          <w:spacing w:val="-4"/>
        </w:rPr>
        <w:t xml:space="preserve"> </w:t>
      </w:r>
      <w:r>
        <w:t>výši</w:t>
      </w:r>
      <w:r>
        <w:rPr>
          <w:spacing w:val="-5"/>
        </w:rPr>
        <w:t xml:space="preserve"> </w:t>
      </w:r>
      <w:r>
        <w:t>dle</w:t>
      </w:r>
      <w:r>
        <w:rPr>
          <w:spacing w:val="-4"/>
        </w:rPr>
        <w:t xml:space="preserve"> </w:t>
      </w:r>
      <w:r>
        <w:t>rozpočtu</w:t>
      </w:r>
      <w:r>
        <w:rPr>
          <w:spacing w:val="-2"/>
        </w:rPr>
        <w:t xml:space="preserve"> </w:t>
      </w:r>
      <w:r>
        <w:t>tvořícího přílohu</w:t>
      </w:r>
      <w:r>
        <w:rPr>
          <w:spacing w:val="-9"/>
        </w:rPr>
        <w:t xml:space="preserve"> </w:t>
      </w:r>
      <w:r>
        <w:t>č.</w:t>
      </w:r>
      <w:r>
        <w:rPr>
          <w:spacing w:val="-4"/>
        </w:rPr>
        <w:t xml:space="preserve"> </w:t>
      </w:r>
      <w:r>
        <w:t>1</w:t>
      </w:r>
      <w:r>
        <w:rPr>
          <w:spacing w:val="-7"/>
        </w:rPr>
        <w:t xml:space="preserve"> </w:t>
      </w:r>
      <w:r>
        <w:t>této</w:t>
      </w:r>
      <w:r>
        <w:rPr>
          <w:spacing w:val="-10"/>
        </w:rPr>
        <w:t xml:space="preserve"> </w:t>
      </w:r>
      <w:r>
        <w:t>smlouvy</w:t>
      </w:r>
      <w:r>
        <w:rPr>
          <w:spacing w:val="-9"/>
        </w:rPr>
        <w:t xml:space="preserve"> </w:t>
      </w:r>
      <w:r>
        <w:t>(či</w:t>
      </w:r>
      <w:r>
        <w:rPr>
          <w:spacing w:val="-2"/>
        </w:rPr>
        <w:t xml:space="preserve"> </w:t>
      </w:r>
      <w:r>
        <w:t>jejich</w:t>
      </w:r>
      <w:r>
        <w:rPr>
          <w:spacing w:val="-9"/>
        </w:rPr>
        <w:t xml:space="preserve"> </w:t>
      </w:r>
      <w:r>
        <w:t>poměrné</w:t>
      </w:r>
      <w:r>
        <w:rPr>
          <w:spacing w:val="-8"/>
        </w:rPr>
        <w:t xml:space="preserve"> </w:t>
      </w:r>
      <w:r>
        <w:t>části),</w:t>
      </w:r>
      <w:r>
        <w:rPr>
          <w:spacing w:val="-9"/>
        </w:rPr>
        <w:t xml:space="preserve"> </w:t>
      </w:r>
      <w:r>
        <w:t>které</w:t>
      </w:r>
      <w:r>
        <w:rPr>
          <w:spacing w:val="-8"/>
        </w:rPr>
        <w:t xml:space="preserve"> </w:t>
      </w:r>
      <w:r>
        <w:t>budou</w:t>
      </w:r>
      <w:r>
        <w:rPr>
          <w:spacing w:val="-7"/>
        </w:rPr>
        <w:t xml:space="preserve"> </w:t>
      </w:r>
      <w:r>
        <w:t>odsouhlaseny</w:t>
      </w:r>
      <w:r>
        <w:rPr>
          <w:spacing w:val="-4"/>
        </w:rPr>
        <w:t xml:space="preserve"> </w:t>
      </w:r>
      <w:r>
        <w:t>zástupcem</w:t>
      </w:r>
      <w:r>
        <w:rPr>
          <w:spacing w:val="-6"/>
        </w:rPr>
        <w:t xml:space="preserve"> </w:t>
      </w:r>
      <w:r>
        <w:t>Kupujícího dle čl. VIII odst. 5. této smlouvy na</w:t>
      </w:r>
      <w:r>
        <w:rPr>
          <w:spacing w:val="-5"/>
        </w:rPr>
        <w:t xml:space="preserve"> </w:t>
      </w:r>
      <w:r>
        <w:t>soupisu skutečně provedených dodávek a prací. Takový soupis Prodávající vystaví a předá Kupujícímu v listinné i elektronické podobě ve struktuře odpovídající rozpočtu dle přílohy č. 1 této smlouvy. Po jeho potvrzení Kupujícím bude soupis tvořit přílohu faktury.</w:t>
      </w:r>
      <w:r>
        <w:rPr>
          <w:spacing w:val="-1"/>
        </w:rPr>
        <w:t xml:space="preserve"> </w:t>
      </w:r>
      <w:r>
        <w:t>Pokud</w:t>
      </w:r>
      <w:r>
        <w:rPr>
          <w:spacing w:val="-3"/>
        </w:rPr>
        <w:t xml:space="preserve"> </w:t>
      </w:r>
      <w:r>
        <w:t>bude</w:t>
      </w:r>
      <w:r>
        <w:rPr>
          <w:spacing w:val="-4"/>
        </w:rPr>
        <w:t xml:space="preserve"> </w:t>
      </w:r>
      <w:r>
        <w:t>faktura Prodávajícího obsahovat</w:t>
      </w:r>
      <w:r>
        <w:rPr>
          <w:spacing w:val="-4"/>
        </w:rPr>
        <w:t xml:space="preserve"> </w:t>
      </w:r>
      <w:r>
        <w:t>i</w:t>
      </w:r>
      <w:r>
        <w:rPr>
          <w:spacing w:val="-3"/>
        </w:rPr>
        <w:t xml:space="preserve"> </w:t>
      </w:r>
      <w:r>
        <w:t>cenu</w:t>
      </w:r>
      <w:r>
        <w:rPr>
          <w:spacing w:val="-2"/>
        </w:rPr>
        <w:t xml:space="preserve"> </w:t>
      </w:r>
      <w:r>
        <w:t>položek</w:t>
      </w:r>
      <w:r>
        <w:rPr>
          <w:spacing w:val="-2"/>
        </w:rPr>
        <w:t xml:space="preserve"> </w:t>
      </w:r>
      <w:r>
        <w:t>plnění,</w:t>
      </w:r>
      <w:r>
        <w:rPr>
          <w:spacing w:val="-5"/>
        </w:rPr>
        <w:t xml:space="preserve"> </w:t>
      </w:r>
      <w:r>
        <w:t>které</w:t>
      </w:r>
      <w:r>
        <w:rPr>
          <w:spacing w:val="-3"/>
        </w:rPr>
        <w:t xml:space="preserve"> </w:t>
      </w:r>
      <w:r>
        <w:t>nebyly Kupujícím odsouhlaseny, je Kupující oprávněn vrátit fakturu Prodávajícímu k</w:t>
      </w:r>
      <w:r>
        <w:rPr>
          <w:spacing w:val="-1"/>
        </w:rPr>
        <w:t xml:space="preserve"> </w:t>
      </w:r>
      <w:r>
        <w:t>opravě nebo uhradit pouze tu část</w:t>
      </w:r>
      <w:r>
        <w:rPr>
          <w:spacing w:val="-11"/>
        </w:rPr>
        <w:t xml:space="preserve"> </w:t>
      </w:r>
      <w:r>
        <w:t>fakturované</w:t>
      </w:r>
      <w:r>
        <w:rPr>
          <w:spacing w:val="-9"/>
        </w:rPr>
        <w:t xml:space="preserve"> </w:t>
      </w:r>
      <w:r>
        <w:t>částky,</w:t>
      </w:r>
      <w:r>
        <w:rPr>
          <w:spacing w:val="-11"/>
        </w:rPr>
        <w:t xml:space="preserve"> </w:t>
      </w:r>
      <w:r>
        <w:t>se</w:t>
      </w:r>
      <w:r>
        <w:rPr>
          <w:spacing w:val="-3"/>
        </w:rPr>
        <w:t xml:space="preserve"> </w:t>
      </w:r>
      <w:r>
        <w:t>kterou</w:t>
      </w:r>
      <w:r>
        <w:rPr>
          <w:spacing w:val="-12"/>
        </w:rPr>
        <w:t xml:space="preserve"> </w:t>
      </w:r>
      <w:r>
        <w:t>souhlasí.</w:t>
      </w:r>
      <w:r>
        <w:rPr>
          <w:spacing w:val="-11"/>
        </w:rPr>
        <w:t xml:space="preserve"> </w:t>
      </w:r>
      <w:r>
        <w:t>Na</w:t>
      </w:r>
      <w:r>
        <w:rPr>
          <w:spacing w:val="-3"/>
        </w:rPr>
        <w:t xml:space="preserve"> </w:t>
      </w:r>
      <w:r>
        <w:t>zbývající</w:t>
      </w:r>
      <w:r>
        <w:rPr>
          <w:spacing w:val="-11"/>
        </w:rPr>
        <w:t xml:space="preserve"> </w:t>
      </w:r>
      <w:r>
        <w:t>část</w:t>
      </w:r>
      <w:r>
        <w:rPr>
          <w:spacing w:val="-11"/>
        </w:rPr>
        <w:t xml:space="preserve"> </w:t>
      </w:r>
      <w:r>
        <w:t>fakturované</w:t>
      </w:r>
      <w:r>
        <w:rPr>
          <w:spacing w:val="-9"/>
        </w:rPr>
        <w:t xml:space="preserve"> </w:t>
      </w:r>
      <w:r>
        <w:t>částky</w:t>
      </w:r>
      <w:r>
        <w:rPr>
          <w:spacing w:val="-7"/>
        </w:rPr>
        <w:t xml:space="preserve"> </w:t>
      </w:r>
      <w:r>
        <w:t>Prodávající</w:t>
      </w:r>
      <w:r>
        <w:rPr>
          <w:spacing w:val="-10"/>
        </w:rPr>
        <w:t xml:space="preserve"> </w:t>
      </w:r>
      <w:r>
        <w:t>nemůže uplatňovat žádné majetkové sankce ani úrok z prodlení vyplývající z peněžitého dluhu Kupujícího.</w:t>
      </w:r>
    </w:p>
    <w:p w14:paraId="3C3D5BFA" w14:textId="77777777" w:rsidR="006E3094" w:rsidRDefault="00000000">
      <w:pPr>
        <w:pStyle w:val="Odstavecseseznamem"/>
        <w:numPr>
          <w:ilvl w:val="0"/>
          <w:numId w:val="15"/>
        </w:numPr>
        <w:tabs>
          <w:tab w:val="left" w:pos="496"/>
        </w:tabs>
        <w:ind w:left="496" w:hanging="355"/>
        <w:jc w:val="both"/>
      </w:pPr>
      <w:r>
        <w:t>Faktura</w:t>
      </w:r>
      <w:r>
        <w:rPr>
          <w:spacing w:val="22"/>
        </w:rPr>
        <w:t xml:space="preserve"> </w:t>
      </w:r>
      <w:r>
        <w:t>předložená</w:t>
      </w:r>
      <w:r>
        <w:rPr>
          <w:spacing w:val="25"/>
        </w:rPr>
        <w:t xml:space="preserve"> </w:t>
      </w:r>
      <w:r>
        <w:t>Prodávajícím</w:t>
      </w:r>
      <w:r>
        <w:rPr>
          <w:spacing w:val="26"/>
        </w:rPr>
        <w:t xml:space="preserve"> </w:t>
      </w:r>
      <w:r>
        <w:t>Kupujícímu</w:t>
      </w:r>
      <w:r>
        <w:rPr>
          <w:spacing w:val="24"/>
        </w:rPr>
        <w:t xml:space="preserve"> </w:t>
      </w:r>
      <w:r>
        <w:t>bude</w:t>
      </w:r>
      <w:r>
        <w:rPr>
          <w:spacing w:val="23"/>
        </w:rPr>
        <w:t xml:space="preserve"> </w:t>
      </w:r>
      <w:r>
        <w:t>obsahovat</w:t>
      </w:r>
      <w:r>
        <w:rPr>
          <w:spacing w:val="25"/>
        </w:rPr>
        <w:t xml:space="preserve"> </w:t>
      </w:r>
      <w:r>
        <w:t>cenu</w:t>
      </w:r>
      <w:r>
        <w:rPr>
          <w:spacing w:val="23"/>
        </w:rPr>
        <w:t xml:space="preserve"> </w:t>
      </w:r>
      <w:r>
        <w:t>dle</w:t>
      </w:r>
      <w:r>
        <w:rPr>
          <w:spacing w:val="22"/>
        </w:rPr>
        <w:t xml:space="preserve"> </w:t>
      </w:r>
      <w:r>
        <w:t>odst.</w:t>
      </w:r>
      <w:r>
        <w:rPr>
          <w:spacing w:val="24"/>
        </w:rPr>
        <w:t xml:space="preserve"> </w:t>
      </w:r>
      <w:r>
        <w:t>2.</w:t>
      </w:r>
      <w:r>
        <w:rPr>
          <w:spacing w:val="22"/>
        </w:rPr>
        <w:t xml:space="preserve"> </w:t>
      </w:r>
      <w:r>
        <w:t>výše</w:t>
      </w:r>
      <w:r>
        <w:rPr>
          <w:spacing w:val="23"/>
        </w:rPr>
        <w:t xml:space="preserve"> </w:t>
      </w:r>
      <w:r>
        <w:t>a</w:t>
      </w:r>
      <w:r>
        <w:rPr>
          <w:spacing w:val="26"/>
        </w:rPr>
        <w:t xml:space="preserve"> </w:t>
      </w:r>
      <w:r>
        <w:t>bude</w:t>
      </w:r>
      <w:r>
        <w:rPr>
          <w:spacing w:val="26"/>
        </w:rPr>
        <w:t xml:space="preserve"> </w:t>
      </w:r>
      <w:r>
        <w:rPr>
          <w:spacing w:val="-5"/>
        </w:rPr>
        <w:t>mít</w:t>
      </w:r>
    </w:p>
    <w:p w14:paraId="18FE5E50" w14:textId="77777777" w:rsidR="006E3094" w:rsidRDefault="00000000">
      <w:pPr>
        <w:pStyle w:val="Zkladntext"/>
        <w:spacing w:before="1"/>
        <w:ind w:left="499"/>
      </w:pPr>
      <w:r>
        <w:t>splatnost</w:t>
      </w:r>
      <w:r>
        <w:rPr>
          <w:spacing w:val="-7"/>
        </w:rPr>
        <w:t xml:space="preserve"> </w:t>
      </w:r>
      <w:r>
        <w:t>30</w:t>
      </w:r>
      <w:r>
        <w:rPr>
          <w:spacing w:val="-4"/>
        </w:rPr>
        <w:t xml:space="preserve"> </w:t>
      </w:r>
      <w:r>
        <w:t>dnů</w:t>
      </w:r>
      <w:r>
        <w:rPr>
          <w:spacing w:val="-6"/>
        </w:rPr>
        <w:t xml:space="preserve"> </w:t>
      </w:r>
      <w:r>
        <w:t>ode</w:t>
      </w:r>
      <w:r>
        <w:rPr>
          <w:spacing w:val="-4"/>
        </w:rPr>
        <w:t xml:space="preserve"> </w:t>
      </w:r>
      <w:r>
        <w:t>dne</w:t>
      </w:r>
      <w:r>
        <w:rPr>
          <w:spacing w:val="-5"/>
        </w:rPr>
        <w:t xml:space="preserve"> </w:t>
      </w:r>
      <w:r>
        <w:t>jejího</w:t>
      </w:r>
      <w:r>
        <w:rPr>
          <w:spacing w:val="-6"/>
        </w:rPr>
        <w:t xml:space="preserve"> </w:t>
      </w:r>
      <w:r>
        <w:t>prokazatelného</w:t>
      </w:r>
      <w:r>
        <w:rPr>
          <w:spacing w:val="-7"/>
        </w:rPr>
        <w:t xml:space="preserve"> </w:t>
      </w:r>
      <w:r>
        <w:t>doručení</w:t>
      </w:r>
      <w:r>
        <w:rPr>
          <w:spacing w:val="-1"/>
        </w:rPr>
        <w:t xml:space="preserve"> </w:t>
      </w:r>
      <w:r>
        <w:rPr>
          <w:spacing w:val="-2"/>
        </w:rPr>
        <w:t>Kupujícímu.</w:t>
      </w:r>
    </w:p>
    <w:p w14:paraId="7174EA64" w14:textId="77777777" w:rsidR="006E3094" w:rsidRDefault="00000000">
      <w:pPr>
        <w:pStyle w:val="Odstavecseseznamem"/>
        <w:numPr>
          <w:ilvl w:val="0"/>
          <w:numId w:val="15"/>
        </w:numPr>
        <w:tabs>
          <w:tab w:val="left" w:pos="496"/>
          <w:tab w:val="left" w:pos="499"/>
        </w:tabs>
        <w:spacing w:before="60"/>
        <w:ind w:right="136"/>
        <w:jc w:val="both"/>
      </w:pPr>
      <w:r>
        <w:t>Faktura musí obsahovat náležitosti daňového dokladu podle zákona č. 563/1991 Sb., o účetnictví, ve</w:t>
      </w:r>
      <w:r>
        <w:rPr>
          <w:spacing w:val="-1"/>
        </w:rPr>
        <w:t xml:space="preserve"> </w:t>
      </w:r>
      <w:r>
        <w:t>znění pozdějších předpisů, a zákona č. 235/2004 Sb., o dani z přidané hodnoty, ve znění pozdějších předpisů (dále jen „zákon o DPH“) a musí být označena registračním číslem projektu: ATCZ00119 a názvem projektu: Sala Cultura CZonA.</w:t>
      </w:r>
    </w:p>
    <w:p w14:paraId="2D50FB89" w14:textId="77777777" w:rsidR="006E3094" w:rsidRDefault="00000000">
      <w:pPr>
        <w:pStyle w:val="Odstavecseseznamem"/>
        <w:numPr>
          <w:ilvl w:val="0"/>
          <w:numId w:val="15"/>
        </w:numPr>
        <w:tabs>
          <w:tab w:val="left" w:pos="496"/>
          <w:tab w:val="left" w:pos="499"/>
        </w:tabs>
        <w:spacing w:before="59"/>
        <w:ind w:right="138"/>
        <w:jc w:val="both"/>
      </w:pPr>
      <w:r>
        <w:t>Fakturu, která</w:t>
      </w:r>
      <w:r>
        <w:rPr>
          <w:spacing w:val="22"/>
        </w:rPr>
        <w:t xml:space="preserve"> </w:t>
      </w:r>
      <w:r>
        <w:t>neobsahuje</w:t>
      </w:r>
      <w:r>
        <w:rPr>
          <w:spacing w:val="21"/>
        </w:rPr>
        <w:t xml:space="preserve"> </w:t>
      </w:r>
      <w:r>
        <w:t>výše</w:t>
      </w:r>
      <w:r>
        <w:rPr>
          <w:spacing w:val="21"/>
        </w:rPr>
        <w:t xml:space="preserve"> </w:t>
      </w:r>
      <w:r>
        <w:t>uvedené</w:t>
      </w:r>
      <w:r>
        <w:rPr>
          <w:spacing w:val="22"/>
        </w:rPr>
        <w:t xml:space="preserve"> </w:t>
      </w:r>
      <w:r>
        <w:t>náležitosti,</w:t>
      </w:r>
      <w:r>
        <w:rPr>
          <w:spacing w:val="21"/>
        </w:rPr>
        <w:t xml:space="preserve"> </w:t>
      </w:r>
      <w:r>
        <w:t>nebo jsou-li</w:t>
      </w:r>
      <w:r>
        <w:rPr>
          <w:spacing w:val="21"/>
        </w:rPr>
        <w:t xml:space="preserve"> </w:t>
      </w:r>
      <w:r>
        <w:t>uvedeny</w:t>
      </w:r>
      <w:r>
        <w:rPr>
          <w:spacing w:val="21"/>
        </w:rPr>
        <w:t xml:space="preserve"> </w:t>
      </w:r>
      <w:r>
        <w:t>nesprávně</w:t>
      </w:r>
      <w:r>
        <w:rPr>
          <w:spacing w:val="22"/>
        </w:rPr>
        <w:t xml:space="preserve"> </w:t>
      </w:r>
      <w:r>
        <w:t>či</w:t>
      </w:r>
      <w:r>
        <w:rPr>
          <w:spacing w:val="21"/>
        </w:rPr>
        <w:t xml:space="preserve"> </w:t>
      </w:r>
      <w:r>
        <w:t>neúplně, je</w:t>
      </w:r>
      <w:r>
        <w:rPr>
          <w:spacing w:val="-1"/>
        </w:rPr>
        <w:t xml:space="preserve"> </w:t>
      </w:r>
      <w:r>
        <w:t>Kupující oprávněn vrátit Prodávajícímu. Při nezaplacení takto vystavené a</w:t>
      </w:r>
      <w:r>
        <w:rPr>
          <w:spacing w:val="-1"/>
        </w:rPr>
        <w:t xml:space="preserve"> </w:t>
      </w:r>
      <w:r>
        <w:t xml:space="preserve">doručené faktury není Kupující v prodlení se zaplacením. Po doručení řádně vystavené faktury běží znovu sjednaná lhůta </w:t>
      </w:r>
      <w:r>
        <w:rPr>
          <w:spacing w:val="-2"/>
        </w:rPr>
        <w:t>splatnosti.</w:t>
      </w:r>
    </w:p>
    <w:p w14:paraId="16CE7E54" w14:textId="77777777" w:rsidR="006E3094" w:rsidRDefault="00000000">
      <w:pPr>
        <w:pStyle w:val="Odstavecseseznamem"/>
        <w:numPr>
          <w:ilvl w:val="0"/>
          <w:numId w:val="15"/>
        </w:numPr>
        <w:tabs>
          <w:tab w:val="left" w:pos="496"/>
          <w:tab w:val="left" w:pos="499"/>
        </w:tabs>
        <w:ind w:right="142"/>
        <w:jc w:val="both"/>
      </w:pPr>
      <w:r>
        <w:t>Úhrada</w:t>
      </w:r>
      <w:r>
        <w:rPr>
          <w:spacing w:val="-13"/>
        </w:rPr>
        <w:t xml:space="preserve"> </w:t>
      </w:r>
      <w:r>
        <w:t>za</w:t>
      </w:r>
      <w:r>
        <w:rPr>
          <w:spacing w:val="-12"/>
        </w:rPr>
        <w:t xml:space="preserve"> </w:t>
      </w:r>
      <w:r>
        <w:t>plnění</w:t>
      </w:r>
      <w:r>
        <w:rPr>
          <w:spacing w:val="-13"/>
        </w:rPr>
        <w:t xml:space="preserve"> </w:t>
      </w:r>
      <w:r>
        <w:t>z</w:t>
      </w:r>
      <w:r>
        <w:rPr>
          <w:spacing w:val="-5"/>
        </w:rPr>
        <w:t xml:space="preserve"> </w:t>
      </w:r>
      <w:r>
        <w:t>této</w:t>
      </w:r>
      <w:r>
        <w:rPr>
          <w:spacing w:val="-12"/>
        </w:rPr>
        <w:t xml:space="preserve"> </w:t>
      </w:r>
      <w:r>
        <w:t>smlouvy</w:t>
      </w:r>
      <w:r>
        <w:rPr>
          <w:spacing w:val="-11"/>
        </w:rPr>
        <w:t xml:space="preserve"> </w:t>
      </w:r>
      <w:r>
        <w:t>bude</w:t>
      </w:r>
      <w:r>
        <w:rPr>
          <w:spacing w:val="-11"/>
        </w:rPr>
        <w:t xml:space="preserve"> </w:t>
      </w:r>
      <w:r>
        <w:t>realizována</w:t>
      </w:r>
      <w:r>
        <w:rPr>
          <w:spacing w:val="-13"/>
        </w:rPr>
        <w:t xml:space="preserve"> </w:t>
      </w:r>
      <w:r>
        <w:t>bezhotovostním</w:t>
      </w:r>
      <w:r>
        <w:rPr>
          <w:spacing w:val="-12"/>
        </w:rPr>
        <w:t xml:space="preserve"> </w:t>
      </w:r>
      <w:r>
        <w:t>převodem</w:t>
      </w:r>
      <w:r>
        <w:rPr>
          <w:spacing w:val="-13"/>
        </w:rPr>
        <w:t xml:space="preserve"> </w:t>
      </w:r>
      <w:r>
        <w:t>na</w:t>
      </w:r>
      <w:r>
        <w:rPr>
          <w:spacing w:val="-12"/>
        </w:rPr>
        <w:t xml:space="preserve"> </w:t>
      </w:r>
      <w:r>
        <w:t>účet</w:t>
      </w:r>
      <w:r>
        <w:rPr>
          <w:spacing w:val="-12"/>
        </w:rPr>
        <w:t xml:space="preserve"> </w:t>
      </w:r>
      <w:r>
        <w:t>Prodávajícího, který</w:t>
      </w:r>
      <w:r>
        <w:rPr>
          <w:spacing w:val="38"/>
        </w:rPr>
        <w:t xml:space="preserve"> </w:t>
      </w:r>
      <w:r>
        <w:t>je</w:t>
      </w:r>
      <w:r>
        <w:rPr>
          <w:spacing w:val="36"/>
        </w:rPr>
        <w:t xml:space="preserve"> </w:t>
      </w:r>
      <w:r>
        <w:t>správcem</w:t>
      </w:r>
      <w:r>
        <w:rPr>
          <w:spacing w:val="35"/>
        </w:rPr>
        <w:t xml:space="preserve"> </w:t>
      </w:r>
      <w:r>
        <w:t>daně</w:t>
      </w:r>
      <w:r>
        <w:rPr>
          <w:spacing w:val="36"/>
        </w:rPr>
        <w:t xml:space="preserve"> </w:t>
      </w:r>
      <w:r>
        <w:t>(finančním</w:t>
      </w:r>
      <w:r>
        <w:rPr>
          <w:spacing w:val="35"/>
        </w:rPr>
        <w:t xml:space="preserve"> </w:t>
      </w:r>
      <w:r>
        <w:t>úřadem)</w:t>
      </w:r>
      <w:r>
        <w:rPr>
          <w:spacing w:val="39"/>
        </w:rPr>
        <w:t xml:space="preserve"> </w:t>
      </w:r>
      <w:r>
        <w:t>zveřejněn</w:t>
      </w:r>
      <w:r>
        <w:rPr>
          <w:spacing w:val="38"/>
        </w:rPr>
        <w:t xml:space="preserve"> </w:t>
      </w:r>
      <w:r>
        <w:t>způsobem</w:t>
      </w:r>
      <w:r>
        <w:rPr>
          <w:spacing w:val="38"/>
        </w:rPr>
        <w:t xml:space="preserve"> </w:t>
      </w:r>
      <w:r>
        <w:t>umožňujícím</w:t>
      </w:r>
      <w:r>
        <w:rPr>
          <w:spacing w:val="35"/>
        </w:rPr>
        <w:t xml:space="preserve"> </w:t>
      </w:r>
      <w:r>
        <w:t>dálkový</w:t>
      </w:r>
      <w:r>
        <w:rPr>
          <w:spacing w:val="35"/>
        </w:rPr>
        <w:t xml:space="preserve"> </w:t>
      </w:r>
      <w:r>
        <w:t>přístup ve smyslu ustanovení § 98 zákona o DPH.</w:t>
      </w:r>
    </w:p>
    <w:p w14:paraId="0AD121E7" w14:textId="77777777" w:rsidR="006E3094" w:rsidRDefault="00000000">
      <w:pPr>
        <w:pStyle w:val="Odstavecseseznamem"/>
        <w:numPr>
          <w:ilvl w:val="0"/>
          <w:numId w:val="15"/>
        </w:numPr>
        <w:tabs>
          <w:tab w:val="left" w:pos="496"/>
          <w:tab w:val="left" w:pos="499"/>
        </w:tabs>
        <w:spacing w:before="60"/>
        <w:ind w:right="139"/>
        <w:jc w:val="both"/>
      </w:pPr>
      <w:r>
        <w:t>Pokud se po dobu účinnosti této smlouvy Prodávající stane nespolehlivým plátcem ve smyslu ustanovení § 106a zákona o DPH, smluvní strany se dohodly, že Kupující uhradí DPH za zdanitelné plnění</w:t>
      </w:r>
      <w:r>
        <w:rPr>
          <w:spacing w:val="80"/>
        </w:rPr>
        <w:t xml:space="preserve"> </w:t>
      </w:r>
      <w:r>
        <w:t>přímo</w:t>
      </w:r>
      <w:r>
        <w:rPr>
          <w:spacing w:val="79"/>
        </w:rPr>
        <w:t xml:space="preserve"> </w:t>
      </w:r>
      <w:r>
        <w:t>příslušnému</w:t>
      </w:r>
      <w:r>
        <w:rPr>
          <w:spacing w:val="79"/>
        </w:rPr>
        <w:t xml:space="preserve"> </w:t>
      </w:r>
      <w:r>
        <w:t>správci</w:t>
      </w:r>
      <w:r>
        <w:rPr>
          <w:spacing w:val="77"/>
        </w:rPr>
        <w:t xml:space="preserve"> </w:t>
      </w:r>
      <w:r>
        <w:t>daně.</w:t>
      </w:r>
      <w:r>
        <w:rPr>
          <w:spacing w:val="80"/>
        </w:rPr>
        <w:t xml:space="preserve"> </w:t>
      </w:r>
      <w:r>
        <w:t>Kupujícím</w:t>
      </w:r>
      <w:r>
        <w:rPr>
          <w:spacing w:val="79"/>
        </w:rPr>
        <w:t xml:space="preserve"> </w:t>
      </w:r>
      <w:r>
        <w:t>takto</w:t>
      </w:r>
      <w:r>
        <w:rPr>
          <w:spacing w:val="78"/>
        </w:rPr>
        <w:t xml:space="preserve"> </w:t>
      </w:r>
      <w:r>
        <w:t>provedená</w:t>
      </w:r>
      <w:r>
        <w:rPr>
          <w:spacing w:val="78"/>
        </w:rPr>
        <w:t xml:space="preserve"> </w:t>
      </w:r>
      <w:r>
        <w:t>úhrada</w:t>
      </w:r>
      <w:r>
        <w:rPr>
          <w:spacing w:val="78"/>
        </w:rPr>
        <w:t xml:space="preserve"> </w:t>
      </w:r>
      <w:r>
        <w:t>je</w:t>
      </w:r>
      <w:r>
        <w:rPr>
          <w:spacing w:val="79"/>
        </w:rPr>
        <w:t xml:space="preserve"> </w:t>
      </w:r>
      <w:r>
        <w:t>považována za uhrazení příslušné části smluvní ceny rovnající se výši DPH fakturované Prodávajícím.</w:t>
      </w:r>
    </w:p>
    <w:p w14:paraId="140E560A" w14:textId="77777777" w:rsidR="006E3094" w:rsidRDefault="00000000">
      <w:pPr>
        <w:pStyle w:val="Odstavecseseznamem"/>
        <w:numPr>
          <w:ilvl w:val="0"/>
          <w:numId w:val="15"/>
        </w:numPr>
        <w:tabs>
          <w:tab w:val="left" w:pos="496"/>
          <w:tab w:val="left" w:pos="499"/>
        </w:tabs>
        <w:spacing w:before="59"/>
        <w:ind w:right="139"/>
        <w:jc w:val="both"/>
      </w:pPr>
      <w:r>
        <w:t>V</w:t>
      </w:r>
      <w:r>
        <w:rPr>
          <w:spacing w:val="-2"/>
        </w:rPr>
        <w:t xml:space="preserve"> </w:t>
      </w:r>
      <w:r>
        <w:t>souladu</w:t>
      </w:r>
      <w:r>
        <w:rPr>
          <w:spacing w:val="-6"/>
        </w:rPr>
        <w:t xml:space="preserve"> </w:t>
      </w:r>
      <w:r>
        <w:t>s</w:t>
      </w:r>
      <w:r>
        <w:rPr>
          <w:spacing w:val="-3"/>
        </w:rPr>
        <w:t xml:space="preserve"> </w:t>
      </w:r>
      <w:r>
        <w:t>ustanovením</w:t>
      </w:r>
      <w:r>
        <w:rPr>
          <w:spacing w:val="-7"/>
        </w:rPr>
        <w:t xml:space="preserve"> </w:t>
      </w:r>
      <w:r>
        <w:t>§</w:t>
      </w:r>
      <w:r>
        <w:rPr>
          <w:spacing w:val="-9"/>
        </w:rPr>
        <w:t xml:space="preserve"> </w:t>
      </w:r>
      <w:r>
        <w:t>5</w:t>
      </w:r>
      <w:r>
        <w:rPr>
          <w:spacing w:val="-6"/>
        </w:rPr>
        <w:t xml:space="preserve"> </w:t>
      </w:r>
      <w:r>
        <w:t>zákona</w:t>
      </w:r>
      <w:r>
        <w:rPr>
          <w:spacing w:val="-7"/>
        </w:rPr>
        <w:t xml:space="preserve"> </w:t>
      </w:r>
      <w:r>
        <w:t>o</w:t>
      </w:r>
      <w:r>
        <w:rPr>
          <w:spacing w:val="-5"/>
        </w:rPr>
        <w:t xml:space="preserve"> </w:t>
      </w:r>
      <w:r>
        <w:t>DPH</w:t>
      </w:r>
      <w:r>
        <w:rPr>
          <w:spacing w:val="-6"/>
        </w:rPr>
        <w:t xml:space="preserve"> </w:t>
      </w:r>
      <w:r>
        <w:t>není</w:t>
      </w:r>
      <w:r>
        <w:rPr>
          <w:spacing w:val="-7"/>
        </w:rPr>
        <w:t xml:space="preserve"> </w:t>
      </w:r>
      <w:r>
        <w:t>Kupující</w:t>
      </w:r>
      <w:r>
        <w:rPr>
          <w:spacing w:val="-8"/>
        </w:rPr>
        <w:t xml:space="preserve"> </w:t>
      </w:r>
      <w:r>
        <w:t>při</w:t>
      </w:r>
      <w:r>
        <w:rPr>
          <w:spacing w:val="-2"/>
        </w:rPr>
        <w:t xml:space="preserve"> </w:t>
      </w:r>
      <w:r>
        <w:t>přijímání</w:t>
      </w:r>
      <w:r>
        <w:rPr>
          <w:spacing w:val="-10"/>
        </w:rPr>
        <w:t xml:space="preserve"> </w:t>
      </w:r>
      <w:r>
        <w:t>výše</w:t>
      </w:r>
      <w:r>
        <w:rPr>
          <w:spacing w:val="-5"/>
        </w:rPr>
        <w:t xml:space="preserve"> </w:t>
      </w:r>
      <w:r>
        <w:t>uvedeného</w:t>
      </w:r>
      <w:r>
        <w:rPr>
          <w:spacing w:val="-6"/>
        </w:rPr>
        <w:t xml:space="preserve"> </w:t>
      </w:r>
      <w:r>
        <w:t>zdanitelného plnění</w:t>
      </w:r>
      <w:r>
        <w:rPr>
          <w:spacing w:val="17"/>
        </w:rPr>
        <w:t xml:space="preserve"> </w:t>
      </w:r>
      <w:r>
        <w:t>považován</w:t>
      </w:r>
      <w:r>
        <w:rPr>
          <w:spacing w:val="18"/>
        </w:rPr>
        <w:t xml:space="preserve"> </w:t>
      </w:r>
      <w:r>
        <w:t>za</w:t>
      </w:r>
      <w:r>
        <w:rPr>
          <w:spacing w:val="13"/>
        </w:rPr>
        <w:t xml:space="preserve"> </w:t>
      </w:r>
      <w:r>
        <w:t>osobu</w:t>
      </w:r>
      <w:r>
        <w:rPr>
          <w:spacing w:val="16"/>
        </w:rPr>
        <w:t xml:space="preserve"> </w:t>
      </w:r>
      <w:r>
        <w:t>povinnou</w:t>
      </w:r>
      <w:r>
        <w:rPr>
          <w:spacing w:val="15"/>
        </w:rPr>
        <w:t xml:space="preserve"> </w:t>
      </w:r>
      <w:r>
        <w:t>k dani,</w:t>
      </w:r>
      <w:r>
        <w:rPr>
          <w:spacing w:val="19"/>
        </w:rPr>
        <w:t xml:space="preserve"> </w:t>
      </w:r>
      <w:r>
        <w:t>a</w:t>
      </w:r>
      <w:r>
        <w:rPr>
          <w:spacing w:val="14"/>
        </w:rPr>
        <w:t xml:space="preserve"> </w:t>
      </w:r>
      <w:r>
        <w:t>proto</w:t>
      </w:r>
      <w:r>
        <w:rPr>
          <w:spacing w:val="14"/>
        </w:rPr>
        <w:t xml:space="preserve"> </w:t>
      </w:r>
      <w:r>
        <w:t>toto</w:t>
      </w:r>
      <w:r>
        <w:rPr>
          <w:spacing w:val="17"/>
        </w:rPr>
        <w:t xml:space="preserve"> </w:t>
      </w:r>
      <w:r>
        <w:t>zdanitelné</w:t>
      </w:r>
      <w:r>
        <w:rPr>
          <w:spacing w:val="16"/>
        </w:rPr>
        <w:t xml:space="preserve"> </w:t>
      </w:r>
      <w:r>
        <w:t>plnění</w:t>
      </w:r>
      <w:r>
        <w:rPr>
          <w:spacing w:val="14"/>
        </w:rPr>
        <w:t xml:space="preserve"> </w:t>
      </w:r>
      <w:r>
        <w:t>nebude</w:t>
      </w:r>
      <w:r>
        <w:rPr>
          <w:spacing w:val="16"/>
        </w:rPr>
        <w:t xml:space="preserve"> </w:t>
      </w:r>
      <w:r>
        <w:t>uskutečněno v režimu přenesení daňové povinnosti dle § 92a zákona o DPH. Daň z</w:t>
      </w:r>
      <w:r>
        <w:rPr>
          <w:spacing w:val="-1"/>
        </w:rPr>
        <w:t xml:space="preserve"> </w:t>
      </w:r>
      <w:r>
        <w:t>přidané hodnoty je tudíž povinen přiznat a zaplatit správci daně Prodávající jako plátce, který uskutečňuje zdanitelné plnění dodání zboží a poskytnutí služby s místem plnění v tuzemsku.</w:t>
      </w:r>
    </w:p>
    <w:p w14:paraId="05077D2D" w14:textId="77777777" w:rsidR="006E3094" w:rsidRDefault="00000000">
      <w:pPr>
        <w:pStyle w:val="Zkladntext"/>
        <w:spacing w:before="241"/>
        <w:ind w:left="200" w:right="200"/>
        <w:jc w:val="center"/>
      </w:pPr>
      <w:r>
        <w:t>Čl.</w:t>
      </w:r>
      <w:r>
        <w:rPr>
          <w:spacing w:val="-1"/>
        </w:rPr>
        <w:t xml:space="preserve"> </w:t>
      </w:r>
      <w:r>
        <w:rPr>
          <w:spacing w:val="-5"/>
        </w:rPr>
        <w:t>VI</w:t>
      </w:r>
    </w:p>
    <w:p w14:paraId="0B59DC07" w14:textId="77777777" w:rsidR="006E3094" w:rsidRDefault="00000000">
      <w:pPr>
        <w:pStyle w:val="Zkladntext"/>
        <w:spacing w:before="1"/>
        <w:ind w:left="3962"/>
        <w:jc w:val="left"/>
      </w:pPr>
      <w:r>
        <w:t>Kontaktní</w:t>
      </w:r>
      <w:r>
        <w:rPr>
          <w:spacing w:val="-3"/>
        </w:rPr>
        <w:t xml:space="preserve"> </w:t>
      </w:r>
      <w:r>
        <w:rPr>
          <w:spacing w:val="-2"/>
        </w:rPr>
        <w:t>osoby</w:t>
      </w:r>
    </w:p>
    <w:p w14:paraId="115AA042" w14:textId="77777777" w:rsidR="006E3094" w:rsidRDefault="00000000">
      <w:pPr>
        <w:pStyle w:val="Odstavecseseznamem"/>
        <w:numPr>
          <w:ilvl w:val="0"/>
          <w:numId w:val="14"/>
        </w:numPr>
        <w:tabs>
          <w:tab w:val="left" w:pos="566"/>
        </w:tabs>
        <w:spacing w:before="60"/>
      </w:pPr>
      <w:r>
        <w:t>Kontaktní</w:t>
      </w:r>
      <w:r>
        <w:rPr>
          <w:spacing w:val="-7"/>
        </w:rPr>
        <w:t xml:space="preserve"> </w:t>
      </w:r>
      <w:r>
        <w:t>osobou</w:t>
      </w:r>
      <w:r>
        <w:rPr>
          <w:spacing w:val="-5"/>
        </w:rPr>
        <w:t xml:space="preserve"> </w:t>
      </w:r>
      <w:r>
        <w:t>Prodávajícího</w:t>
      </w:r>
      <w:r>
        <w:rPr>
          <w:spacing w:val="-3"/>
        </w:rPr>
        <w:t xml:space="preserve"> </w:t>
      </w:r>
      <w:r>
        <w:t>je:</w:t>
      </w:r>
      <w:r>
        <w:rPr>
          <w:spacing w:val="-6"/>
        </w:rPr>
        <w:t xml:space="preserve"> </w:t>
      </w:r>
      <w:r>
        <w:t>Ing.</w:t>
      </w:r>
      <w:r>
        <w:rPr>
          <w:spacing w:val="-3"/>
        </w:rPr>
        <w:t xml:space="preserve"> </w:t>
      </w:r>
      <w:r>
        <w:t>Vladimír</w:t>
      </w:r>
      <w:r>
        <w:rPr>
          <w:spacing w:val="-5"/>
        </w:rPr>
        <w:t xml:space="preserve"> </w:t>
      </w:r>
      <w:r>
        <w:t>Sapara,</w:t>
      </w:r>
      <w:r>
        <w:rPr>
          <w:spacing w:val="-5"/>
        </w:rPr>
        <w:t xml:space="preserve"> </w:t>
      </w:r>
      <w:r>
        <w:t>e-mail:</w:t>
      </w:r>
      <w:r>
        <w:rPr>
          <w:spacing w:val="-3"/>
        </w:rPr>
        <w:t xml:space="preserve"> </w:t>
      </w:r>
      <w:r>
        <w:t>lada,</w:t>
      </w:r>
      <w:r>
        <w:rPr>
          <w:spacing w:val="-3"/>
        </w:rPr>
        <w:t xml:space="preserve"> </w:t>
      </w:r>
      <w:r>
        <w:rPr>
          <w:spacing w:val="-2"/>
        </w:rPr>
        <w:t>tel.:608666661.</w:t>
      </w:r>
    </w:p>
    <w:p w14:paraId="5CC2C1CA" w14:textId="77777777" w:rsidR="006E3094" w:rsidRDefault="00000000">
      <w:pPr>
        <w:pStyle w:val="Odstavecseseznamem"/>
        <w:numPr>
          <w:ilvl w:val="0"/>
          <w:numId w:val="14"/>
        </w:numPr>
        <w:tabs>
          <w:tab w:val="left" w:pos="566"/>
        </w:tabs>
        <w:spacing w:before="58"/>
      </w:pPr>
      <w:r>
        <w:t>Kontaktní</w:t>
      </w:r>
      <w:r>
        <w:rPr>
          <w:spacing w:val="-7"/>
        </w:rPr>
        <w:t xml:space="preserve"> </w:t>
      </w:r>
      <w:r>
        <w:t>osobou</w:t>
      </w:r>
      <w:r>
        <w:rPr>
          <w:spacing w:val="-6"/>
        </w:rPr>
        <w:t xml:space="preserve"> </w:t>
      </w:r>
      <w:r>
        <w:t>Kupujícího</w:t>
      </w:r>
      <w:r>
        <w:rPr>
          <w:spacing w:val="-6"/>
        </w:rPr>
        <w:t xml:space="preserve"> </w:t>
      </w:r>
      <w:r>
        <w:rPr>
          <w:spacing w:val="-5"/>
        </w:rPr>
        <w:t>je:</w:t>
      </w:r>
    </w:p>
    <w:p w14:paraId="36915CF7" w14:textId="3D78C249" w:rsidR="006E3094" w:rsidRDefault="001E650F">
      <w:pPr>
        <w:pStyle w:val="Odstavecseseznamem"/>
        <w:numPr>
          <w:ilvl w:val="1"/>
          <w:numId w:val="14"/>
        </w:numPr>
        <w:tabs>
          <w:tab w:val="left" w:pos="993"/>
        </w:tabs>
        <w:jc w:val="left"/>
      </w:pPr>
      <w:r>
        <w:t>xxxxxxxxxxxxxxxxxxxx</w:t>
      </w:r>
      <w:r w:rsidR="00000000">
        <w:t>,</w:t>
      </w:r>
      <w:r w:rsidR="00000000">
        <w:rPr>
          <w:spacing w:val="-5"/>
        </w:rPr>
        <w:t xml:space="preserve"> </w:t>
      </w:r>
      <w:r w:rsidR="00000000">
        <w:t>e-mail</w:t>
      </w:r>
      <w:r>
        <w:t>xxxxxxxxxxxxx</w:t>
      </w:r>
      <w:r w:rsidR="00000000">
        <w:rPr>
          <w:spacing w:val="-2"/>
        </w:rPr>
        <w:t xml:space="preserve"> </w:t>
      </w:r>
      <w:r w:rsidR="00000000">
        <w:t>tel.</w:t>
      </w:r>
      <w:r w:rsidR="00000000">
        <w:rPr>
          <w:spacing w:val="-4"/>
        </w:rPr>
        <w:t xml:space="preserve"> </w:t>
      </w:r>
      <w:r w:rsidR="00000000">
        <w:t>565</w:t>
      </w:r>
      <w:r w:rsidR="00000000">
        <w:rPr>
          <w:spacing w:val="-4"/>
        </w:rPr>
        <w:t xml:space="preserve"> </w:t>
      </w:r>
      <w:r w:rsidR="00000000">
        <w:t>382</w:t>
      </w:r>
      <w:r w:rsidR="00000000">
        <w:rPr>
          <w:spacing w:val="-4"/>
        </w:rPr>
        <w:t xml:space="preserve"> </w:t>
      </w:r>
      <w:r w:rsidR="00000000">
        <w:t>131,</w:t>
      </w:r>
      <w:r w:rsidR="00000000">
        <w:rPr>
          <w:spacing w:val="-5"/>
        </w:rPr>
        <w:t xml:space="preserve"> </w:t>
      </w:r>
      <w:r w:rsidR="00000000">
        <w:t>mob.:</w:t>
      </w:r>
      <w:r w:rsidR="00000000">
        <w:rPr>
          <w:spacing w:val="-6"/>
        </w:rPr>
        <w:t xml:space="preserve"> </w:t>
      </w:r>
      <w:r>
        <w:t>xxxxxxxxxxxxxx</w:t>
      </w:r>
    </w:p>
    <w:p w14:paraId="01A84FDE" w14:textId="77777777" w:rsidR="006E3094" w:rsidRDefault="00000000">
      <w:pPr>
        <w:pStyle w:val="Odstavecseseznamem"/>
        <w:numPr>
          <w:ilvl w:val="1"/>
          <w:numId w:val="14"/>
        </w:numPr>
        <w:tabs>
          <w:tab w:val="left" w:pos="993"/>
        </w:tabs>
        <w:spacing w:before="60"/>
        <w:jc w:val="left"/>
      </w:pPr>
      <w:r>
        <w:t>Ing.</w:t>
      </w:r>
      <w:r>
        <w:rPr>
          <w:spacing w:val="-15"/>
        </w:rPr>
        <w:t xml:space="preserve"> </w:t>
      </w:r>
      <w:r>
        <w:t>Michal</w:t>
      </w:r>
      <w:r>
        <w:rPr>
          <w:spacing w:val="-12"/>
        </w:rPr>
        <w:t xml:space="preserve"> </w:t>
      </w:r>
      <w:r>
        <w:t>Zábrš,</w:t>
      </w:r>
      <w:r>
        <w:rPr>
          <w:spacing w:val="-13"/>
        </w:rPr>
        <w:t xml:space="preserve"> </w:t>
      </w:r>
      <w:r>
        <w:t>ředitel,</w:t>
      </w:r>
      <w:r>
        <w:rPr>
          <w:spacing w:val="-11"/>
        </w:rPr>
        <w:t xml:space="preserve"> </w:t>
      </w:r>
      <w:r>
        <w:t>e-mail:</w:t>
      </w:r>
      <w:r>
        <w:rPr>
          <w:spacing w:val="-11"/>
        </w:rPr>
        <w:t xml:space="preserve"> </w:t>
      </w:r>
      <w:hyperlink r:id="rId8">
        <w:r>
          <w:rPr>
            <w:color w:val="0000FF"/>
            <w:u w:val="single" w:color="0000FF"/>
          </w:rPr>
          <w:t>m.zabrs@muzeumtr.cz</w:t>
        </w:r>
        <w:r>
          <w:t>,</w:t>
        </w:r>
      </w:hyperlink>
      <w:r>
        <w:rPr>
          <w:spacing w:val="-9"/>
        </w:rPr>
        <w:t xml:space="preserve"> </w:t>
      </w:r>
      <w:r>
        <w:t>tel.</w:t>
      </w:r>
      <w:r>
        <w:rPr>
          <w:spacing w:val="-12"/>
        </w:rPr>
        <w:t xml:space="preserve"> </w:t>
      </w:r>
      <w:r>
        <w:t>568</w:t>
      </w:r>
      <w:r>
        <w:rPr>
          <w:spacing w:val="-5"/>
        </w:rPr>
        <w:t xml:space="preserve"> </w:t>
      </w:r>
      <w:r>
        <w:t>408</w:t>
      </w:r>
      <w:r>
        <w:rPr>
          <w:spacing w:val="-5"/>
        </w:rPr>
        <w:t xml:space="preserve"> </w:t>
      </w:r>
      <w:r>
        <w:t>892,</w:t>
      </w:r>
      <w:r>
        <w:rPr>
          <w:spacing w:val="-12"/>
        </w:rPr>
        <w:t xml:space="preserve"> </w:t>
      </w:r>
      <w:r>
        <w:t>mob.</w:t>
      </w:r>
      <w:r>
        <w:rPr>
          <w:spacing w:val="-11"/>
        </w:rPr>
        <w:t xml:space="preserve"> </w:t>
      </w:r>
      <w:r>
        <w:t>733</w:t>
      </w:r>
      <w:r>
        <w:rPr>
          <w:spacing w:val="-2"/>
        </w:rPr>
        <w:t xml:space="preserve"> </w:t>
      </w:r>
      <w:r>
        <w:t>160</w:t>
      </w:r>
      <w:r>
        <w:rPr>
          <w:spacing w:val="-4"/>
        </w:rPr>
        <w:t xml:space="preserve"> 524.</w:t>
      </w:r>
    </w:p>
    <w:p w14:paraId="310CACD9" w14:textId="77777777" w:rsidR="006E3094" w:rsidRDefault="00000000">
      <w:pPr>
        <w:pStyle w:val="Zkladntext"/>
        <w:spacing w:before="240"/>
        <w:ind w:left="200" w:right="200"/>
        <w:jc w:val="center"/>
      </w:pPr>
      <w:r>
        <w:t>Čl.</w:t>
      </w:r>
      <w:r>
        <w:rPr>
          <w:spacing w:val="-1"/>
        </w:rPr>
        <w:t xml:space="preserve"> </w:t>
      </w:r>
      <w:r>
        <w:rPr>
          <w:spacing w:val="-5"/>
        </w:rPr>
        <w:t>VII</w:t>
      </w:r>
    </w:p>
    <w:p w14:paraId="4E4FD953" w14:textId="77777777" w:rsidR="006E3094" w:rsidRDefault="00000000">
      <w:pPr>
        <w:pStyle w:val="Zkladntext"/>
        <w:ind w:left="3062"/>
      </w:pPr>
      <w:r>
        <w:t>Kontrola</w:t>
      </w:r>
      <w:r>
        <w:rPr>
          <w:spacing w:val="-7"/>
        </w:rPr>
        <w:t xml:space="preserve"> </w:t>
      </w:r>
      <w:r>
        <w:t>provádění</w:t>
      </w:r>
      <w:r>
        <w:rPr>
          <w:spacing w:val="-6"/>
        </w:rPr>
        <w:t xml:space="preserve"> </w:t>
      </w:r>
      <w:r>
        <w:t>předmětu</w:t>
      </w:r>
      <w:r>
        <w:rPr>
          <w:spacing w:val="-5"/>
        </w:rPr>
        <w:t xml:space="preserve"> </w:t>
      </w:r>
      <w:r>
        <w:rPr>
          <w:spacing w:val="-2"/>
        </w:rPr>
        <w:t>plnění</w:t>
      </w:r>
    </w:p>
    <w:p w14:paraId="685117FC" w14:textId="77777777" w:rsidR="006E3094" w:rsidRDefault="00000000">
      <w:pPr>
        <w:pStyle w:val="Odstavecseseznamem"/>
        <w:numPr>
          <w:ilvl w:val="0"/>
          <w:numId w:val="13"/>
        </w:numPr>
        <w:tabs>
          <w:tab w:val="left" w:pos="564"/>
          <w:tab w:val="left" w:pos="566"/>
        </w:tabs>
        <w:spacing w:line="249" w:lineRule="auto"/>
        <w:ind w:right="138"/>
        <w:jc w:val="both"/>
      </w:pPr>
      <w:r>
        <w:t>Pro účely kontroly provádění předmětu plnění Kupující organizuje kontrolní dny v termínech nezbytných</w:t>
      </w:r>
      <w:r>
        <w:rPr>
          <w:spacing w:val="26"/>
        </w:rPr>
        <w:t xml:space="preserve"> </w:t>
      </w:r>
      <w:r>
        <w:t>pro</w:t>
      </w:r>
      <w:r>
        <w:rPr>
          <w:spacing w:val="26"/>
        </w:rPr>
        <w:t xml:space="preserve"> </w:t>
      </w:r>
      <w:r>
        <w:t>řádné</w:t>
      </w:r>
      <w:r>
        <w:rPr>
          <w:spacing w:val="28"/>
        </w:rPr>
        <w:t xml:space="preserve"> </w:t>
      </w:r>
      <w:r>
        <w:t>provádění</w:t>
      </w:r>
      <w:r>
        <w:rPr>
          <w:spacing w:val="26"/>
        </w:rPr>
        <w:t xml:space="preserve"> </w:t>
      </w:r>
      <w:r>
        <w:t>kontroly,</w:t>
      </w:r>
      <w:r>
        <w:rPr>
          <w:spacing w:val="29"/>
        </w:rPr>
        <w:t xml:space="preserve"> </w:t>
      </w:r>
      <w:r>
        <w:t>nejméně</w:t>
      </w:r>
      <w:r>
        <w:rPr>
          <w:spacing w:val="27"/>
        </w:rPr>
        <w:t xml:space="preserve"> </w:t>
      </w:r>
      <w:r>
        <w:t>však</w:t>
      </w:r>
      <w:r>
        <w:rPr>
          <w:spacing w:val="29"/>
        </w:rPr>
        <w:t xml:space="preserve"> </w:t>
      </w:r>
      <w:r>
        <w:t>2x</w:t>
      </w:r>
      <w:r>
        <w:rPr>
          <w:spacing w:val="27"/>
        </w:rPr>
        <w:t xml:space="preserve"> </w:t>
      </w:r>
      <w:r>
        <w:t>měsíčně.</w:t>
      </w:r>
      <w:r>
        <w:rPr>
          <w:spacing w:val="27"/>
        </w:rPr>
        <w:t xml:space="preserve"> </w:t>
      </w:r>
      <w:r>
        <w:t>Pokud</w:t>
      </w:r>
      <w:r>
        <w:rPr>
          <w:spacing w:val="34"/>
        </w:rPr>
        <w:t xml:space="preserve"> </w:t>
      </w:r>
      <w:r>
        <w:t>Kupující</w:t>
      </w:r>
      <w:r>
        <w:rPr>
          <w:spacing w:val="29"/>
        </w:rPr>
        <w:t xml:space="preserve"> </w:t>
      </w:r>
      <w:r>
        <w:t>rozhodne o častějším</w:t>
      </w:r>
      <w:r>
        <w:rPr>
          <w:spacing w:val="33"/>
        </w:rPr>
        <w:t xml:space="preserve"> </w:t>
      </w:r>
      <w:r>
        <w:t>konání</w:t>
      </w:r>
      <w:r>
        <w:rPr>
          <w:spacing w:val="32"/>
        </w:rPr>
        <w:t xml:space="preserve"> </w:t>
      </w:r>
      <w:r>
        <w:t>kontrolních</w:t>
      </w:r>
      <w:r>
        <w:rPr>
          <w:spacing w:val="34"/>
        </w:rPr>
        <w:t xml:space="preserve"> </w:t>
      </w:r>
      <w:r>
        <w:t>dnů,</w:t>
      </w:r>
      <w:r>
        <w:rPr>
          <w:spacing w:val="36"/>
        </w:rPr>
        <w:t xml:space="preserve"> </w:t>
      </w:r>
      <w:r>
        <w:t>je</w:t>
      </w:r>
      <w:r>
        <w:rPr>
          <w:spacing w:val="36"/>
        </w:rPr>
        <w:t xml:space="preserve"> </w:t>
      </w:r>
      <w:r>
        <w:t>Prodávající</w:t>
      </w:r>
      <w:r>
        <w:rPr>
          <w:spacing w:val="34"/>
        </w:rPr>
        <w:t xml:space="preserve"> </w:t>
      </w:r>
      <w:r>
        <w:t>povinen</w:t>
      </w:r>
      <w:r>
        <w:rPr>
          <w:spacing w:val="33"/>
        </w:rPr>
        <w:t xml:space="preserve"> </w:t>
      </w:r>
      <w:r>
        <w:t>na</w:t>
      </w:r>
      <w:r>
        <w:rPr>
          <w:spacing w:val="34"/>
        </w:rPr>
        <w:t xml:space="preserve"> </w:t>
      </w:r>
      <w:r>
        <w:t>tuto</w:t>
      </w:r>
      <w:r>
        <w:rPr>
          <w:spacing w:val="35"/>
        </w:rPr>
        <w:t xml:space="preserve"> </w:t>
      </w:r>
      <w:r>
        <w:t>četnost</w:t>
      </w:r>
      <w:r>
        <w:rPr>
          <w:spacing w:val="34"/>
        </w:rPr>
        <w:t xml:space="preserve"> </w:t>
      </w:r>
      <w:r>
        <w:t>přistoupit.</w:t>
      </w:r>
      <w:r>
        <w:rPr>
          <w:spacing w:val="40"/>
        </w:rPr>
        <w:t xml:space="preserve"> </w:t>
      </w:r>
      <w:r>
        <w:t>Kupující</w:t>
      </w:r>
    </w:p>
    <w:p w14:paraId="0A120401" w14:textId="77777777" w:rsidR="006E3094" w:rsidRDefault="006E3094">
      <w:pPr>
        <w:pStyle w:val="Odstavecseseznamem"/>
        <w:spacing w:line="249" w:lineRule="auto"/>
        <w:sectPr w:rsidR="006E3094">
          <w:pgSz w:w="11910" w:h="16840"/>
          <w:pgMar w:top="1220" w:right="1275" w:bottom="900" w:left="1275" w:header="0" w:footer="708" w:gutter="0"/>
          <w:cols w:space="708"/>
        </w:sectPr>
      </w:pPr>
    </w:p>
    <w:p w14:paraId="70304B97" w14:textId="77777777" w:rsidR="006E3094" w:rsidRDefault="00000000">
      <w:pPr>
        <w:pStyle w:val="Zkladntext"/>
        <w:spacing w:before="40" w:line="237" w:lineRule="auto"/>
        <w:ind w:left="566" w:right="140"/>
      </w:pPr>
      <w:r>
        <w:lastRenderedPageBreak/>
        <w:t>je povinen oznámit konání kontrolního dne účastníkům písemně nejméně pět dnů před jeho konáním, pokud nebude dohodnuto jinak.</w:t>
      </w:r>
    </w:p>
    <w:p w14:paraId="07D0C6A9" w14:textId="77777777" w:rsidR="006E3094" w:rsidRDefault="00000000">
      <w:pPr>
        <w:pStyle w:val="Odstavecseseznamem"/>
        <w:numPr>
          <w:ilvl w:val="0"/>
          <w:numId w:val="13"/>
        </w:numPr>
        <w:tabs>
          <w:tab w:val="left" w:pos="564"/>
          <w:tab w:val="left" w:pos="566"/>
        </w:tabs>
        <w:spacing w:line="256" w:lineRule="auto"/>
        <w:ind w:right="136"/>
        <w:jc w:val="both"/>
      </w:pPr>
      <w:r>
        <w:t>Kontrolních</w:t>
      </w:r>
      <w:r>
        <w:rPr>
          <w:spacing w:val="-1"/>
        </w:rPr>
        <w:t xml:space="preserve"> </w:t>
      </w:r>
      <w:r>
        <w:t>dnů jsou povinni se zúčastnit</w:t>
      </w:r>
      <w:r>
        <w:rPr>
          <w:spacing w:val="-1"/>
        </w:rPr>
        <w:t xml:space="preserve"> </w:t>
      </w:r>
      <w:r>
        <w:t>zástupci Prodávajícího, Kupujícího a</w:t>
      </w:r>
      <w:r>
        <w:rPr>
          <w:spacing w:val="-1"/>
        </w:rPr>
        <w:t xml:space="preserve"> </w:t>
      </w:r>
      <w:r>
        <w:t>dalších osob, jejichž účast si vyžádá Kupující. Vedením kontrolních dnů je pověřen Kupující.</w:t>
      </w:r>
    </w:p>
    <w:p w14:paraId="6F61FCF6" w14:textId="77777777" w:rsidR="006E3094" w:rsidRDefault="00000000">
      <w:pPr>
        <w:pStyle w:val="Odstavecseseznamem"/>
        <w:numPr>
          <w:ilvl w:val="0"/>
          <w:numId w:val="13"/>
        </w:numPr>
        <w:tabs>
          <w:tab w:val="left" w:pos="564"/>
          <w:tab w:val="left" w:pos="566"/>
        </w:tabs>
        <w:spacing w:before="47" w:line="249" w:lineRule="auto"/>
        <w:ind w:right="139"/>
        <w:jc w:val="both"/>
      </w:pPr>
      <w:r>
        <w:t>Obsahem kontrolního dne je zejména kontrola postupu prací, kontrola časového a finančního plnění</w:t>
      </w:r>
      <w:r>
        <w:rPr>
          <w:spacing w:val="62"/>
        </w:rPr>
        <w:t xml:space="preserve"> </w:t>
      </w:r>
      <w:r>
        <w:t>provádění</w:t>
      </w:r>
      <w:r>
        <w:rPr>
          <w:spacing w:val="59"/>
        </w:rPr>
        <w:t xml:space="preserve"> </w:t>
      </w:r>
      <w:r>
        <w:t>prací,</w:t>
      </w:r>
      <w:r>
        <w:rPr>
          <w:spacing w:val="58"/>
        </w:rPr>
        <w:t xml:space="preserve"> </w:t>
      </w:r>
      <w:r>
        <w:t>připomínky</w:t>
      </w:r>
      <w:r>
        <w:rPr>
          <w:spacing w:val="63"/>
        </w:rPr>
        <w:t xml:space="preserve"> </w:t>
      </w:r>
      <w:r>
        <w:t>a</w:t>
      </w:r>
      <w:r>
        <w:rPr>
          <w:spacing w:val="59"/>
        </w:rPr>
        <w:t xml:space="preserve"> </w:t>
      </w:r>
      <w:r>
        <w:t>podněty</w:t>
      </w:r>
      <w:r>
        <w:rPr>
          <w:spacing w:val="60"/>
        </w:rPr>
        <w:t xml:space="preserve"> </w:t>
      </w:r>
      <w:r>
        <w:t>osoby</w:t>
      </w:r>
      <w:r>
        <w:rPr>
          <w:spacing w:val="61"/>
        </w:rPr>
        <w:t xml:space="preserve"> </w:t>
      </w:r>
      <w:r>
        <w:t>vykonávající</w:t>
      </w:r>
      <w:r>
        <w:rPr>
          <w:spacing w:val="61"/>
        </w:rPr>
        <w:t xml:space="preserve"> </w:t>
      </w:r>
      <w:r>
        <w:t>funkci</w:t>
      </w:r>
      <w:r>
        <w:rPr>
          <w:spacing w:val="61"/>
        </w:rPr>
        <w:t xml:space="preserve"> </w:t>
      </w:r>
      <w:r>
        <w:t>autorského</w:t>
      </w:r>
      <w:r>
        <w:rPr>
          <w:spacing w:val="60"/>
        </w:rPr>
        <w:t xml:space="preserve"> </w:t>
      </w:r>
      <w:r>
        <w:t>dozoru a stanovení případných nápravných opatření a úkolů.</w:t>
      </w:r>
    </w:p>
    <w:p w14:paraId="1D3252B8" w14:textId="77777777" w:rsidR="006E3094" w:rsidRDefault="00000000">
      <w:pPr>
        <w:pStyle w:val="Odstavecseseznamem"/>
        <w:numPr>
          <w:ilvl w:val="0"/>
          <w:numId w:val="13"/>
        </w:numPr>
        <w:tabs>
          <w:tab w:val="left" w:pos="564"/>
          <w:tab w:val="left" w:pos="566"/>
        </w:tabs>
        <w:spacing w:before="53"/>
        <w:ind w:right="141"/>
        <w:jc w:val="both"/>
      </w:pPr>
      <w:r>
        <w:t>Kupující</w:t>
      </w:r>
      <w:r>
        <w:rPr>
          <w:spacing w:val="-13"/>
        </w:rPr>
        <w:t xml:space="preserve"> </w:t>
      </w:r>
      <w:r>
        <w:t>pořizuje</w:t>
      </w:r>
      <w:r>
        <w:rPr>
          <w:spacing w:val="-12"/>
        </w:rPr>
        <w:t xml:space="preserve"> </w:t>
      </w:r>
      <w:r>
        <w:t>z</w:t>
      </w:r>
      <w:r>
        <w:rPr>
          <w:spacing w:val="-13"/>
        </w:rPr>
        <w:t xml:space="preserve"> </w:t>
      </w:r>
      <w:r>
        <w:t>kontrolního</w:t>
      </w:r>
      <w:r>
        <w:rPr>
          <w:spacing w:val="-11"/>
        </w:rPr>
        <w:t xml:space="preserve"> </w:t>
      </w:r>
      <w:r>
        <w:t>dne</w:t>
      </w:r>
      <w:r>
        <w:rPr>
          <w:spacing w:val="-11"/>
        </w:rPr>
        <w:t xml:space="preserve"> </w:t>
      </w:r>
      <w:r>
        <w:t>zápis</w:t>
      </w:r>
      <w:r>
        <w:rPr>
          <w:spacing w:val="-12"/>
        </w:rPr>
        <w:t xml:space="preserve"> </w:t>
      </w:r>
      <w:r>
        <w:t>o</w:t>
      </w:r>
      <w:r>
        <w:rPr>
          <w:spacing w:val="-12"/>
        </w:rPr>
        <w:t xml:space="preserve"> </w:t>
      </w:r>
      <w:r>
        <w:t>jednání</w:t>
      </w:r>
      <w:r>
        <w:rPr>
          <w:spacing w:val="-13"/>
        </w:rPr>
        <w:t xml:space="preserve"> </w:t>
      </w:r>
      <w:r>
        <w:t>v</w:t>
      </w:r>
      <w:r>
        <w:rPr>
          <w:spacing w:val="-1"/>
        </w:rPr>
        <w:t xml:space="preserve"> </w:t>
      </w:r>
      <w:r>
        <w:t>českém</w:t>
      </w:r>
      <w:r>
        <w:rPr>
          <w:spacing w:val="-12"/>
        </w:rPr>
        <w:t xml:space="preserve"> </w:t>
      </w:r>
      <w:r>
        <w:t>jazyce,</w:t>
      </w:r>
      <w:r>
        <w:rPr>
          <w:spacing w:val="-13"/>
        </w:rPr>
        <w:t xml:space="preserve"> </w:t>
      </w:r>
      <w:r>
        <w:t>přičemž</w:t>
      </w:r>
      <w:r>
        <w:rPr>
          <w:spacing w:val="-11"/>
        </w:rPr>
        <w:t xml:space="preserve"> </w:t>
      </w:r>
      <w:r>
        <w:t>takovým</w:t>
      </w:r>
      <w:r>
        <w:rPr>
          <w:spacing w:val="-12"/>
        </w:rPr>
        <w:t xml:space="preserve"> </w:t>
      </w:r>
      <w:r>
        <w:t>zápisem</w:t>
      </w:r>
      <w:r>
        <w:rPr>
          <w:spacing w:val="-13"/>
        </w:rPr>
        <w:t xml:space="preserve"> </w:t>
      </w:r>
      <w:r>
        <w:t>nelze měnit tuto smlouvu ani její přílohy. Kopii zápisu obdrží zúčastněné osoby.</w:t>
      </w:r>
    </w:p>
    <w:p w14:paraId="2E9C1F4E" w14:textId="77777777" w:rsidR="006E3094" w:rsidRDefault="00000000">
      <w:pPr>
        <w:pStyle w:val="Odstavecseseznamem"/>
        <w:numPr>
          <w:ilvl w:val="0"/>
          <w:numId w:val="13"/>
        </w:numPr>
        <w:tabs>
          <w:tab w:val="left" w:pos="564"/>
          <w:tab w:val="left" w:pos="566"/>
        </w:tabs>
        <w:spacing w:before="60" w:line="244" w:lineRule="auto"/>
        <w:ind w:right="136"/>
        <w:jc w:val="both"/>
      </w:pPr>
      <w:r>
        <w:t>Kupující</w:t>
      </w:r>
      <w:r>
        <w:rPr>
          <w:spacing w:val="40"/>
        </w:rPr>
        <w:t xml:space="preserve"> </w:t>
      </w:r>
      <w:r>
        <w:t>je</w:t>
      </w:r>
      <w:r>
        <w:rPr>
          <w:spacing w:val="40"/>
        </w:rPr>
        <w:t xml:space="preserve"> </w:t>
      </w:r>
      <w:r>
        <w:t>oprávněn</w:t>
      </w:r>
      <w:r>
        <w:rPr>
          <w:spacing w:val="40"/>
        </w:rPr>
        <w:t xml:space="preserve"> </w:t>
      </w:r>
      <w:r>
        <w:t>kdykoliv</w:t>
      </w:r>
      <w:r>
        <w:rPr>
          <w:spacing w:val="40"/>
        </w:rPr>
        <w:t xml:space="preserve"> </w:t>
      </w:r>
      <w:r>
        <w:t>během</w:t>
      </w:r>
      <w:r>
        <w:rPr>
          <w:spacing w:val="40"/>
        </w:rPr>
        <w:t xml:space="preserve"> </w:t>
      </w:r>
      <w:r>
        <w:t>realizace</w:t>
      </w:r>
      <w:r>
        <w:rPr>
          <w:spacing w:val="40"/>
        </w:rPr>
        <w:t xml:space="preserve"> </w:t>
      </w:r>
      <w:r>
        <w:t>předmětu</w:t>
      </w:r>
      <w:r>
        <w:rPr>
          <w:spacing w:val="40"/>
        </w:rPr>
        <w:t xml:space="preserve"> </w:t>
      </w:r>
      <w:r>
        <w:t>plnění</w:t>
      </w:r>
      <w:r>
        <w:rPr>
          <w:spacing w:val="40"/>
        </w:rPr>
        <w:t xml:space="preserve"> </w:t>
      </w:r>
      <w:r>
        <w:t>kontrolovat</w:t>
      </w:r>
      <w:r>
        <w:rPr>
          <w:spacing w:val="40"/>
        </w:rPr>
        <w:t xml:space="preserve"> </w:t>
      </w:r>
      <w:r>
        <w:t>jeho</w:t>
      </w:r>
      <w:r>
        <w:rPr>
          <w:spacing w:val="40"/>
        </w:rPr>
        <w:t xml:space="preserve"> </w:t>
      </w:r>
      <w:r>
        <w:t>provádění,</w:t>
      </w:r>
      <w:r>
        <w:rPr>
          <w:spacing w:val="80"/>
        </w:rPr>
        <w:t xml:space="preserve"> </w:t>
      </w:r>
      <w:r>
        <w:t>a to</w:t>
      </w:r>
      <w:r>
        <w:rPr>
          <w:spacing w:val="-2"/>
        </w:rPr>
        <w:t xml:space="preserve"> </w:t>
      </w:r>
      <w:r>
        <w:t>buď sám, nebo prostřednictvím jiné osoby, a v</w:t>
      </w:r>
      <w:r>
        <w:rPr>
          <w:spacing w:val="-3"/>
        </w:rPr>
        <w:t xml:space="preserve"> </w:t>
      </w:r>
      <w:r>
        <w:t>případě, že zjistí závažné nedostatky plnění, zejména ohrožující život, majetek nebo zdraví či úspěšnou realizaci celého projektu, stanoví Prodávajícímu termín k bezodkladné nápravě. Pokud Prodávající v</w:t>
      </w:r>
      <w:r>
        <w:rPr>
          <w:spacing w:val="-1"/>
        </w:rPr>
        <w:t xml:space="preserve"> </w:t>
      </w:r>
      <w:r>
        <w:t>takto stanoveném termínu vytknuté nedostatky neodstraní, je Kupující oprávněn od této smlouvy odstoupit.</w:t>
      </w:r>
    </w:p>
    <w:p w14:paraId="3669D199" w14:textId="2A677572" w:rsidR="006E3094" w:rsidRDefault="00000000">
      <w:pPr>
        <w:pStyle w:val="Odstavecseseznamem"/>
        <w:numPr>
          <w:ilvl w:val="0"/>
          <w:numId w:val="13"/>
        </w:numPr>
        <w:tabs>
          <w:tab w:val="left" w:pos="564"/>
          <w:tab w:val="left" w:pos="566"/>
        </w:tabs>
        <w:spacing w:before="59"/>
        <w:ind w:right="138"/>
        <w:jc w:val="both"/>
      </w:pPr>
      <w:r>
        <w:t xml:space="preserve">Po celou dobu provádění předmětu plnění Kupující zajišťuje výkon funkce autorského dozoru projektanta. Výkonem autorského dozoru je Kupujícím pověřena </w:t>
      </w:r>
      <w:r w:rsidR="001E650F">
        <w:t>xxxxxxxxxxxxxxxxxxxxxxxxxxxxxxxxxx.</w:t>
      </w:r>
    </w:p>
    <w:p w14:paraId="149AA164" w14:textId="77777777" w:rsidR="006E3094" w:rsidRDefault="00000000">
      <w:pPr>
        <w:pStyle w:val="Zkladntext"/>
        <w:spacing w:before="238"/>
        <w:ind w:left="199" w:right="200"/>
        <w:jc w:val="center"/>
      </w:pPr>
      <w:r>
        <w:t>Čl.</w:t>
      </w:r>
      <w:r>
        <w:rPr>
          <w:spacing w:val="-1"/>
        </w:rPr>
        <w:t xml:space="preserve"> </w:t>
      </w:r>
      <w:r>
        <w:rPr>
          <w:spacing w:val="-4"/>
        </w:rPr>
        <w:t>VIII</w:t>
      </w:r>
    </w:p>
    <w:p w14:paraId="0B2E45C2" w14:textId="77777777" w:rsidR="006E3094" w:rsidRDefault="00000000">
      <w:pPr>
        <w:pStyle w:val="Zkladntext"/>
        <w:spacing w:before="1"/>
        <w:ind w:left="1975"/>
      </w:pPr>
      <w:r>
        <w:t>Předání</w:t>
      </w:r>
      <w:r>
        <w:rPr>
          <w:spacing w:val="-4"/>
        </w:rPr>
        <w:t xml:space="preserve"> </w:t>
      </w:r>
      <w:r>
        <w:t>předmětu</w:t>
      </w:r>
      <w:r>
        <w:rPr>
          <w:spacing w:val="-3"/>
        </w:rPr>
        <w:t xml:space="preserve"> </w:t>
      </w:r>
      <w:r>
        <w:t>plnění,</w:t>
      </w:r>
      <w:r>
        <w:rPr>
          <w:spacing w:val="-2"/>
        </w:rPr>
        <w:t xml:space="preserve"> </w:t>
      </w:r>
      <w:r>
        <w:t>vlastnické</w:t>
      </w:r>
      <w:r>
        <w:rPr>
          <w:spacing w:val="-4"/>
        </w:rPr>
        <w:t xml:space="preserve"> </w:t>
      </w:r>
      <w:r>
        <w:t>právo</w:t>
      </w:r>
      <w:r>
        <w:rPr>
          <w:spacing w:val="-3"/>
        </w:rPr>
        <w:t xml:space="preserve"> </w:t>
      </w:r>
      <w:r>
        <w:t>a</w:t>
      </w:r>
      <w:r>
        <w:rPr>
          <w:spacing w:val="-3"/>
        </w:rPr>
        <w:t xml:space="preserve"> </w:t>
      </w:r>
      <w:r>
        <w:t>nebezpečí</w:t>
      </w:r>
      <w:r>
        <w:rPr>
          <w:spacing w:val="-4"/>
        </w:rPr>
        <w:t xml:space="preserve"> </w:t>
      </w:r>
      <w:r>
        <w:rPr>
          <w:spacing w:val="-2"/>
        </w:rPr>
        <w:t>škody</w:t>
      </w:r>
    </w:p>
    <w:p w14:paraId="0936E172" w14:textId="77777777" w:rsidR="006E3094" w:rsidRDefault="00000000">
      <w:pPr>
        <w:pStyle w:val="Odstavecseseznamem"/>
        <w:numPr>
          <w:ilvl w:val="0"/>
          <w:numId w:val="12"/>
        </w:numPr>
        <w:tabs>
          <w:tab w:val="left" w:pos="496"/>
          <w:tab w:val="left" w:pos="499"/>
        </w:tabs>
        <w:spacing w:before="60"/>
        <w:ind w:right="138"/>
        <w:jc w:val="both"/>
      </w:pPr>
      <w:r>
        <w:t>Prodávající</w:t>
      </w:r>
      <w:r>
        <w:rPr>
          <w:spacing w:val="-13"/>
        </w:rPr>
        <w:t xml:space="preserve"> </w:t>
      </w:r>
      <w:r>
        <w:t>se</w:t>
      </w:r>
      <w:r>
        <w:rPr>
          <w:spacing w:val="-11"/>
        </w:rPr>
        <w:t xml:space="preserve"> </w:t>
      </w:r>
      <w:r>
        <w:t>zavazuje</w:t>
      </w:r>
      <w:r>
        <w:rPr>
          <w:spacing w:val="-10"/>
        </w:rPr>
        <w:t xml:space="preserve"> </w:t>
      </w:r>
      <w:r>
        <w:t>předat</w:t>
      </w:r>
      <w:r>
        <w:rPr>
          <w:spacing w:val="-13"/>
        </w:rPr>
        <w:t xml:space="preserve"> </w:t>
      </w:r>
      <w:r>
        <w:t>Kupujícímu</w:t>
      </w:r>
      <w:r>
        <w:rPr>
          <w:spacing w:val="-11"/>
        </w:rPr>
        <w:t xml:space="preserve"> </w:t>
      </w:r>
      <w:r>
        <w:t>řádně</w:t>
      </w:r>
      <w:r>
        <w:rPr>
          <w:spacing w:val="-13"/>
        </w:rPr>
        <w:t xml:space="preserve"> </w:t>
      </w:r>
      <w:r>
        <w:t>dodané</w:t>
      </w:r>
      <w:r>
        <w:rPr>
          <w:spacing w:val="-10"/>
        </w:rPr>
        <w:t xml:space="preserve"> </w:t>
      </w:r>
      <w:r>
        <w:t>zboží</w:t>
      </w:r>
      <w:r>
        <w:rPr>
          <w:spacing w:val="-13"/>
        </w:rPr>
        <w:t xml:space="preserve"> </w:t>
      </w:r>
      <w:r>
        <w:t>a</w:t>
      </w:r>
      <w:r>
        <w:rPr>
          <w:spacing w:val="-11"/>
        </w:rPr>
        <w:t xml:space="preserve"> </w:t>
      </w:r>
      <w:r>
        <w:t>výsledek</w:t>
      </w:r>
      <w:r>
        <w:rPr>
          <w:spacing w:val="-13"/>
        </w:rPr>
        <w:t xml:space="preserve"> </w:t>
      </w:r>
      <w:r>
        <w:t>poskytnutých</w:t>
      </w:r>
      <w:r>
        <w:rPr>
          <w:spacing w:val="-11"/>
        </w:rPr>
        <w:t xml:space="preserve"> </w:t>
      </w:r>
      <w:r>
        <w:t>souvisejících služeb</w:t>
      </w:r>
      <w:r>
        <w:rPr>
          <w:spacing w:val="-7"/>
        </w:rPr>
        <w:t xml:space="preserve"> </w:t>
      </w:r>
      <w:r>
        <w:t>dle</w:t>
      </w:r>
      <w:r>
        <w:rPr>
          <w:spacing w:val="-6"/>
        </w:rPr>
        <w:t xml:space="preserve"> </w:t>
      </w:r>
      <w:r>
        <w:t>této</w:t>
      </w:r>
      <w:r>
        <w:rPr>
          <w:spacing w:val="-11"/>
        </w:rPr>
        <w:t xml:space="preserve"> </w:t>
      </w:r>
      <w:r>
        <w:t>smlouvy,</w:t>
      </w:r>
      <w:r>
        <w:rPr>
          <w:spacing w:val="-9"/>
        </w:rPr>
        <w:t xml:space="preserve"> </w:t>
      </w:r>
      <w:r>
        <w:t>veškeré</w:t>
      </w:r>
      <w:r>
        <w:rPr>
          <w:spacing w:val="-8"/>
        </w:rPr>
        <w:t xml:space="preserve"> </w:t>
      </w:r>
      <w:r>
        <w:t>nezbytné</w:t>
      </w:r>
      <w:r>
        <w:rPr>
          <w:spacing w:val="-6"/>
        </w:rPr>
        <w:t xml:space="preserve"> </w:t>
      </w:r>
      <w:r>
        <w:t>doklady</w:t>
      </w:r>
      <w:r>
        <w:rPr>
          <w:spacing w:val="-7"/>
        </w:rPr>
        <w:t xml:space="preserve"> </w:t>
      </w:r>
      <w:r>
        <w:t>spojené</w:t>
      </w:r>
      <w:r>
        <w:rPr>
          <w:spacing w:val="-9"/>
        </w:rPr>
        <w:t xml:space="preserve"> </w:t>
      </w:r>
      <w:r>
        <w:t>s předmětem</w:t>
      </w:r>
      <w:r>
        <w:rPr>
          <w:spacing w:val="-10"/>
        </w:rPr>
        <w:t xml:space="preserve"> </w:t>
      </w:r>
      <w:r>
        <w:t>plnění</w:t>
      </w:r>
      <w:r>
        <w:rPr>
          <w:spacing w:val="-7"/>
        </w:rPr>
        <w:t xml:space="preserve"> </w:t>
      </w:r>
      <w:r>
        <w:t>a</w:t>
      </w:r>
      <w:r>
        <w:rPr>
          <w:spacing w:val="-11"/>
        </w:rPr>
        <w:t xml:space="preserve"> </w:t>
      </w:r>
      <w:r>
        <w:t>provést</w:t>
      </w:r>
      <w:r>
        <w:rPr>
          <w:spacing w:val="-8"/>
        </w:rPr>
        <w:t xml:space="preserve"> </w:t>
      </w:r>
      <w:r>
        <w:t>zaškolení obsluhy</w:t>
      </w:r>
      <w:r>
        <w:rPr>
          <w:spacing w:val="-1"/>
        </w:rPr>
        <w:t xml:space="preserve"> </w:t>
      </w:r>
      <w:r>
        <w:t>Kupujícího</w:t>
      </w:r>
      <w:r>
        <w:rPr>
          <w:spacing w:val="-4"/>
        </w:rPr>
        <w:t xml:space="preserve"> </w:t>
      </w:r>
      <w:r>
        <w:t>v</w:t>
      </w:r>
      <w:r>
        <w:rPr>
          <w:spacing w:val="-2"/>
        </w:rPr>
        <w:t xml:space="preserve"> </w:t>
      </w:r>
      <w:r>
        <w:t>rozsahu</w:t>
      </w:r>
      <w:r>
        <w:rPr>
          <w:spacing w:val="-2"/>
        </w:rPr>
        <w:t xml:space="preserve"> </w:t>
      </w:r>
      <w:r>
        <w:t>nezbytném</w:t>
      </w:r>
      <w:r>
        <w:rPr>
          <w:spacing w:val="-1"/>
        </w:rPr>
        <w:t xml:space="preserve"> </w:t>
      </w:r>
      <w:r>
        <w:t>pro</w:t>
      </w:r>
      <w:r>
        <w:rPr>
          <w:spacing w:val="-2"/>
        </w:rPr>
        <w:t xml:space="preserve"> </w:t>
      </w:r>
      <w:r>
        <w:t>jeho</w:t>
      </w:r>
      <w:r>
        <w:rPr>
          <w:spacing w:val="-4"/>
        </w:rPr>
        <w:t xml:space="preserve"> </w:t>
      </w:r>
      <w:r>
        <w:t>řádné</w:t>
      </w:r>
      <w:r>
        <w:rPr>
          <w:spacing w:val="-1"/>
        </w:rPr>
        <w:t xml:space="preserve"> </w:t>
      </w:r>
      <w:r>
        <w:t>užívání.</w:t>
      </w:r>
      <w:r>
        <w:rPr>
          <w:spacing w:val="-3"/>
        </w:rPr>
        <w:t xml:space="preserve"> </w:t>
      </w:r>
      <w:r>
        <w:t>Součástí</w:t>
      </w:r>
      <w:r>
        <w:rPr>
          <w:spacing w:val="-4"/>
        </w:rPr>
        <w:t xml:space="preserve"> </w:t>
      </w:r>
      <w:r>
        <w:t>předání</w:t>
      </w:r>
      <w:r>
        <w:rPr>
          <w:spacing w:val="-5"/>
        </w:rPr>
        <w:t xml:space="preserve"> </w:t>
      </w:r>
      <w:r>
        <w:t>předmětu</w:t>
      </w:r>
      <w:r>
        <w:rPr>
          <w:spacing w:val="-4"/>
        </w:rPr>
        <w:t xml:space="preserve"> </w:t>
      </w:r>
      <w:r>
        <w:t>plnění je kontrola funkčnosti předmětu plnění s</w:t>
      </w:r>
      <w:r>
        <w:rPr>
          <w:spacing w:val="-2"/>
        </w:rPr>
        <w:t xml:space="preserve"> </w:t>
      </w:r>
      <w:r>
        <w:t>možností jeho plnohodnotného ovládání a užívání Kupujícím a jím stanovenými uživateli.</w:t>
      </w:r>
    </w:p>
    <w:p w14:paraId="19738E36" w14:textId="77777777" w:rsidR="006E3094" w:rsidRDefault="00000000">
      <w:pPr>
        <w:pStyle w:val="Odstavecseseznamem"/>
        <w:numPr>
          <w:ilvl w:val="0"/>
          <w:numId w:val="12"/>
        </w:numPr>
        <w:tabs>
          <w:tab w:val="left" w:pos="496"/>
          <w:tab w:val="left" w:pos="499"/>
        </w:tabs>
        <w:ind w:right="137"/>
        <w:jc w:val="both"/>
      </w:pPr>
      <w:r>
        <w:t>Kupující</w:t>
      </w:r>
      <w:r>
        <w:rPr>
          <w:spacing w:val="-5"/>
        </w:rPr>
        <w:t xml:space="preserve"> </w:t>
      </w:r>
      <w:r>
        <w:t>není</w:t>
      </w:r>
      <w:r>
        <w:rPr>
          <w:spacing w:val="-4"/>
        </w:rPr>
        <w:t xml:space="preserve"> </w:t>
      </w:r>
      <w:r>
        <w:t>povinen</w:t>
      </w:r>
      <w:r>
        <w:rPr>
          <w:spacing w:val="-4"/>
        </w:rPr>
        <w:t xml:space="preserve"> </w:t>
      </w:r>
      <w:r>
        <w:t>převzít</w:t>
      </w:r>
      <w:r>
        <w:rPr>
          <w:spacing w:val="-3"/>
        </w:rPr>
        <w:t xml:space="preserve"> </w:t>
      </w:r>
      <w:r>
        <w:t>předmět</w:t>
      </w:r>
      <w:r>
        <w:rPr>
          <w:spacing w:val="-5"/>
        </w:rPr>
        <w:t xml:space="preserve"> </w:t>
      </w:r>
      <w:r>
        <w:t>plnění</w:t>
      </w:r>
      <w:r>
        <w:rPr>
          <w:spacing w:val="-4"/>
        </w:rPr>
        <w:t xml:space="preserve"> </w:t>
      </w:r>
      <w:r>
        <w:t>vykazující</w:t>
      </w:r>
      <w:r>
        <w:rPr>
          <w:spacing w:val="-5"/>
        </w:rPr>
        <w:t xml:space="preserve"> </w:t>
      </w:r>
      <w:r>
        <w:t>vady,</w:t>
      </w:r>
      <w:r>
        <w:rPr>
          <w:spacing w:val="-6"/>
        </w:rPr>
        <w:t xml:space="preserve"> </w:t>
      </w:r>
      <w:r>
        <w:t>má</w:t>
      </w:r>
      <w:r>
        <w:rPr>
          <w:spacing w:val="-7"/>
        </w:rPr>
        <w:t xml:space="preserve"> </w:t>
      </w:r>
      <w:r>
        <w:t>však</w:t>
      </w:r>
      <w:r>
        <w:rPr>
          <w:spacing w:val="-6"/>
        </w:rPr>
        <w:t xml:space="preserve"> </w:t>
      </w:r>
      <w:r>
        <w:t>právo</w:t>
      </w:r>
      <w:r>
        <w:rPr>
          <w:spacing w:val="-4"/>
        </w:rPr>
        <w:t xml:space="preserve"> </w:t>
      </w:r>
      <w:r>
        <w:t>převzít</w:t>
      </w:r>
      <w:r>
        <w:rPr>
          <w:spacing w:val="-3"/>
        </w:rPr>
        <w:t xml:space="preserve"> </w:t>
      </w:r>
      <w:r>
        <w:t>předmět</w:t>
      </w:r>
      <w:r>
        <w:rPr>
          <w:spacing w:val="-7"/>
        </w:rPr>
        <w:t xml:space="preserve"> </w:t>
      </w:r>
      <w:r>
        <w:t>plnění vykazující drobné vady nebránící řádnému užívání předmětu plnění a požadovat jejich odstranění</w:t>
      </w:r>
      <w:r>
        <w:rPr>
          <w:spacing w:val="80"/>
        </w:rPr>
        <w:t xml:space="preserve"> </w:t>
      </w:r>
      <w:r>
        <w:t>v dohodnutém termínu.</w:t>
      </w:r>
    </w:p>
    <w:p w14:paraId="01235F26" w14:textId="77777777" w:rsidR="006E3094" w:rsidRDefault="00000000">
      <w:pPr>
        <w:pStyle w:val="Odstavecseseznamem"/>
        <w:numPr>
          <w:ilvl w:val="0"/>
          <w:numId w:val="12"/>
        </w:numPr>
        <w:tabs>
          <w:tab w:val="left" w:pos="496"/>
          <w:tab w:val="left" w:pos="499"/>
        </w:tabs>
        <w:spacing w:before="59"/>
        <w:ind w:right="138"/>
        <w:jc w:val="both"/>
      </w:pPr>
      <w:r>
        <w:t>Prodávající písemně oznámí Kupujícímu nejpozději 5 dnů předem, kdy bude dokončený předmět plnění připraven k předání a převzetí.</w:t>
      </w:r>
    </w:p>
    <w:p w14:paraId="4505EAC1" w14:textId="77777777" w:rsidR="006E3094" w:rsidRDefault="00000000">
      <w:pPr>
        <w:pStyle w:val="Odstavecseseznamem"/>
        <w:numPr>
          <w:ilvl w:val="0"/>
          <w:numId w:val="12"/>
        </w:numPr>
        <w:tabs>
          <w:tab w:val="left" w:pos="496"/>
        </w:tabs>
        <w:spacing w:before="60"/>
        <w:ind w:left="496" w:hanging="355"/>
        <w:jc w:val="both"/>
      </w:pPr>
      <w:r>
        <w:t>Prodávající</w:t>
      </w:r>
      <w:r>
        <w:rPr>
          <w:spacing w:val="-4"/>
        </w:rPr>
        <w:t xml:space="preserve"> </w:t>
      </w:r>
      <w:r>
        <w:t>při</w:t>
      </w:r>
      <w:r>
        <w:rPr>
          <w:spacing w:val="-5"/>
        </w:rPr>
        <w:t xml:space="preserve"> </w:t>
      </w:r>
      <w:r>
        <w:t>předání</w:t>
      </w:r>
      <w:r>
        <w:rPr>
          <w:spacing w:val="-6"/>
        </w:rPr>
        <w:t xml:space="preserve"> </w:t>
      </w:r>
      <w:r>
        <w:t>předmětu</w:t>
      </w:r>
      <w:r>
        <w:rPr>
          <w:spacing w:val="-6"/>
        </w:rPr>
        <w:t xml:space="preserve"> </w:t>
      </w:r>
      <w:r>
        <w:t>plnění</w:t>
      </w:r>
      <w:r>
        <w:rPr>
          <w:spacing w:val="-3"/>
        </w:rPr>
        <w:t xml:space="preserve"> </w:t>
      </w:r>
      <w:r>
        <w:t>Kupujícímu předá</w:t>
      </w:r>
      <w:r>
        <w:rPr>
          <w:spacing w:val="-4"/>
        </w:rPr>
        <w:t xml:space="preserve"> </w:t>
      </w:r>
      <w:r>
        <w:t>tyto</w:t>
      </w:r>
      <w:r>
        <w:rPr>
          <w:spacing w:val="-4"/>
        </w:rPr>
        <w:t xml:space="preserve"> </w:t>
      </w:r>
      <w:r>
        <w:rPr>
          <w:spacing w:val="-2"/>
        </w:rPr>
        <w:t>doklady:</w:t>
      </w:r>
    </w:p>
    <w:p w14:paraId="0F0BBF91" w14:textId="77777777" w:rsidR="006E3094" w:rsidRDefault="00000000">
      <w:pPr>
        <w:pStyle w:val="Odstavecseseznamem"/>
        <w:numPr>
          <w:ilvl w:val="1"/>
          <w:numId w:val="12"/>
        </w:numPr>
        <w:tabs>
          <w:tab w:val="left" w:pos="993"/>
        </w:tabs>
        <w:spacing w:before="1"/>
        <w:jc w:val="left"/>
      </w:pPr>
      <w:r>
        <w:t>prohlášení</w:t>
      </w:r>
      <w:r>
        <w:rPr>
          <w:spacing w:val="-5"/>
        </w:rPr>
        <w:t xml:space="preserve"> </w:t>
      </w:r>
      <w:r>
        <w:t>o</w:t>
      </w:r>
      <w:r>
        <w:rPr>
          <w:spacing w:val="-5"/>
        </w:rPr>
        <w:t xml:space="preserve"> </w:t>
      </w:r>
      <w:r>
        <w:t>shodě</w:t>
      </w:r>
      <w:r>
        <w:rPr>
          <w:spacing w:val="-5"/>
        </w:rPr>
        <w:t xml:space="preserve"> </w:t>
      </w:r>
      <w:r>
        <w:t>výrobků</w:t>
      </w:r>
      <w:r>
        <w:rPr>
          <w:spacing w:val="-4"/>
        </w:rPr>
        <w:t xml:space="preserve"> </w:t>
      </w:r>
      <w:r>
        <w:t>(popř.</w:t>
      </w:r>
      <w:r>
        <w:rPr>
          <w:spacing w:val="-4"/>
        </w:rPr>
        <w:t xml:space="preserve"> </w:t>
      </w:r>
      <w:r>
        <w:t>doklady</w:t>
      </w:r>
      <w:r>
        <w:rPr>
          <w:spacing w:val="-3"/>
        </w:rPr>
        <w:t xml:space="preserve"> </w:t>
      </w:r>
      <w:r>
        <w:t>o</w:t>
      </w:r>
      <w:r>
        <w:rPr>
          <w:spacing w:val="-6"/>
        </w:rPr>
        <w:t xml:space="preserve"> </w:t>
      </w:r>
      <w:r>
        <w:t>certifikaci</w:t>
      </w:r>
      <w:r>
        <w:rPr>
          <w:spacing w:val="-6"/>
        </w:rPr>
        <w:t xml:space="preserve"> </w:t>
      </w:r>
      <w:r>
        <w:rPr>
          <w:spacing w:val="-4"/>
        </w:rPr>
        <w:t>CE),</w:t>
      </w:r>
    </w:p>
    <w:p w14:paraId="50C0C743" w14:textId="77777777" w:rsidR="006E3094" w:rsidRDefault="00000000">
      <w:pPr>
        <w:pStyle w:val="Odstavecseseznamem"/>
        <w:numPr>
          <w:ilvl w:val="1"/>
          <w:numId w:val="12"/>
        </w:numPr>
        <w:tabs>
          <w:tab w:val="left" w:pos="993"/>
        </w:tabs>
        <w:spacing w:before="0"/>
        <w:jc w:val="left"/>
      </w:pPr>
      <w:r>
        <w:t>revizní</w:t>
      </w:r>
      <w:r>
        <w:rPr>
          <w:spacing w:val="-4"/>
        </w:rPr>
        <w:t xml:space="preserve"> </w:t>
      </w:r>
      <w:r>
        <w:rPr>
          <w:spacing w:val="-2"/>
        </w:rPr>
        <w:t>zprávy,</w:t>
      </w:r>
    </w:p>
    <w:p w14:paraId="0EA927EA" w14:textId="77777777" w:rsidR="006E3094" w:rsidRDefault="00000000">
      <w:pPr>
        <w:pStyle w:val="Odstavecseseznamem"/>
        <w:numPr>
          <w:ilvl w:val="1"/>
          <w:numId w:val="12"/>
        </w:numPr>
        <w:tabs>
          <w:tab w:val="left" w:pos="993"/>
        </w:tabs>
        <w:spacing w:before="0"/>
        <w:jc w:val="left"/>
      </w:pPr>
      <w:r>
        <w:t>zprávy</w:t>
      </w:r>
      <w:r>
        <w:rPr>
          <w:spacing w:val="-2"/>
        </w:rPr>
        <w:t xml:space="preserve"> </w:t>
      </w:r>
      <w:r>
        <w:t>o</w:t>
      </w:r>
      <w:r>
        <w:rPr>
          <w:spacing w:val="-6"/>
        </w:rPr>
        <w:t xml:space="preserve"> </w:t>
      </w:r>
      <w:r>
        <w:t>provedených</w:t>
      </w:r>
      <w:r>
        <w:rPr>
          <w:spacing w:val="-5"/>
        </w:rPr>
        <w:t xml:space="preserve"> </w:t>
      </w:r>
      <w:r>
        <w:t>zkouškách</w:t>
      </w:r>
      <w:r>
        <w:rPr>
          <w:spacing w:val="-4"/>
        </w:rPr>
        <w:t xml:space="preserve"> </w:t>
      </w:r>
      <w:r>
        <w:t>a</w:t>
      </w:r>
      <w:r>
        <w:rPr>
          <w:spacing w:val="-3"/>
        </w:rPr>
        <w:t xml:space="preserve"> </w:t>
      </w:r>
      <w:r>
        <w:rPr>
          <w:spacing w:val="-2"/>
        </w:rPr>
        <w:t>měřeních,</w:t>
      </w:r>
    </w:p>
    <w:p w14:paraId="0A6CF5EE" w14:textId="77777777" w:rsidR="006E3094" w:rsidRDefault="00000000">
      <w:pPr>
        <w:pStyle w:val="Odstavecseseznamem"/>
        <w:numPr>
          <w:ilvl w:val="1"/>
          <w:numId w:val="12"/>
        </w:numPr>
        <w:tabs>
          <w:tab w:val="left" w:pos="993"/>
        </w:tabs>
        <w:spacing w:before="0"/>
        <w:jc w:val="left"/>
      </w:pPr>
      <w:r>
        <w:t>návody</w:t>
      </w:r>
      <w:r>
        <w:rPr>
          <w:spacing w:val="-5"/>
        </w:rPr>
        <w:t xml:space="preserve"> </w:t>
      </w:r>
      <w:r>
        <w:t>k</w:t>
      </w:r>
      <w:r>
        <w:rPr>
          <w:spacing w:val="-3"/>
        </w:rPr>
        <w:t xml:space="preserve"> </w:t>
      </w:r>
      <w:r>
        <w:t>obsluze</w:t>
      </w:r>
      <w:r>
        <w:rPr>
          <w:spacing w:val="-2"/>
        </w:rPr>
        <w:t xml:space="preserve"> </w:t>
      </w:r>
      <w:r>
        <w:t>a/nebo</w:t>
      </w:r>
      <w:r>
        <w:rPr>
          <w:spacing w:val="-4"/>
        </w:rPr>
        <w:t xml:space="preserve"> </w:t>
      </w:r>
      <w:r>
        <w:t>údržbě</w:t>
      </w:r>
      <w:r>
        <w:rPr>
          <w:spacing w:val="-3"/>
        </w:rPr>
        <w:t xml:space="preserve"> </w:t>
      </w:r>
      <w:r>
        <w:t>dodaného</w:t>
      </w:r>
      <w:r>
        <w:rPr>
          <w:spacing w:val="-5"/>
        </w:rPr>
        <w:t xml:space="preserve"> </w:t>
      </w:r>
      <w:r>
        <w:rPr>
          <w:spacing w:val="-2"/>
        </w:rPr>
        <w:t>zboží,</w:t>
      </w:r>
    </w:p>
    <w:p w14:paraId="11236E9A" w14:textId="77777777" w:rsidR="006E3094" w:rsidRDefault="00000000">
      <w:pPr>
        <w:pStyle w:val="Odstavecseseznamem"/>
        <w:numPr>
          <w:ilvl w:val="1"/>
          <w:numId w:val="12"/>
        </w:numPr>
        <w:tabs>
          <w:tab w:val="left" w:pos="993"/>
        </w:tabs>
        <w:spacing w:before="1"/>
        <w:jc w:val="left"/>
      </w:pPr>
      <w:r>
        <w:t>záruční</w:t>
      </w:r>
      <w:r>
        <w:rPr>
          <w:spacing w:val="-7"/>
        </w:rPr>
        <w:t xml:space="preserve"> </w:t>
      </w:r>
      <w:r>
        <w:t>listy</w:t>
      </w:r>
      <w:r>
        <w:rPr>
          <w:spacing w:val="-3"/>
        </w:rPr>
        <w:t xml:space="preserve"> </w:t>
      </w:r>
      <w:r>
        <w:t>výrobků,</w:t>
      </w:r>
      <w:r>
        <w:rPr>
          <w:spacing w:val="-4"/>
        </w:rPr>
        <w:t xml:space="preserve"> </w:t>
      </w:r>
      <w:r>
        <w:t>na</w:t>
      </w:r>
      <w:r>
        <w:rPr>
          <w:spacing w:val="-7"/>
        </w:rPr>
        <w:t xml:space="preserve"> </w:t>
      </w:r>
      <w:r>
        <w:t>něž</w:t>
      </w:r>
      <w:r>
        <w:rPr>
          <w:spacing w:val="-5"/>
        </w:rPr>
        <w:t xml:space="preserve"> </w:t>
      </w:r>
      <w:r>
        <w:t>jejich</w:t>
      </w:r>
      <w:r>
        <w:rPr>
          <w:spacing w:val="-6"/>
        </w:rPr>
        <w:t xml:space="preserve"> </w:t>
      </w:r>
      <w:r>
        <w:t>výrobce</w:t>
      </w:r>
      <w:r>
        <w:rPr>
          <w:spacing w:val="-5"/>
        </w:rPr>
        <w:t xml:space="preserve"> </w:t>
      </w:r>
      <w:r>
        <w:t>vystavuje</w:t>
      </w:r>
      <w:r>
        <w:rPr>
          <w:spacing w:val="-4"/>
        </w:rPr>
        <w:t xml:space="preserve"> </w:t>
      </w:r>
      <w:r>
        <w:t>samostatný</w:t>
      </w:r>
      <w:r>
        <w:rPr>
          <w:spacing w:val="-4"/>
        </w:rPr>
        <w:t xml:space="preserve"> </w:t>
      </w:r>
      <w:r>
        <w:t>záruční</w:t>
      </w:r>
      <w:r>
        <w:rPr>
          <w:spacing w:val="-4"/>
        </w:rPr>
        <w:t xml:space="preserve"> </w:t>
      </w:r>
      <w:r>
        <w:rPr>
          <w:spacing w:val="-2"/>
        </w:rPr>
        <w:t>list,</w:t>
      </w:r>
    </w:p>
    <w:p w14:paraId="1756B3D5" w14:textId="77777777" w:rsidR="006E3094" w:rsidRDefault="00000000">
      <w:pPr>
        <w:pStyle w:val="Zkladntext"/>
        <w:ind w:left="499"/>
        <w:jc w:val="left"/>
      </w:pPr>
      <w:r>
        <w:t>jak</w:t>
      </w:r>
      <w:r>
        <w:rPr>
          <w:spacing w:val="-4"/>
        </w:rPr>
        <w:t xml:space="preserve"> </w:t>
      </w:r>
      <w:r>
        <w:t>jsou</w:t>
      </w:r>
      <w:r>
        <w:rPr>
          <w:spacing w:val="-2"/>
        </w:rPr>
        <w:t xml:space="preserve"> </w:t>
      </w:r>
      <w:r>
        <w:t>uvedeny</w:t>
      </w:r>
      <w:r>
        <w:rPr>
          <w:spacing w:val="-2"/>
        </w:rPr>
        <w:t xml:space="preserve"> </w:t>
      </w:r>
      <w:r>
        <w:t>či</w:t>
      </w:r>
      <w:r>
        <w:rPr>
          <w:spacing w:val="-5"/>
        </w:rPr>
        <w:t xml:space="preserve"> </w:t>
      </w:r>
      <w:r>
        <w:t>vyplývají</w:t>
      </w:r>
      <w:r>
        <w:rPr>
          <w:spacing w:val="-3"/>
        </w:rPr>
        <w:t xml:space="preserve"> </w:t>
      </w:r>
      <w:r>
        <w:t>z</w:t>
      </w:r>
      <w:r>
        <w:rPr>
          <w:spacing w:val="-1"/>
        </w:rPr>
        <w:t xml:space="preserve"> </w:t>
      </w:r>
      <w:r>
        <w:t>přílohy</w:t>
      </w:r>
      <w:r>
        <w:rPr>
          <w:spacing w:val="-1"/>
        </w:rPr>
        <w:t xml:space="preserve"> </w:t>
      </w:r>
      <w:r>
        <w:t>č.</w:t>
      </w:r>
      <w:r>
        <w:rPr>
          <w:spacing w:val="-2"/>
        </w:rPr>
        <w:t xml:space="preserve"> </w:t>
      </w:r>
      <w:r>
        <w:t>1</w:t>
      </w:r>
      <w:r>
        <w:rPr>
          <w:spacing w:val="-3"/>
        </w:rPr>
        <w:t xml:space="preserve"> </w:t>
      </w:r>
      <w:r>
        <w:t>této</w:t>
      </w:r>
      <w:r>
        <w:rPr>
          <w:spacing w:val="-5"/>
        </w:rPr>
        <w:t xml:space="preserve"> </w:t>
      </w:r>
      <w:r>
        <w:t>smlouvy</w:t>
      </w:r>
      <w:r>
        <w:rPr>
          <w:spacing w:val="-4"/>
        </w:rPr>
        <w:t xml:space="preserve"> </w:t>
      </w:r>
      <w:r>
        <w:t>a</w:t>
      </w:r>
      <w:r>
        <w:rPr>
          <w:spacing w:val="-3"/>
        </w:rPr>
        <w:t xml:space="preserve"> </w:t>
      </w:r>
      <w:r>
        <w:t>příslušných</w:t>
      </w:r>
      <w:r>
        <w:rPr>
          <w:spacing w:val="-4"/>
        </w:rPr>
        <w:t xml:space="preserve"> </w:t>
      </w:r>
      <w:r>
        <w:t>právních</w:t>
      </w:r>
      <w:r>
        <w:rPr>
          <w:spacing w:val="-5"/>
        </w:rPr>
        <w:t xml:space="preserve"> </w:t>
      </w:r>
      <w:r>
        <w:rPr>
          <w:spacing w:val="-2"/>
        </w:rPr>
        <w:t>předpisů.</w:t>
      </w:r>
    </w:p>
    <w:p w14:paraId="743DBA75" w14:textId="77777777" w:rsidR="006E3094" w:rsidRDefault="00000000">
      <w:pPr>
        <w:pStyle w:val="Odstavecseseznamem"/>
        <w:numPr>
          <w:ilvl w:val="0"/>
          <w:numId w:val="12"/>
        </w:numPr>
        <w:tabs>
          <w:tab w:val="left" w:pos="496"/>
          <w:tab w:val="left" w:pos="499"/>
        </w:tabs>
        <w:spacing w:before="58"/>
        <w:ind w:right="137"/>
        <w:jc w:val="both"/>
      </w:pPr>
      <w:r>
        <w:t>Po</w:t>
      </w:r>
      <w:r>
        <w:rPr>
          <w:spacing w:val="-2"/>
        </w:rPr>
        <w:t xml:space="preserve"> </w:t>
      </w:r>
      <w:r>
        <w:t>řádném</w:t>
      </w:r>
      <w:r>
        <w:rPr>
          <w:spacing w:val="-4"/>
        </w:rPr>
        <w:t xml:space="preserve"> </w:t>
      </w:r>
      <w:r>
        <w:t>předání</w:t>
      </w:r>
      <w:r>
        <w:rPr>
          <w:spacing w:val="-3"/>
        </w:rPr>
        <w:t xml:space="preserve"> </w:t>
      </w:r>
      <w:r>
        <w:t>a</w:t>
      </w:r>
      <w:r>
        <w:rPr>
          <w:spacing w:val="-4"/>
        </w:rPr>
        <w:t xml:space="preserve"> </w:t>
      </w:r>
      <w:r>
        <w:t>převzetí</w:t>
      </w:r>
      <w:r>
        <w:rPr>
          <w:spacing w:val="-1"/>
        </w:rPr>
        <w:t xml:space="preserve"> </w:t>
      </w:r>
      <w:r>
        <w:t>předmětu</w:t>
      </w:r>
      <w:r>
        <w:rPr>
          <w:spacing w:val="-2"/>
        </w:rPr>
        <w:t xml:space="preserve"> </w:t>
      </w:r>
      <w:r>
        <w:t>plnění</w:t>
      </w:r>
      <w:r>
        <w:rPr>
          <w:spacing w:val="-2"/>
        </w:rPr>
        <w:t xml:space="preserve"> </w:t>
      </w:r>
      <w:r>
        <w:t>Prodávající</w:t>
      </w:r>
      <w:r>
        <w:rPr>
          <w:spacing w:val="-3"/>
        </w:rPr>
        <w:t xml:space="preserve"> </w:t>
      </w:r>
      <w:r>
        <w:t>předloží</w:t>
      </w:r>
      <w:r>
        <w:rPr>
          <w:spacing w:val="-3"/>
        </w:rPr>
        <w:t xml:space="preserve"> </w:t>
      </w:r>
      <w:r>
        <w:t>Kupujícímu</w:t>
      </w:r>
      <w:r>
        <w:rPr>
          <w:spacing w:val="-4"/>
        </w:rPr>
        <w:t xml:space="preserve"> </w:t>
      </w:r>
      <w:r>
        <w:t>předávací</w:t>
      </w:r>
      <w:r>
        <w:rPr>
          <w:spacing w:val="-3"/>
        </w:rPr>
        <w:t xml:space="preserve"> </w:t>
      </w:r>
      <w:r>
        <w:t>protokol, na</w:t>
      </w:r>
      <w:r>
        <w:rPr>
          <w:spacing w:val="-3"/>
        </w:rPr>
        <w:t xml:space="preserve"> </w:t>
      </w:r>
      <w:r>
        <w:t xml:space="preserve">kterém oprávněný pracovník Kupujícího potvrdí řádné převzetí předmětu plnění. Oprávněným pracovníkem Kupujícího je PhDr. Petr Beránek. Každá smluvní strana obdrží jedno vyhotovení oboustranně potvrzeného předávacího protokolu, který se tak stane dokladem o provedeném plnění podle této smlouvy. Předávací protokol bude obsahovat řádné označení smluvních stran, jména a příjmení oprávněných osob smluvních stran, které předání a převzetí předmětu plnění potvrdily, jejich podpisy, označení předávaného předmětu plnění a datum podpisu předávacího </w:t>
      </w:r>
      <w:r>
        <w:rPr>
          <w:spacing w:val="-2"/>
        </w:rPr>
        <w:t>protokolu.</w:t>
      </w:r>
    </w:p>
    <w:p w14:paraId="7F2710AA" w14:textId="77777777" w:rsidR="006E3094" w:rsidRDefault="00000000">
      <w:pPr>
        <w:pStyle w:val="Odstavecseseznamem"/>
        <w:numPr>
          <w:ilvl w:val="0"/>
          <w:numId w:val="12"/>
        </w:numPr>
        <w:tabs>
          <w:tab w:val="left" w:pos="496"/>
          <w:tab w:val="left" w:pos="499"/>
        </w:tabs>
        <w:spacing w:before="62"/>
        <w:ind w:right="137"/>
        <w:jc w:val="both"/>
      </w:pPr>
      <w:r>
        <w:t>Po</w:t>
      </w:r>
      <w:r>
        <w:rPr>
          <w:spacing w:val="40"/>
        </w:rPr>
        <w:t xml:space="preserve"> </w:t>
      </w:r>
      <w:r>
        <w:t>předání</w:t>
      </w:r>
      <w:r>
        <w:rPr>
          <w:spacing w:val="40"/>
        </w:rPr>
        <w:t xml:space="preserve"> </w:t>
      </w:r>
      <w:r>
        <w:t>a</w:t>
      </w:r>
      <w:r>
        <w:rPr>
          <w:spacing w:val="40"/>
        </w:rPr>
        <w:t xml:space="preserve"> </w:t>
      </w:r>
      <w:r>
        <w:t>převzetí</w:t>
      </w:r>
      <w:r>
        <w:rPr>
          <w:spacing w:val="40"/>
        </w:rPr>
        <w:t xml:space="preserve"> </w:t>
      </w:r>
      <w:r>
        <w:t>předmětu</w:t>
      </w:r>
      <w:r>
        <w:rPr>
          <w:spacing w:val="40"/>
        </w:rPr>
        <w:t xml:space="preserve"> </w:t>
      </w:r>
      <w:r>
        <w:t>plnění</w:t>
      </w:r>
      <w:r>
        <w:rPr>
          <w:spacing w:val="40"/>
        </w:rPr>
        <w:t xml:space="preserve"> </w:t>
      </w:r>
      <w:r>
        <w:t>uvede</w:t>
      </w:r>
      <w:r>
        <w:rPr>
          <w:spacing w:val="40"/>
        </w:rPr>
        <w:t xml:space="preserve"> </w:t>
      </w:r>
      <w:r>
        <w:t>Prodávající</w:t>
      </w:r>
      <w:r>
        <w:rPr>
          <w:spacing w:val="40"/>
        </w:rPr>
        <w:t xml:space="preserve"> </w:t>
      </w:r>
      <w:r>
        <w:t>do</w:t>
      </w:r>
      <w:r>
        <w:rPr>
          <w:spacing w:val="40"/>
        </w:rPr>
        <w:t xml:space="preserve"> </w:t>
      </w:r>
      <w:r>
        <w:t>5-ti</w:t>
      </w:r>
      <w:r>
        <w:rPr>
          <w:spacing w:val="40"/>
        </w:rPr>
        <w:t xml:space="preserve"> </w:t>
      </w:r>
      <w:r>
        <w:t>dní</w:t>
      </w:r>
      <w:r>
        <w:rPr>
          <w:spacing w:val="40"/>
        </w:rPr>
        <w:t xml:space="preserve"> </w:t>
      </w:r>
      <w:r>
        <w:t>pracovní</w:t>
      </w:r>
      <w:r>
        <w:rPr>
          <w:spacing w:val="40"/>
        </w:rPr>
        <w:t xml:space="preserve"> </w:t>
      </w:r>
      <w:r>
        <w:t>plochy</w:t>
      </w:r>
      <w:r>
        <w:rPr>
          <w:spacing w:val="40"/>
        </w:rPr>
        <w:t xml:space="preserve"> </w:t>
      </w:r>
      <w:r>
        <w:t>použité pro</w:t>
      </w:r>
      <w:r>
        <w:rPr>
          <w:spacing w:val="-3"/>
        </w:rPr>
        <w:t xml:space="preserve"> </w:t>
      </w:r>
      <w:r>
        <w:t>realizaci předmětu plnění s výjimkou prostor potřebných pro odstranění případných vad předmětu plnění, do původního stavu. Ve stejné lhůtě Prodávající odstraní z</w:t>
      </w:r>
      <w:r>
        <w:rPr>
          <w:spacing w:val="-5"/>
        </w:rPr>
        <w:t xml:space="preserve"> </w:t>
      </w:r>
      <w:r>
        <w:t>místa plnění veškerý zbývající materiál, vybavení a nástroje.</w:t>
      </w:r>
    </w:p>
    <w:p w14:paraId="18B734D5" w14:textId="77777777" w:rsidR="006E3094" w:rsidRDefault="006E3094">
      <w:pPr>
        <w:pStyle w:val="Odstavecseseznamem"/>
        <w:sectPr w:rsidR="006E3094">
          <w:pgSz w:w="11910" w:h="16840"/>
          <w:pgMar w:top="1220" w:right="1275" w:bottom="900" w:left="1275" w:header="0" w:footer="708" w:gutter="0"/>
          <w:cols w:space="708"/>
        </w:sectPr>
      </w:pPr>
    </w:p>
    <w:p w14:paraId="47729895" w14:textId="77777777" w:rsidR="006E3094" w:rsidRDefault="00000000">
      <w:pPr>
        <w:pStyle w:val="Odstavecseseznamem"/>
        <w:numPr>
          <w:ilvl w:val="0"/>
          <w:numId w:val="12"/>
        </w:numPr>
        <w:tabs>
          <w:tab w:val="left" w:pos="496"/>
          <w:tab w:val="left" w:pos="499"/>
        </w:tabs>
        <w:spacing w:before="37"/>
        <w:ind w:right="138"/>
        <w:jc w:val="both"/>
      </w:pPr>
      <w:r>
        <w:lastRenderedPageBreak/>
        <w:t>Pokud</w:t>
      </w:r>
      <w:r>
        <w:rPr>
          <w:spacing w:val="-2"/>
        </w:rPr>
        <w:t xml:space="preserve"> </w:t>
      </w:r>
      <w:r>
        <w:t>Kupující</w:t>
      </w:r>
      <w:r>
        <w:rPr>
          <w:spacing w:val="-3"/>
        </w:rPr>
        <w:t xml:space="preserve"> </w:t>
      </w:r>
      <w:r>
        <w:t>bezdůvodně</w:t>
      </w:r>
      <w:r>
        <w:rPr>
          <w:spacing w:val="-3"/>
        </w:rPr>
        <w:t xml:space="preserve"> </w:t>
      </w:r>
      <w:r>
        <w:t>odepře</w:t>
      </w:r>
      <w:r>
        <w:rPr>
          <w:spacing w:val="-3"/>
        </w:rPr>
        <w:t xml:space="preserve"> </w:t>
      </w:r>
      <w:r>
        <w:t>řádně</w:t>
      </w:r>
      <w:r>
        <w:rPr>
          <w:spacing w:val="-1"/>
        </w:rPr>
        <w:t xml:space="preserve"> </w:t>
      </w:r>
      <w:r>
        <w:t>a</w:t>
      </w:r>
      <w:r>
        <w:rPr>
          <w:spacing w:val="-4"/>
        </w:rPr>
        <w:t xml:space="preserve"> </w:t>
      </w:r>
      <w:r>
        <w:t>včas</w:t>
      </w:r>
      <w:r>
        <w:rPr>
          <w:spacing w:val="-2"/>
        </w:rPr>
        <w:t xml:space="preserve"> </w:t>
      </w:r>
      <w:r>
        <w:t>dodané</w:t>
      </w:r>
      <w:r>
        <w:rPr>
          <w:spacing w:val="-1"/>
        </w:rPr>
        <w:t xml:space="preserve"> </w:t>
      </w:r>
      <w:r>
        <w:t>zboží,</w:t>
      </w:r>
      <w:r>
        <w:rPr>
          <w:spacing w:val="-1"/>
        </w:rPr>
        <w:t xml:space="preserve"> </w:t>
      </w:r>
      <w:r>
        <w:t>u</w:t>
      </w:r>
      <w:r>
        <w:rPr>
          <w:spacing w:val="-4"/>
        </w:rPr>
        <w:t xml:space="preserve"> </w:t>
      </w:r>
      <w:r>
        <w:t>něhož</w:t>
      </w:r>
      <w:r>
        <w:rPr>
          <w:spacing w:val="-5"/>
        </w:rPr>
        <w:t xml:space="preserve"> </w:t>
      </w:r>
      <w:r>
        <w:t>Prodávající</w:t>
      </w:r>
      <w:r>
        <w:rPr>
          <w:spacing w:val="-3"/>
        </w:rPr>
        <w:t xml:space="preserve"> </w:t>
      </w:r>
      <w:r>
        <w:t>provedl</w:t>
      </w:r>
      <w:r>
        <w:rPr>
          <w:spacing w:val="-2"/>
        </w:rPr>
        <w:t xml:space="preserve"> </w:t>
      </w:r>
      <w:r>
        <w:t>řádnou montáž</w:t>
      </w:r>
      <w:r>
        <w:rPr>
          <w:spacing w:val="-11"/>
        </w:rPr>
        <w:t xml:space="preserve"> </w:t>
      </w:r>
      <w:r>
        <w:t>a</w:t>
      </w:r>
      <w:r>
        <w:rPr>
          <w:spacing w:val="-11"/>
        </w:rPr>
        <w:t xml:space="preserve"> </w:t>
      </w:r>
      <w:r>
        <w:t>instalaci</w:t>
      </w:r>
      <w:r>
        <w:rPr>
          <w:spacing w:val="-11"/>
        </w:rPr>
        <w:t xml:space="preserve"> </w:t>
      </w:r>
      <w:r>
        <w:t>dle</w:t>
      </w:r>
      <w:r>
        <w:rPr>
          <w:spacing w:val="-9"/>
        </w:rPr>
        <w:t xml:space="preserve"> </w:t>
      </w:r>
      <w:r>
        <w:t>této</w:t>
      </w:r>
      <w:r>
        <w:rPr>
          <w:spacing w:val="-12"/>
        </w:rPr>
        <w:t xml:space="preserve"> </w:t>
      </w:r>
      <w:r>
        <w:t>smlouvy,</w:t>
      </w:r>
      <w:r>
        <w:rPr>
          <w:spacing w:val="-6"/>
        </w:rPr>
        <w:t xml:space="preserve"> </w:t>
      </w:r>
      <w:r>
        <w:t>a/nebo</w:t>
      </w:r>
      <w:r>
        <w:rPr>
          <w:spacing w:val="-11"/>
        </w:rPr>
        <w:t xml:space="preserve"> </w:t>
      </w:r>
      <w:r>
        <w:t>výsledek</w:t>
      </w:r>
      <w:r>
        <w:rPr>
          <w:spacing w:val="-11"/>
        </w:rPr>
        <w:t xml:space="preserve"> </w:t>
      </w:r>
      <w:r>
        <w:t>poskytnutých</w:t>
      </w:r>
      <w:r>
        <w:rPr>
          <w:spacing w:val="-11"/>
        </w:rPr>
        <w:t xml:space="preserve"> </w:t>
      </w:r>
      <w:r>
        <w:t>souvisejících</w:t>
      </w:r>
      <w:r>
        <w:rPr>
          <w:spacing w:val="-11"/>
        </w:rPr>
        <w:t xml:space="preserve"> </w:t>
      </w:r>
      <w:r>
        <w:t>služeb</w:t>
      </w:r>
      <w:r>
        <w:rPr>
          <w:spacing w:val="-8"/>
        </w:rPr>
        <w:t xml:space="preserve"> </w:t>
      </w:r>
      <w:r>
        <w:t>převzít</w:t>
      </w:r>
      <w:r>
        <w:rPr>
          <w:spacing w:val="-12"/>
        </w:rPr>
        <w:t xml:space="preserve"> </w:t>
      </w:r>
      <w:r>
        <w:t>nebo požádá o posunutí termínu převzetí, není Prodávající v prodlení.</w:t>
      </w:r>
    </w:p>
    <w:p w14:paraId="125477BB" w14:textId="77777777" w:rsidR="006E3094" w:rsidRDefault="00000000">
      <w:pPr>
        <w:pStyle w:val="Odstavecseseznamem"/>
        <w:numPr>
          <w:ilvl w:val="0"/>
          <w:numId w:val="12"/>
        </w:numPr>
        <w:tabs>
          <w:tab w:val="left" w:pos="496"/>
        </w:tabs>
        <w:spacing w:before="59"/>
        <w:ind w:left="496" w:hanging="355"/>
        <w:jc w:val="both"/>
      </w:pPr>
      <w:r>
        <w:t>Vlastnické</w:t>
      </w:r>
      <w:r>
        <w:rPr>
          <w:spacing w:val="-6"/>
        </w:rPr>
        <w:t xml:space="preserve"> </w:t>
      </w:r>
      <w:r>
        <w:t>právo</w:t>
      </w:r>
      <w:r>
        <w:rPr>
          <w:spacing w:val="-5"/>
        </w:rPr>
        <w:t xml:space="preserve"> </w:t>
      </w:r>
      <w:r>
        <w:t>a</w:t>
      </w:r>
      <w:r>
        <w:rPr>
          <w:spacing w:val="-5"/>
        </w:rPr>
        <w:t xml:space="preserve"> </w:t>
      </w:r>
      <w:r>
        <w:t>nebezpečí</w:t>
      </w:r>
      <w:r>
        <w:rPr>
          <w:spacing w:val="-5"/>
        </w:rPr>
        <w:t xml:space="preserve"> </w:t>
      </w:r>
      <w:r>
        <w:t>škody</w:t>
      </w:r>
      <w:r>
        <w:rPr>
          <w:spacing w:val="-5"/>
        </w:rPr>
        <w:t xml:space="preserve"> </w:t>
      </w:r>
      <w:r>
        <w:t>přechází</w:t>
      </w:r>
      <w:r>
        <w:rPr>
          <w:spacing w:val="-7"/>
        </w:rPr>
        <w:t xml:space="preserve"> </w:t>
      </w:r>
      <w:r>
        <w:t>na</w:t>
      </w:r>
      <w:r>
        <w:rPr>
          <w:spacing w:val="-4"/>
        </w:rPr>
        <w:t xml:space="preserve"> </w:t>
      </w:r>
      <w:r>
        <w:t>Kupujícího</w:t>
      </w:r>
      <w:r>
        <w:rPr>
          <w:spacing w:val="-4"/>
        </w:rPr>
        <w:t xml:space="preserve"> </w:t>
      </w:r>
      <w:r>
        <w:t>okamžikem</w:t>
      </w:r>
      <w:r>
        <w:rPr>
          <w:spacing w:val="-3"/>
        </w:rPr>
        <w:t xml:space="preserve"> </w:t>
      </w:r>
      <w:r>
        <w:t>převzetí</w:t>
      </w:r>
      <w:r>
        <w:rPr>
          <w:spacing w:val="-7"/>
        </w:rPr>
        <w:t xml:space="preserve"> </w:t>
      </w:r>
      <w:r>
        <w:t>předmětu</w:t>
      </w:r>
      <w:r>
        <w:rPr>
          <w:spacing w:val="-3"/>
        </w:rPr>
        <w:t xml:space="preserve"> </w:t>
      </w:r>
      <w:r>
        <w:rPr>
          <w:spacing w:val="-2"/>
        </w:rPr>
        <w:t>plnění.</w:t>
      </w:r>
    </w:p>
    <w:p w14:paraId="4D81EE1D" w14:textId="77777777" w:rsidR="006E3094" w:rsidRDefault="00000000">
      <w:pPr>
        <w:pStyle w:val="Zkladntext"/>
        <w:spacing w:before="240"/>
        <w:ind w:left="200" w:right="200"/>
        <w:jc w:val="center"/>
      </w:pPr>
      <w:r>
        <w:t>Čl.</w:t>
      </w:r>
      <w:r>
        <w:rPr>
          <w:spacing w:val="-1"/>
        </w:rPr>
        <w:t xml:space="preserve"> </w:t>
      </w:r>
      <w:r>
        <w:rPr>
          <w:spacing w:val="-5"/>
        </w:rPr>
        <w:t>IX</w:t>
      </w:r>
    </w:p>
    <w:p w14:paraId="0C98BCAF" w14:textId="77777777" w:rsidR="006E3094" w:rsidRDefault="00000000">
      <w:pPr>
        <w:pStyle w:val="Zkladntext"/>
        <w:spacing w:before="1"/>
        <w:ind w:left="3672"/>
        <w:jc w:val="left"/>
      </w:pPr>
      <w:r>
        <w:t>Odpovědnost</w:t>
      </w:r>
      <w:r>
        <w:rPr>
          <w:spacing w:val="-6"/>
        </w:rPr>
        <w:t xml:space="preserve"> </w:t>
      </w:r>
      <w:r>
        <w:t>za</w:t>
      </w:r>
      <w:r>
        <w:rPr>
          <w:spacing w:val="-6"/>
        </w:rPr>
        <w:t xml:space="preserve"> </w:t>
      </w:r>
      <w:r>
        <w:rPr>
          <w:spacing w:val="-4"/>
        </w:rPr>
        <w:t>škodu</w:t>
      </w:r>
    </w:p>
    <w:p w14:paraId="5A8B3980" w14:textId="77777777" w:rsidR="006E3094" w:rsidRDefault="00000000">
      <w:pPr>
        <w:pStyle w:val="Odstavecseseznamem"/>
        <w:numPr>
          <w:ilvl w:val="0"/>
          <w:numId w:val="11"/>
        </w:numPr>
        <w:tabs>
          <w:tab w:val="left" w:pos="496"/>
          <w:tab w:val="left" w:pos="499"/>
        </w:tabs>
        <w:spacing w:before="60"/>
        <w:ind w:right="139"/>
      </w:pPr>
      <w:r>
        <w:t>Smluvní strany odpovídají za škodu způsobenou porušením povinností</w:t>
      </w:r>
      <w:r>
        <w:rPr>
          <w:spacing w:val="-1"/>
        </w:rPr>
        <w:t xml:space="preserve"> </w:t>
      </w:r>
      <w:r>
        <w:t>vyplývajících z této smlouvy nebo z obecně závazného právního předpisu.</w:t>
      </w:r>
    </w:p>
    <w:p w14:paraId="2A29B89F" w14:textId="77777777" w:rsidR="006E3094" w:rsidRDefault="00000000">
      <w:pPr>
        <w:pStyle w:val="Odstavecseseznamem"/>
        <w:numPr>
          <w:ilvl w:val="0"/>
          <w:numId w:val="11"/>
        </w:numPr>
        <w:tabs>
          <w:tab w:val="left" w:pos="496"/>
        </w:tabs>
        <w:spacing w:before="60"/>
        <w:ind w:left="496" w:hanging="355"/>
      </w:pPr>
      <w:r>
        <w:t>Případné</w:t>
      </w:r>
      <w:r>
        <w:rPr>
          <w:spacing w:val="-7"/>
        </w:rPr>
        <w:t xml:space="preserve"> </w:t>
      </w:r>
      <w:r>
        <w:t>poškození</w:t>
      </w:r>
      <w:r>
        <w:rPr>
          <w:spacing w:val="-6"/>
        </w:rPr>
        <w:t xml:space="preserve"> </w:t>
      </w:r>
      <w:r>
        <w:t>nepřevzatého</w:t>
      </w:r>
      <w:r>
        <w:rPr>
          <w:spacing w:val="-4"/>
        </w:rPr>
        <w:t xml:space="preserve"> </w:t>
      </w:r>
      <w:r>
        <w:t>předmětu</w:t>
      </w:r>
      <w:r>
        <w:rPr>
          <w:spacing w:val="-7"/>
        </w:rPr>
        <w:t xml:space="preserve"> </w:t>
      </w:r>
      <w:r>
        <w:t>plnění</w:t>
      </w:r>
      <w:r>
        <w:rPr>
          <w:spacing w:val="-6"/>
        </w:rPr>
        <w:t xml:space="preserve"> </w:t>
      </w:r>
      <w:r>
        <w:t>nese</w:t>
      </w:r>
      <w:r>
        <w:rPr>
          <w:spacing w:val="-5"/>
        </w:rPr>
        <w:t xml:space="preserve"> </w:t>
      </w:r>
      <w:r>
        <w:t>na</w:t>
      </w:r>
      <w:r>
        <w:rPr>
          <w:spacing w:val="-6"/>
        </w:rPr>
        <w:t xml:space="preserve"> </w:t>
      </w:r>
      <w:r>
        <w:t>svůj</w:t>
      </w:r>
      <w:r>
        <w:rPr>
          <w:spacing w:val="-4"/>
        </w:rPr>
        <w:t xml:space="preserve"> </w:t>
      </w:r>
      <w:r>
        <w:t>náklad</w:t>
      </w:r>
      <w:r>
        <w:rPr>
          <w:spacing w:val="-1"/>
        </w:rPr>
        <w:t xml:space="preserve"> </w:t>
      </w:r>
      <w:r>
        <w:rPr>
          <w:spacing w:val="-2"/>
        </w:rPr>
        <w:t>Prodávající.</w:t>
      </w:r>
    </w:p>
    <w:p w14:paraId="1D9C6C6D" w14:textId="77777777" w:rsidR="006E3094" w:rsidRDefault="00000000">
      <w:pPr>
        <w:pStyle w:val="Zkladntext"/>
        <w:spacing w:before="241"/>
        <w:ind w:left="200" w:right="200"/>
        <w:jc w:val="center"/>
      </w:pPr>
      <w:r>
        <w:t>Čl.</w:t>
      </w:r>
      <w:r>
        <w:rPr>
          <w:spacing w:val="-1"/>
        </w:rPr>
        <w:t xml:space="preserve"> </w:t>
      </w:r>
      <w:r>
        <w:rPr>
          <w:spacing w:val="-10"/>
        </w:rPr>
        <w:t>X</w:t>
      </w:r>
    </w:p>
    <w:p w14:paraId="14F86213" w14:textId="77777777" w:rsidR="006E3094" w:rsidRDefault="00000000">
      <w:pPr>
        <w:pStyle w:val="Zkladntext"/>
        <w:ind w:left="3972"/>
      </w:pPr>
      <w:r>
        <w:t>Záruka</w:t>
      </w:r>
      <w:r>
        <w:rPr>
          <w:spacing w:val="-4"/>
        </w:rPr>
        <w:t xml:space="preserve"> </w:t>
      </w:r>
      <w:r>
        <w:t>za</w:t>
      </w:r>
      <w:r>
        <w:rPr>
          <w:spacing w:val="-1"/>
        </w:rPr>
        <w:t xml:space="preserve"> </w:t>
      </w:r>
      <w:r>
        <w:rPr>
          <w:spacing w:val="-2"/>
        </w:rPr>
        <w:t>jakost</w:t>
      </w:r>
    </w:p>
    <w:p w14:paraId="17D72987" w14:textId="77777777" w:rsidR="006E3094" w:rsidRDefault="00000000">
      <w:pPr>
        <w:pStyle w:val="Odstavecseseznamem"/>
        <w:numPr>
          <w:ilvl w:val="0"/>
          <w:numId w:val="10"/>
        </w:numPr>
        <w:tabs>
          <w:tab w:val="left" w:pos="496"/>
          <w:tab w:val="left" w:pos="499"/>
        </w:tabs>
        <w:spacing w:before="58"/>
        <w:ind w:right="138"/>
        <w:jc w:val="both"/>
      </w:pPr>
      <w:r>
        <w:t>Prodávající</w:t>
      </w:r>
      <w:r>
        <w:rPr>
          <w:spacing w:val="-4"/>
        </w:rPr>
        <w:t xml:space="preserve"> </w:t>
      </w:r>
      <w:r>
        <w:t>prohlašuje,</w:t>
      </w:r>
      <w:r>
        <w:rPr>
          <w:spacing w:val="-2"/>
        </w:rPr>
        <w:t xml:space="preserve"> </w:t>
      </w:r>
      <w:r>
        <w:t>že</w:t>
      </w:r>
      <w:r>
        <w:rPr>
          <w:spacing w:val="-2"/>
        </w:rPr>
        <w:t xml:space="preserve"> </w:t>
      </w:r>
      <w:r>
        <w:t>dodané zboží</w:t>
      </w:r>
      <w:r>
        <w:rPr>
          <w:spacing w:val="-4"/>
        </w:rPr>
        <w:t xml:space="preserve"> </w:t>
      </w:r>
      <w:r>
        <w:t>je</w:t>
      </w:r>
      <w:r>
        <w:rPr>
          <w:spacing w:val="-4"/>
        </w:rPr>
        <w:t xml:space="preserve"> </w:t>
      </w:r>
      <w:r>
        <w:t>nové</w:t>
      </w:r>
      <w:r>
        <w:rPr>
          <w:spacing w:val="-3"/>
        </w:rPr>
        <w:t xml:space="preserve"> </w:t>
      </w:r>
      <w:r>
        <w:t>a</w:t>
      </w:r>
      <w:r>
        <w:rPr>
          <w:spacing w:val="-3"/>
        </w:rPr>
        <w:t xml:space="preserve"> </w:t>
      </w:r>
      <w:r>
        <w:t>nepoužívané,</w:t>
      </w:r>
      <w:r>
        <w:rPr>
          <w:spacing w:val="-2"/>
        </w:rPr>
        <w:t xml:space="preserve"> </w:t>
      </w:r>
      <w:r>
        <w:t>odpovídající</w:t>
      </w:r>
      <w:r>
        <w:rPr>
          <w:spacing w:val="-4"/>
        </w:rPr>
        <w:t xml:space="preserve"> </w:t>
      </w:r>
      <w:r>
        <w:t>zadávací</w:t>
      </w:r>
      <w:r>
        <w:rPr>
          <w:spacing w:val="-4"/>
        </w:rPr>
        <w:t xml:space="preserve"> </w:t>
      </w:r>
      <w:r>
        <w:t>dokumentaci, právním předpisům a příslušným platným technickým normám, bude mít vlastnosti první jakosti provedení a</w:t>
      </w:r>
      <w:r>
        <w:rPr>
          <w:spacing w:val="-2"/>
        </w:rPr>
        <w:t xml:space="preserve"> </w:t>
      </w:r>
      <w:r>
        <w:t>bude dodáno</w:t>
      </w:r>
      <w:r>
        <w:rPr>
          <w:spacing w:val="-1"/>
        </w:rPr>
        <w:t xml:space="preserve"> </w:t>
      </w:r>
      <w:r>
        <w:t>v</w:t>
      </w:r>
      <w:r>
        <w:rPr>
          <w:spacing w:val="-1"/>
        </w:rPr>
        <w:t xml:space="preserve"> </w:t>
      </w:r>
      <w:r>
        <w:t>souladu</w:t>
      </w:r>
      <w:r>
        <w:rPr>
          <w:spacing w:val="-1"/>
        </w:rPr>
        <w:t xml:space="preserve"> </w:t>
      </w:r>
      <w:r>
        <w:t>s</w:t>
      </w:r>
      <w:r>
        <w:rPr>
          <w:spacing w:val="-1"/>
        </w:rPr>
        <w:t xml:space="preserve"> </w:t>
      </w:r>
      <w:r>
        <w:t>ověřenou</w:t>
      </w:r>
      <w:r>
        <w:rPr>
          <w:spacing w:val="-2"/>
        </w:rPr>
        <w:t xml:space="preserve"> </w:t>
      </w:r>
      <w:r>
        <w:t>technickou</w:t>
      </w:r>
      <w:r>
        <w:rPr>
          <w:spacing w:val="-1"/>
        </w:rPr>
        <w:t xml:space="preserve"> </w:t>
      </w:r>
      <w:r>
        <w:t>praxí,</w:t>
      </w:r>
      <w:r>
        <w:rPr>
          <w:spacing w:val="-1"/>
        </w:rPr>
        <w:t xml:space="preserve"> </w:t>
      </w:r>
      <w:r>
        <w:t>a to</w:t>
      </w:r>
      <w:r>
        <w:rPr>
          <w:spacing w:val="-2"/>
        </w:rPr>
        <w:t xml:space="preserve"> </w:t>
      </w:r>
      <w:r>
        <w:t>vč.</w:t>
      </w:r>
      <w:r>
        <w:rPr>
          <w:spacing w:val="-1"/>
        </w:rPr>
        <w:t xml:space="preserve"> </w:t>
      </w:r>
      <w:r>
        <w:t>jeho</w:t>
      </w:r>
      <w:r>
        <w:rPr>
          <w:spacing w:val="-2"/>
        </w:rPr>
        <w:t xml:space="preserve"> </w:t>
      </w:r>
      <w:r>
        <w:t>montáže a</w:t>
      </w:r>
      <w:r>
        <w:rPr>
          <w:spacing w:val="-2"/>
        </w:rPr>
        <w:t xml:space="preserve"> </w:t>
      </w:r>
      <w:r>
        <w:t>instalace a poskytnutých souvisejících služeb.</w:t>
      </w:r>
    </w:p>
    <w:p w14:paraId="3460E37B" w14:textId="77777777" w:rsidR="006E3094" w:rsidRDefault="00000000">
      <w:pPr>
        <w:pStyle w:val="Odstavecseseznamem"/>
        <w:numPr>
          <w:ilvl w:val="0"/>
          <w:numId w:val="10"/>
        </w:numPr>
        <w:tabs>
          <w:tab w:val="left" w:pos="496"/>
        </w:tabs>
        <w:ind w:left="496" w:hanging="355"/>
        <w:jc w:val="both"/>
      </w:pPr>
      <w:r>
        <w:t>Předmět</w:t>
      </w:r>
      <w:r>
        <w:rPr>
          <w:spacing w:val="-9"/>
        </w:rPr>
        <w:t xml:space="preserve"> </w:t>
      </w:r>
      <w:r>
        <w:t>plnění</w:t>
      </w:r>
      <w:r>
        <w:rPr>
          <w:spacing w:val="-3"/>
        </w:rPr>
        <w:t xml:space="preserve"> </w:t>
      </w:r>
      <w:r>
        <w:t>má</w:t>
      </w:r>
      <w:r>
        <w:rPr>
          <w:spacing w:val="-6"/>
        </w:rPr>
        <w:t xml:space="preserve"> </w:t>
      </w:r>
      <w:r>
        <w:t>vady,</w:t>
      </w:r>
      <w:r>
        <w:rPr>
          <w:spacing w:val="-2"/>
        </w:rPr>
        <w:t xml:space="preserve"> </w:t>
      </w:r>
      <w:r>
        <w:t>jestliže</w:t>
      </w:r>
      <w:r>
        <w:rPr>
          <w:spacing w:val="-4"/>
        </w:rPr>
        <w:t xml:space="preserve"> </w:t>
      </w:r>
      <w:r>
        <w:t>neodpovídá</w:t>
      </w:r>
      <w:r>
        <w:rPr>
          <w:spacing w:val="-4"/>
        </w:rPr>
        <w:t xml:space="preserve"> </w:t>
      </w:r>
      <w:r>
        <w:t>podmínkám</w:t>
      </w:r>
      <w:r>
        <w:rPr>
          <w:spacing w:val="-3"/>
        </w:rPr>
        <w:t xml:space="preserve"> </w:t>
      </w:r>
      <w:r>
        <w:t>určeným</w:t>
      </w:r>
      <w:r>
        <w:rPr>
          <w:spacing w:val="-3"/>
        </w:rPr>
        <w:t xml:space="preserve"> </w:t>
      </w:r>
      <w:r>
        <w:t>v</w:t>
      </w:r>
      <w:r>
        <w:rPr>
          <w:spacing w:val="-5"/>
        </w:rPr>
        <w:t xml:space="preserve"> </w:t>
      </w:r>
      <w:r>
        <w:t>této</w:t>
      </w:r>
      <w:r>
        <w:rPr>
          <w:spacing w:val="-5"/>
        </w:rPr>
        <w:t xml:space="preserve"> </w:t>
      </w:r>
      <w:r>
        <w:rPr>
          <w:spacing w:val="-2"/>
        </w:rPr>
        <w:t>smlouvě.</w:t>
      </w:r>
    </w:p>
    <w:p w14:paraId="0403AB72" w14:textId="77777777" w:rsidR="006E3094" w:rsidRDefault="00000000">
      <w:pPr>
        <w:pStyle w:val="Odstavecseseznamem"/>
        <w:numPr>
          <w:ilvl w:val="0"/>
          <w:numId w:val="10"/>
        </w:numPr>
        <w:tabs>
          <w:tab w:val="left" w:pos="496"/>
          <w:tab w:val="left" w:pos="499"/>
        </w:tabs>
        <w:ind w:right="135"/>
        <w:jc w:val="both"/>
      </w:pPr>
      <w:r>
        <w:t>Prodávající poskytuje Kupujícímu záruku na dodané zboží a jeho montáž a instalaci a výsledek poskytnutých</w:t>
      </w:r>
      <w:r>
        <w:rPr>
          <w:spacing w:val="-7"/>
        </w:rPr>
        <w:t xml:space="preserve"> </w:t>
      </w:r>
      <w:r>
        <w:t>souvisejících</w:t>
      </w:r>
      <w:r>
        <w:rPr>
          <w:spacing w:val="-9"/>
        </w:rPr>
        <w:t xml:space="preserve"> </w:t>
      </w:r>
      <w:r>
        <w:t>služeb</w:t>
      </w:r>
      <w:r>
        <w:rPr>
          <w:spacing w:val="-5"/>
        </w:rPr>
        <w:t xml:space="preserve"> </w:t>
      </w:r>
      <w:r>
        <w:t>po</w:t>
      </w:r>
      <w:r>
        <w:rPr>
          <w:spacing w:val="-9"/>
        </w:rPr>
        <w:t xml:space="preserve"> </w:t>
      </w:r>
      <w:r>
        <w:t>dobu</w:t>
      </w:r>
      <w:r>
        <w:rPr>
          <w:spacing w:val="-7"/>
        </w:rPr>
        <w:t xml:space="preserve"> </w:t>
      </w:r>
      <w:r>
        <w:t>min.</w:t>
      </w:r>
      <w:r>
        <w:rPr>
          <w:spacing w:val="-8"/>
        </w:rPr>
        <w:t xml:space="preserve"> </w:t>
      </w:r>
      <w:r>
        <w:t>36</w:t>
      </w:r>
      <w:r>
        <w:rPr>
          <w:spacing w:val="-4"/>
        </w:rPr>
        <w:t xml:space="preserve"> </w:t>
      </w:r>
      <w:r>
        <w:t>měsíců</w:t>
      </w:r>
      <w:r>
        <w:rPr>
          <w:spacing w:val="-7"/>
        </w:rPr>
        <w:t xml:space="preserve"> </w:t>
      </w:r>
      <w:r>
        <w:t>ode</w:t>
      </w:r>
      <w:r>
        <w:rPr>
          <w:spacing w:val="-8"/>
        </w:rPr>
        <w:t xml:space="preserve"> </w:t>
      </w:r>
      <w:r>
        <w:t>dne</w:t>
      </w:r>
      <w:r>
        <w:rPr>
          <w:spacing w:val="-6"/>
        </w:rPr>
        <w:t xml:space="preserve"> </w:t>
      </w:r>
      <w:r>
        <w:t>jeho</w:t>
      </w:r>
      <w:r>
        <w:rPr>
          <w:spacing w:val="-7"/>
        </w:rPr>
        <w:t xml:space="preserve"> </w:t>
      </w:r>
      <w:r>
        <w:t>převzetí</w:t>
      </w:r>
      <w:r>
        <w:rPr>
          <w:spacing w:val="-8"/>
        </w:rPr>
        <w:t xml:space="preserve"> </w:t>
      </w:r>
      <w:r>
        <w:t>Kupujícím.</w:t>
      </w:r>
      <w:r>
        <w:rPr>
          <w:spacing w:val="-4"/>
        </w:rPr>
        <w:t xml:space="preserve"> </w:t>
      </w:r>
      <w:r>
        <w:t>Záruční doba výrobků, na něž jejich výrobce vystavuje samostatný záruční list, se sjednává v délce poskytnuté</w:t>
      </w:r>
      <w:r>
        <w:rPr>
          <w:spacing w:val="-6"/>
        </w:rPr>
        <w:t xml:space="preserve"> </w:t>
      </w:r>
      <w:r>
        <w:t>výrobcem,</w:t>
      </w:r>
      <w:r>
        <w:rPr>
          <w:spacing w:val="-3"/>
        </w:rPr>
        <w:t xml:space="preserve"> </w:t>
      </w:r>
      <w:r>
        <w:t>nejméně</w:t>
      </w:r>
      <w:r>
        <w:rPr>
          <w:spacing w:val="-4"/>
        </w:rPr>
        <w:t xml:space="preserve"> </w:t>
      </w:r>
      <w:r>
        <w:t>však</w:t>
      </w:r>
      <w:r>
        <w:rPr>
          <w:spacing w:val="-4"/>
        </w:rPr>
        <w:t xml:space="preserve"> </w:t>
      </w:r>
      <w:r>
        <w:t>v délce</w:t>
      </w:r>
      <w:r>
        <w:rPr>
          <w:spacing w:val="-3"/>
        </w:rPr>
        <w:t xml:space="preserve"> </w:t>
      </w:r>
      <w:r>
        <w:t>36</w:t>
      </w:r>
      <w:r>
        <w:rPr>
          <w:spacing w:val="-1"/>
        </w:rPr>
        <w:t xml:space="preserve"> </w:t>
      </w:r>
      <w:r>
        <w:t>měsíců. Kupující</w:t>
      </w:r>
      <w:r>
        <w:rPr>
          <w:spacing w:val="-5"/>
        </w:rPr>
        <w:t xml:space="preserve"> </w:t>
      </w:r>
      <w:r>
        <w:t>má</w:t>
      </w:r>
      <w:r>
        <w:rPr>
          <w:spacing w:val="-2"/>
        </w:rPr>
        <w:t xml:space="preserve"> </w:t>
      </w:r>
      <w:r>
        <w:t>nárok</w:t>
      </w:r>
      <w:r>
        <w:rPr>
          <w:spacing w:val="-3"/>
        </w:rPr>
        <w:t xml:space="preserve"> </w:t>
      </w:r>
      <w:r>
        <w:t>na</w:t>
      </w:r>
      <w:r>
        <w:rPr>
          <w:spacing w:val="-2"/>
        </w:rPr>
        <w:t xml:space="preserve"> </w:t>
      </w:r>
      <w:r>
        <w:t>bezplatné</w:t>
      </w:r>
      <w:r>
        <w:rPr>
          <w:spacing w:val="-3"/>
        </w:rPr>
        <w:t xml:space="preserve"> </w:t>
      </w:r>
      <w:r>
        <w:t>odstranění jakékoli vady, kterou předmět plnění měl při předání a převzetí, nebo kterou Kupující zjistí kdykoli během záruční doby.</w:t>
      </w:r>
    </w:p>
    <w:p w14:paraId="1BD4EC03" w14:textId="77777777" w:rsidR="006E3094" w:rsidRDefault="00000000">
      <w:pPr>
        <w:pStyle w:val="Odstavecseseznamem"/>
        <w:numPr>
          <w:ilvl w:val="0"/>
          <w:numId w:val="10"/>
        </w:numPr>
        <w:tabs>
          <w:tab w:val="left" w:pos="496"/>
          <w:tab w:val="left" w:pos="499"/>
        </w:tabs>
        <w:spacing w:before="59"/>
        <w:ind w:right="136"/>
        <w:jc w:val="both"/>
      </w:pPr>
      <w:r>
        <w:t>Prodávající se zavazuje nejpozději do dvou následujících pracovních dnů ode dne obdržení písemného oznámení Kupujícího o vadách předmětu plnění reklamované vady v</w:t>
      </w:r>
      <w:r>
        <w:rPr>
          <w:spacing w:val="-1"/>
        </w:rPr>
        <w:t xml:space="preserve"> </w:t>
      </w:r>
      <w:r>
        <w:t>místě plnění prověřit</w:t>
      </w:r>
      <w:r>
        <w:rPr>
          <w:spacing w:val="80"/>
        </w:rPr>
        <w:t xml:space="preserve"> </w:t>
      </w:r>
      <w:r>
        <w:t>a</w:t>
      </w:r>
      <w:r>
        <w:rPr>
          <w:spacing w:val="-1"/>
        </w:rPr>
        <w:t xml:space="preserve"> </w:t>
      </w:r>
      <w:r>
        <w:t>navrhnout</w:t>
      </w:r>
      <w:r>
        <w:rPr>
          <w:spacing w:val="80"/>
        </w:rPr>
        <w:t xml:space="preserve"> </w:t>
      </w:r>
      <w:r>
        <w:t>způsob</w:t>
      </w:r>
      <w:r>
        <w:rPr>
          <w:spacing w:val="80"/>
        </w:rPr>
        <w:t xml:space="preserve"> </w:t>
      </w:r>
      <w:r>
        <w:t>jejich</w:t>
      </w:r>
      <w:r>
        <w:rPr>
          <w:spacing w:val="80"/>
        </w:rPr>
        <w:t xml:space="preserve"> </w:t>
      </w:r>
      <w:r>
        <w:t>odstranění.</w:t>
      </w:r>
      <w:r>
        <w:rPr>
          <w:spacing w:val="80"/>
        </w:rPr>
        <w:t xml:space="preserve"> </w:t>
      </w:r>
      <w:r>
        <w:t>Lhůta</w:t>
      </w:r>
      <w:r>
        <w:rPr>
          <w:spacing w:val="80"/>
        </w:rPr>
        <w:t xml:space="preserve"> </w:t>
      </w:r>
      <w:r>
        <w:t>odstranění</w:t>
      </w:r>
      <w:r>
        <w:rPr>
          <w:spacing w:val="80"/>
        </w:rPr>
        <w:t xml:space="preserve"> </w:t>
      </w:r>
      <w:r>
        <w:t>záručních</w:t>
      </w:r>
      <w:r>
        <w:rPr>
          <w:spacing w:val="80"/>
        </w:rPr>
        <w:t xml:space="preserve"> </w:t>
      </w:r>
      <w:r>
        <w:t>vad</w:t>
      </w:r>
      <w:r>
        <w:rPr>
          <w:spacing w:val="80"/>
        </w:rPr>
        <w:t xml:space="preserve"> </w:t>
      </w:r>
      <w:r>
        <w:t>je</w:t>
      </w:r>
      <w:r>
        <w:rPr>
          <w:spacing w:val="80"/>
        </w:rPr>
        <w:t xml:space="preserve"> </w:t>
      </w:r>
      <w:r>
        <w:t>nejdéle 10 pracovních dnů ode dne prověření vady Prodávajícím, nedohodnou-li se smluvní strany jinak.</w:t>
      </w:r>
    </w:p>
    <w:p w14:paraId="526F0063" w14:textId="77777777" w:rsidR="006E3094" w:rsidRDefault="00000000">
      <w:pPr>
        <w:pStyle w:val="Odstavecseseznamem"/>
        <w:numPr>
          <w:ilvl w:val="0"/>
          <w:numId w:val="10"/>
        </w:numPr>
        <w:tabs>
          <w:tab w:val="left" w:pos="496"/>
          <w:tab w:val="left" w:pos="499"/>
        </w:tabs>
        <w:ind w:right="138"/>
        <w:jc w:val="both"/>
      </w:pPr>
      <w:r>
        <w:t>Oznámení o vadách předmětu plnění musí obsahovat popis vady předmětu plnění a právo, které Kupující v</w:t>
      </w:r>
      <w:r>
        <w:rPr>
          <w:spacing w:val="-2"/>
        </w:rPr>
        <w:t xml:space="preserve"> </w:t>
      </w:r>
      <w:r>
        <w:t>důsledku vady předmětu plnění uplatňuje.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w:t>
      </w:r>
      <w:r>
        <w:rPr>
          <w:spacing w:val="-4"/>
        </w:rPr>
        <w:t xml:space="preserve"> </w:t>
      </w:r>
      <w:r>
        <w:t>má</w:t>
      </w:r>
      <w:r>
        <w:rPr>
          <w:spacing w:val="-2"/>
        </w:rPr>
        <w:t xml:space="preserve"> </w:t>
      </w:r>
      <w:r>
        <w:t>Kupující</w:t>
      </w:r>
      <w:r>
        <w:rPr>
          <w:spacing w:val="-3"/>
        </w:rPr>
        <w:t xml:space="preserve"> </w:t>
      </w:r>
      <w:r>
        <w:t>i</w:t>
      </w:r>
      <w:r>
        <w:rPr>
          <w:spacing w:val="-5"/>
        </w:rPr>
        <w:t xml:space="preserve"> </w:t>
      </w:r>
      <w:r>
        <w:t>v</w:t>
      </w:r>
      <w:r>
        <w:rPr>
          <w:spacing w:val="-1"/>
        </w:rPr>
        <w:t xml:space="preserve"> </w:t>
      </w:r>
      <w:r>
        <w:t>případě</w:t>
      </w:r>
      <w:r>
        <w:rPr>
          <w:spacing w:val="-1"/>
        </w:rPr>
        <w:t xml:space="preserve"> </w:t>
      </w:r>
      <w:r>
        <w:t>odstranitelné</w:t>
      </w:r>
      <w:r>
        <w:rPr>
          <w:spacing w:val="-3"/>
        </w:rPr>
        <w:t xml:space="preserve"> </w:t>
      </w:r>
      <w:r>
        <w:t>vady,</w:t>
      </w:r>
      <w:r>
        <w:rPr>
          <w:spacing w:val="-4"/>
        </w:rPr>
        <w:t xml:space="preserve"> </w:t>
      </w:r>
      <w:r>
        <w:t>pokud</w:t>
      </w:r>
      <w:r>
        <w:rPr>
          <w:spacing w:val="-2"/>
        </w:rPr>
        <w:t xml:space="preserve"> </w:t>
      </w:r>
      <w:r>
        <w:t>nemůže</w:t>
      </w:r>
      <w:r>
        <w:rPr>
          <w:spacing w:val="-3"/>
        </w:rPr>
        <w:t xml:space="preserve"> </w:t>
      </w:r>
      <w:r>
        <w:t>věc</w:t>
      </w:r>
      <w:r>
        <w:rPr>
          <w:spacing w:val="-5"/>
        </w:rPr>
        <w:t xml:space="preserve"> </w:t>
      </w:r>
      <w:r>
        <w:t>řádně</w:t>
      </w:r>
      <w:r>
        <w:rPr>
          <w:spacing w:val="-3"/>
        </w:rPr>
        <w:t xml:space="preserve"> </w:t>
      </w:r>
      <w:r>
        <w:t>užívat</w:t>
      </w:r>
      <w:r>
        <w:rPr>
          <w:spacing w:val="-2"/>
        </w:rPr>
        <w:t xml:space="preserve"> </w:t>
      </w:r>
      <w:r>
        <w:t>pro</w:t>
      </w:r>
      <w:r>
        <w:rPr>
          <w:spacing w:val="-5"/>
        </w:rPr>
        <w:t xml:space="preserve"> </w:t>
      </w:r>
      <w:r>
        <w:t>opakovaný výskyt vady po opravě nebo pro větší počet vad.</w:t>
      </w:r>
    </w:p>
    <w:p w14:paraId="076EB2E1" w14:textId="77777777" w:rsidR="006E3094" w:rsidRDefault="00000000">
      <w:pPr>
        <w:pStyle w:val="Odstavecseseznamem"/>
        <w:numPr>
          <w:ilvl w:val="0"/>
          <w:numId w:val="10"/>
        </w:numPr>
        <w:tabs>
          <w:tab w:val="left" w:pos="496"/>
          <w:tab w:val="left" w:pos="499"/>
        </w:tabs>
        <w:spacing w:before="59"/>
        <w:ind w:right="136"/>
        <w:jc w:val="both"/>
      </w:pPr>
      <w:r>
        <w:t>Jestliže</w:t>
      </w:r>
      <w:r>
        <w:rPr>
          <w:spacing w:val="-13"/>
        </w:rPr>
        <w:t xml:space="preserve"> </w:t>
      </w:r>
      <w:r>
        <w:t>Prodávající</w:t>
      </w:r>
      <w:r>
        <w:rPr>
          <w:spacing w:val="-12"/>
        </w:rPr>
        <w:t xml:space="preserve"> </w:t>
      </w:r>
      <w:r>
        <w:t>neodstraní</w:t>
      </w:r>
      <w:r>
        <w:rPr>
          <w:spacing w:val="-13"/>
        </w:rPr>
        <w:t xml:space="preserve"> </w:t>
      </w:r>
      <w:r>
        <w:t>vady</w:t>
      </w:r>
      <w:r>
        <w:rPr>
          <w:spacing w:val="-12"/>
        </w:rPr>
        <w:t xml:space="preserve"> </w:t>
      </w:r>
      <w:r>
        <w:t>vzniklé</w:t>
      </w:r>
      <w:r>
        <w:rPr>
          <w:spacing w:val="-13"/>
        </w:rPr>
        <w:t xml:space="preserve"> </w:t>
      </w:r>
      <w:r>
        <w:t>v</w:t>
      </w:r>
      <w:r>
        <w:rPr>
          <w:spacing w:val="-12"/>
        </w:rPr>
        <w:t xml:space="preserve"> </w:t>
      </w:r>
      <w:r>
        <w:t>záruční</w:t>
      </w:r>
      <w:r>
        <w:rPr>
          <w:spacing w:val="-13"/>
        </w:rPr>
        <w:t xml:space="preserve"> </w:t>
      </w:r>
      <w:r>
        <w:t>době</w:t>
      </w:r>
      <w:r>
        <w:rPr>
          <w:spacing w:val="-12"/>
        </w:rPr>
        <w:t xml:space="preserve"> </w:t>
      </w:r>
      <w:r>
        <w:t>ve</w:t>
      </w:r>
      <w:r>
        <w:rPr>
          <w:spacing w:val="-12"/>
        </w:rPr>
        <w:t xml:space="preserve"> </w:t>
      </w:r>
      <w:r>
        <w:t>lhůtě</w:t>
      </w:r>
      <w:r>
        <w:rPr>
          <w:spacing w:val="-13"/>
        </w:rPr>
        <w:t xml:space="preserve"> </w:t>
      </w:r>
      <w:r>
        <w:t>stanovené</w:t>
      </w:r>
      <w:r>
        <w:rPr>
          <w:spacing w:val="-12"/>
        </w:rPr>
        <w:t xml:space="preserve"> </w:t>
      </w:r>
      <w:r>
        <w:t>touto</w:t>
      </w:r>
      <w:r>
        <w:rPr>
          <w:spacing w:val="-13"/>
        </w:rPr>
        <w:t xml:space="preserve"> </w:t>
      </w:r>
      <w:r>
        <w:t>smlouvou,</w:t>
      </w:r>
      <w:r>
        <w:rPr>
          <w:spacing w:val="-12"/>
        </w:rPr>
        <w:t xml:space="preserve"> </w:t>
      </w:r>
      <w:r>
        <w:t>může Kupující</w:t>
      </w:r>
      <w:r>
        <w:rPr>
          <w:spacing w:val="40"/>
        </w:rPr>
        <w:t xml:space="preserve"> </w:t>
      </w:r>
      <w:r>
        <w:t>zajistit</w:t>
      </w:r>
      <w:r>
        <w:rPr>
          <w:spacing w:val="40"/>
        </w:rPr>
        <w:t xml:space="preserve"> </w:t>
      </w:r>
      <w:r>
        <w:t>odstranění</w:t>
      </w:r>
      <w:r>
        <w:rPr>
          <w:spacing w:val="40"/>
        </w:rPr>
        <w:t xml:space="preserve"> </w:t>
      </w:r>
      <w:r>
        <w:t>vad</w:t>
      </w:r>
      <w:r>
        <w:rPr>
          <w:spacing w:val="40"/>
        </w:rPr>
        <w:t xml:space="preserve"> </w:t>
      </w:r>
      <w:r>
        <w:t>třetí</w:t>
      </w:r>
      <w:r>
        <w:rPr>
          <w:spacing w:val="40"/>
        </w:rPr>
        <w:t xml:space="preserve"> </w:t>
      </w:r>
      <w:r>
        <w:t>osobou.</w:t>
      </w:r>
      <w:r>
        <w:rPr>
          <w:spacing w:val="40"/>
        </w:rPr>
        <w:t xml:space="preserve"> </w:t>
      </w:r>
      <w:r>
        <w:t>V takovém</w:t>
      </w:r>
      <w:r>
        <w:rPr>
          <w:spacing w:val="40"/>
        </w:rPr>
        <w:t xml:space="preserve"> </w:t>
      </w:r>
      <w:r>
        <w:t>případě</w:t>
      </w:r>
      <w:r>
        <w:rPr>
          <w:spacing w:val="40"/>
        </w:rPr>
        <w:t xml:space="preserve"> </w:t>
      </w:r>
      <w:r>
        <w:t>má</w:t>
      </w:r>
      <w:r>
        <w:rPr>
          <w:spacing w:val="40"/>
        </w:rPr>
        <w:t xml:space="preserve"> </w:t>
      </w:r>
      <w:r>
        <w:t>Kupující</w:t>
      </w:r>
      <w:r>
        <w:rPr>
          <w:spacing w:val="40"/>
        </w:rPr>
        <w:t xml:space="preserve"> </w:t>
      </w:r>
      <w:r>
        <w:t>právo</w:t>
      </w:r>
      <w:r>
        <w:rPr>
          <w:spacing w:val="40"/>
        </w:rPr>
        <w:t xml:space="preserve"> </w:t>
      </w:r>
      <w:r>
        <w:t>požadovat po Prodávajícím úhradu nákladů spojených s odstraněním vady.</w:t>
      </w:r>
    </w:p>
    <w:p w14:paraId="3CD11E35" w14:textId="77777777" w:rsidR="006E3094" w:rsidRDefault="00000000">
      <w:pPr>
        <w:pStyle w:val="Odstavecseseznamem"/>
        <w:numPr>
          <w:ilvl w:val="0"/>
          <w:numId w:val="10"/>
        </w:numPr>
        <w:tabs>
          <w:tab w:val="left" w:pos="496"/>
          <w:tab w:val="left" w:pos="499"/>
        </w:tabs>
        <w:ind w:right="136"/>
        <w:jc w:val="both"/>
      </w:pPr>
      <w:r>
        <w:t>Prodávající</w:t>
      </w:r>
      <w:r>
        <w:rPr>
          <w:spacing w:val="-2"/>
        </w:rPr>
        <w:t xml:space="preserve"> </w:t>
      </w:r>
      <w:r>
        <w:t>je povinen</w:t>
      </w:r>
      <w:r>
        <w:rPr>
          <w:spacing w:val="-2"/>
        </w:rPr>
        <w:t xml:space="preserve"> </w:t>
      </w:r>
      <w:r>
        <w:t>uhradit</w:t>
      </w:r>
      <w:r>
        <w:rPr>
          <w:spacing w:val="-2"/>
        </w:rPr>
        <w:t xml:space="preserve"> </w:t>
      </w:r>
      <w:r>
        <w:t>Kupujícímu všechny prokazatelné škody, které</w:t>
      </w:r>
      <w:r>
        <w:rPr>
          <w:spacing w:val="-2"/>
        </w:rPr>
        <w:t xml:space="preserve"> </w:t>
      </w:r>
      <w:r>
        <w:t>vzniknou v souvislosti s oprávněně reklamovanými vadami.</w:t>
      </w:r>
    </w:p>
    <w:p w14:paraId="3D80A122" w14:textId="77777777" w:rsidR="006E3094" w:rsidRDefault="00000000">
      <w:pPr>
        <w:pStyle w:val="Odstavecseseznamem"/>
        <w:numPr>
          <w:ilvl w:val="0"/>
          <w:numId w:val="10"/>
        </w:numPr>
        <w:tabs>
          <w:tab w:val="left" w:pos="496"/>
          <w:tab w:val="left" w:pos="499"/>
        </w:tabs>
        <w:ind w:right="140"/>
        <w:jc w:val="both"/>
      </w:pPr>
      <w:r>
        <w:t>Záruční doba neběží po dobu, po kterou Kupující nemohl předmět plnění užívat pro vady, za které Prodávající odpovídá.</w:t>
      </w:r>
    </w:p>
    <w:p w14:paraId="0AB272F1" w14:textId="77777777" w:rsidR="006E3094" w:rsidRDefault="00000000">
      <w:pPr>
        <w:pStyle w:val="Odstavecseseznamem"/>
        <w:numPr>
          <w:ilvl w:val="0"/>
          <w:numId w:val="10"/>
        </w:numPr>
        <w:tabs>
          <w:tab w:val="left" w:pos="496"/>
          <w:tab w:val="left" w:pos="499"/>
        </w:tabs>
        <w:spacing w:before="58"/>
        <w:ind w:right="138"/>
        <w:jc w:val="both"/>
      </w:pPr>
      <w:r>
        <w:t>Prodávající neodpovídá za vady předmětu plnění, které byly způsobeny špatnou součinností Kupujícího,</w:t>
      </w:r>
      <w:r>
        <w:rPr>
          <w:spacing w:val="28"/>
        </w:rPr>
        <w:t xml:space="preserve"> </w:t>
      </w:r>
      <w:r>
        <w:t>například</w:t>
      </w:r>
      <w:r>
        <w:rPr>
          <w:spacing w:val="28"/>
        </w:rPr>
        <w:t xml:space="preserve"> </w:t>
      </w:r>
      <w:r>
        <w:t>předáním</w:t>
      </w:r>
      <w:r>
        <w:rPr>
          <w:spacing w:val="30"/>
        </w:rPr>
        <w:t xml:space="preserve"> </w:t>
      </w:r>
      <w:r>
        <w:t>vadných</w:t>
      </w:r>
      <w:r>
        <w:rPr>
          <w:spacing w:val="28"/>
        </w:rPr>
        <w:t xml:space="preserve"> </w:t>
      </w:r>
      <w:r>
        <w:t>podkladů,</w:t>
      </w:r>
      <w:r>
        <w:rPr>
          <w:spacing w:val="28"/>
        </w:rPr>
        <w:t xml:space="preserve"> </w:t>
      </w:r>
      <w:r>
        <w:t>vydáním</w:t>
      </w:r>
      <w:r>
        <w:rPr>
          <w:spacing w:val="28"/>
        </w:rPr>
        <w:t xml:space="preserve"> </w:t>
      </w:r>
      <w:r>
        <w:t>nevhodných</w:t>
      </w:r>
      <w:r>
        <w:rPr>
          <w:spacing w:val="30"/>
        </w:rPr>
        <w:t xml:space="preserve"> </w:t>
      </w:r>
      <w:r>
        <w:t>pokynů</w:t>
      </w:r>
      <w:r>
        <w:rPr>
          <w:spacing w:val="30"/>
        </w:rPr>
        <w:t xml:space="preserve"> </w:t>
      </w:r>
      <w:r>
        <w:t>atd.</w:t>
      </w:r>
      <w:r>
        <w:rPr>
          <w:spacing w:val="28"/>
        </w:rPr>
        <w:t xml:space="preserve"> </w:t>
      </w:r>
      <w:r>
        <w:t>v případě, že</w:t>
      </w:r>
      <w:r>
        <w:rPr>
          <w:spacing w:val="-9"/>
        </w:rPr>
        <w:t xml:space="preserve"> </w:t>
      </w:r>
      <w:r>
        <w:t>Prodávající</w:t>
      </w:r>
      <w:r>
        <w:rPr>
          <w:spacing w:val="-13"/>
        </w:rPr>
        <w:t xml:space="preserve"> </w:t>
      </w:r>
      <w:r>
        <w:t>ani</w:t>
      </w:r>
      <w:r>
        <w:rPr>
          <w:spacing w:val="-12"/>
        </w:rPr>
        <w:t xml:space="preserve"> </w:t>
      </w:r>
      <w:r>
        <w:t>při</w:t>
      </w:r>
      <w:r>
        <w:rPr>
          <w:spacing w:val="-13"/>
        </w:rPr>
        <w:t xml:space="preserve"> </w:t>
      </w:r>
      <w:r>
        <w:t>vynaložení</w:t>
      </w:r>
      <w:r>
        <w:rPr>
          <w:spacing w:val="-12"/>
        </w:rPr>
        <w:t xml:space="preserve"> </w:t>
      </w:r>
      <w:r>
        <w:t>odborné</w:t>
      </w:r>
      <w:r>
        <w:rPr>
          <w:spacing w:val="-13"/>
        </w:rPr>
        <w:t xml:space="preserve"> </w:t>
      </w:r>
      <w:r>
        <w:t>péče</w:t>
      </w:r>
      <w:r>
        <w:rPr>
          <w:spacing w:val="-11"/>
        </w:rPr>
        <w:t xml:space="preserve"> </w:t>
      </w:r>
      <w:r>
        <w:t>takovou</w:t>
      </w:r>
      <w:r>
        <w:rPr>
          <w:spacing w:val="-13"/>
        </w:rPr>
        <w:t xml:space="preserve"> </w:t>
      </w:r>
      <w:r>
        <w:t>špatnou</w:t>
      </w:r>
      <w:r>
        <w:rPr>
          <w:spacing w:val="-12"/>
        </w:rPr>
        <w:t xml:space="preserve"> </w:t>
      </w:r>
      <w:r>
        <w:t>součinnost</w:t>
      </w:r>
      <w:r>
        <w:rPr>
          <w:spacing w:val="-13"/>
        </w:rPr>
        <w:t xml:space="preserve"> </w:t>
      </w:r>
      <w:r>
        <w:t>Kupujícího</w:t>
      </w:r>
      <w:r>
        <w:rPr>
          <w:spacing w:val="-11"/>
        </w:rPr>
        <w:t xml:space="preserve"> </w:t>
      </w:r>
      <w:r>
        <w:t>nemohl</w:t>
      </w:r>
      <w:r>
        <w:rPr>
          <w:spacing w:val="-13"/>
        </w:rPr>
        <w:t xml:space="preserve"> </w:t>
      </w:r>
      <w:r>
        <w:t>zjistit nebo na ni Kupujícího upozornil a Kupující na ní trval.</w:t>
      </w:r>
    </w:p>
    <w:p w14:paraId="7AF03601" w14:textId="77777777" w:rsidR="006E3094" w:rsidRDefault="00000000">
      <w:pPr>
        <w:pStyle w:val="Odstavecseseznamem"/>
        <w:numPr>
          <w:ilvl w:val="0"/>
          <w:numId w:val="10"/>
        </w:numPr>
        <w:tabs>
          <w:tab w:val="left" w:pos="497"/>
          <w:tab w:val="left" w:pos="499"/>
        </w:tabs>
        <w:ind w:right="136"/>
        <w:jc w:val="both"/>
      </w:pPr>
      <w:r>
        <w:t>Za vady vzniklé v důsledku nedodržení návodů k obsluze prokazatelně předaných Prodávajícím Kupujícímu, nedodržením obvyklých způsobů užívání či způsobené nesprávnou údržbou nebo zanedbáním údržby a oprav, Prodávající neodpovídá. Dále se záruka nevztahuje na vady vzniklé běžným opotřebením. Záruka zaniká provedením změn a úprav předmětu plnění bez souhlasu Prodávajícího,</w:t>
      </w:r>
      <w:r>
        <w:rPr>
          <w:spacing w:val="20"/>
        </w:rPr>
        <w:t xml:space="preserve"> </w:t>
      </w:r>
      <w:r>
        <w:t>pokud</w:t>
      </w:r>
      <w:r>
        <w:rPr>
          <w:spacing w:val="20"/>
        </w:rPr>
        <w:t xml:space="preserve"> </w:t>
      </w:r>
      <w:r>
        <w:t>nepůjde</w:t>
      </w:r>
      <w:r>
        <w:rPr>
          <w:spacing w:val="20"/>
        </w:rPr>
        <w:t xml:space="preserve"> </w:t>
      </w:r>
      <w:r>
        <w:t>o</w:t>
      </w:r>
      <w:r>
        <w:rPr>
          <w:spacing w:val="19"/>
        </w:rPr>
        <w:t xml:space="preserve"> </w:t>
      </w:r>
      <w:r>
        <w:t>drobné</w:t>
      </w:r>
      <w:r>
        <w:rPr>
          <w:spacing w:val="21"/>
        </w:rPr>
        <w:t xml:space="preserve"> </w:t>
      </w:r>
      <w:r>
        <w:t>opravy,</w:t>
      </w:r>
      <w:r>
        <w:rPr>
          <w:spacing w:val="20"/>
        </w:rPr>
        <w:t xml:space="preserve"> </w:t>
      </w:r>
      <w:r>
        <w:t>nevyžadující</w:t>
      </w:r>
      <w:r>
        <w:rPr>
          <w:spacing w:val="20"/>
        </w:rPr>
        <w:t xml:space="preserve"> </w:t>
      </w:r>
      <w:r>
        <w:t>zvláštní kvalifikaci, opravy</w:t>
      </w:r>
      <w:r>
        <w:rPr>
          <w:spacing w:val="20"/>
        </w:rPr>
        <w:t xml:space="preserve"> </w:t>
      </w:r>
      <w:r>
        <w:t>havarijní,</w:t>
      </w:r>
    </w:p>
    <w:p w14:paraId="6C54B5E1" w14:textId="77777777" w:rsidR="006E3094" w:rsidRDefault="006E3094">
      <w:pPr>
        <w:pStyle w:val="Odstavecseseznamem"/>
        <w:sectPr w:rsidR="006E3094">
          <w:pgSz w:w="11910" w:h="16840"/>
          <w:pgMar w:top="1220" w:right="1275" w:bottom="900" w:left="1275" w:header="0" w:footer="708" w:gutter="0"/>
          <w:cols w:space="708"/>
        </w:sectPr>
      </w:pPr>
    </w:p>
    <w:p w14:paraId="08D259C6" w14:textId="77777777" w:rsidR="006E3094" w:rsidRDefault="00000000">
      <w:pPr>
        <w:pStyle w:val="Zkladntext"/>
        <w:spacing w:before="37"/>
        <w:ind w:left="499" w:right="137"/>
      </w:pPr>
      <w:r>
        <w:lastRenderedPageBreak/>
        <w:t>které</w:t>
      </w:r>
      <w:r>
        <w:rPr>
          <w:spacing w:val="-13"/>
        </w:rPr>
        <w:t xml:space="preserve"> </w:t>
      </w:r>
      <w:r>
        <w:t>byly</w:t>
      </w:r>
      <w:r>
        <w:rPr>
          <w:spacing w:val="-12"/>
        </w:rPr>
        <w:t xml:space="preserve"> </w:t>
      </w:r>
      <w:r>
        <w:t>způsobeny</w:t>
      </w:r>
      <w:r>
        <w:rPr>
          <w:spacing w:val="-13"/>
        </w:rPr>
        <w:t xml:space="preserve"> </w:t>
      </w:r>
      <w:r>
        <w:t>vadami,</w:t>
      </w:r>
      <w:r>
        <w:rPr>
          <w:spacing w:val="-12"/>
        </w:rPr>
        <w:t xml:space="preserve"> </w:t>
      </w:r>
      <w:r>
        <w:t>za</w:t>
      </w:r>
      <w:r>
        <w:rPr>
          <w:spacing w:val="-13"/>
        </w:rPr>
        <w:t xml:space="preserve"> </w:t>
      </w:r>
      <w:r>
        <w:t>něž</w:t>
      </w:r>
      <w:r>
        <w:rPr>
          <w:spacing w:val="-12"/>
        </w:rPr>
        <w:t xml:space="preserve"> </w:t>
      </w:r>
      <w:r>
        <w:t>Prodávající</w:t>
      </w:r>
      <w:r>
        <w:rPr>
          <w:spacing w:val="-12"/>
        </w:rPr>
        <w:t xml:space="preserve"> </w:t>
      </w:r>
      <w:r>
        <w:t>odpovídá,</w:t>
      </w:r>
      <w:r>
        <w:rPr>
          <w:spacing w:val="-11"/>
        </w:rPr>
        <w:t xml:space="preserve"> </w:t>
      </w:r>
      <w:r>
        <w:t>nebo</w:t>
      </w:r>
      <w:r>
        <w:rPr>
          <w:spacing w:val="-13"/>
        </w:rPr>
        <w:t xml:space="preserve"> </w:t>
      </w:r>
      <w:r>
        <w:t>o</w:t>
      </w:r>
      <w:r>
        <w:rPr>
          <w:spacing w:val="-11"/>
        </w:rPr>
        <w:t xml:space="preserve"> </w:t>
      </w:r>
      <w:r>
        <w:t>odstranění</w:t>
      </w:r>
      <w:r>
        <w:rPr>
          <w:spacing w:val="-13"/>
        </w:rPr>
        <w:t xml:space="preserve"> </w:t>
      </w:r>
      <w:r>
        <w:t>vad</w:t>
      </w:r>
      <w:r>
        <w:rPr>
          <w:spacing w:val="-12"/>
        </w:rPr>
        <w:t xml:space="preserve"> </w:t>
      </w:r>
      <w:r>
        <w:t>dle</w:t>
      </w:r>
      <w:r>
        <w:rPr>
          <w:spacing w:val="-12"/>
        </w:rPr>
        <w:t xml:space="preserve"> </w:t>
      </w:r>
      <w:r>
        <w:t>odst.</w:t>
      </w:r>
      <w:r>
        <w:rPr>
          <w:spacing w:val="-9"/>
        </w:rPr>
        <w:t xml:space="preserve"> </w:t>
      </w:r>
      <w:r>
        <w:t>6.</w:t>
      </w:r>
      <w:r>
        <w:rPr>
          <w:spacing w:val="-11"/>
        </w:rPr>
        <w:t xml:space="preserve"> </w:t>
      </w:r>
      <w:r>
        <w:t>tohoto článku</w:t>
      </w:r>
      <w:r>
        <w:rPr>
          <w:spacing w:val="-13"/>
        </w:rPr>
        <w:t xml:space="preserve"> </w:t>
      </w:r>
      <w:r>
        <w:t>smlouvy.</w:t>
      </w:r>
      <w:r>
        <w:rPr>
          <w:spacing w:val="-12"/>
        </w:rPr>
        <w:t xml:space="preserve"> </w:t>
      </w:r>
      <w:r>
        <w:t>Prodávající</w:t>
      </w:r>
      <w:r>
        <w:rPr>
          <w:spacing w:val="-13"/>
        </w:rPr>
        <w:t xml:space="preserve"> </w:t>
      </w:r>
      <w:r>
        <w:t>neodpovídá</w:t>
      </w:r>
      <w:r>
        <w:rPr>
          <w:spacing w:val="-12"/>
        </w:rPr>
        <w:t xml:space="preserve"> </w:t>
      </w:r>
      <w:r>
        <w:t>za</w:t>
      </w:r>
      <w:r>
        <w:rPr>
          <w:spacing w:val="-12"/>
        </w:rPr>
        <w:t xml:space="preserve"> </w:t>
      </w:r>
      <w:r>
        <w:t>vady,</w:t>
      </w:r>
      <w:r>
        <w:rPr>
          <w:spacing w:val="-10"/>
        </w:rPr>
        <w:t xml:space="preserve"> </w:t>
      </w:r>
      <w:r>
        <w:t>které</w:t>
      </w:r>
      <w:r>
        <w:rPr>
          <w:spacing w:val="-10"/>
        </w:rPr>
        <w:t xml:space="preserve"> </w:t>
      </w:r>
      <w:r>
        <w:t>nevznikly</w:t>
      </w:r>
      <w:r>
        <w:rPr>
          <w:spacing w:val="-13"/>
        </w:rPr>
        <w:t xml:space="preserve"> </w:t>
      </w:r>
      <w:r>
        <w:t>v</w:t>
      </w:r>
      <w:r>
        <w:rPr>
          <w:spacing w:val="-10"/>
        </w:rPr>
        <w:t xml:space="preserve"> </w:t>
      </w:r>
      <w:r>
        <w:t>příčinné</w:t>
      </w:r>
      <w:r>
        <w:rPr>
          <w:spacing w:val="-10"/>
        </w:rPr>
        <w:t xml:space="preserve"> </w:t>
      </w:r>
      <w:r>
        <w:t>souvislosti</w:t>
      </w:r>
      <w:r>
        <w:rPr>
          <w:spacing w:val="-13"/>
        </w:rPr>
        <w:t xml:space="preserve"> </w:t>
      </w:r>
      <w:r>
        <w:t>s</w:t>
      </w:r>
      <w:r>
        <w:rPr>
          <w:spacing w:val="-11"/>
        </w:rPr>
        <w:t xml:space="preserve"> </w:t>
      </w:r>
      <w:r>
        <w:t>jeho</w:t>
      </w:r>
      <w:r>
        <w:rPr>
          <w:spacing w:val="-11"/>
        </w:rPr>
        <w:t xml:space="preserve"> </w:t>
      </w:r>
      <w:r>
        <w:t>činností a poskytnutým plněním.</w:t>
      </w:r>
    </w:p>
    <w:p w14:paraId="08CABD1A" w14:textId="77777777" w:rsidR="006E3094" w:rsidRDefault="00000000">
      <w:pPr>
        <w:pStyle w:val="Zkladntext"/>
        <w:spacing w:before="239"/>
        <w:ind w:left="199" w:right="200"/>
        <w:jc w:val="center"/>
      </w:pPr>
      <w:r>
        <w:t>Čl.</w:t>
      </w:r>
      <w:r>
        <w:rPr>
          <w:spacing w:val="-1"/>
        </w:rPr>
        <w:t xml:space="preserve"> </w:t>
      </w:r>
      <w:r>
        <w:rPr>
          <w:spacing w:val="-5"/>
        </w:rPr>
        <w:t>XI</w:t>
      </w:r>
    </w:p>
    <w:p w14:paraId="64C53C73" w14:textId="77777777" w:rsidR="006E3094" w:rsidRDefault="00000000">
      <w:pPr>
        <w:pStyle w:val="Zkladntext"/>
        <w:ind w:left="3504"/>
      </w:pPr>
      <w:r>
        <w:t>Ostatní</w:t>
      </w:r>
      <w:r>
        <w:rPr>
          <w:spacing w:val="-4"/>
        </w:rPr>
        <w:t xml:space="preserve"> </w:t>
      </w:r>
      <w:r>
        <w:t>podmínky</w:t>
      </w:r>
      <w:r>
        <w:rPr>
          <w:spacing w:val="-2"/>
        </w:rPr>
        <w:t xml:space="preserve"> smlouvy</w:t>
      </w:r>
    </w:p>
    <w:p w14:paraId="7DACF5D8" w14:textId="77777777" w:rsidR="006E3094" w:rsidRDefault="00000000">
      <w:pPr>
        <w:pStyle w:val="Odstavecseseznamem"/>
        <w:numPr>
          <w:ilvl w:val="0"/>
          <w:numId w:val="9"/>
        </w:numPr>
        <w:tabs>
          <w:tab w:val="left" w:pos="496"/>
          <w:tab w:val="left" w:pos="499"/>
        </w:tabs>
        <w:ind w:right="136"/>
        <w:jc w:val="both"/>
      </w:pPr>
      <w:r>
        <w:t>Ve</w:t>
      </w:r>
      <w:r>
        <w:rPr>
          <w:spacing w:val="27"/>
        </w:rPr>
        <w:t xml:space="preserve"> </w:t>
      </w:r>
      <w:r>
        <w:t>vzájemných</w:t>
      </w:r>
      <w:r>
        <w:rPr>
          <w:spacing w:val="25"/>
        </w:rPr>
        <w:t xml:space="preserve"> </w:t>
      </w:r>
      <w:r>
        <w:t>vztazích</w:t>
      </w:r>
      <w:r>
        <w:rPr>
          <w:spacing w:val="29"/>
        </w:rPr>
        <w:t xml:space="preserve"> </w:t>
      </w:r>
      <w:r>
        <w:t>mezi</w:t>
      </w:r>
      <w:r>
        <w:rPr>
          <w:spacing w:val="29"/>
        </w:rPr>
        <w:t xml:space="preserve"> </w:t>
      </w:r>
      <w:r>
        <w:t>Kupujícím</w:t>
      </w:r>
      <w:r>
        <w:rPr>
          <w:spacing w:val="29"/>
        </w:rPr>
        <w:t xml:space="preserve"> </w:t>
      </w:r>
      <w:r>
        <w:t>a</w:t>
      </w:r>
      <w:r>
        <w:rPr>
          <w:spacing w:val="26"/>
        </w:rPr>
        <w:t xml:space="preserve"> </w:t>
      </w:r>
      <w:r>
        <w:t>Prodávajícím,</w:t>
      </w:r>
      <w:r>
        <w:rPr>
          <w:spacing w:val="27"/>
        </w:rPr>
        <w:t xml:space="preserve"> </w:t>
      </w:r>
      <w:r>
        <w:t>které</w:t>
      </w:r>
      <w:r>
        <w:rPr>
          <w:spacing w:val="27"/>
        </w:rPr>
        <w:t xml:space="preserve"> </w:t>
      </w:r>
      <w:r>
        <w:t>nejsou</w:t>
      </w:r>
      <w:r>
        <w:rPr>
          <w:spacing w:val="29"/>
        </w:rPr>
        <w:t xml:space="preserve"> </w:t>
      </w:r>
      <w:r>
        <w:t>upraveny</w:t>
      </w:r>
      <w:r>
        <w:rPr>
          <w:spacing w:val="25"/>
        </w:rPr>
        <w:t xml:space="preserve"> </w:t>
      </w:r>
      <w:r>
        <w:t>touto</w:t>
      </w:r>
      <w:r>
        <w:rPr>
          <w:spacing w:val="26"/>
        </w:rPr>
        <w:t xml:space="preserve"> </w:t>
      </w:r>
      <w:r>
        <w:t>smlouvou, se</w:t>
      </w:r>
      <w:r>
        <w:rPr>
          <w:spacing w:val="-2"/>
        </w:rPr>
        <w:t xml:space="preserve"> </w:t>
      </w:r>
      <w:r>
        <w:t>použije občanský zákoník s tím, že se smluvní strany ve smyslu ustanovení § 558 odst. 2 občanského</w:t>
      </w:r>
      <w:r>
        <w:rPr>
          <w:spacing w:val="-7"/>
        </w:rPr>
        <w:t xml:space="preserve"> </w:t>
      </w:r>
      <w:r>
        <w:t>zákoníku</w:t>
      </w:r>
      <w:r>
        <w:rPr>
          <w:spacing w:val="-7"/>
        </w:rPr>
        <w:t xml:space="preserve"> </w:t>
      </w:r>
      <w:r>
        <w:t>dohodly,</w:t>
      </w:r>
      <w:r>
        <w:rPr>
          <w:spacing w:val="-6"/>
        </w:rPr>
        <w:t xml:space="preserve"> </w:t>
      </w:r>
      <w:r>
        <w:t>že</w:t>
      </w:r>
      <w:r>
        <w:rPr>
          <w:spacing w:val="-6"/>
        </w:rPr>
        <w:t xml:space="preserve"> </w:t>
      </w:r>
      <w:r>
        <w:t>ustanovení</w:t>
      </w:r>
      <w:r>
        <w:rPr>
          <w:spacing w:val="-8"/>
        </w:rPr>
        <w:t xml:space="preserve"> </w:t>
      </w:r>
      <w:r>
        <w:t>občanského</w:t>
      </w:r>
      <w:r>
        <w:rPr>
          <w:spacing w:val="-5"/>
        </w:rPr>
        <w:t xml:space="preserve"> </w:t>
      </w:r>
      <w:r>
        <w:t>zákoníku,</w:t>
      </w:r>
      <w:r>
        <w:rPr>
          <w:spacing w:val="-8"/>
        </w:rPr>
        <w:t xml:space="preserve"> </w:t>
      </w:r>
      <w:r>
        <w:t>která nemají</w:t>
      </w:r>
      <w:r>
        <w:rPr>
          <w:spacing w:val="-9"/>
        </w:rPr>
        <w:t xml:space="preserve"> </w:t>
      </w:r>
      <w:r>
        <w:t>donucující</w:t>
      </w:r>
      <w:r>
        <w:rPr>
          <w:spacing w:val="-9"/>
        </w:rPr>
        <w:t xml:space="preserve"> </w:t>
      </w:r>
      <w:r>
        <w:t>účinky, mají přednost před obchodními zvyklostmi.</w:t>
      </w:r>
    </w:p>
    <w:p w14:paraId="6F605926" w14:textId="77777777" w:rsidR="006E3094" w:rsidRDefault="00000000">
      <w:pPr>
        <w:pStyle w:val="Odstavecseseznamem"/>
        <w:numPr>
          <w:ilvl w:val="0"/>
          <w:numId w:val="9"/>
        </w:numPr>
        <w:tabs>
          <w:tab w:val="left" w:pos="496"/>
        </w:tabs>
        <w:ind w:left="496" w:hanging="355"/>
        <w:jc w:val="both"/>
      </w:pPr>
      <w:r>
        <w:t>Smluvní</w:t>
      </w:r>
      <w:r>
        <w:rPr>
          <w:spacing w:val="29"/>
        </w:rPr>
        <w:t xml:space="preserve"> </w:t>
      </w:r>
      <w:r>
        <w:t>strany</w:t>
      </w:r>
      <w:r>
        <w:rPr>
          <w:spacing w:val="34"/>
        </w:rPr>
        <w:t xml:space="preserve"> </w:t>
      </w:r>
      <w:r>
        <w:t>na</w:t>
      </w:r>
      <w:r>
        <w:rPr>
          <w:spacing w:val="31"/>
        </w:rPr>
        <w:t xml:space="preserve"> </w:t>
      </w:r>
      <w:r>
        <w:t>sebe</w:t>
      </w:r>
      <w:r>
        <w:rPr>
          <w:spacing w:val="33"/>
        </w:rPr>
        <w:t xml:space="preserve"> </w:t>
      </w:r>
      <w:r>
        <w:t>přebírají</w:t>
      </w:r>
      <w:r>
        <w:rPr>
          <w:spacing w:val="31"/>
        </w:rPr>
        <w:t xml:space="preserve"> </w:t>
      </w:r>
      <w:r>
        <w:t>nebezpečí</w:t>
      </w:r>
      <w:r>
        <w:rPr>
          <w:spacing w:val="30"/>
        </w:rPr>
        <w:t xml:space="preserve"> </w:t>
      </w:r>
      <w:r>
        <w:t>změny</w:t>
      </w:r>
      <w:r>
        <w:rPr>
          <w:spacing w:val="33"/>
        </w:rPr>
        <w:t xml:space="preserve"> </w:t>
      </w:r>
      <w:r>
        <w:t>okolností</w:t>
      </w:r>
      <w:r>
        <w:rPr>
          <w:spacing w:val="30"/>
        </w:rPr>
        <w:t xml:space="preserve"> </w:t>
      </w:r>
      <w:r>
        <w:t>v</w:t>
      </w:r>
      <w:r>
        <w:rPr>
          <w:spacing w:val="6"/>
        </w:rPr>
        <w:t xml:space="preserve"> </w:t>
      </w:r>
      <w:r>
        <w:t>souvislosti</w:t>
      </w:r>
      <w:r>
        <w:rPr>
          <w:spacing w:val="31"/>
        </w:rPr>
        <w:t xml:space="preserve"> </w:t>
      </w:r>
      <w:r>
        <w:t>s</w:t>
      </w:r>
      <w:r>
        <w:rPr>
          <w:spacing w:val="-3"/>
        </w:rPr>
        <w:t xml:space="preserve"> </w:t>
      </w:r>
      <w:r>
        <w:t>právy</w:t>
      </w:r>
      <w:r>
        <w:rPr>
          <w:spacing w:val="34"/>
        </w:rPr>
        <w:t xml:space="preserve"> </w:t>
      </w:r>
      <w:r>
        <w:t>a</w:t>
      </w:r>
      <w:r>
        <w:rPr>
          <w:spacing w:val="-3"/>
        </w:rPr>
        <w:t xml:space="preserve"> </w:t>
      </w:r>
      <w:r>
        <w:rPr>
          <w:spacing w:val="-2"/>
        </w:rPr>
        <w:t>povinnostmi</w:t>
      </w:r>
    </w:p>
    <w:p w14:paraId="5E490668" w14:textId="77777777" w:rsidR="006E3094" w:rsidRDefault="00000000">
      <w:pPr>
        <w:pStyle w:val="Zkladntext"/>
        <w:spacing w:line="267" w:lineRule="exact"/>
        <w:ind w:left="499"/>
      </w:pPr>
      <w:r>
        <w:t>smluvních</w:t>
      </w:r>
      <w:r>
        <w:rPr>
          <w:spacing w:val="15"/>
        </w:rPr>
        <w:t xml:space="preserve"> </w:t>
      </w:r>
      <w:r>
        <w:t>stran</w:t>
      </w:r>
      <w:r>
        <w:rPr>
          <w:spacing w:val="18"/>
        </w:rPr>
        <w:t xml:space="preserve"> </w:t>
      </w:r>
      <w:r>
        <w:t>vzniklými</w:t>
      </w:r>
      <w:r>
        <w:rPr>
          <w:spacing w:val="17"/>
        </w:rPr>
        <w:t xml:space="preserve"> </w:t>
      </w:r>
      <w:r>
        <w:t>na</w:t>
      </w:r>
      <w:r>
        <w:rPr>
          <w:spacing w:val="20"/>
        </w:rPr>
        <w:t xml:space="preserve"> </w:t>
      </w:r>
      <w:r>
        <w:t>základě</w:t>
      </w:r>
      <w:r>
        <w:rPr>
          <w:spacing w:val="20"/>
        </w:rPr>
        <w:t xml:space="preserve"> </w:t>
      </w:r>
      <w:r>
        <w:t>této</w:t>
      </w:r>
      <w:r>
        <w:rPr>
          <w:spacing w:val="18"/>
        </w:rPr>
        <w:t xml:space="preserve"> </w:t>
      </w:r>
      <w:r>
        <w:t>smlouvy.</w:t>
      </w:r>
      <w:r>
        <w:rPr>
          <w:spacing w:val="18"/>
        </w:rPr>
        <w:t xml:space="preserve"> </w:t>
      </w:r>
      <w:r>
        <w:t>Smluvní</w:t>
      </w:r>
      <w:r>
        <w:rPr>
          <w:spacing w:val="20"/>
        </w:rPr>
        <w:t xml:space="preserve"> </w:t>
      </w:r>
      <w:r>
        <w:t>strany</w:t>
      </w:r>
      <w:r>
        <w:rPr>
          <w:spacing w:val="19"/>
        </w:rPr>
        <w:t xml:space="preserve"> </w:t>
      </w:r>
      <w:r>
        <w:t>vylučují</w:t>
      </w:r>
      <w:r>
        <w:rPr>
          <w:spacing w:val="17"/>
        </w:rPr>
        <w:t xml:space="preserve"> </w:t>
      </w:r>
      <w:r>
        <w:t>uplatnění</w:t>
      </w:r>
      <w:r>
        <w:rPr>
          <w:spacing w:val="18"/>
        </w:rPr>
        <w:t xml:space="preserve"> </w:t>
      </w:r>
      <w:r>
        <w:rPr>
          <w:spacing w:val="-2"/>
        </w:rPr>
        <w:t>ustanovení</w:t>
      </w:r>
    </w:p>
    <w:p w14:paraId="3287AA82" w14:textId="77777777" w:rsidR="006E3094" w:rsidRDefault="00000000">
      <w:pPr>
        <w:pStyle w:val="Zkladntext"/>
        <w:spacing w:line="267" w:lineRule="exact"/>
        <w:ind w:left="499"/>
      </w:pPr>
      <w:r>
        <w:t>§</w:t>
      </w:r>
      <w:r>
        <w:rPr>
          <w:spacing w:val="-5"/>
        </w:rPr>
        <w:t xml:space="preserve"> </w:t>
      </w:r>
      <w:r>
        <w:t>1765</w:t>
      </w:r>
      <w:r>
        <w:rPr>
          <w:spacing w:val="-2"/>
        </w:rPr>
        <w:t xml:space="preserve"> </w:t>
      </w:r>
      <w:r>
        <w:t>odst.</w:t>
      </w:r>
      <w:r>
        <w:rPr>
          <w:spacing w:val="-2"/>
        </w:rPr>
        <w:t xml:space="preserve"> </w:t>
      </w:r>
      <w:r>
        <w:t>1</w:t>
      </w:r>
      <w:r>
        <w:rPr>
          <w:spacing w:val="-3"/>
        </w:rPr>
        <w:t xml:space="preserve"> </w:t>
      </w:r>
      <w:r>
        <w:t>a</w:t>
      </w:r>
      <w:r>
        <w:rPr>
          <w:spacing w:val="-4"/>
        </w:rPr>
        <w:t xml:space="preserve"> </w:t>
      </w:r>
      <w:r>
        <w:t>§</w:t>
      </w:r>
      <w:r>
        <w:rPr>
          <w:spacing w:val="-5"/>
        </w:rPr>
        <w:t xml:space="preserve"> </w:t>
      </w:r>
      <w:r>
        <w:t>1766</w:t>
      </w:r>
      <w:r>
        <w:rPr>
          <w:spacing w:val="-3"/>
        </w:rPr>
        <w:t xml:space="preserve"> </w:t>
      </w:r>
      <w:r>
        <w:t>občanského</w:t>
      </w:r>
      <w:r>
        <w:rPr>
          <w:spacing w:val="-3"/>
        </w:rPr>
        <w:t xml:space="preserve"> </w:t>
      </w:r>
      <w:r>
        <w:t>zákoníku</w:t>
      </w:r>
      <w:r>
        <w:rPr>
          <w:spacing w:val="-3"/>
        </w:rPr>
        <w:t xml:space="preserve"> </w:t>
      </w:r>
      <w:r>
        <w:t>na</w:t>
      </w:r>
      <w:r>
        <w:rPr>
          <w:spacing w:val="-4"/>
        </w:rPr>
        <w:t xml:space="preserve"> </w:t>
      </w:r>
      <w:r>
        <w:t>svůj</w:t>
      </w:r>
      <w:r>
        <w:rPr>
          <w:spacing w:val="-5"/>
        </w:rPr>
        <w:t xml:space="preserve"> </w:t>
      </w:r>
      <w:r>
        <w:t>smluvní</w:t>
      </w:r>
      <w:r>
        <w:rPr>
          <w:spacing w:val="-3"/>
        </w:rPr>
        <w:t xml:space="preserve"> </w:t>
      </w:r>
      <w:r>
        <w:t>vztah</w:t>
      </w:r>
      <w:r>
        <w:rPr>
          <w:spacing w:val="-5"/>
        </w:rPr>
        <w:t xml:space="preserve"> </w:t>
      </w:r>
      <w:r>
        <w:t>založený</w:t>
      </w:r>
      <w:r>
        <w:rPr>
          <w:spacing w:val="-2"/>
        </w:rPr>
        <w:t xml:space="preserve"> </w:t>
      </w:r>
      <w:r>
        <w:t>touto</w:t>
      </w:r>
      <w:r>
        <w:rPr>
          <w:spacing w:val="-2"/>
        </w:rPr>
        <w:t xml:space="preserve"> smlouvou.</w:t>
      </w:r>
    </w:p>
    <w:p w14:paraId="19A51831" w14:textId="77777777" w:rsidR="006E3094" w:rsidRDefault="00000000">
      <w:pPr>
        <w:pStyle w:val="Odstavecseseznamem"/>
        <w:numPr>
          <w:ilvl w:val="0"/>
          <w:numId w:val="9"/>
        </w:numPr>
        <w:tabs>
          <w:tab w:val="left" w:pos="496"/>
          <w:tab w:val="left" w:pos="499"/>
        </w:tabs>
        <w:spacing w:before="60"/>
        <w:ind w:right="135"/>
        <w:jc w:val="both"/>
      </w:pPr>
      <w:r>
        <w:t>Prodávající se zavazuje poskytnout dle této smlouvy výlučně plnění nepodléhající mezinárodním sankcím dle</w:t>
      </w:r>
      <w:r>
        <w:rPr>
          <w:spacing w:val="-1"/>
        </w:rPr>
        <w:t xml:space="preserve"> </w:t>
      </w:r>
      <w:r>
        <w:t>příslušných právních předpisů platných a</w:t>
      </w:r>
      <w:r>
        <w:rPr>
          <w:spacing w:val="-1"/>
        </w:rPr>
        <w:t xml:space="preserve"> </w:t>
      </w:r>
      <w:r>
        <w:t>účinných k</w:t>
      </w:r>
      <w:r>
        <w:rPr>
          <w:spacing w:val="-2"/>
        </w:rPr>
        <w:t xml:space="preserve"> </w:t>
      </w:r>
      <w:r>
        <w:t>datu předání a převzetí plnění, prohlašuje,</w:t>
      </w:r>
      <w:r>
        <w:rPr>
          <w:spacing w:val="-13"/>
        </w:rPr>
        <w:t xml:space="preserve"> </w:t>
      </w:r>
      <w:r>
        <w:t>že</w:t>
      </w:r>
      <w:r>
        <w:rPr>
          <w:spacing w:val="-12"/>
        </w:rPr>
        <w:t xml:space="preserve"> </w:t>
      </w:r>
      <w:r>
        <w:t>není</w:t>
      </w:r>
      <w:r>
        <w:rPr>
          <w:spacing w:val="-13"/>
        </w:rPr>
        <w:t xml:space="preserve"> </w:t>
      </w:r>
      <w:r>
        <w:t>osobou,</w:t>
      </w:r>
      <w:r>
        <w:rPr>
          <w:spacing w:val="-12"/>
        </w:rPr>
        <w:t xml:space="preserve"> </w:t>
      </w:r>
      <w:r>
        <w:t>na</w:t>
      </w:r>
      <w:r>
        <w:rPr>
          <w:spacing w:val="-13"/>
        </w:rPr>
        <w:t xml:space="preserve"> </w:t>
      </w:r>
      <w:r>
        <w:t>kterou</w:t>
      </w:r>
      <w:r>
        <w:rPr>
          <w:spacing w:val="-12"/>
        </w:rPr>
        <w:t xml:space="preserve"> </w:t>
      </w:r>
      <w:r>
        <w:t>se</w:t>
      </w:r>
      <w:r>
        <w:rPr>
          <w:spacing w:val="-13"/>
        </w:rPr>
        <w:t xml:space="preserve"> </w:t>
      </w:r>
      <w:r>
        <w:t>vztahují</w:t>
      </w:r>
      <w:r>
        <w:rPr>
          <w:spacing w:val="-12"/>
        </w:rPr>
        <w:t xml:space="preserve"> </w:t>
      </w:r>
      <w:r>
        <w:t>takové</w:t>
      </w:r>
      <w:r>
        <w:rPr>
          <w:spacing w:val="-12"/>
        </w:rPr>
        <w:t xml:space="preserve"> </w:t>
      </w:r>
      <w:r>
        <w:t>mezinárodní</w:t>
      </w:r>
      <w:r>
        <w:rPr>
          <w:spacing w:val="-13"/>
        </w:rPr>
        <w:t xml:space="preserve"> </w:t>
      </w:r>
      <w:r>
        <w:t>sankce,</w:t>
      </w:r>
      <w:r>
        <w:rPr>
          <w:spacing w:val="-12"/>
        </w:rPr>
        <w:t xml:space="preserve"> </w:t>
      </w:r>
      <w:r>
        <w:t>a</w:t>
      </w:r>
      <w:r>
        <w:rPr>
          <w:spacing w:val="-13"/>
        </w:rPr>
        <w:t xml:space="preserve"> </w:t>
      </w:r>
      <w:r>
        <w:t>zavazuje</w:t>
      </w:r>
      <w:r>
        <w:rPr>
          <w:spacing w:val="-12"/>
        </w:rPr>
        <w:t xml:space="preserve"> </w:t>
      </w:r>
      <w:r>
        <w:t>se,</w:t>
      </w:r>
      <w:r>
        <w:rPr>
          <w:spacing w:val="-13"/>
        </w:rPr>
        <w:t xml:space="preserve"> </w:t>
      </w:r>
      <w:r>
        <w:t>že</w:t>
      </w:r>
      <w:r>
        <w:rPr>
          <w:spacing w:val="-12"/>
        </w:rPr>
        <w:t xml:space="preserve"> </w:t>
      </w:r>
      <w:r>
        <w:t>žádné finanční</w:t>
      </w:r>
      <w:r>
        <w:rPr>
          <w:spacing w:val="-13"/>
        </w:rPr>
        <w:t xml:space="preserve"> </w:t>
      </w:r>
      <w:r>
        <w:t>prostředky,</w:t>
      </w:r>
      <w:r>
        <w:rPr>
          <w:spacing w:val="-12"/>
        </w:rPr>
        <w:t xml:space="preserve"> </w:t>
      </w:r>
      <w:r>
        <w:t>které</w:t>
      </w:r>
      <w:r>
        <w:rPr>
          <w:spacing w:val="-13"/>
        </w:rPr>
        <w:t xml:space="preserve"> </w:t>
      </w:r>
      <w:r>
        <w:t>obdrží</w:t>
      </w:r>
      <w:r>
        <w:rPr>
          <w:spacing w:val="-12"/>
        </w:rPr>
        <w:t xml:space="preserve"> </w:t>
      </w:r>
      <w:r>
        <w:t>za</w:t>
      </w:r>
      <w:r>
        <w:rPr>
          <w:spacing w:val="-13"/>
        </w:rPr>
        <w:t xml:space="preserve"> </w:t>
      </w:r>
      <w:r>
        <w:t>plnění</w:t>
      </w:r>
      <w:r>
        <w:rPr>
          <w:spacing w:val="-12"/>
        </w:rPr>
        <w:t xml:space="preserve"> </w:t>
      </w:r>
      <w:r>
        <w:t>veřejné</w:t>
      </w:r>
      <w:r>
        <w:rPr>
          <w:spacing w:val="-13"/>
        </w:rPr>
        <w:t xml:space="preserve"> </w:t>
      </w:r>
      <w:r>
        <w:t>zakázky,</w:t>
      </w:r>
      <w:r>
        <w:rPr>
          <w:spacing w:val="-12"/>
        </w:rPr>
        <w:t xml:space="preserve"> </w:t>
      </w:r>
      <w:r>
        <w:t>přímo</w:t>
      </w:r>
      <w:r>
        <w:rPr>
          <w:spacing w:val="-12"/>
        </w:rPr>
        <w:t xml:space="preserve"> </w:t>
      </w:r>
      <w:r>
        <w:t>ani</w:t>
      </w:r>
      <w:r>
        <w:rPr>
          <w:spacing w:val="-13"/>
        </w:rPr>
        <w:t xml:space="preserve"> </w:t>
      </w:r>
      <w:r>
        <w:t>nepřímo</w:t>
      </w:r>
      <w:r>
        <w:rPr>
          <w:spacing w:val="-12"/>
        </w:rPr>
        <w:t xml:space="preserve"> </w:t>
      </w:r>
      <w:r>
        <w:t>nezpřístupní</w:t>
      </w:r>
      <w:r>
        <w:rPr>
          <w:spacing w:val="-13"/>
        </w:rPr>
        <w:t xml:space="preserve"> </w:t>
      </w:r>
      <w:r>
        <w:t>fyzickým nebo právnickým osobám, subjektům či orgánům s nimi spojeným, na které se vztahují takové mezinárodní sankce, nebo v jejich prospěch. V</w:t>
      </w:r>
      <w:r>
        <w:rPr>
          <w:spacing w:val="-4"/>
        </w:rPr>
        <w:t xml:space="preserve"> </w:t>
      </w:r>
      <w:r>
        <w:t>případě, že Prodávající svůj závazek dle předchozí věty</w:t>
      </w:r>
      <w:r>
        <w:rPr>
          <w:spacing w:val="-8"/>
        </w:rPr>
        <w:t xml:space="preserve"> </w:t>
      </w:r>
      <w:r>
        <w:t>poruší</w:t>
      </w:r>
      <w:r>
        <w:rPr>
          <w:spacing w:val="-10"/>
        </w:rPr>
        <w:t xml:space="preserve"> </w:t>
      </w:r>
      <w:r>
        <w:t>nebo</w:t>
      </w:r>
      <w:r>
        <w:rPr>
          <w:spacing w:val="-9"/>
        </w:rPr>
        <w:t xml:space="preserve"> </w:t>
      </w:r>
      <w:r>
        <w:t>se</w:t>
      </w:r>
      <w:r>
        <w:rPr>
          <w:spacing w:val="-5"/>
        </w:rPr>
        <w:t xml:space="preserve"> </w:t>
      </w:r>
      <w:r>
        <w:t>jeho</w:t>
      </w:r>
      <w:r>
        <w:rPr>
          <w:spacing w:val="-11"/>
        </w:rPr>
        <w:t xml:space="preserve"> </w:t>
      </w:r>
      <w:r>
        <w:t>prohlášení</w:t>
      </w:r>
      <w:r>
        <w:rPr>
          <w:spacing w:val="-9"/>
        </w:rPr>
        <w:t xml:space="preserve"> </w:t>
      </w:r>
      <w:r>
        <w:t>dle</w:t>
      </w:r>
      <w:r>
        <w:rPr>
          <w:spacing w:val="-8"/>
        </w:rPr>
        <w:t xml:space="preserve"> </w:t>
      </w:r>
      <w:r>
        <w:t>předchozí</w:t>
      </w:r>
      <w:r>
        <w:rPr>
          <w:spacing w:val="-10"/>
        </w:rPr>
        <w:t xml:space="preserve"> </w:t>
      </w:r>
      <w:r>
        <w:t>věty</w:t>
      </w:r>
      <w:r>
        <w:rPr>
          <w:spacing w:val="-8"/>
        </w:rPr>
        <w:t xml:space="preserve"> </w:t>
      </w:r>
      <w:r>
        <w:t>ukáže</w:t>
      </w:r>
      <w:r>
        <w:rPr>
          <w:spacing w:val="-11"/>
        </w:rPr>
        <w:t xml:space="preserve"> </w:t>
      </w:r>
      <w:r>
        <w:t>být</w:t>
      </w:r>
      <w:r>
        <w:rPr>
          <w:spacing w:val="-10"/>
        </w:rPr>
        <w:t xml:space="preserve"> </w:t>
      </w:r>
      <w:r>
        <w:t>nepravdivým,</w:t>
      </w:r>
      <w:r>
        <w:rPr>
          <w:spacing w:val="-6"/>
        </w:rPr>
        <w:t xml:space="preserve"> </w:t>
      </w:r>
      <w:r>
        <w:t>je Kupující</w:t>
      </w:r>
      <w:r>
        <w:rPr>
          <w:spacing w:val="-9"/>
        </w:rPr>
        <w:t xml:space="preserve"> </w:t>
      </w:r>
      <w:r>
        <w:t>oprávněn takové plnění nepřevzít, požadovat náhradní plnění, které uvedeným mezinárodním sankcím nepodléhá,</w:t>
      </w:r>
      <w:r>
        <w:rPr>
          <w:spacing w:val="35"/>
        </w:rPr>
        <w:t xml:space="preserve"> </w:t>
      </w:r>
      <w:r>
        <w:t>tuto</w:t>
      </w:r>
      <w:r>
        <w:rPr>
          <w:spacing w:val="34"/>
        </w:rPr>
        <w:t xml:space="preserve"> </w:t>
      </w:r>
      <w:r>
        <w:t>smlouvu</w:t>
      </w:r>
      <w:r>
        <w:rPr>
          <w:spacing w:val="32"/>
        </w:rPr>
        <w:t xml:space="preserve"> </w:t>
      </w:r>
      <w:r>
        <w:t>vypovědět</w:t>
      </w:r>
      <w:r>
        <w:rPr>
          <w:spacing w:val="34"/>
        </w:rPr>
        <w:t xml:space="preserve"> </w:t>
      </w:r>
      <w:r>
        <w:t>nebo</w:t>
      </w:r>
      <w:r>
        <w:rPr>
          <w:spacing w:val="35"/>
        </w:rPr>
        <w:t xml:space="preserve"> </w:t>
      </w:r>
      <w:r>
        <w:t>od</w:t>
      </w:r>
      <w:r>
        <w:rPr>
          <w:spacing w:val="35"/>
        </w:rPr>
        <w:t xml:space="preserve"> </w:t>
      </w:r>
      <w:r>
        <w:t>ní</w:t>
      </w:r>
      <w:r>
        <w:rPr>
          <w:spacing w:val="34"/>
        </w:rPr>
        <w:t xml:space="preserve"> </w:t>
      </w:r>
      <w:r>
        <w:t>odstoupit.</w:t>
      </w:r>
      <w:r>
        <w:rPr>
          <w:spacing w:val="35"/>
        </w:rPr>
        <w:t xml:space="preserve"> </w:t>
      </w:r>
      <w:r>
        <w:t>Tím</w:t>
      </w:r>
      <w:r>
        <w:rPr>
          <w:spacing w:val="37"/>
        </w:rPr>
        <w:t xml:space="preserve"> </w:t>
      </w:r>
      <w:r>
        <w:t>není</w:t>
      </w:r>
      <w:r>
        <w:rPr>
          <w:spacing w:val="36"/>
        </w:rPr>
        <w:t xml:space="preserve"> </w:t>
      </w:r>
      <w:r>
        <w:t>dotčeno</w:t>
      </w:r>
      <w:r>
        <w:rPr>
          <w:spacing w:val="34"/>
        </w:rPr>
        <w:t xml:space="preserve"> </w:t>
      </w:r>
      <w:r>
        <w:t>právo</w:t>
      </w:r>
      <w:r>
        <w:rPr>
          <w:spacing w:val="40"/>
        </w:rPr>
        <w:t xml:space="preserve"> </w:t>
      </w:r>
      <w:r>
        <w:t>Kupujícího na náhradu škody či újmy, která v důsledku toho Kupujícímu vznikla.</w:t>
      </w:r>
    </w:p>
    <w:p w14:paraId="6D9DD6E8" w14:textId="77777777" w:rsidR="006E3094" w:rsidRDefault="00000000">
      <w:pPr>
        <w:pStyle w:val="Zkladntext"/>
        <w:spacing w:before="241"/>
        <w:ind w:left="200" w:right="200"/>
        <w:jc w:val="center"/>
      </w:pPr>
      <w:r>
        <w:t>Čl.</w:t>
      </w:r>
      <w:r>
        <w:rPr>
          <w:spacing w:val="-1"/>
        </w:rPr>
        <w:t xml:space="preserve"> </w:t>
      </w:r>
      <w:r>
        <w:rPr>
          <w:spacing w:val="-5"/>
        </w:rPr>
        <w:t>XII</w:t>
      </w:r>
    </w:p>
    <w:p w14:paraId="5B4A6A95" w14:textId="77777777" w:rsidR="006E3094" w:rsidRDefault="00000000">
      <w:pPr>
        <w:pStyle w:val="Zkladntext"/>
        <w:ind w:left="3677"/>
      </w:pPr>
      <w:r>
        <w:t>Sociální</w:t>
      </w:r>
      <w:r>
        <w:rPr>
          <w:spacing w:val="-4"/>
        </w:rPr>
        <w:t xml:space="preserve"> </w:t>
      </w:r>
      <w:r>
        <w:t>aspekty</w:t>
      </w:r>
      <w:r>
        <w:rPr>
          <w:spacing w:val="-4"/>
        </w:rPr>
        <w:t xml:space="preserve"> </w:t>
      </w:r>
      <w:r>
        <w:rPr>
          <w:spacing w:val="-2"/>
        </w:rPr>
        <w:t>plnění</w:t>
      </w:r>
    </w:p>
    <w:p w14:paraId="50E7A9F9" w14:textId="77777777" w:rsidR="006E3094" w:rsidRDefault="00000000">
      <w:pPr>
        <w:pStyle w:val="Odstavecseseznamem"/>
        <w:numPr>
          <w:ilvl w:val="0"/>
          <w:numId w:val="8"/>
        </w:numPr>
        <w:tabs>
          <w:tab w:val="left" w:pos="496"/>
          <w:tab w:val="left" w:pos="499"/>
        </w:tabs>
        <w:spacing w:before="60"/>
        <w:ind w:right="135"/>
        <w:jc w:val="both"/>
      </w:pPr>
      <w:r>
        <w:t>Prodávající</w:t>
      </w:r>
      <w:r>
        <w:rPr>
          <w:spacing w:val="-6"/>
        </w:rPr>
        <w:t xml:space="preserve"> </w:t>
      </w:r>
      <w:r>
        <w:t>se</w:t>
      </w:r>
      <w:r>
        <w:rPr>
          <w:spacing w:val="-5"/>
        </w:rPr>
        <w:t xml:space="preserve"> </w:t>
      </w:r>
      <w:r>
        <w:t>zavazuje</w:t>
      </w:r>
      <w:r>
        <w:rPr>
          <w:spacing w:val="-5"/>
        </w:rPr>
        <w:t xml:space="preserve"> </w:t>
      </w:r>
      <w:r>
        <w:t>zajistit</w:t>
      </w:r>
      <w:r>
        <w:rPr>
          <w:spacing w:val="-6"/>
        </w:rPr>
        <w:t xml:space="preserve"> </w:t>
      </w:r>
      <w:r>
        <w:t>dodržování</w:t>
      </w:r>
      <w:r>
        <w:rPr>
          <w:spacing w:val="-8"/>
        </w:rPr>
        <w:t xml:space="preserve"> </w:t>
      </w:r>
      <w:r>
        <w:t>pracovněprávních</w:t>
      </w:r>
      <w:r>
        <w:rPr>
          <w:spacing w:val="-8"/>
        </w:rPr>
        <w:t xml:space="preserve"> </w:t>
      </w:r>
      <w:r>
        <w:t>předpisů,</w:t>
      </w:r>
      <w:r>
        <w:rPr>
          <w:spacing w:val="-6"/>
        </w:rPr>
        <w:t xml:space="preserve"> </w:t>
      </w:r>
      <w:r>
        <w:t>zejména</w:t>
      </w:r>
      <w:r>
        <w:rPr>
          <w:spacing w:val="-6"/>
        </w:rPr>
        <w:t xml:space="preserve"> </w:t>
      </w:r>
      <w:r>
        <w:t>zákona</w:t>
      </w:r>
      <w:r>
        <w:rPr>
          <w:spacing w:val="-5"/>
        </w:rPr>
        <w:t xml:space="preserve"> </w:t>
      </w:r>
      <w:r>
        <w:t>č. 262/2006 Sb., zákoník práce, ve znění pozdějších předpisů (se zvláštním zřetelem na regulaci odměňování, pracovní</w:t>
      </w:r>
      <w:r>
        <w:rPr>
          <w:spacing w:val="38"/>
        </w:rPr>
        <w:t xml:space="preserve"> </w:t>
      </w:r>
      <w:r>
        <w:t>doby,</w:t>
      </w:r>
      <w:r>
        <w:rPr>
          <w:spacing w:val="37"/>
        </w:rPr>
        <w:t xml:space="preserve"> </w:t>
      </w:r>
      <w:r>
        <w:t>doby</w:t>
      </w:r>
      <w:r>
        <w:rPr>
          <w:spacing w:val="39"/>
        </w:rPr>
        <w:t xml:space="preserve"> </w:t>
      </w:r>
      <w:r>
        <w:t>odpočinku</w:t>
      </w:r>
      <w:r>
        <w:rPr>
          <w:spacing w:val="36"/>
        </w:rPr>
        <w:t xml:space="preserve"> </w:t>
      </w:r>
      <w:r>
        <w:t>mezi</w:t>
      </w:r>
      <w:r>
        <w:rPr>
          <w:spacing w:val="37"/>
        </w:rPr>
        <w:t xml:space="preserve"> </w:t>
      </w:r>
      <w:r>
        <w:t>směnami</w:t>
      </w:r>
      <w:r>
        <w:rPr>
          <w:spacing w:val="38"/>
        </w:rPr>
        <w:t xml:space="preserve"> </w:t>
      </w:r>
      <w:r>
        <w:t>atp.),</w:t>
      </w:r>
      <w:r>
        <w:rPr>
          <w:spacing w:val="37"/>
        </w:rPr>
        <w:t xml:space="preserve"> </w:t>
      </w:r>
      <w:r>
        <w:t>zákona</w:t>
      </w:r>
      <w:r>
        <w:rPr>
          <w:spacing w:val="38"/>
        </w:rPr>
        <w:t xml:space="preserve"> </w:t>
      </w:r>
      <w:r>
        <w:t>č. 435/2004</w:t>
      </w:r>
      <w:r>
        <w:rPr>
          <w:spacing w:val="36"/>
        </w:rPr>
        <w:t xml:space="preserve"> </w:t>
      </w:r>
      <w:r>
        <w:t>Sb.,</w:t>
      </w:r>
      <w:r>
        <w:rPr>
          <w:spacing w:val="36"/>
        </w:rPr>
        <w:t xml:space="preserve"> </w:t>
      </w:r>
      <w:r>
        <w:t>o</w:t>
      </w:r>
      <w:r>
        <w:rPr>
          <w:spacing w:val="-1"/>
        </w:rPr>
        <w:t xml:space="preserve"> </w:t>
      </w:r>
      <w:r>
        <w:t>zaměstnanosti, ve</w:t>
      </w:r>
      <w:r>
        <w:rPr>
          <w:spacing w:val="-2"/>
        </w:rPr>
        <w:t xml:space="preserve"> </w:t>
      </w:r>
      <w:r>
        <w:t>znění pozdějších předpisů (se zvláštním zřetelem na regulaci zaměstnávání cizinců), a to vůči všem</w:t>
      </w:r>
      <w:r>
        <w:rPr>
          <w:spacing w:val="-6"/>
        </w:rPr>
        <w:t xml:space="preserve"> </w:t>
      </w:r>
      <w:r>
        <w:t>osobám,</w:t>
      </w:r>
      <w:r>
        <w:rPr>
          <w:spacing w:val="-7"/>
        </w:rPr>
        <w:t xml:space="preserve"> </w:t>
      </w:r>
      <w:r>
        <w:t>které</w:t>
      </w:r>
      <w:r>
        <w:rPr>
          <w:spacing w:val="-7"/>
        </w:rPr>
        <w:t xml:space="preserve"> </w:t>
      </w:r>
      <w:r>
        <w:t>se</w:t>
      </w:r>
      <w:r>
        <w:rPr>
          <w:spacing w:val="-8"/>
        </w:rPr>
        <w:t xml:space="preserve"> </w:t>
      </w:r>
      <w:r>
        <w:t>na</w:t>
      </w:r>
      <w:r>
        <w:rPr>
          <w:spacing w:val="-5"/>
        </w:rPr>
        <w:t xml:space="preserve"> </w:t>
      </w:r>
      <w:r>
        <w:t>předmětu</w:t>
      </w:r>
      <w:r>
        <w:rPr>
          <w:spacing w:val="-7"/>
        </w:rPr>
        <w:t xml:space="preserve"> </w:t>
      </w:r>
      <w:r>
        <w:t>plnění</w:t>
      </w:r>
      <w:r>
        <w:rPr>
          <w:spacing w:val="-6"/>
        </w:rPr>
        <w:t xml:space="preserve"> </w:t>
      </w:r>
      <w:r>
        <w:t>podílejí</w:t>
      </w:r>
      <w:r>
        <w:rPr>
          <w:spacing w:val="-5"/>
        </w:rPr>
        <w:t xml:space="preserve"> </w:t>
      </w:r>
      <w:r>
        <w:t>a</w:t>
      </w:r>
      <w:r>
        <w:rPr>
          <w:spacing w:val="-7"/>
        </w:rPr>
        <w:t xml:space="preserve"> </w:t>
      </w:r>
      <w:r>
        <w:t>bez</w:t>
      </w:r>
      <w:r>
        <w:rPr>
          <w:spacing w:val="-7"/>
        </w:rPr>
        <w:t xml:space="preserve"> </w:t>
      </w:r>
      <w:r>
        <w:t>ohledu</w:t>
      </w:r>
      <w:r>
        <w:rPr>
          <w:spacing w:val="-6"/>
        </w:rPr>
        <w:t xml:space="preserve"> </w:t>
      </w:r>
      <w:r>
        <w:t>na</w:t>
      </w:r>
      <w:r>
        <w:rPr>
          <w:spacing w:val="-7"/>
        </w:rPr>
        <w:t xml:space="preserve"> </w:t>
      </w:r>
      <w:r>
        <w:t>to,</w:t>
      </w:r>
      <w:r>
        <w:rPr>
          <w:spacing w:val="-3"/>
        </w:rPr>
        <w:t xml:space="preserve"> </w:t>
      </w:r>
      <w:r>
        <w:t>zda</w:t>
      </w:r>
      <w:r>
        <w:rPr>
          <w:spacing w:val="-4"/>
        </w:rPr>
        <w:t xml:space="preserve"> </w:t>
      </w:r>
      <w:r>
        <w:t>jsou</w:t>
      </w:r>
      <w:r>
        <w:rPr>
          <w:spacing w:val="-6"/>
        </w:rPr>
        <w:t xml:space="preserve"> </w:t>
      </w:r>
      <w:r>
        <w:t>práce</w:t>
      </w:r>
      <w:r>
        <w:rPr>
          <w:spacing w:val="-6"/>
        </w:rPr>
        <w:t xml:space="preserve"> </w:t>
      </w:r>
      <w:r>
        <w:t>na</w:t>
      </w:r>
      <w:r>
        <w:rPr>
          <w:spacing w:val="-4"/>
        </w:rPr>
        <w:t xml:space="preserve"> </w:t>
      </w:r>
      <w:r>
        <w:t>předmětu plnění prováděny bezprostředně Prodávajícím či jeho poddodavateli. V případě, že</w:t>
      </w:r>
      <w:r>
        <w:rPr>
          <w:spacing w:val="-1"/>
        </w:rPr>
        <w:t xml:space="preserve"> </w:t>
      </w:r>
      <w:r>
        <w:t>Kupující zjistí jakékoli</w:t>
      </w:r>
      <w:r>
        <w:rPr>
          <w:spacing w:val="-13"/>
        </w:rPr>
        <w:t xml:space="preserve"> </w:t>
      </w:r>
      <w:r>
        <w:t>porušení</w:t>
      </w:r>
      <w:r>
        <w:rPr>
          <w:spacing w:val="-12"/>
        </w:rPr>
        <w:t xml:space="preserve"> </w:t>
      </w:r>
      <w:r>
        <w:t>legálního</w:t>
      </w:r>
      <w:r>
        <w:rPr>
          <w:spacing w:val="-13"/>
        </w:rPr>
        <w:t xml:space="preserve"> </w:t>
      </w:r>
      <w:r>
        <w:t>zaměstnávání</w:t>
      </w:r>
      <w:r>
        <w:rPr>
          <w:spacing w:val="-12"/>
        </w:rPr>
        <w:t xml:space="preserve"> </w:t>
      </w:r>
      <w:r>
        <w:t>či</w:t>
      </w:r>
      <w:r>
        <w:rPr>
          <w:spacing w:val="-13"/>
        </w:rPr>
        <w:t xml:space="preserve"> </w:t>
      </w:r>
      <w:r>
        <w:t>nedodržení</w:t>
      </w:r>
      <w:r>
        <w:rPr>
          <w:spacing w:val="-12"/>
        </w:rPr>
        <w:t xml:space="preserve"> </w:t>
      </w:r>
      <w:r>
        <w:t>pracovně</w:t>
      </w:r>
      <w:r>
        <w:rPr>
          <w:spacing w:val="-13"/>
        </w:rPr>
        <w:t xml:space="preserve"> </w:t>
      </w:r>
      <w:r>
        <w:t>právních</w:t>
      </w:r>
      <w:r>
        <w:rPr>
          <w:spacing w:val="-12"/>
        </w:rPr>
        <w:t xml:space="preserve"> </w:t>
      </w:r>
      <w:r>
        <w:t>předpisů</w:t>
      </w:r>
      <w:r>
        <w:rPr>
          <w:spacing w:val="-12"/>
        </w:rPr>
        <w:t xml:space="preserve"> </w:t>
      </w:r>
      <w:r>
        <w:t>a</w:t>
      </w:r>
      <w:r>
        <w:rPr>
          <w:spacing w:val="-13"/>
        </w:rPr>
        <w:t xml:space="preserve"> </w:t>
      </w:r>
      <w:r>
        <w:t>odpovídajících podmínek</w:t>
      </w:r>
      <w:r>
        <w:rPr>
          <w:spacing w:val="40"/>
        </w:rPr>
        <w:t xml:space="preserve"> </w:t>
      </w:r>
      <w:r>
        <w:t>práce</w:t>
      </w:r>
      <w:r>
        <w:rPr>
          <w:spacing w:val="40"/>
        </w:rPr>
        <w:t xml:space="preserve"> </w:t>
      </w:r>
      <w:r>
        <w:t>včetně</w:t>
      </w:r>
      <w:r>
        <w:rPr>
          <w:spacing w:val="40"/>
        </w:rPr>
        <w:t xml:space="preserve"> </w:t>
      </w:r>
      <w:r>
        <w:t>bezpečnosti</w:t>
      </w:r>
      <w:r>
        <w:rPr>
          <w:spacing w:val="40"/>
        </w:rPr>
        <w:t xml:space="preserve"> </w:t>
      </w:r>
      <w:r>
        <w:t>práce,</w:t>
      </w:r>
      <w:r>
        <w:rPr>
          <w:spacing w:val="40"/>
        </w:rPr>
        <w:t xml:space="preserve"> </w:t>
      </w:r>
      <w:r>
        <w:t>je Kupující</w:t>
      </w:r>
      <w:r>
        <w:rPr>
          <w:spacing w:val="40"/>
        </w:rPr>
        <w:t xml:space="preserve"> </w:t>
      </w:r>
      <w:r>
        <w:t>povinen</w:t>
      </w:r>
      <w:r>
        <w:rPr>
          <w:spacing w:val="40"/>
        </w:rPr>
        <w:t xml:space="preserve"> </w:t>
      </w:r>
      <w:r>
        <w:t>zaplatit</w:t>
      </w:r>
      <w:r>
        <w:rPr>
          <w:spacing w:val="40"/>
        </w:rPr>
        <w:t xml:space="preserve"> </w:t>
      </w:r>
      <w:r>
        <w:t>smluvní</w:t>
      </w:r>
      <w:r>
        <w:rPr>
          <w:spacing w:val="40"/>
        </w:rPr>
        <w:t xml:space="preserve"> </w:t>
      </w:r>
      <w:r>
        <w:t>pokutu</w:t>
      </w:r>
      <w:r>
        <w:rPr>
          <w:spacing w:val="40"/>
        </w:rPr>
        <w:t xml:space="preserve"> </w:t>
      </w:r>
      <w:r>
        <w:t>ve</w:t>
      </w:r>
      <w:r>
        <w:rPr>
          <w:spacing w:val="-1"/>
        </w:rPr>
        <w:t xml:space="preserve"> </w:t>
      </w:r>
      <w:r>
        <w:t>výši 10 000 Kč za každý zjištěný případ.</w:t>
      </w:r>
    </w:p>
    <w:p w14:paraId="6270991C" w14:textId="77777777" w:rsidR="006E3094" w:rsidRDefault="00000000">
      <w:pPr>
        <w:pStyle w:val="Odstavecseseznamem"/>
        <w:numPr>
          <w:ilvl w:val="0"/>
          <w:numId w:val="8"/>
        </w:numPr>
        <w:tabs>
          <w:tab w:val="left" w:pos="496"/>
          <w:tab w:val="left" w:pos="499"/>
        </w:tabs>
        <w:spacing w:before="60"/>
        <w:ind w:right="135"/>
        <w:jc w:val="both"/>
      </w:pPr>
      <w:r>
        <w:t>Prodávající je povinen</w:t>
      </w:r>
      <w:r>
        <w:rPr>
          <w:spacing w:val="-2"/>
        </w:rPr>
        <w:t xml:space="preserve"> </w:t>
      </w:r>
      <w:r>
        <w:t>v případě, že plnění této smlouvy využije poddodavatele, zabezpečit v rámci férových podmínek v dodavatelském řetězci, aby smlouvy mezi</w:t>
      </w:r>
      <w:r>
        <w:rPr>
          <w:spacing w:val="-3"/>
        </w:rPr>
        <w:t xml:space="preserve"> </w:t>
      </w:r>
      <w:r>
        <w:t>Prodávajícím a jeho poddodavateli obsahovaly obchodní podmínky obdobné, jako jsou obchodní podmínky této smlouvy, přiměřeně upravené k</w:t>
      </w:r>
      <w:r>
        <w:rPr>
          <w:spacing w:val="-1"/>
        </w:rPr>
        <w:t xml:space="preserve"> </w:t>
      </w:r>
      <w:r>
        <w:t>rozsahu a</w:t>
      </w:r>
      <w:r>
        <w:rPr>
          <w:spacing w:val="-1"/>
        </w:rPr>
        <w:t xml:space="preserve"> </w:t>
      </w:r>
      <w:r>
        <w:t>charakteru poddodávky. Požádá-li o to Kupující, je Prodávající povinen poskytnout</w:t>
      </w:r>
      <w:r>
        <w:rPr>
          <w:spacing w:val="28"/>
        </w:rPr>
        <w:t xml:space="preserve"> </w:t>
      </w:r>
      <w:r>
        <w:t>Kupujícímu</w:t>
      </w:r>
      <w:r>
        <w:rPr>
          <w:spacing w:val="29"/>
        </w:rPr>
        <w:t xml:space="preserve"> </w:t>
      </w:r>
      <w:r>
        <w:t>ke</w:t>
      </w:r>
      <w:r>
        <w:rPr>
          <w:spacing w:val="27"/>
        </w:rPr>
        <w:t xml:space="preserve"> </w:t>
      </w:r>
      <w:r>
        <w:t>kontrole</w:t>
      </w:r>
      <w:r>
        <w:rPr>
          <w:spacing w:val="29"/>
        </w:rPr>
        <w:t xml:space="preserve"> </w:t>
      </w:r>
      <w:r>
        <w:t>smlouvy</w:t>
      </w:r>
      <w:r>
        <w:rPr>
          <w:spacing w:val="27"/>
        </w:rPr>
        <w:t xml:space="preserve"> </w:t>
      </w:r>
      <w:r>
        <w:t>uzavřené</w:t>
      </w:r>
      <w:r>
        <w:rPr>
          <w:spacing w:val="28"/>
        </w:rPr>
        <w:t xml:space="preserve"> </w:t>
      </w:r>
      <w:r>
        <w:t>s jeho</w:t>
      </w:r>
      <w:r>
        <w:rPr>
          <w:spacing w:val="29"/>
        </w:rPr>
        <w:t xml:space="preserve"> </w:t>
      </w:r>
      <w:r>
        <w:t>poddodavateli,</w:t>
      </w:r>
      <w:r>
        <w:rPr>
          <w:spacing w:val="29"/>
        </w:rPr>
        <w:t xml:space="preserve"> </w:t>
      </w:r>
      <w:r>
        <w:t>které</w:t>
      </w:r>
      <w:r>
        <w:rPr>
          <w:spacing w:val="30"/>
        </w:rPr>
        <w:t xml:space="preserve"> </w:t>
      </w:r>
      <w:r>
        <w:t>věcně</w:t>
      </w:r>
      <w:r>
        <w:rPr>
          <w:spacing w:val="30"/>
        </w:rPr>
        <w:t xml:space="preserve"> </w:t>
      </w:r>
      <w:r>
        <w:t>souvisí s plněním této smlouvy. V</w:t>
      </w:r>
      <w:r>
        <w:rPr>
          <w:spacing w:val="-4"/>
        </w:rPr>
        <w:t xml:space="preserve"> </w:t>
      </w:r>
      <w:r>
        <w:t>případě, že Kupující zjistí, že Prodávající nesplnil povinnost zabezpečit podobné</w:t>
      </w:r>
      <w:r>
        <w:rPr>
          <w:spacing w:val="22"/>
        </w:rPr>
        <w:t xml:space="preserve"> </w:t>
      </w:r>
      <w:r>
        <w:t>smluvní</w:t>
      </w:r>
      <w:r>
        <w:rPr>
          <w:spacing w:val="22"/>
        </w:rPr>
        <w:t xml:space="preserve"> </w:t>
      </w:r>
      <w:r>
        <w:t>podmínky</w:t>
      </w:r>
      <w:r>
        <w:rPr>
          <w:spacing w:val="22"/>
        </w:rPr>
        <w:t xml:space="preserve"> </w:t>
      </w:r>
      <w:r>
        <w:t>pro</w:t>
      </w:r>
      <w:r>
        <w:rPr>
          <w:spacing w:val="22"/>
        </w:rPr>
        <w:t xml:space="preserve"> </w:t>
      </w:r>
      <w:r>
        <w:t>své</w:t>
      </w:r>
      <w:r>
        <w:rPr>
          <w:spacing w:val="22"/>
        </w:rPr>
        <w:t xml:space="preserve"> </w:t>
      </w:r>
      <w:r>
        <w:t>poddodavatele</w:t>
      </w:r>
      <w:r>
        <w:rPr>
          <w:spacing w:val="22"/>
        </w:rPr>
        <w:t xml:space="preserve"> </w:t>
      </w:r>
      <w:r>
        <w:t>(obdobné</w:t>
      </w:r>
      <w:r>
        <w:rPr>
          <w:spacing w:val="22"/>
        </w:rPr>
        <w:t xml:space="preserve"> </w:t>
      </w:r>
      <w:r>
        <w:t>vůči</w:t>
      </w:r>
      <w:r>
        <w:rPr>
          <w:spacing w:val="26"/>
        </w:rPr>
        <w:t xml:space="preserve"> </w:t>
      </w:r>
      <w:r>
        <w:t>této</w:t>
      </w:r>
      <w:r>
        <w:rPr>
          <w:spacing w:val="22"/>
        </w:rPr>
        <w:t xml:space="preserve"> </w:t>
      </w:r>
      <w:r>
        <w:t>smlouvě</w:t>
      </w:r>
      <w:r>
        <w:rPr>
          <w:spacing w:val="22"/>
        </w:rPr>
        <w:t xml:space="preserve"> </w:t>
      </w:r>
      <w:r>
        <w:t>mezi</w:t>
      </w:r>
      <w:r>
        <w:rPr>
          <w:spacing w:val="24"/>
        </w:rPr>
        <w:t xml:space="preserve"> </w:t>
      </w:r>
      <w:r>
        <w:t>Kupujícím a</w:t>
      </w:r>
      <w:r>
        <w:rPr>
          <w:spacing w:val="-3"/>
        </w:rPr>
        <w:t xml:space="preserve"> </w:t>
      </w:r>
      <w:r>
        <w:t>Prodávajícím),</w:t>
      </w:r>
      <w:r>
        <w:rPr>
          <w:spacing w:val="-3"/>
        </w:rPr>
        <w:t xml:space="preserve"> </w:t>
      </w:r>
      <w:r>
        <w:t>je</w:t>
      </w:r>
      <w:r>
        <w:rPr>
          <w:spacing w:val="-5"/>
        </w:rPr>
        <w:t xml:space="preserve"> </w:t>
      </w:r>
      <w:r>
        <w:t>Prodávající</w:t>
      </w:r>
      <w:r>
        <w:rPr>
          <w:spacing w:val="-4"/>
        </w:rPr>
        <w:t xml:space="preserve"> </w:t>
      </w:r>
      <w:r>
        <w:t>povinen</w:t>
      </w:r>
      <w:r>
        <w:rPr>
          <w:spacing w:val="-6"/>
        </w:rPr>
        <w:t xml:space="preserve"> </w:t>
      </w:r>
      <w:r>
        <w:t>zaplatit</w:t>
      </w:r>
      <w:r>
        <w:rPr>
          <w:spacing w:val="-4"/>
        </w:rPr>
        <w:t xml:space="preserve"> </w:t>
      </w:r>
      <w:r>
        <w:t>Kupujícímu</w:t>
      </w:r>
      <w:r>
        <w:rPr>
          <w:spacing w:val="-5"/>
        </w:rPr>
        <w:t xml:space="preserve"> </w:t>
      </w:r>
      <w:r>
        <w:t>smluvní</w:t>
      </w:r>
      <w:r>
        <w:rPr>
          <w:spacing w:val="-4"/>
        </w:rPr>
        <w:t xml:space="preserve"> </w:t>
      </w:r>
      <w:r>
        <w:t>pokutu</w:t>
      </w:r>
      <w:r>
        <w:rPr>
          <w:spacing w:val="-9"/>
        </w:rPr>
        <w:t xml:space="preserve"> </w:t>
      </w:r>
      <w:r>
        <w:t>ve</w:t>
      </w:r>
      <w:r>
        <w:rPr>
          <w:spacing w:val="-5"/>
        </w:rPr>
        <w:t xml:space="preserve"> </w:t>
      </w:r>
      <w:r>
        <w:t>výši</w:t>
      </w:r>
      <w:r>
        <w:rPr>
          <w:spacing w:val="-7"/>
        </w:rPr>
        <w:t xml:space="preserve"> </w:t>
      </w:r>
      <w:r>
        <w:t>5 000</w:t>
      </w:r>
      <w:r>
        <w:rPr>
          <w:spacing w:val="-6"/>
        </w:rPr>
        <w:t xml:space="preserve"> </w:t>
      </w:r>
      <w:r>
        <w:t>Kč</w:t>
      </w:r>
      <w:r>
        <w:rPr>
          <w:spacing w:val="-5"/>
        </w:rPr>
        <w:t xml:space="preserve"> </w:t>
      </w:r>
      <w:r>
        <w:t>za</w:t>
      </w:r>
      <w:r>
        <w:rPr>
          <w:spacing w:val="-8"/>
        </w:rPr>
        <w:t xml:space="preserve"> </w:t>
      </w:r>
      <w:r>
        <w:t>každý zjištěný</w:t>
      </w:r>
      <w:r>
        <w:rPr>
          <w:spacing w:val="22"/>
        </w:rPr>
        <w:t xml:space="preserve"> </w:t>
      </w:r>
      <w:r>
        <w:t>případ</w:t>
      </w:r>
      <w:r>
        <w:rPr>
          <w:spacing w:val="24"/>
        </w:rPr>
        <w:t xml:space="preserve"> </w:t>
      </w:r>
      <w:r>
        <w:t>a</w:t>
      </w:r>
      <w:r>
        <w:rPr>
          <w:spacing w:val="21"/>
        </w:rPr>
        <w:t xml:space="preserve"> </w:t>
      </w:r>
      <w:r>
        <w:t>pokud</w:t>
      </w:r>
      <w:r>
        <w:rPr>
          <w:spacing w:val="22"/>
        </w:rPr>
        <w:t xml:space="preserve"> </w:t>
      </w:r>
      <w:r>
        <w:t>má</w:t>
      </w:r>
      <w:r>
        <w:rPr>
          <w:spacing w:val="23"/>
        </w:rPr>
        <w:t xml:space="preserve"> </w:t>
      </w:r>
      <w:r>
        <w:t>být</w:t>
      </w:r>
      <w:r>
        <w:rPr>
          <w:spacing w:val="23"/>
        </w:rPr>
        <w:t xml:space="preserve"> </w:t>
      </w:r>
      <w:r>
        <w:t>z</w:t>
      </w:r>
      <w:r>
        <w:rPr>
          <w:spacing w:val="21"/>
        </w:rPr>
        <w:t xml:space="preserve"> </w:t>
      </w:r>
      <w:r>
        <w:t>takové</w:t>
      </w:r>
      <w:r>
        <w:rPr>
          <w:spacing w:val="22"/>
        </w:rPr>
        <w:t xml:space="preserve"> </w:t>
      </w:r>
      <w:r>
        <w:t>smlouvy</w:t>
      </w:r>
      <w:r>
        <w:rPr>
          <w:spacing w:val="22"/>
        </w:rPr>
        <w:t xml:space="preserve"> </w:t>
      </w:r>
      <w:r>
        <w:t>s poddodavatelem být</w:t>
      </w:r>
      <w:r>
        <w:rPr>
          <w:spacing w:val="21"/>
        </w:rPr>
        <w:t xml:space="preserve"> </w:t>
      </w:r>
      <w:r>
        <w:t>dále</w:t>
      </w:r>
      <w:r>
        <w:rPr>
          <w:spacing w:val="21"/>
        </w:rPr>
        <w:t xml:space="preserve"> </w:t>
      </w:r>
      <w:r>
        <w:t>plněno,</w:t>
      </w:r>
      <w:r>
        <w:rPr>
          <w:spacing w:val="23"/>
        </w:rPr>
        <w:t xml:space="preserve"> </w:t>
      </w:r>
      <w:r>
        <w:t>nejpozději do 30 dnů od takového zjištění provést nápravu vadného stavu.</w:t>
      </w:r>
    </w:p>
    <w:p w14:paraId="14AEB758" w14:textId="77777777" w:rsidR="006E3094" w:rsidRDefault="00000000">
      <w:pPr>
        <w:pStyle w:val="Odstavecseseznamem"/>
        <w:numPr>
          <w:ilvl w:val="0"/>
          <w:numId w:val="8"/>
        </w:numPr>
        <w:tabs>
          <w:tab w:val="left" w:pos="496"/>
          <w:tab w:val="left" w:pos="499"/>
        </w:tabs>
        <w:ind w:right="138"/>
        <w:jc w:val="both"/>
      </w:pPr>
      <w:r>
        <w:t>Prodávající je povinen zajistit řádné a včasné plnění finančních závazků svým poddodavatelům,</w:t>
      </w:r>
      <w:r>
        <w:rPr>
          <w:spacing w:val="80"/>
        </w:rPr>
        <w:t xml:space="preserve"> </w:t>
      </w:r>
      <w:r>
        <w:t>kdy za</w:t>
      </w:r>
      <w:r>
        <w:rPr>
          <w:spacing w:val="-2"/>
        </w:rPr>
        <w:t xml:space="preserve"> </w:t>
      </w:r>
      <w:r>
        <w:t>řádné</w:t>
      </w:r>
      <w:r>
        <w:rPr>
          <w:spacing w:val="40"/>
        </w:rPr>
        <w:t xml:space="preserve"> </w:t>
      </w:r>
      <w:r>
        <w:t>a</w:t>
      </w:r>
      <w:r>
        <w:rPr>
          <w:spacing w:val="40"/>
        </w:rPr>
        <w:t xml:space="preserve"> </w:t>
      </w:r>
      <w:r>
        <w:t>včasné</w:t>
      </w:r>
      <w:r>
        <w:rPr>
          <w:spacing w:val="40"/>
        </w:rPr>
        <w:t xml:space="preserve"> </w:t>
      </w:r>
      <w:r>
        <w:t>plnění</w:t>
      </w:r>
      <w:r>
        <w:rPr>
          <w:spacing w:val="40"/>
        </w:rPr>
        <w:t xml:space="preserve"> </w:t>
      </w:r>
      <w:r>
        <w:t>se</w:t>
      </w:r>
      <w:r>
        <w:rPr>
          <w:spacing w:val="40"/>
        </w:rPr>
        <w:t xml:space="preserve"> </w:t>
      </w:r>
      <w:r>
        <w:t>považuje</w:t>
      </w:r>
      <w:r>
        <w:rPr>
          <w:spacing w:val="40"/>
        </w:rPr>
        <w:t xml:space="preserve"> </w:t>
      </w:r>
      <w:r>
        <w:t>plné</w:t>
      </w:r>
      <w:r>
        <w:rPr>
          <w:spacing w:val="40"/>
        </w:rPr>
        <w:t xml:space="preserve"> </w:t>
      </w:r>
      <w:r>
        <w:t>uhrazení</w:t>
      </w:r>
      <w:r>
        <w:rPr>
          <w:spacing w:val="40"/>
        </w:rPr>
        <w:t xml:space="preserve"> </w:t>
      </w:r>
      <w:r>
        <w:t>poddodavatelem</w:t>
      </w:r>
      <w:r>
        <w:rPr>
          <w:spacing w:val="40"/>
        </w:rPr>
        <w:t xml:space="preserve"> </w:t>
      </w:r>
      <w:r>
        <w:t>vystavených</w:t>
      </w:r>
      <w:r>
        <w:rPr>
          <w:spacing w:val="40"/>
        </w:rPr>
        <w:t xml:space="preserve"> </w:t>
      </w:r>
      <w:r>
        <w:t>faktur</w:t>
      </w:r>
      <w:r>
        <w:rPr>
          <w:spacing w:val="40"/>
        </w:rPr>
        <w:t xml:space="preserve"> </w:t>
      </w:r>
      <w:r>
        <w:t>za</w:t>
      </w:r>
      <w:r>
        <w:rPr>
          <w:spacing w:val="-5"/>
        </w:rPr>
        <w:t xml:space="preserve"> </w:t>
      </w:r>
      <w:r>
        <w:t>plnění</w:t>
      </w:r>
      <w:r>
        <w:rPr>
          <w:spacing w:val="-12"/>
        </w:rPr>
        <w:t xml:space="preserve"> </w:t>
      </w:r>
      <w:r>
        <w:t>poskytnutá</w:t>
      </w:r>
      <w:r>
        <w:rPr>
          <w:spacing w:val="-13"/>
        </w:rPr>
        <w:t xml:space="preserve"> </w:t>
      </w:r>
      <w:r>
        <w:t>k realizaci</w:t>
      </w:r>
      <w:r>
        <w:rPr>
          <w:spacing w:val="-11"/>
        </w:rPr>
        <w:t xml:space="preserve"> </w:t>
      </w:r>
      <w:r>
        <w:t>předmětu</w:t>
      </w:r>
      <w:r>
        <w:rPr>
          <w:spacing w:val="-11"/>
        </w:rPr>
        <w:t xml:space="preserve"> </w:t>
      </w:r>
      <w:r>
        <w:t>plnění</w:t>
      </w:r>
      <w:r>
        <w:rPr>
          <w:spacing w:val="-12"/>
        </w:rPr>
        <w:t xml:space="preserve"> </w:t>
      </w:r>
      <w:r>
        <w:t>dle</w:t>
      </w:r>
      <w:r>
        <w:rPr>
          <w:spacing w:val="-10"/>
        </w:rPr>
        <w:t xml:space="preserve"> </w:t>
      </w:r>
      <w:r>
        <w:t>této</w:t>
      </w:r>
      <w:r>
        <w:rPr>
          <w:spacing w:val="-11"/>
        </w:rPr>
        <w:t xml:space="preserve"> </w:t>
      </w:r>
      <w:r>
        <w:t>smlouvy,</w:t>
      </w:r>
      <w:r>
        <w:rPr>
          <w:spacing w:val="-10"/>
        </w:rPr>
        <w:t xml:space="preserve"> </w:t>
      </w:r>
      <w:r>
        <w:t>a</w:t>
      </w:r>
      <w:r>
        <w:rPr>
          <w:spacing w:val="-5"/>
        </w:rPr>
        <w:t xml:space="preserve"> </w:t>
      </w:r>
      <w:r>
        <w:t>to</w:t>
      </w:r>
      <w:r>
        <w:rPr>
          <w:spacing w:val="-4"/>
        </w:rPr>
        <w:t xml:space="preserve"> </w:t>
      </w:r>
      <w:r>
        <w:t>vždy</w:t>
      </w:r>
      <w:r>
        <w:rPr>
          <w:spacing w:val="-13"/>
        </w:rPr>
        <w:t xml:space="preserve"> </w:t>
      </w:r>
      <w:r>
        <w:t>do</w:t>
      </w:r>
      <w:r>
        <w:rPr>
          <w:spacing w:val="-2"/>
        </w:rPr>
        <w:t xml:space="preserve"> </w:t>
      </w:r>
      <w:r>
        <w:t>30</w:t>
      </w:r>
      <w:r>
        <w:rPr>
          <w:spacing w:val="-3"/>
        </w:rPr>
        <w:t xml:space="preserve"> </w:t>
      </w:r>
      <w:r>
        <w:t>kalendářních</w:t>
      </w:r>
      <w:r>
        <w:rPr>
          <w:spacing w:val="-11"/>
        </w:rPr>
        <w:t xml:space="preserve"> </w:t>
      </w:r>
      <w:r>
        <w:t>dnů od</w:t>
      </w:r>
      <w:r>
        <w:rPr>
          <w:spacing w:val="-9"/>
        </w:rPr>
        <w:t xml:space="preserve"> </w:t>
      </w:r>
      <w:r>
        <w:t>obdržení</w:t>
      </w:r>
      <w:r>
        <w:rPr>
          <w:spacing w:val="-12"/>
        </w:rPr>
        <w:t xml:space="preserve"> </w:t>
      </w:r>
      <w:r>
        <w:t>platby</w:t>
      </w:r>
      <w:r>
        <w:rPr>
          <w:spacing w:val="-9"/>
        </w:rPr>
        <w:t xml:space="preserve"> </w:t>
      </w:r>
      <w:r>
        <w:t>ze</w:t>
      </w:r>
      <w:r>
        <w:rPr>
          <w:spacing w:val="-4"/>
        </w:rPr>
        <w:t xml:space="preserve"> </w:t>
      </w:r>
      <w:r>
        <w:t>strany</w:t>
      </w:r>
      <w:r>
        <w:rPr>
          <w:spacing w:val="-8"/>
        </w:rPr>
        <w:t xml:space="preserve"> </w:t>
      </w:r>
      <w:r>
        <w:t>Kupujícího</w:t>
      </w:r>
      <w:r>
        <w:rPr>
          <w:spacing w:val="-9"/>
        </w:rPr>
        <w:t xml:space="preserve"> </w:t>
      </w:r>
      <w:r>
        <w:t>za</w:t>
      </w:r>
      <w:r>
        <w:rPr>
          <w:spacing w:val="-13"/>
        </w:rPr>
        <w:t xml:space="preserve"> </w:t>
      </w:r>
      <w:r>
        <w:t>konkrétní</w:t>
      </w:r>
      <w:r>
        <w:rPr>
          <w:spacing w:val="-12"/>
        </w:rPr>
        <w:t xml:space="preserve"> </w:t>
      </w:r>
      <w:r>
        <w:t>plnění.</w:t>
      </w:r>
      <w:r>
        <w:rPr>
          <w:spacing w:val="-9"/>
        </w:rPr>
        <w:t xml:space="preserve"> </w:t>
      </w:r>
      <w:r>
        <w:t>V</w:t>
      </w:r>
      <w:r>
        <w:rPr>
          <w:spacing w:val="-4"/>
        </w:rPr>
        <w:t xml:space="preserve"> </w:t>
      </w:r>
      <w:r>
        <w:t>případě,</w:t>
      </w:r>
      <w:r>
        <w:rPr>
          <w:spacing w:val="-9"/>
        </w:rPr>
        <w:t xml:space="preserve"> </w:t>
      </w:r>
      <w:r>
        <w:t>že</w:t>
      </w:r>
      <w:r>
        <w:rPr>
          <w:spacing w:val="-10"/>
        </w:rPr>
        <w:t xml:space="preserve"> </w:t>
      </w:r>
      <w:r>
        <w:t>Prodávající</w:t>
      </w:r>
      <w:r>
        <w:rPr>
          <w:spacing w:val="-10"/>
        </w:rPr>
        <w:t xml:space="preserve"> </w:t>
      </w:r>
      <w:r>
        <w:t>nezajistí</w:t>
      </w:r>
      <w:r>
        <w:rPr>
          <w:spacing w:val="-11"/>
        </w:rPr>
        <w:t xml:space="preserve"> </w:t>
      </w:r>
      <w:r>
        <w:t>řádné a</w:t>
      </w:r>
      <w:r>
        <w:rPr>
          <w:spacing w:val="40"/>
        </w:rPr>
        <w:t xml:space="preserve"> </w:t>
      </w:r>
      <w:r>
        <w:t>včasné</w:t>
      </w:r>
      <w:r>
        <w:rPr>
          <w:spacing w:val="40"/>
        </w:rPr>
        <w:t xml:space="preserve"> </w:t>
      </w:r>
      <w:r>
        <w:t>plnění</w:t>
      </w:r>
      <w:r>
        <w:rPr>
          <w:spacing w:val="40"/>
        </w:rPr>
        <w:t xml:space="preserve"> </w:t>
      </w:r>
      <w:r>
        <w:t>finančních</w:t>
      </w:r>
      <w:r>
        <w:rPr>
          <w:spacing w:val="40"/>
        </w:rPr>
        <w:t xml:space="preserve"> </w:t>
      </w:r>
      <w:r>
        <w:t>závazků</w:t>
      </w:r>
      <w:r>
        <w:rPr>
          <w:spacing w:val="40"/>
        </w:rPr>
        <w:t xml:space="preserve"> </w:t>
      </w:r>
      <w:r>
        <w:t>svým</w:t>
      </w:r>
      <w:r>
        <w:rPr>
          <w:spacing w:val="40"/>
        </w:rPr>
        <w:t xml:space="preserve"> </w:t>
      </w:r>
      <w:r>
        <w:t>poddodavatelům</w:t>
      </w:r>
      <w:r>
        <w:rPr>
          <w:spacing w:val="40"/>
        </w:rPr>
        <w:t xml:space="preserve"> </w:t>
      </w:r>
      <w:r>
        <w:t>ve</w:t>
      </w:r>
      <w:r>
        <w:rPr>
          <w:spacing w:val="40"/>
        </w:rPr>
        <w:t xml:space="preserve"> </w:t>
      </w:r>
      <w:r>
        <w:t>smyslu</w:t>
      </w:r>
      <w:r>
        <w:rPr>
          <w:spacing w:val="40"/>
        </w:rPr>
        <w:t xml:space="preserve"> </w:t>
      </w:r>
      <w:r>
        <w:t>tohoto</w:t>
      </w:r>
      <w:r>
        <w:rPr>
          <w:spacing w:val="40"/>
        </w:rPr>
        <w:t xml:space="preserve"> </w:t>
      </w:r>
      <w:r>
        <w:t>článku</w:t>
      </w:r>
      <w:r>
        <w:rPr>
          <w:spacing w:val="40"/>
        </w:rPr>
        <w:t xml:space="preserve"> </w:t>
      </w:r>
      <w:r>
        <w:t>smlouvy, je Prodávající povinen zaplatit Kupujícímu smluvní pokutu ve výši 10 000 Kč za každou opožděnou platbu těmto poddodavatelům.</w:t>
      </w:r>
    </w:p>
    <w:p w14:paraId="0DBC5B3A" w14:textId="77777777" w:rsidR="006E3094" w:rsidRDefault="006E3094">
      <w:pPr>
        <w:pStyle w:val="Odstavecseseznamem"/>
        <w:sectPr w:rsidR="006E3094">
          <w:pgSz w:w="11910" w:h="16840"/>
          <w:pgMar w:top="1220" w:right="1275" w:bottom="900" w:left="1275" w:header="0" w:footer="708" w:gutter="0"/>
          <w:cols w:space="708"/>
        </w:sectPr>
      </w:pPr>
    </w:p>
    <w:p w14:paraId="0E0472A6" w14:textId="77777777" w:rsidR="006E3094" w:rsidRDefault="00000000">
      <w:pPr>
        <w:pStyle w:val="Zkladntext"/>
        <w:spacing w:before="37" w:line="267" w:lineRule="exact"/>
        <w:ind w:left="200" w:right="200"/>
        <w:jc w:val="center"/>
      </w:pPr>
      <w:r>
        <w:lastRenderedPageBreak/>
        <w:t>Čl.</w:t>
      </w:r>
      <w:r>
        <w:rPr>
          <w:spacing w:val="-1"/>
        </w:rPr>
        <w:t xml:space="preserve"> </w:t>
      </w:r>
      <w:r>
        <w:rPr>
          <w:spacing w:val="-4"/>
        </w:rPr>
        <w:t>XIII</w:t>
      </w:r>
    </w:p>
    <w:p w14:paraId="5BAF1515" w14:textId="77777777" w:rsidR="006E3094" w:rsidRDefault="00000000">
      <w:pPr>
        <w:pStyle w:val="Zkladntext"/>
        <w:spacing w:line="267" w:lineRule="exact"/>
        <w:ind w:left="2834"/>
      </w:pPr>
      <w:r>
        <w:t>Podmínky</w:t>
      </w:r>
      <w:r>
        <w:rPr>
          <w:spacing w:val="-3"/>
        </w:rPr>
        <w:t xml:space="preserve"> </w:t>
      </w:r>
      <w:r>
        <w:t>použití</w:t>
      </w:r>
      <w:r>
        <w:rPr>
          <w:spacing w:val="-4"/>
        </w:rPr>
        <w:t xml:space="preserve"> </w:t>
      </w:r>
      <w:r>
        <w:t>a</w:t>
      </w:r>
      <w:r>
        <w:rPr>
          <w:spacing w:val="-3"/>
        </w:rPr>
        <w:t xml:space="preserve"> </w:t>
      </w:r>
      <w:r>
        <w:t>změny</w:t>
      </w:r>
      <w:r>
        <w:rPr>
          <w:spacing w:val="-3"/>
        </w:rPr>
        <w:t xml:space="preserve"> </w:t>
      </w:r>
      <w:r>
        <w:rPr>
          <w:spacing w:val="-2"/>
        </w:rPr>
        <w:t>poddodavatele</w:t>
      </w:r>
    </w:p>
    <w:p w14:paraId="66C8AB1B" w14:textId="77777777" w:rsidR="006E3094" w:rsidRDefault="00000000">
      <w:pPr>
        <w:pStyle w:val="Odstavecseseznamem"/>
        <w:numPr>
          <w:ilvl w:val="0"/>
          <w:numId w:val="7"/>
        </w:numPr>
        <w:tabs>
          <w:tab w:val="left" w:pos="498"/>
          <w:tab w:val="left" w:pos="503"/>
        </w:tabs>
        <w:ind w:right="138" w:hanging="358"/>
        <w:jc w:val="both"/>
      </w:pPr>
      <w:r>
        <w:t>V</w:t>
      </w:r>
      <w:r>
        <w:rPr>
          <w:spacing w:val="-1"/>
        </w:rPr>
        <w:t xml:space="preserve"> </w:t>
      </w:r>
      <w:r>
        <w:t>případě, že Prodávající hodlá pro realizaci předmětu plnění dle této smlouvy změnit poddodavatele</w:t>
      </w:r>
      <w:r>
        <w:rPr>
          <w:spacing w:val="-10"/>
        </w:rPr>
        <w:t xml:space="preserve"> </w:t>
      </w:r>
      <w:r>
        <w:t>uvedeného</w:t>
      </w:r>
      <w:r>
        <w:rPr>
          <w:spacing w:val="-11"/>
        </w:rPr>
        <w:t xml:space="preserve"> </w:t>
      </w:r>
      <w:r>
        <w:t>v příloze</w:t>
      </w:r>
      <w:r>
        <w:rPr>
          <w:spacing w:val="-9"/>
        </w:rPr>
        <w:t xml:space="preserve"> </w:t>
      </w:r>
      <w:r>
        <w:t>č.</w:t>
      </w:r>
      <w:r>
        <w:rPr>
          <w:spacing w:val="-9"/>
        </w:rPr>
        <w:t xml:space="preserve"> </w:t>
      </w:r>
      <w:r>
        <w:t>3</w:t>
      </w:r>
      <w:r>
        <w:rPr>
          <w:spacing w:val="-10"/>
        </w:rPr>
        <w:t xml:space="preserve"> </w:t>
      </w:r>
      <w:r>
        <w:t>této</w:t>
      </w:r>
      <w:r>
        <w:rPr>
          <w:spacing w:val="-12"/>
        </w:rPr>
        <w:t xml:space="preserve"> </w:t>
      </w:r>
      <w:r>
        <w:t>smlouvy,</w:t>
      </w:r>
      <w:r>
        <w:rPr>
          <w:spacing w:val="-9"/>
        </w:rPr>
        <w:t xml:space="preserve"> </w:t>
      </w:r>
      <w:r>
        <w:t>jehož</w:t>
      </w:r>
      <w:r>
        <w:rPr>
          <w:spacing w:val="-11"/>
        </w:rPr>
        <w:t xml:space="preserve"> </w:t>
      </w:r>
      <w:r>
        <w:t>prostřednictvím</w:t>
      </w:r>
      <w:r>
        <w:rPr>
          <w:spacing w:val="-11"/>
        </w:rPr>
        <w:t xml:space="preserve"> </w:t>
      </w:r>
      <w:r>
        <w:t>Prodávající</w:t>
      </w:r>
      <w:r>
        <w:rPr>
          <w:spacing w:val="-10"/>
        </w:rPr>
        <w:t xml:space="preserve"> </w:t>
      </w:r>
      <w:r>
        <w:t>prokazoval kvalifikaci ve</w:t>
      </w:r>
      <w:r>
        <w:rPr>
          <w:spacing w:val="-3"/>
        </w:rPr>
        <w:t xml:space="preserve"> </w:t>
      </w:r>
      <w:r>
        <w:t>výběrovém řízení, je Prodávající povinen Kupujícímu před takovou změnou předložit doklady prokazující kvalifikaci nového poddodavatele ve stejném rozsahu, v</w:t>
      </w:r>
      <w:r>
        <w:rPr>
          <w:spacing w:val="-1"/>
        </w:rPr>
        <w:t xml:space="preserve"> </w:t>
      </w:r>
      <w:r>
        <w:t>jakém se na prokázání kvalifikace podílel původní poddodavatel.</w:t>
      </w:r>
    </w:p>
    <w:p w14:paraId="3B591AE7" w14:textId="77777777" w:rsidR="006E3094" w:rsidRDefault="00000000">
      <w:pPr>
        <w:pStyle w:val="Odstavecseseznamem"/>
        <w:numPr>
          <w:ilvl w:val="0"/>
          <w:numId w:val="7"/>
        </w:numPr>
        <w:tabs>
          <w:tab w:val="left" w:pos="498"/>
          <w:tab w:val="left" w:pos="503"/>
        </w:tabs>
        <w:ind w:right="143" w:hanging="358"/>
        <w:jc w:val="both"/>
      </w:pPr>
      <w:r>
        <w:t>Kupující</w:t>
      </w:r>
      <w:r>
        <w:rPr>
          <w:spacing w:val="72"/>
        </w:rPr>
        <w:t xml:space="preserve"> </w:t>
      </w:r>
      <w:r>
        <w:t>doklady</w:t>
      </w:r>
      <w:r>
        <w:rPr>
          <w:spacing w:val="72"/>
        </w:rPr>
        <w:t xml:space="preserve"> </w:t>
      </w:r>
      <w:r>
        <w:t>předložené</w:t>
      </w:r>
      <w:r>
        <w:rPr>
          <w:spacing w:val="72"/>
        </w:rPr>
        <w:t xml:space="preserve"> </w:t>
      </w:r>
      <w:r>
        <w:t>dle</w:t>
      </w:r>
      <w:r>
        <w:rPr>
          <w:spacing w:val="74"/>
        </w:rPr>
        <w:t xml:space="preserve"> </w:t>
      </w:r>
      <w:r>
        <w:t>předchozího</w:t>
      </w:r>
      <w:r>
        <w:rPr>
          <w:spacing w:val="74"/>
        </w:rPr>
        <w:t xml:space="preserve"> </w:t>
      </w:r>
      <w:r>
        <w:t>odstavce</w:t>
      </w:r>
      <w:r>
        <w:rPr>
          <w:spacing w:val="72"/>
        </w:rPr>
        <w:t xml:space="preserve"> </w:t>
      </w:r>
      <w:r>
        <w:t>bez</w:t>
      </w:r>
      <w:r>
        <w:rPr>
          <w:spacing w:val="73"/>
        </w:rPr>
        <w:t xml:space="preserve"> </w:t>
      </w:r>
      <w:r>
        <w:t>zbytečného</w:t>
      </w:r>
      <w:r>
        <w:rPr>
          <w:spacing w:val="73"/>
        </w:rPr>
        <w:t xml:space="preserve"> </w:t>
      </w:r>
      <w:r>
        <w:t>odkladu</w:t>
      </w:r>
      <w:r>
        <w:rPr>
          <w:spacing w:val="74"/>
        </w:rPr>
        <w:t xml:space="preserve"> </w:t>
      </w:r>
      <w:r>
        <w:t>přezkoumá a</w:t>
      </w:r>
      <w:r>
        <w:rPr>
          <w:spacing w:val="-3"/>
        </w:rPr>
        <w:t xml:space="preserve"> </w:t>
      </w:r>
      <w:r>
        <w:t>poskytne k</w:t>
      </w:r>
      <w:r>
        <w:rPr>
          <w:spacing w:val="-3"/>
        </w:rPr>
        <w:t xml:space="preserve"> </w:t>
      </w:r>
      <w:r>
        <w:t>nim</w:t>
      </w:r>
      <w:r>
        <w:rPr>
          <w:spacing w:val="-2"/>
        </w:rPr>
        <w:t xml:space="preserve"> </w:t>
      </w:r>
      <w:r>
        <w:t>Prodávajícímu své</w:t>
      </w:r>
      <w:r>
        <w:rPr>
          <w:spacing w:val="-1"/>
        </w:rPr>
        <w:t xml:space="preserve"> </w:t>
      </w:r>
      <w:r>
        <w:t>stanovisko.</w:t>
      </w:r>
      <w:r>
        <w:rPr>
          <w:spacing w:val="-1"/>
        </w:rPr>
        <w:t xml:space="preserve"> </w:t>
      </w:r>
      <w:r>
        <w:t>V případě,</w:t>
      </w:r>
      <w:r>
        <w:rPr>
          <w:spacing w:val="-1"/>
        </w:rPr>
        <w:t xml:space="preserve"> </w:t>
      </w:r>
      <w:r>
        <w:t>že</w:t>
      </w:r>
      <w:r>
        <w:rPr>
          <w:spacing w:val="-1"/>
        </w:rPr>
        <w:t xml:space="preserve"> </w:t>
      </w:r>
      <w:r>
        <w:t>je toto stanovisko</w:t>
      </w:r>
      <w:r>
        <w:rPr>
          <w:spacing w:val="-2"/>
        </w:rPr>
        <w:t xml:space="preserve"> </w:t>
      </w:r>
      <w:r>
        <w:t>kladné,</w:t>
      </w:r>
      <w:r>
        <w:rPr>
          <w:spacing w:val="-1"/>
        </w:rPr>
        <w:t xml:space="preserve"> </w:t>
      </w:r>
      <w:r>
        <w:t>Prodávající je oprávněn nového poddodavatele pro realizaci předmětu plnění dle této smlouvy použít.</w:t>
      </w:r>
    </w:p>
    <w:p w14:paraId="6469DF91" w14:textId="77777777" w:rsidR="006E3094" w:rsidRDefault="00000000">
      <w:pPr>
        <w:pStyle w:val="Odstavecseseznamem"/>
        <w:numPr>
          <w:ilvl w:val="0"/>
          <w:numId w:val="7"/>
        </w:numPr>
        <w:tabs>
          <w:tab w:val="left" w:pos="498"/>
          <w:tab w:val="left" w:pos="503"/>
        </w:tabs>
        <w:ind w:right="136" w:hanging="358"/>
        <w:jc w:val="both"/>
      </w:pPr>
      <w:r>
        <w:t>Prodávající</w:t>
      </w:r>
      <w:r>
        <w:rPr>
          <w:spacing w:val="-5"/>
        </w:rPr>
        <w:t xml:space="preserve"> </w:t>
      </w:r>
      <w:r>
        <w:t>není</w:t>
      </w:r>
      <w:r>
        <w:rPr>
          <w:spacing w:val="-4"/>
        </w:rPr>
        <w:t xml:space="preserve"> </w:t>
      </w:r>
      <w:r>
        <w:t>oprávněn</w:t>
      </w:r>
      <w:r>
        <w:rPr>
          <w:spacing w:val="-4"/>
        </w:rPr>
        <w:t xml:space="preserve"> </w:t>
      </w:r>
      <w:r>
        <w:t>plnit</w:t>
      </w:r>
      <w:r>
        <w:rPr>
          <w:spacing w:val="-5"/>
        </w:rPr>
        <w:t xml:space="preserve"> </w:t>
      </w:r>
      <w:r>
        <w:t>tu</w:t>
      </w:r>
      <w:r>
        <w:rPr>
          <w:spacing w:val="-4"/>
        </w:rPr>
        <w:t xml:space="preserve"> </w:t>
      </w:r>
      <w:r>
        <w:t>část</w:t>
      </w:r>
      <w:r>
        <w:rPr>
          <w:spacing w:val="-5"/>
        </w:rPr>
        <w:t xml:space="preserve"> </w:t>
      </w:r>
      <w:r>
        <w:t>předmětu</w:t>
      </w:r>
      <w:r>
        <w:rPr>
          <w:spacing w:val="-4"/>
        </w:rPr>
        <w:t xml:space="preserve"> </w:t>
      </w:r>
      <w:r>
        <w:t>plnění,</w:t>
      </w:r>
      <w:r>
        <w:rPr>
          <w:spacing w:val="-3"/>
        </w:rPr>
        <w:t xml:space="preserve"> </w:t>
      </w:r>
      <w:r>
        <w:t>ke</w:t>
      </w:r>
      <w:r>
        <w:rPr>
          <w:spacing w:val="-3"/>
        </w:rPr>
        <w:t xml:space="preserve"> </w:t>
      </w:r>
      <w:r>
        <w:t>které</w:t>
      </w:r>
      <w:r>
        <w:rPr>
          <w:spacing w:val="-3"/>
        </w:rPr>
        <w:t xml:space="preserve"> </w:t>
      </w:r>
      <w:r>
        <w:t>se</w:t>
      </w:r>
      <w:r>
        <w:rPr>
          <w:spacing w:val="-3"/>
        </w:rPr>
        <w:t xml:space="preserve"> </w:t>
      </w:r>
      <w:r>
        <w:t>vztahuje</w:t>
      </w:r>
      <w:r>
        <w:rPr>
          <w:spacing w:val="-5"/>
        </w:rPr>
        <w:t xml:space="preserve"> </w:t>
      </w:r>
      <w:r>
        <w:t>kvalifikace</w:t>
      </w:r>
      <w:r>
        <w:rPr>
          <w:spacing w:val="-3"/>
        </w:rPr>
        <w:t xml:space="preserve"> </w:t>
      </w:r>
      <w:r>
        <w:t>původního poddodavatele, sám bez odpovídající kvalifikace požadované ve</w:t>
      </w:r>
      <w:r>
        <w:rPr>
          <w:spacing w:val="-2"/>
        </w:rPr>
        <w:t xml:space="preserve"> </w:t>
      </w:r>
      <w:r>
        <w:t>výběrovém řízení ani za použití nového poddodavatele bez takové odpovídající kvalifikace.</w:t>
      </w:r>
    </w:p>
    <w:p w14:paraId="4CB29ABC" w14:textId="77777777" w:rsidR="006E3094" w:rsidRDefault="00000000">
      <w:pPr>
        <w:pStyle w:val="Odstavecseseznamem"/>
        <w:numPr>
          <w:ilvl w:val="0"/>
          <w:numId w:val="7"/>
        </w:numPr>
        <w:tabs>
          <w:tab w:val="left" w:pos="498"/>
          <w:tab w:val="left" w:pos="503"/>
        </w:tabs>
        <w:spacing w:before="58"/>
        <w:ind w:right="137" w:hanging="358"/>
        <w:jc w:val="both"/>
      </w:pPr>
      <w:r>
        <w:t>Prodávající</w:t>
      </w:r>
      <w:r>
        <w:rPr>
          <w:spacing w:val="-1"/>
        </w:rPr>
        <w:t xml:space="preserve"> </w:t>
      </w:r>
      <w:r>
        <w:t>v</w:t>
      </w:r>
      <w:r>
        <w:rPr>
          <w:spacing w:val="-3"/>
        </w:rPr>
        <w:t xml:space="preserve"> </w:t>
      </w:r>
      <w:r>
        <w:t>příloze č. 3 této smlouvy uvedl,</w:t>
      </w:r>
      <w:r>
        <w:rPr>
          <w:spacing w:val="-2"/>
        </w:rPr>
        <w:t xml:space="preserve"> </w:t>
      </w:r>
      <w:r>
        <w:t>které části plnění dle této</w:t>
      </w:r>
      <w:r>
        <w:rPr>
          <w:spacing w:val="-2"/>
        </w:rPr>
        <w:t xml:space="preserve"> </w:t>
      </w:r>
      <w:r>
        <w:t>smlouvy má v</w:t>
      </w:r>
      <w:r>
        <w:rPr>
          <w:spacing w:val="-1"/>
        </w:rPr>
        <w:t xml:space="preserve"> </w:t>
      </w:r>
      <w:r>
        <w:t>úmyslu zadat poddodavatelům. Poddodavatel není oprávněn svěřit realizaci jemu určené části plnění dle této smlouvy dalšímu subjektu.</w:t>
      </w:r>
    </w:p>
    <w:p w14:paraId="7AE70F10" w14:textId="77777777" w:rsidR="006E3094" w:rsidRDefault="00000000">
      <w:pPr>
        <w:pStyle w:val="Odstavecseseznamem"/>
        <w:numPr>
          <w:ilvl w:val="0"/>
          <w:numId w:val="7"/>
        </w:numPr>
        <w:tabs>
          <w:tab w:val="left" w:pos="498"/>
          <w:tab w:val="left" w:pos="503"/>
        </w:tabs>
        <w:spacing w:before="62"/>
        <w:ind w:right="137" w:hanging="358"/>
        <w:jc w:val="both"/>
      </w:pPr>
      <w:r>
        <w:t>Poddodavatel,</w:t>
      </w:r>
      <w:r>
        <w:rPr>
          <w:spacing w:val="32"/>
        </w:rPr>
        <w:t xml:space="preserve"> </w:t>
      </w:r>
      <w:r>
        <w:t>který</w:t>
      </w:r>
      <w:r>
        <w:rPr>
          <w:spacing w:val="32"/>
        </w:rPr>
        <w:t xml:space="preserve"> </w:t>
      </w:r>
      <w:r>
        <w:t>nebyl</w:t>
      </w:r>
      <w:r>
        <w:rPr>
          <w:spacing w:val="32"/>
        </w:rPr>
        <w:t xml:space="preserve"> </w:t>
      </w:r>
      <w:r>
        <w:t>identifikován</w:t>
      </w:r>
      <w:r>
        <w:rPr>
          <w:spacing w:val="31"/>
        </w:rPr>
        <w:t xml:space="preserve"> </w:t>
      </w:r>
      <w:r>
        <w:t>v</w:t>
      </w:r>
      <w:r>
        <w:rPr>
          <w:spacing w:val="32"/>
        </w:rPr>
        <w:t xml:space="preserve"> </w:t>
      </w:r>
      <w:r>
        <w:t>příloze</w:t>
      </w:r>
      <w:r>
        <w:rPr>
          <w:spacing w:val="34"/>
        </w:rPr>
        <w:t xml:space="preserve"> </w:t>
      </w:r>
      <w:r>
        <w:t>č.</w:t>
      </w:r>
      <w:r>
        <w:rPr>
          <w:spacing w:val="32"/>
        </w:rPr>
        <w:t xml:space="preserve"> </w:t>
      </w:r>
      <w:r>
        <w:t>3</w:t>
      </w:r>
      <w:r>
        <w:rPr>
          <w:spacing w:val="34"/>
        </w:rPr>
        <w:t xml:space="preserve"> </w:t>
      </w:r>
      <w:r>
        <w:t>této</w:t>
      </w:r>
      <w:r>
        <w:rPr>
          <w:spacing w:val="30"/>
        </w:rPr>
        <w:t xml:space="preserve"> </w:t>
      </w:r>
      <w:r>
        <w:t>smlouvy,</w:t>
      </w:r>
      <w:r>
        <w:rPr>
          <w:spacing w:val="34"/>
        </w:rPr>
        <w:t xml:space="preserve"> </w:t>
      </w:r>
      <w:r>
        <w:t>a</w:t>
      </w:r>
      <w:r>
        <w:rPr>
          <w:spacing w:val="30"/>
        </w:rPr>
        <w:t xml:space="preserve"> </w:t>
      </w:r>
      <w:r>
        <w:t>Prodávající</w:t>
      </w:r>
      <w:r>
        <w:rPr>
          <w:spacing w:val="32"/>
        </w:rPr>
        <w:t xml:space="preserve"> </w:t>
      </w:r>
      <w:r>
        <w:t>hodlá</w:t>
      </w:r>
      <w:r>
        <w:rPr>
          <w:spacing w:val="32"/>
        </w:rPr>
        <w:t xml:space="preserve"> </w:t>
      </w:r>
      <w:r>
        <w:t>zapojit do</w:t>
      </w:r>
      <w:r>
        <w:rPr>
          <w:spacing w:val="-2"/>
        </w:rPr>
        <w:t xml:space="preserve"> </w:t>
      </w:r>
      <w:r>
        <w:t>plnění dle této smlouvy, musí být Prodávajícím jednoznačně identifikován před jeho zapojením do plnění této smlouvy, přičemž takovou identifikaci Prodávající musí prokazatelně předložit Kupujícímu,</w:t>
      </w:r>
      <w:r>
        <w:rPr>
          <w:spacing w:val="40"/>
        </w:rPr>
        <w:t xml:space="preserve"> </w:t>
      </w:r>
      <w:r>
        <w:t>a</w:t>
      </w:r>
      <w:r>
        <w:rPr>
          <w:spacing w:val="40"/>
        </w:rPr>
        <w:t xml:space="preserve"> </w:t>
      </w:r>
      <w:r>
        <w:t>to</w:t>
      </w:r>
      <w:r>
        <w:rPr>
          <w:spacing w:val="40"/>
        </w:rPr>
        <w:t xml:space="preserve"> </w:t>
      </w:r>
      <w:r>
        <w:t>spolu</w:t>
      </w:r>
      <w:r>
        <w:rPr>
          <w:spacing w:val="39"/>
        </w:rPr>
        <w:t xml:space="preserve"> </w:t>
      </w:r>
      <w:r>
        <w:t>se</w:t>
      </w:r>
      <w:r>
        <w:rPr>
          <w:spacing w:val="-2"/>
        </w:rPr>
        <w:t xml:space="preserve"> </w:t>
      </w:r>
      <w:r>
        <w:t>svým</w:t>
      </w:r>
      <w:r>
        <w:rPr>
          <w:spacing w:val="40"/>
        </w:rPr>
        <w:t xml:space="preserve"> </w:t>
      </w:r>
      <w:r>
        <w:t>čestným</w:t>
      </w:r>
      <w:r>
        <w:rPr>
          <w:spacing w:val="40"/>
        </w:rPr>
        <w:t xml:space="preserve"> </w:t>
      </w:r>
      <w:r>
        <w:t>prohlášením,</w:t>
      </w:r>
      <w:r>
        <w:rPr>
          <w:spacing w:val="40"/>
        </w:rPr>
        <w:t xml:space="preserve"> </w:t>
      </w:r>
      <w:r>
        <w:t>že se</w:t>
      </w:r>
      <w:r>
        <w:rPr>
          <w:spacing w:val="-2"/>
        </w:rPr>
        <w:t xml:space="preserve"> </w:t>
      </w:r>
      <w:r>
        <w:t>nejedná</w:t>
      </w:r>
      <w:r>
        <w:rPr>
          <w:spacing w:val="40"/>
        </w:rPr>
        <w:t xml:space="preserve"> </w:t>
      </w:r>
      <w:r>
        <w:t>o</w:t>
      </w:r>
      <w:r>
        <w:rPr>
          <w:spacing w:val="40"/>
        </w:rPr>
        <w:t xml:space="preserve"> </w:t>
      </w:r>
      <w:r>
        <w:t>poddodavatele,</w:t>
      </w:r>
      <w:r>
        <w:rPr>
          <w:spacing w:val="40"/>
        </w:rPr>
        <w:t xml:space="preserve"> </w:t>
      </w:r>
      <w:r>
        <w:t>na</w:t>
      </w:r>
      <w:r>
        <w:rPr>
          <w:spacing w:val="40"/>
        </w:rPr>
        <w:t xml:space="preserve"> </w:t>
      </w:r>
      <w:r>
        <w:t>nějž se</w:t>
      </w:r>
      <w:r>
        <w:rPr>
          <w:spacing w:val="-2"/>
        </w:rPr>
        <w:t xml:space="preserve"> </w:t>
      </w:r>
      <w:r>
        <w:t>vztahují</w:t>
      </w:r>
      <w:r>
        <w:rPr>
          <w:spacing w:val="40"/>
        </w:rPr>
        <w:t xml:space="preserve"> </w:t>
      </w:r>
      <w:r>
        <w:t>mezinárodní</w:t>
      </w:r>
      <w:r>
        <w:rPr>
          <w:spacing w:val="40"/>
        </w:rPr>
        <w:t xml:space="preserve"> </w:t>
      </w:r>
      <w:r>
        <w:t>sankce</w:t>
      </w:r>
      <w:r>
        <w:rPr>
          <w:spacing w:val="40"/>
        </w:rPr>
        <w:t xml:space="preserve"> </w:t>
      </w:r>
      <w:r>
        <w:t>dle</w:t>
      </w:r>
      <w:r>
        <w:rPr>
          <w:spacing w:val="40"/>
        </w:rPr>
        <w:t xml:space="preserve"> </w:t>
      </w:r>
      <w:r>
        <w:t>zákona</w:t>
      </w:r>
      <w:r>
        <w:rPr>
          <w:spacing w:val="40"/>
        </w:rPr>
        <w:t xml:space="preserve"> </w:t>
      </w:r>
      <w:r>
        <w:t>č. 69/2006</w:t>
      </w:r>
      <w:r>
        <w:rPr>
          <w:spacing w:val="-2"/>
        </w:rPr>
        <w:t xml:space="preserve"> </w:t>
      </w:r>
      <w:r>
        <w:t>Sb.,</w:t>
      </w:r>
      <w:r>
        <w:rPr>
          <w:spacing w:val="40"/>
        </w:rPr>
        <w:t xml:space="preserve"> </w:t>
      </w:r>
      <w:r>
        <w:t>o</w:t>
      </w:r>
      <w:r>
        <w:rPr>
          <w:spacing w:val="40"/>
        </w:rPr>
        <w:t xml:space="preserve"> </w:t>
      </w:r>
      <w:r>
        <w:t>provádění</w:t>
      </w:r>
      <w:r>
        <w:rPr>
          <w:spacing w:val="40"/>
        </w:rPr>
        <w:t xml:space="preserve"> </w:t>
      </w:r>
      <w:r>
        <w:t>mezinárodních</w:t>
      </w:r>
      <w:r>
        <w:rPr>
          <w:spacing w:val="40"/>
        </w:rPr>
        <w:t xml:space="preserve"> </w:t>
      </w:r>
      <w:r>
        <w:t>sankcí, ve</w:t>
      </w:r>
      <w:r>
        <w:rPr>
          <w:spacing w:val="-4"/>
        </w:rPr>
        <w:t xml:space="preserve"> </w:t>
      </w:r>
      <w:r>
        <w:t>znění pozdějších právních předpisů. Bez předložení takové jednoznačné identifikace a čestného prohlášení</w:t>
      </w:r>
      <w:r>
        <w:rPr>
          <w:spacing w:val="33"/>
        </w:rPr>
        <w:t xml:space="preserve"> </w:t>
      </w:r>
      <w:r>
        <w:t>Prodávajícího</w:t>
      </w:r>
      <w:r>
        <w:rPr>
          <w:spacing w:val="31"/>
        </w:rPr>
        <w:t xml:space="preserve"> </w:t>
      </w:r>
      <w:r>
        <w:t>se poddodavatel</w:t>
      </w:r>
      <w:r>
        <w:rPr>
          <w:spacing w:val="32"/>
        </w:rPr>
        <w:t xml:space="preserve"> </w:t>
      </w:r>
      <w:r>
        <w:t>nesmí</w:t>
      </w:r>
      <w:r>
        <w:rPr>
          <w:spacing w:val="33"/>
        </w:rPr>
        <w:t xml:space="preserve"> </w:t>
      </w:r>
      <w:r>
        <w:t>podílet</w:t>
      </w:r>
      <w:r>
        <w:rPr>
          <w:spacing w:val="33"/>
        </w:rPr>
        <w:t xml:space="preserve"> </w:t>
      </w:r>
      <w:r>
        <w:t>na plnění</w:t>
      </w:r>
      <w:r>
        <w:rPr>
          <w:spacing w:val="31"/>
        </w:rPr>
        <w:t xml:space="preserve"> </w:t>
      </w:r>
      <w:r>
        <w:t>dle</w:t>
      </w:r>
      <w:r>
        <w:rPr>
          <w:spacing w:val="34"/>
        </w:rPr>
        <w:t xml:space="preserve"> </w:t>
      </w:r>
      <w:r>
        <w:t>této</w:t>
      </w:r>
      <w:r>
        <w:rPr>
          <w:spacing w:val="30"/>
        </w:rPr>
        <w:t xml:space="preserve"> </w:t>
      </w:r>
      <w:r>
        <w:t>smlouvy.</w:t>
      </w:r>
      <w:r>
        <w:rPr>
          <w:spacing w:val="32"/>
        </w:rPr>
        <w:t xml:space="preserve"> </w:t>
      </w:r>
      <w:r>
        <w:t>Prodávající je dle §</w:t>
      </w:r>
      <w:r>
        <w:rPr>
          <w:spacing w:val="-3"/>
        </w:rPr>
        <w:t xml:space="preserve"> </w:t>
      </w:r>
      <w:r>
        <w:t>48a</w:t>
      </w:r>
      <w:r>
        <w:rPr>
          <w:spacing w:val="80"/>
        </w:rPr>
        <w:t xml:space="preserve"> </w:t>
      </w:r>
      <w:r>
        <w:t>zákona</w:t>
      </w:r>
      <w:r>
        <w:rPr>
          <w:spacing w:val="80"/>
        </w:rPr>
        <w:t xml:space="preserve"> </w:t>
      </w:r>
      <w:r>
        <w:t>o</w:t>
      </w:r>
      <w:r>
        <w:rPr>
          <w:spacing w:val="80"/>
        </w:rPr>
        <w:t xml:space="preserve"> </w:t>
      </w:r>
      <w:r>
        <w:t>ZVZ</w:t>
      </w:r>
      <w:r>
        <w:rPr>
          <w:spacing w:val="80"/>
        </w:rPr>
        <w:t xml:space="preserve"> </w:t>
      </w:r>
      <w:r>
        <w:t>povinen</w:t>
      </w:r>
      <w:r>
        <w:rPr>
          <w:spacing w:val="80"/>
        </w:rPr>
        <w:t xml:space="preserve"> </w:t>
      </w:r>
      <w:r>
        <w:t>nahradit</w:t>
      </w:r>
      <w:r>
        <w:rPr>
          <w:spacing w:val="80"/>
        </w:rPr>
        <w:t xml:space="preserve"> </w:t>
      </w:r>
      <w:r>
        <w:t>poddodavatele,</w:t>
      </w:r>
      <w:r>
        <w:rPr>
          <w:spacing w:val="80"/>
        </w:rPr>
        <w:t xml:space="preserve"> </w:t>
      </w:r>
      <w:r>
        <w:t>na</w:t>
      </w:r>
      <w:r>
        <w:rPr>
          <w:spacing w:val="80"/>
        </w:rPr>
        <w:t xml:space="preserve"> </w:t>
      </w:r>
      <w:r>
        <w:t>kterého</w:t>
      </w:r>
      <w:r>
        <w:rPr>
          <w:spacing w:val="80"/>
        </w:rPr>
        <w:t xml:space="preserve"> </w:t>
      </w:r>
      <w:r>
        <w:t>se vztahují</w:t>
      </w:r>
      <w:r>
        <w:rPr>
          <w:spacing w:val="80"/>
        </w:rPr>
        <w:t xml:space="preserve"> </w:t>
      </w:r>
      <w:r>
        <w:t>sankce dle uvedeného zákona.</w:t>
      </w:r>
    </w:p>
    <w:p w14:paraId="0D39C0D1" w14:textId="77777777" w:rsidR="006E3094" w:rsidRDefault="00000000">
      <w:pPr>
        <w:pStyle w:val="Zkladntext"/>
        <w:spacing w:before="240"/>
        <w:ind w:left="203" w:right="200"/>
        <w:jc w:val="center"/>
      </w:pPr>
      <w:r>
        <w:t>Čl.</w:t>
      </w:r>
      <w:r>
        <w:rPr>
          <w:spacing w:val="-1"/>
        </w:rPr>
        <w:t xml:space="preserve"> </w:t>
      </w:r>
      <w:r>
        <w:rPr>
          <w:spacing w:val="-5"/>
        </w:rPr>
        <w:t>XIV</w:t>
      </w:r>
    </w:p>
    <w:p w14:paraId="7BA6C9E5" w14:textId="77777777" w:rsidR="006E3094" w:rsidRDefault="00000000">
      <w:pPr>
        <w:pStyle w:val="Zkladntext"/>
        <w:ind w:left="4241"/>
      </w:pPr>
      <w:r>
        <w:t>Vyšší</w:t>
      </w:r>
      <w:r>
        <w:rPr>
          <w:spacing w:val="-5"/>
        </w:rPr>
        <w:t xml:space="preserve"> moc</w:t>
      </w:r>
    </w:p>
    <w:p w14:paraId="489C4A54" w14:textId="77777777" w:rsidR="006E3094" w:rsidRDefault="00000000">
      <w:pPr>
        <w:pStyle w:val="Odstavecseseznamem"/>
        <w:numPr>
          <w:ilvl w:val="0"/>
          <w:numId w:val="6"/>
        </w:numPr>
        <w:tabs>
          <w:tab w:val="left" w:pos="498"/>
          <w:tab w:val="left" w:pos="503"/>
        </w:tabs>
        <w:spacing w:before="60"/>
        <w:ind w:right="140" w:hanging="358"/>
        <w:jc w:val="both"/>
      </w:pPr>
      <w:r>
        <w:t>Smluvní</w:t>
      </w:r>
      <w:r>
        <w:rPr>
          <w:spacing w:val="-3"/>
        </w:rPr>
        <w:t xml:space="preserve"> </w:t>
      </w:r>
      <w:r>
        <w:t>strany</w:t>
      </w:r>
      <w:r>
        <w:rPr>
          <w:spacing w:val="-2"/>
        </w:rPr>
        <w:t xml:space="preserve"> </w:t>
      </w:r>
      <w:r>
        <w:t>nejsou</w:t>
      </w:r>
      <w:r>
        <w:rPr>
          <w:spacing w:val="-2"/>
        </w:rPr>
        <w:t xml:space="preserve"> </w:t>
      </w:r>
      <w:r>
        <w:t>odpovědné</w:t>
      </w:r>
      <w:r>
        <w:rPr>
          <w:spacing w:val="-2"/>
        </w:rPr>
        <w:t xml:space="preserve"> </w:t>
      </w:r>
      <w:r>
        <w:t>za</w:t>
      </w:r>
      <w:r>
        <w:rPr>
          <w:spacing w:val="-2"/>
        </w:rPr>
        <w:t xml:space="preserve"> </w:t>
      </w:r>
      <w:r>
        <w:t>částečné</w:t>
      </w:r>
      <w:r>
        <w:rPr>
          <w:spacing w:val="-2"/>
        </w:rPr>
        <w:t xml:space="preserve"> </w:t>
      </w:r>
      <w:r>
        <w:t>nebo</w:t>
      </w:r>
      <w:r>
        <w:rPr>
          <w:spacing w:val="-5"/>
        </w:rPr>
        <w:t xml:space="preserve"> </w:t>
      </w:r>
      <w:r>
        <w:t>úplné</w:t>
      </w:r>
      <w:r>
        <w:rPr>
          <w:spacing w:val="-1"/>
        </w:rPr>
        <w:t xml:space="preserve"> </w:t>
      </w:r>
      <w:r>
        <w:t>nesplnění</w:t>
      </w:r>
      <w:r>
        <w:rPr>
          <w:spacing w:val="-3"/>
        </w:rPr>
        <w:t xml:space="preserve"> </w:t>
      </w:r>
      <w:r>
        <w:t>smluvních</w:t>
      </w:r>
      <w:r>
        <w:rPr>
          <w:spacing w:val="-3"/>
        </w:rPr>
        <w:t xml:space="preserve"> </w:t>
      </w:r>
      <w:r>
        <w:t>závazků způsobené vyšší mocí. Za</w:t>
      </w:r>
      <w:r>
        <w:rPr>
          <w:spacing w:val="-3"/>
        </w:rPr>
        <w:t xml:space="preserve"> </w:t>
      </w:r>
      <w:r>
        <w:t>vyšší moc se považují překážky vzniklé po uzavření smlouvy, které jsou mimořádné, nepředvídatelné</w:t>
      </w:r>
      <w:r>
        <w:rPr>
          <w:spacing w:val="-3"/>
        </w:rPr>
        <w:t xml:space="preserve"> </w:t>
      </w:r>
      <w:r>
        <w:t>a</w:t>
      </w:r>
      <w:r>
        <w:rPr>
          <w:spacing w:val="-1"/>
        </w:rPr>
        <w:t xml:space="preserve"> </w:t>
      </w:r>
      <w:r>
        <w:t>nepřekonatelné,</w:t>
      </w:r>
      <w:r>
        <w:rPr>
          <w:spacing w:val="-6"/>
        </w:rPr>
        <w:t xml:space="preserve"> </w:t>
      </w:r>
      <w:r>
        <w:t>vzniklé</w:t>
      </w:r>
      <w:r>
        <w:rPr>
          <w:spacing w:val="-3"/>
        </w:rPr>
        <w:t xml:space="preserve"> </w:t>
      </w:r>
      <w:r>
        <w:t>nezávisle</w:t>
      </w:r>
      <w:r>
        <w:rPr>
          <w:spacing w:val="-3"/>
        </w:rPr>
        <w:t xml:space="preserve"> </w:t>
      </w:r>
      <w:r>
        <w:t>na</w:t>
      </w:r>
      <w:r>
        <w:rPr>
          <w:spacing w:val="-5"/>
        </w:rPr>
        <w:t xml:space="preserve"> </w:t>
      </w:r>
      <w:r>
        <w:t>vůli</w:t>
      </w:r>
      <w:r>
        <w:rPr>
          <w:spacing w:val="-5"/>
        </w:rPr>
        <w:t xml:space="preserve"> </w:t>
      </w:r>
      <w:r>
        <w:t>smluvních</w:t>
      </w:r>
      <w:r>
        <w:rPr>
          <w:spacing w:val="-6"/>
        </w:rPr>
        <w:t xml:space="preserve"> </w:t>
      </w:r>
      <w:r>
        <w:t>stran,</w:t>
      </w:r>
      <w:r>
        <w:rPr>
          <w:spacing w:val="-3"/>
        </w:rPr>
        <w:t xml:space="preserve"> </w:t>
      </w:r>
      <w:r>
        <w:t>a</w:t>
      </w:r>
      <w:r>
        <w:rPr>
          <w:spacing w:val="-5"/>
        </w:rPr>
        <w:t xml:space="preserve"> </w:t>
      </w:r>
      <w:r>
        <w:t>které</w:t>
      </w:r>
      <w:r>
        <w:rPr>
          <w:spacing w:val="-3"/>
        </w:rPr>
        <w:t xml:space="preserve"> </w:t>
      </w:r>
      <w:r>
        <w:t>mají</w:t>
      </w:r>
      <w:r>
        <w:rPr>
          <w:spacing w:val="-6"/>
        </w:rPr>
        <w:t xml:space="preserve"> </w:t>
      </w:r>
      <w:r>
        <w:t>přímý</w:t>
      </w:r>
      <w:r>
        <w:rPr>
          <w:spacing w:val="-5"/>
        </w:rPr>
        <w:t xml:space="preserve"> </w:t>
      </w:r>
      <w:r>
        <w:t>vliv na realizaci předmětu plnění dle smlouvy, jako např. válka, epidemie, živelní katastrofa, generální stávka, všeobecný výpadek výroby kvůli nedostatku vstupních surovin či komponentů, důvody vyplývající z</w:t>
      </w:r>
      <w:r>
        <w:rPr>
          <w:spacing w:val="-1"/>
        </w:rPr>
        <w:t xml:space="preserve"> </w:t>
      </w:r>
      <w:r>
        <w:t>právních předpisů (např.</w:t>
      </w:r>
      <w:r>
        <w:rPr>
          <w:spacing w:val="-1"/>
        </w:rPr>
        <w:t xml:space="preserve"> </w:t>
      </w:r>
      <w:r>
        <w:t>nečinnost orgánů veřejné moci, rozhodnutí nadřízených orgánů či účinná opatření orgánů veřejné moci) atd. Za vyšší moc se naproti tomu nepovažuje zpoždění</w:t>
      </w:r>
      <w:r>
        <w:rPr>
          <w:spacing w:val="-8"/>
        </w:rPr>
        <w:t xml:space="preserve"> </w:t>
      </w:r>
      <w:r>
        <w:t>plnění</w:t>
      </w:r>
      <w:r>
        <w:rPr>
          <w:spacing w:val="-8"/>
        </w:rPr>
        <w:t xml:space="preserve"> </w:t>
      </w:r>
      <w:r>
        <w:t>poddodavatelů,</w:t>
      </w:r>
      <w:r>
        <w:rPr>
          <w:spacing w:val="-9"/>
        </w:rPr>
        <w:t xml:space="preserve"> </w:t>
      </w:r>
      <w:r>
        <w:t>výpadky</w:t>
      </w:r>
      <w:r>
        <w:rPr>
          <w:spacing w:val="-9"/>
        </w:rPr>
        <w:t xml:space="preserve"> </w:t>
      </w:r>
      <w:r>
        <w:t>médií,</w:t>
      </w:r>
      <w:r>
        <w:rPr>
          <w:spacing w:val="-7"/>
        </w:rPr>
        <w:t xml:space="preserve"> </w:t>
      </w:r>
      <w:r>
        <w:t>apod.,</w:t>
      </w:r>
      <w:r>
        <w:rPr>
          <w:spacing w:val="-9"/>
        </w:rPr>
        <w:t xml:space="preserve"> </w:t>
      </w:r>
      <w:r>
        <w:t>pokud ty</w:t>
      </w:r>
      <w:r>
        <w:rPr>
          <w:spacing w:val="-7"/>
        </w:rPr>
        <w:t xml:space="preserve"> </w:t>
      </w:r>
      <w:r>
        <w:t>samy</w:t>
      </w:r>
      <w:r>
        <w:rPr>
          <w:spacing w:val="-7"/>
        </w:rPr>
        <w:t xml:space="preserve"> </w:t>
      </w:r>
      <w:r>
        <w:t>nebyly</w:t>
      </w:r>
      <w:r>
        <w:rPr>
          <w:spacing w:val="-7"/>
        </w:rPr>
        <w:t xml:space="preserve"> </w:t>
      </w:r>
      <w:r>
        <w:t>způsobeny</w:t>
      </w:r>
      <w:r>
        <w:rPr>
          <w:spacing w:val="-9"/>
        </w:rPr>
        <w:t xml:space="preserve"> </w:t>
      </w:r>
      <w:r>
        <w:t>vyšší</w:t>
      </w:r>
      <w:r>
        <w:rPr>
          <w:spacing w:val="-8"/>
        </w:rPr>
        <w:t xml:space="preserve"> </w:t>
      </w:r>
      <w:r>
        <w:t>mocí.</w:t>
      </w:r>
    </w:p>
    <w:p w14:paraId="2EDC6756" w14:textId="77777777" w:rsidR="006E3094" w:rsidRDefault="00000000">
      <w:pPr>
        <w:pStyle w:val="Odstavecseseznamem"/>
        <w:numPr>
          <w:ilvl w:val="0"/>
          <w:numId w:val="6"/>
        </w:numPr>
        <w:tabs>
          <w:tab w:val="left" w:pos="498"/>
          <w:tab w:val="left" w:pos="503"/>
        </w:tabs>
        <w:spacing w:before="60"/>
        <w:ind w:right="136" w:hanging="358"/>
        <w:jc w:val="both"/>
      </w:pPr>
      <w: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w:t>
      </w:r>
      <w:r>
        <w:rPr>
          <w:spacing w:val="-1"/>
        </w:rPr>
        <w:t xml:space="preserve"> </w:t>
      </w:r>
      <w:r>
        <w:t>působení vyšší</w:t>
      </w:r>
      <w:r>
        <w:rPr>
          <w:spacing w:val="80"/>
        </w:rPr>
        <w:t xml:space="preserve"> </w:t>
      </w:r>
      <w:r>
        <w:t>moci</w:t>
      </w:r>
      <w:r>
        <w:rPr>
          <w:spacing w:val="80"/>
        </w:rPr>
        <w:t xml:space="preserve"> </w:t>
      </w:r>
      <w:r>
        <w:t>a</w:t>
      </w:r>
      <w:r>
        <w:rPr>
          <w:spacing w:val="80"/>
        </w:rPr>
        <w:t xml:space="preserve"> </w:t>
      </w:r>
      <w:r>
        <w:t>okolnostech</w:t>
      </w:r>
      <w:r>
        <w:rPr>
          <w:spacing w:val="80"/>
        </w:rPr>
        <w:t xml:space="preserve"> </w:t>
      </w:r>
      <w:r>
        <w:t>bránících</w:t>
      </w:r>
      <w:r>
        <w:rPr>
          <w:spacing w:val="80"/>
        </w:rPr>
        <w:t xml:space="preserve"> </w:t>
      </w:r>
      <w:r>
        <w:t>mu</w:t>
      </w:r>
      <w:r>
        <w:rPr>
          <w:spacing w:val="80"/>
        </w:rPr>
        <w:t xml:space="preserve"> </w:t>
      </w:r>
      <w:r>
        <w:t>v plnění</w:t>
      </w:r>
      <w:r>
        <w:rPr>
          <w:spacing w:val="80"/>
        </w:rPr>
        <w:t xml:space="preserve"> </w:t>
      </w:r>
      <w:r>
        <w:t>smlouvy</w:t>
      </w:r>
      <w:r>
        <w:rPr>
          <w:spacing w:val="80"/>
        </w:rPr>
        <w:t xml:space="preserve"> </w:t>
      </w:r>
      <w:r>
        <w:t>Kupujícího</w:t>
      </w:r>
      <w:r>
        <w:rPr>
          <w:spacing w:val="80"/>
        </w:rPr>
        <w:t xml:space="preserve"> </w:t>
      </w:r>
      <w:r>
        <w:t>informovat</w:t>
      </w:r>
      <w:r>
        <w:rPr>
          <w:spacing w:val="80"/>
        </w:rPr>
        <w:t xml:space="preserve"> </w:t>
      </w:r>
      <w:r>
        <w:t>nejpozději do</w:t>
      </w:r>
      <w:r>
        <w:rPr>
          <w:spacing w:val="-3"/>
        </w:rPr>
        <w:t xml:space="preserve"> </w:t>
      </w:r>
      <w:r>
        <w:t>7</w:t>
      </w:r>
      <w:r>
        <w:rPr>
          <w:spacing w:val="-4"/>
        </w:rPr>
        <w:t xml:space="preserve"> </w:t>
      </w:r>
      <w:r>
        <w:t>kalendářních</w:t>
      </w:r>
      <w:r>
        <w:rPr>
          <w:spacing w:val="-13"/>
        </w:rPr>
        <w:t xml:space="preserve"> </w:t>
      </w:r>
      <w:r>
        <w:t>dnů</w:t>
      </w:r>
      <w:r>
        <w:rPr>
          <w:spacing w:val="-12"/>
        </w:rPr>
        <w:t xml:space="preserve"> </w:t>
      </w:r>
      <w:r>
        <w:t>od</w:t>
      </w:r>
      <w:r>
        <w:rPr>
          <w:spacing w:val="-11"/>
        </w:rPr>
        <w:t xml:space="preserve"> </w:t>
      </w:r>
      <w:r>
        <w:t>jejich</w:t>
      </w:r>
      <w:r>
        <w:rPr>
          <w:spacing w:val="-11"/>
        </w:rPr>
        <w:t xml:space="preserve"> </w:t>
      </w:r>
      <w:r>
        <w:t>vzniku</w:t>
      </w:r>
      <w:r>
        <w:rPr>
          <w:spacing w:val="-13"/>
        </w:rPr>
        <w:t xml:space="preserve"> </w:t>
      </w:r>
      <w:r>
        <w:t>(pokud Prodávající</w:t>
      </w:r>
      <w:r>
        <w:rPr>
          <w:spacing w:val="-12"/>
        </w:rPr>
        <w:t xml:space="preserve"> </w:t>
      </w:r>
      <w:r>
        <w:t>prokáže,</w:t>
      </w:r>
      <w:r>
        <w:rPr>
          <w:spacing w:val="-10"/>
        </w:rPr>
        <w:t xml:space="preserve"> </w:t>
      </w:r>
      <w:r>
        <w:t>že</w:t>
      </w:r>
      <w:r>
        <w:rPr>
          <w:spacing w:val="-3"/>
        </w:rPr>
        <w:t xml:space="preserve"> </w:t>
      </w:r>
      <w:r>
        <w:t>právě</w:t>
      </w:r>
      <w:r>
        <w:rPr>
          <w:spacing w:val="-10"/>
        </w:rPr>
        <w:t xml:space="preserve"> </w:t>
      </w:r>
      <w:r>
        <w:t>pro</w:t>
      </w:r>
      <w:r>
        <w:rPr>
          <w:spacing w:val="-11"/>
        </w:rPr>
        <w:t xml:space="preserve"> </w:t>
      </w:r>
      <w:r>
        <w:t>působení</w:t>
      </w:r>
      <w:r>
        <w:rPr>
          <w:spacing w:val="-12"/>
        </w:rPr>
        <w:t xml:space="preserve"> </w:t>
      </w:r>
      <w:r>
        <w:t>vyšší</w:t>
      </w:r>
      <w:r>
        <w:rPr>
          <w:spacing w:val="-12"/>
        </w:rPr>
        <w:t xml:space="preserve"> </w:t>
      </w:r>
      <w:r>
        <w:t>moci nebyl</w:t>
      </w:r>
      <w:r>
        <w:rPr>
          <w:spacing w:val="18"/>
        </w:rPr>
        <w:t xml:space="preserve"> </w:t>
      </w:r>
      <w:r>
        <w:t>schopen</w:t>
      </w:r>
      <w:r>
        <w:rPr>
          <w:spacing w:val="17"/>
        </w:rPr>
        <w:t xml:space="preserve"> </w:t>
      </w:r>
      <w:r>
        <w:t>uvedenou</w:t>
      </w:r>
      <w:r>
        <w:rPr>
          <w:spacing w:val="19"/>
        </w:rPr>
        <w:t xml:space="preserve"> </w:t>
      </w:r>
      <w:r>
        <w:t>lhůtu</w:t>
      </w:r>
      <w:r>
        <w:rPr>
          <w:spacing w:val="18"/>
        </w:rPr>
        <w:t xml:space="preserve"> </w:t>
      </w:r>
      <w:r>
        <w:t>dodržet,</w:t>
      </w:r>
      <w:r>
        <w:rPr>
          <w:spacing w:val="19"/>
        </w:rPr>
        <w:t xml:space="preserve"> </w:t>
      </w:r>
      <w:r>
        <w:t>je</w:t>
      </w:r>
      <w:r>
        <w:rPr>
          <w:spacing w:val="23"/>
        </w:rPr>
        <w:t xml:space="preserve"> </w:t>
      </w:r>
      <w:r>
        <w:t>povinen</w:t>
      </w:r>
      <w:r>
        <w:rPr>
          <w:spacing w:val="19"/>
        </w:rPr>
        <w:t xml:space="preserve"> </w:t>
      </w:r>
      <w:r>
        <w:t>Kupujícího</w:t>
      </w:r>
      <w:r>
        <w:rPr>
          <w:spacing w:val="19"/>
        </w:rPr>
        <w:t xml:space="preserve"> </w:t>
      </w:r>
      <w:r>
        <w:t>informovat</w:t>
      </w:r>
      <w:r>
        <w:rPr>
          <w:spacing w:val="18"/>
        </w:rPr>
        <w:t xml:space="preserve"> </w:t>
      </w:r>
      <w:r>
        <w:t>o působení</w:t>
      </w:r>
      <w:r>
        <w:rPr>
          <w:spacing w:val="18"/>
        </w:rPr>
        <w:t xml:space="preserve"> </w:t>
      </w:r>
      <w:r>
        <w:t>vyšší</w:t>
      </w:r>
      <w:r>
        <w:rPr>
          <w:spacing w:val="18"/>
        </w:rPr>
        <w:t xml:space="preserve"> </w:t>
      </w:r>
      <w:r>
        <w:t>moci a</w:t>
      </w:r>
      <w:r>
        <w:rPr>
          <w:spacing w:val="-2"/>
        </w:rPr>
        <w:t xml:space="preserve"> </w:t>
      </w:r>
      <w:r>
        <w:t>okolnostech bránících mu v plnění smlouvy bez zbytečného odkladu). Pokud by tak Prodávající neučinil,</w:t>
      </w:r>
      <w:r>
        <w:rPr>
          <w:spacing w:val="40"/>
        </w:rPr>
        <w:t xml:space="preserve"> </w:t>
      </w:r>
      <w:r>
        <w:t>nemůže</w:t>
      </w:r>
      <w:r>
        <w:rPr>
          <w:spacing w:val="40"/>
        </w:rPr>
        <w:t xml:space="preserve"> </w:t>
      </w:r>
      <w:r>
        <w:t>se</w:t>
      </w:r>
      <w:r>
        <w:rPr>
          <w:spacing w:val="40"/>
        </w:rPr>
        <w:t xml:space="preserve"> </w:t>
      </w:r>
      <w:r>
        <w:t>na působení</w:t>
      </w:r>
      <w:r>
        <w:rPr>
          <w:spacing w:val="40"/>
        </w:rPr>
        <w:t xml:space="preserve"> </w:t>
      </w:r>
      <w:r>
        <w:t>vyšší</w:t>
      </w:r>
      <w:r>
        <w:rPr>
          <w:spacing w:val="40"/>
        </w:rPr>
        <w:t xml:space="preserve"> </w:t>
      </w:r>
      <w:r>
        <w:t>moci</w:t>
      </w:r>
      <w:r>
        <w:rPr>
          <w:spacing w:val="40"/>
        </w:rPr>
        <w:t xml:space="preserve"> </w:t>
      </w:r>
      <w:r>
        <w:t>odvolávat.</w:t>
      </w:r>
      <w:r>
        <w:rPr>
          <w:spacing w:val="40"/>
        </w:rPr>
        <w:t xml:space="preserve"> </w:t>
      </w:r>
      <w:r>
        <w:t>V případě,</w:t>
      </w:r>
      <w:r>
        <w:rPr>
          <w:spacing w:val="40"/>
        </w:rPr>
        <w:t xml:space="preserve"> </w:t>
      </w:r>
      <w:r>
        <w:t>že takové</w:t>
      </w:r>
      <w:r>
        <w:rPr>
          <w:spacing w:val="40"/>
        </w:rPr>
        <w:t xml:space="preserve"> </w:t>
      </w:r>
      <w:r>
        <w:t>prodloužení</w:t>
      </w:r>
      <w:r>
        <w:rPr>
          <w:spacing w:val="40"/>
        </w:rPr>
        <w:t xml:space="preserve"> </w:t>
      </w:r>
      <w:r>
        <w:t>nelze po</w:t>
      </w:r>
      <w:r>
        <w:rPr>
          <w:spacing w:val="-1"/>
        </w:rPr>
        <w:t xml:space="preserve"> </w:t>
      </w:r>
      <w:r>
        <w:t>Kupujícím spravedlivě požadovat, má Kupující právo od smlouvy odstoupit, nepřísluší mu však nárok na sankční plnění, které by mu jinak náleželo, či náležet mohlo.</w:t>
      </w:r>
    </w:p>
    <w:p w14:paraId="58751A85" w14:textId="77777777" w:rsidR="006E3094" w:rsidRDefault="00000000">
      <w:pPr>
        <w:pStyle w:val="Zkladntext"/>
        <w:spacing w:before="241"/>
        <w:ind w:left="200" w:right="200"/>
        <w:jc w:val="center"/>
      </w:pPr>
      <w:r>
        <w:t>Čl.</w:t>
      </w:r>
      <w:r>
        <w:rPr>
          <w:spacing w:val="-1"/>
        </w:rPr>
        <w:t xml:space="preserve"> </w:t>
      </w:r>
      <w:r>
        <w:rPr>
          <w:spacing w:val="-5"/>
        </w:rPr>
        <w:t>XV</w:t>
      </w:r>
    </w:p>
    <w:p w14:paraId="1F8736B6" w14:textId="77777777" w:rsidR="006E3094" w:rsidRDefault="00000000">
      <w:pPr>
        <w:pStyle w:val="Zkladntext"/>
        <w:ind w:left="3646"/>
      </w:pPr>
      <w:r>
        <w:t>Smluvní</w:t>
      </w:r>
      <w:r>
        <w:rPr>
          <w:spacing w:val="-4"/>
        </w:rPr>
        <w:t xml:space="preserve"> </w:t>
      </w:r>
      <w:r>
        <w:t>pokuty,</w:t>
      </w:r>
      <w:r>
        <w:rPr>
          <w:spacing w:val="-4"/>
        </w:rPr>
        <w:t xml:space="preserve"> </w:t>
      </w:r>
      <w:r>
        <w:rPr>
          <w:spacing w:val="-2"/>
        </w:rPr>
        <w:t>sankce</w:t>
      </w:r>
    </w:p>
    <w:p w14:paraId="214AA827" w14:textId="77777777" w:rsidR="006E3094" w:rsidRDefault="00000000">
      <w:pPr>
        <w:pStyle w:val="Odstavecseseznamem"/>
        <w:numPr>
          <w:ilvl w:val="0"/>
          <w:numId w:val="5"/>
        </w:numPr>
        <w:tabs>
          <w:tab w:val="left" w:pos="497"/>
          <w:tab w:val="left" w:pos="499"/>
        </w:tabs>
        <w:spacing w:before="60"/>
        <w:ind w:right="137"/>
        <w:jc w:val="both"/>
      </w:pPr>
      <w:r>
        <w:t>Jestliže je Kupující v prodlení s plněním povinnosti podle této smlouvy, je Prodávající oprávněn požadovat</w:t>
      </w:r>
      <w:r>
        <w:rPr>
          <w:spacing w:val="31"/>
        </w:rPr>
        <w:t xml:space="preserve"> </w:t>
      </w:r>
      <w:r>
        <w:t>po</w:t>
      </w:r>
      <w:r>
        <w:rPr>
          <w:spacing w:val="33"/>
        </w:rPr>
        <w:t xml:space="preserve"> </w:t>
      </w:r>
      <w:r>
        <w:t>Kupujícím</w:t>
      </w:r>
      <w:r>
        <w:rPr>
          <w:spacing w:val="31"/>
        </w:rPr>
        <w:t xml:space="preserve"> </w:t>
      </w:r>
      <w:r>
        <w:t>a</w:t>
      </w:r>
      <w:r>
        <w:rPr>
          <w:spacing w:val="29"/>
        </w:rPr>
        <w:t xml:space="preserve"> </w:t>
      </w:r>
      <w:r>
        <w:t>Kupující</w:t>
      </w:r>
      <w:r>
        <w:rPr>
          <w:spacing w:val="31"/>
        </w:rPr>
        <w:t xml:space="preserve"> </w:t>
      </w:r>
      <w:r>
        <w:t>je</w:t>
      </w:r>
      <w:r>
        <w:rPr>
          <w:spacing w:val="30"/>
        </w:rPr>
        <w:t xml:space="preserve"> </w:t>
      </w:r>
      <w:r>
        <w:t>povinen</w:t>
      </w:r>
      <w:r>
        <w:rPr>
          <w:spacing w:val="32"/>
        </w:rPr>
        <w:t xml:space="preserve"> </w:t>
      </w:r>
      <w:r>
        <w:t>zaplatit</w:t>
      </w:r>
      <w:r>
        <w:rPr>
          <w:spacing w:val="34"/>
        </w:rPr>
        <w:t xml:space="preserve"> </w:t>
      </w:r>
      <w:r>
        <w:t>smluvní</w:t>
      </w:r>
      <w:r>
        <w:rPr>
          <w:spacing w:val="29"/>
        </w:rPr>
        <w:t xml:space="preserve"> </w:t>
      </w:r>
      <w:r>
        <w:t>pokutu</w:t>
      </w:r>
      <w:r>
        <w:rPr>
          <w:spacing w:val="30"/>
        </w:rPr>
        <w:t xml:space="preserve"> </w:t>
      </w:r>
      <w:r>
        <w:t>ve</w:t>
      </w:r>
      <w:r>
        <w:rPr>
          <w:spacing w:val="31"/>
        </w:rPr>
        <w:t xml:space="preserve"> </w:t>
      </w:r>
      <w:r>
        <w:t>výši</w:t>
      </w:r>
      <w:r>
        <w:rPr>
          <w:spacing w:val="30"/>
        </w:rPr>
        <w:t xml:space="preserve"> </w:t>
      </w:r>
      <w:r>
        <w:t>0,05</w:t>
      </w:r>
      <w:r>
        <w:rPr>
          <w:spacing w:val="34"/>
        </w:rPr>
        <w:t xml:space="preserve"> </w:t>
      </w:r>
      <w:r>
        <w:t>%</w:t>
      </w:r>
      <w:r>
        <w:rPr>
          <w:spacing w:val="32"/>
        </w:rPr>
        <w:t xml:space="preserve"> </w:t>
      </w:r>
      <w:r>
        <w:t>za</w:t>
      </w:r>
      <w:r>
        <w:rPr>
          <w:spacing w:val="28"/>
        </w:rPr>
        <w:t xml:space="preserve"> </w:t>
      </w:r>
      <w:r>
        <w:t>každý, i započatý den prodlení.</w:t>
      </w:r>
    </w:p>
    <w:p w14:paraId="4821B74F" w14:textId="77777777" w:rsidR="006E3094" w:rsidRDefault="006E3094">
      <w:pPr>
        <w:pStyle w:val="Odstavecseseznamem"/>
        <w:sectPr w:rsidR="006E3094">
          <w:pgSz w:w="11910" w:h="16840"/>
          <w:pgMar w:top="1220" w:right="1275" w:bottom="900" w:left="1275" w:header="0" w:footer="708" w:gutter="0"/>
          <w:cols w:space="708"/>
        </w:sectPr>
      </w:pPr>
    </w:p>
    <w:p w14:paraId="5082350E" w14:textId="77777777" w:rsidR="006E3094" w:rsidRDefault="00000000">
      <w:pPr>
        <w:pStyle w:val="Odstavecseseznamem"/>
        <w:numPr>
          <w:ilvl w:val="0"/>
          <w:numId w:val="5"/>
        </w:numPr>
        <w:tabs>
          <w:tab w:val="left" w:pos="496"/>
          <w:tab w:val="left" w:pos="499"/>
        </w:tabs>
        <w:spacing w:before="37"/>
        <w:ind w:right="135" w:hanging="358"/>
        <w:jc w:val="both"/>
      </w:pPr>
      <w:r>
        <w:lastRenderedPageBreak/>
        <w:t>V</w:t>
      </w:r>
      <w:r>
        <w:rPr>
          <w:spacing w:val="-7"/>
        </w:rPr>
        <w:t xml:space="preserve"> </w:t>
      </w:r>
      <w:r>
        <w:t>případě,</w:t>
      </w:r>
      <w:r>
        <w:rPr>
          <w:spacing w:val="-10"/>
        </w:rPr>
        <w:t xml:space="preserve"> </w:t>
      </w:r>
      <w:r>
        <w:t>že</w:t>
      </w:r>
      <w:r>
        <w:rPr>
          <w:spacing w:val="-10"/>
        </w:rPr>
        <w:t xml:space="preserve"> </w:t>
      </w:r>
      <w:r>
        <w:t>je</w:t>
      </w:r>
      <w:r>
        <w:rPr>
          <w:spacing w:val="-12"/>
        </w:rPr>
        <w:t xml:space="preserve"> </w:t>
      </w:r>
      <w:r>
        <w:t>Prodávající</w:t>
      </w:r>
      <w:r>
        <w:rPr>
          <w:spacing w:val="-13"/>
        </w:rPr>
        <w:t xml:space="preserve"> </w:t>
      </w:r>
      <w:r>
        <w:t>v</w:t>
      </w:r>
      <w:r>
        <w:rPr>
          <w:spacing w:val="-1"/>
        </w:rPr>
        <w:t xml:space="preserve"> </w:t>
      </w:r>
      <w:r>
        <w:t>prodlení</w:t>
      </w:r>
      <w:r>
        <w:rPr>
          <w:spacing w:val="-13"/>
        </w:rPr>
        <w:t xml:space="preserve"> </w:t>
      </w:r>
      <w:r>
        <w:t>s</w:t>
      </w:r>
      <w:r>
        <w:rPr>
          <w:spacing w:val="-3"/>
        </w:rPr>
        <w:t xml:space="preserve"> </w:t>
      </w:r>
      <w:r>
        <w:t>plněním</w:t>
      </w:r>
      <w:r>
        <w:rPr>
          <w:spacing w:val="-13"/>
        </w:rPr>
        <w:t xml:space="preserve"> </w:t>
      </w:r>
      <w:r>
        <w:t>povinnosti</w:t>
      </w:r>
      <w:r>
        <w:rPr>
          <w:spacing w:val="-12"/>
        </w:rPr>
        <w:t xml:space="preserve"> </w:t>
      </w:r>
      <w:r>
        <w:t>podle</w:t>
      </w:r>
      <w:r>
        <w:rPr>
          <w:spacing w:val="-13"/>
        </w:rPr>
        <w:t xml:space="preserve"> </w:t>
      </w:r>
      <w:r>
        <w:t>této</w:t>
      </w:r>
      <w:r>
        <w:rPr>
          <w:spacing w:val="-12"/>
        </w:rPr>
        <w:t xml:space="preserve"> </w:t>
      </w:r>
      <w:r>
        <w:t>smlouvy,</w:t>
      </w:r>
      <w:r>
        <w:rPr>
          <w:spacing w:val="-10"/>
        </w:rPr>
        <w:t xml:space="preserve"> </w:t>
      </w:r>
      <w:r>
        <w:t>je</w:t>
      </w:r>
      <w:r>
        <w:rPr>
          <w:spacing w:val="-9"/>
        </w:rPr>
        <w:t xml:space="preserve"> </w:t>
      </w:r>
      <w:r>
        <w:t>Kupující</w:t>
      </w:r>
      <w:r>
        <w:rPr>
          <w:spacing w:val="-12"/>
        </w:rPr>
        <w:t xml:space="preserve"> </w:t>
      </w:r>
      <w:r>
        <w:t>oprávněn požadovat po Prodávajícím</w:t>
      </w:r>
      <w:r>
        <w:rPr>
          <w:spacing w:val="8"/>
        </w:rPr>
        <w:t xml:space="preserve"> </w:t>
      </w:r>
      <w:r>
        <w:t>a Prodávající je povinen</w:t>
      </w:r>
      <w:r>
        <w:rPr>
          <w:spacing w:val="8"/>
        </w:rPr>
        <w:t xml:space="preserve"> </w:t>
      </w:r>
      <w:r>
        <w:t>zaplatit smluvní pokutu ve výši</w:t>
      </w:r>
      <w:r>
        <w:rPr>
          <w:spacing w:val="10"/>
        </w:rPr>
        <w:t xml:space="preserve"> </w:t>
      </w:r>
      <w:r>
        <w:t>0,1 %</w:t>
      </w:r>
      <w:r>
        <w:rPr>
          <w:spacing w:val="9"/>
        </w:rPr>
        <w:t xml:space="preserve"> </w:t>
      </w:r>
      <w:r>
        <w:t>za</w:t>
      </w:r>
      <w:r>
        <w:rPr>
          <w:spacing w:val="-4"/>
        </w:rPr>
        <w:t xml:space="preserve"> </w:t>
      </w:r>
      <w:r>
        <w:t>každý</w:t>
      </w:r>
      <w:r>
        <w:rPr>
          <w:spacing w:val="80"/>
        </w:rPr>
        <w:t xml:space="preserve"> </w:t>
      </w:r>
      <w:r>
        <w:t>i započatý den prodlení.</w:t>
      </w:r>
    </w:p>
    <w:p w14:paraId="2E3A2E62" w14:textId="77777777" w:rsidR="006E3094" w:rsidRDefault="00000000">
      <w:pPr>
        <w:pStyle w:val="Odstavecseseznamem"/>
        <w:numPr>
          <w:ilvl w:val="0"/>
          <w:numId w:val="5"/>
        </w:numPr>
        <w:tabs>
          <w:tab w:val="left" w:pos="496"/>
        </w:tabs>
        <w:spacing w:before="59"/>
        <w:ind w:left="496" w:hanging="355"/>
        <w:jc w:val="both"/>
      </w:pPr>
      <w:r>
        <w:t>Výše</w:t>
      </w:r>
      <w:r>
        <w:rPr>
          <w:spacing w:val="-6"/>
        </w:rPr>
        <w:t xml:space="preserve"> </w:t>
      </w:r>
      <w:r>
        <w:t>smluvních</w:t>
      </w:r>
      <w:r>
        <w:rPr>
          <w:spacing w:val="-2"/>
        </w:rPr>
        <w:t xml:space="preserve"> </w:t>
      </w:r>
      <w:r>
        <w:t>pokut</w:t>
      </w:r>
      <w:r>
        <w:rPr>
          <w:spacing w:val="-5"/>
        </w:rPr>
        <w:t xml:space="preserve"> </w:t>
      </w:r>
      <w:r>
        <w:t>nepřevýší</w:t>
      </w:r>
      <w:r>
        <w:rPr>
          <w:spacing w:val="-3"/>
        </w:rPr>
        <w:t xml:space="preserve"> </w:t>
      </w:r>
      <w:r>
        <w:t>kupní</w:t>
      </w:r>
      <w:r>
        <w:rPr>
          <w:spacing w:val="-3"/>
        </w:rPr>
        <w:t xml:space="preserve"> </w:t>
      </w:r>
      <w:r>
        <w:t>cenu</w:t>
      </w:r>
      <w:r>
        <w:rPr>
          <w:spacing w:val="-4"/>
        </w:rPr>
        <w:t xml:space="preserve"> </w:t>
      </w:r>
      <w:r>
        <w:t>v</w:t>
      </w:r>
      <w:r>
        <w:rPr>
          <w:spacing w:val="-1"/>
        </w:rPr>
        <w:t xml:space="preserve"> </w:t>
      </w:r>
      <w:r>
        <w:t>Kč</w:t>
      </w:r>
      <w:r>
        <w:rPr>
          <w:spacing w:val="-2"/>
        </w:rPr>
        <w:t xml:space="preserve"> </w:t>
      </w:r>
      <w:r>
        <w:t>bez</w:t>
      </w:r>
      <w:r>
        <w:rPr>
          <w:spacing w:val="-5"/>
        </w:rPr>
        <w:t xml:space="preserve"> </w:t>
      </w:r>
      <w:r>
        <w:t>DPH</w:t>
      </w:r>
      <w:r>
        <w:rPr>
          <w:spacing w:val="-2"/>
        </w:rPr>
        <w:t xml:space="preserve"> </w:t>
      </w:r>
      <w:r>
        <w:t>dle</w:t>
      </w:r>
      <w:r>
        <w:rPr>
          <w:spacing w:val="-2"/>
        </w:rPr>
        <w:t xml:space="preserve"> </w:t>
      </w:r>
      <w:r>
        <w:t>čl.</w:t>
      </w:r>
      <w:r>
        <w:rPr>
          <w:spacing w:val="-4"/>
        </w:rPr>
        <w:t xml:space="preserve"> </w:t>
      </w:r>
      <w:r>
        <w:t>IV</w:t>
      </w:r>
      <w:r>
        <w:rPr>
          <w:spacing w:val="-2"/>
        </w:rPr>
        <w:t xml:space="preserve"> </w:t>
      </w:r>
      <w:r>
        <w:t>odst.</w:t>
      </w:r>
      <w:r>
        <w:rPr>
          <w:spacing w:val="-4"/>
        </w:rPr>
        <w:t xml:space="preserve"> </w:t>
      </w:r>
      <w:r>
        <w:t>1.</w:t>
      </w:r>
      <w:r>
        <w:rPr>
          <w:spacing w:val="-1"/>
        </w:rPr>
        <w:t xml:space="preserve"> </w:t>
      </w:r>
      <w:r>
        <w:t>této</w:t>
      </w:r>
      <w:r>
        <w:rPr>
          <w:spacing w:val="-2"/>
        </w:rPr>
        <w:t xml:space="preserve"> smlouvy.</w:t>
      </w:r>
    </w:p>
    <w:p w14:paraId="09122658" w14:textId="77777777" w:rsidR="006E3094" w:rsidRDefault="00000000">
      <w:pPr>
        <w:pStyle w:val="Odstavecseseznamem"/>
        <w:numPr>
          <w:ilvl w:val="0"/>
          <w:numId w:val="5"/>
        </w:numPr>
        <w:tabs>
          <w:tab w:val="left" w:pos="496"/>
          <w:tab w:val="left" w:pos="499"/>
        </w:tabs>
        <w:spacing w:before="60"/>
        <w:ind w:right="136" w:hanging="358"/>
        <w:jc w:val="both"/>
      </w:pPr>
      <w:r>
        <w:t>Smluvní</w:t>
      </w:r>
      <w:r>
        <w:rPr>
          <w:spacing w:val="-13"/>
        </w:rPr>
        <w:t xml:space="preserve"> </w:t>
      </w:r>
      <w:r>
        <w:t>pokuty</w:t>
      </w:r>
      <w:r>
        <w:rPr>
          <w:spacing w:val="-12"/>
        </w:rPr>
        <w:t xml:space="preserve"> </w:t>
      </w:r>
      <w:r>
        <w:t>dle</w:t>
      </w:r>
      <w:r>
        <w:rPr>
          <w:spacing w:val="-13"/>
        </w:rPr>
        <w:t xml:space="preserve"> </w:t>
      </w:r>
      <w:r>
        <w:t>tohoto</w:t>
      </w:r>
      <w:r>
        <w:rPr>
          <w:spacing w:val="-12"/>
        </w:rPr>
        <w:t xml:space="preserve"> </w:t>
      </w:r>
      <w:r>
        <w:t>článku</w:t>
      </w:r>
      <w:r>
        <w:rPr>
          <w:spacing w:val="-13"/>
        </w:rPr>
        <w:t xml:space="preserve"> </w:t>
      </w:r>
      <w:r>
        <w:t>smlouvy</w:t>
      </w:r>
      <w:r>
        <w:rPr>
          <w:spacing w:val="-12"/>
        </w:rPr>
        <w:t xml:space="preserve"> </w:t>
      </w:r>
      <w:r>
        <w:t>jsou</w:t>
      </w:r>
      <w:r>
        <w:rPr>
          <w:spacing w:val="-13"/>
        </w:rPr>
        <w:t xml:space="preserve"> </w:t>
      </w:r>
      <w:r>
        <w:t>splatné</w:t>
      </w:r>
      <w:r>
        <w:rPr>
          <w:spacing w:val="-12"/>
        </w:rPr>
        <w:t xml:space="preserve"> </w:t>
      </w:r>
      <w:r>
        <w:t>do</w:t>
      </w:r>
      <w:r>
        <w:rPr>
          <w:spacing w:val="-12"/>
        </w:rPr>
        <w:t xml:space="preserve"> </w:t>
      </w:r>
      <w:r>
        <w:t>15</w:t>
      </w:r>
      <w:r>
        <w:rPr>
          <w:spacing w:val="-13"/>
        </w:rPr>
        <w:t xml:space="preserve"> </w:t>
      </w:r>
      <w:r>
        <w:t>kalendářních</w:t>
      </w:r>
      <w:r>
        <w:rPr>
          <w:spacing w:val="-12"/>
        </w:rPr>
        <w:t xml:space="preserve"> </w:t>
      </w:r>
      <w:r>
        <w:t>dnů</w:t>
      </w:r>
      <w:r>
        <w:rPr>
          <w:spacing w:val="-13"/>
        </w:rPr>
        <w:t xml:space="preserve"> </w:t>
      </w:r>
      <w:r>
        <w:t>od</w:t>
      </w:r>
      <w:r>
        <w:rPr>
          <w:spacing w:val="-12"/>
        </w:rPr>
        <w:t xml:space="preserve"> </w:t>
      </w:r>
      <w:r>
        <w:t>doručení</w:t>
      </w:r>
      <w:r>
        <w:rPr>
          <w:spacing w:val="-13"/>
        </w:rPr>
        <w:t xml:space="preserve"> </w:t>
      </w:r>
      <w:r>
        <w:t>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či újmy.</w:t>
      </w:r>
    </w:p>
    <w:p w14:paraId="1855AF0D" w14:textId="77777777" w:rsidR="006E3094" w:rsidRDefault="00000000">
      <w:pPr>
        <w:pStyle w:val="Odstavecseseznamem"/>
        <w:numPr>
          <w:ilvl w:val="0"/>
          <w:numId w:val="5"/>
        </w:numPr>
        <w:tabs>
          <w:tab w:val="left" w:pos="496"/>
          <w:tab w:val="left" w:pos="499"/>
        </w:tabs>
        <w:ind w:right="135" w:hanging="358"/>
        <w:jc w:val="both"/>
      </w:pPr>
      <w:r>
        <w:t>Kupující</w:t>
      </w:r>
      <w:r>
        <w:rPr>
          <w:spacing w:val="40"/>
        </w:rPr>
        <w:t xml:space="preserve"> </w:t>
      </w:r>
      <w:r>
        <w:t>je</w:t>
      </w:r>
      <w:r>
        <w:rPr>
          <w:spacing w:val="-2"/>
        </w:rPr>
        <w:t xml:space="preserve"> </w:t>
      </w:r>
      <w:r>
        <w:t>oprávněn</w:t>
      </w:r>
      <w:r>
        <w:rPr>
          <w:spacing w:val="40"/>
        </w:rPr>
        <w:t xml:space="preserve"> </w:t>
      </w:r>
      <w:r>
        <w:t>jednostranně</w:t>
      </w:r>
      <w:r>
        <w:rPr>
          <w:spacing w:val="40"/>
        </w:rPr>
        <w:t xml:space="preserve"> </w:t>
      </w:r>
      <w:r>
        <w:t>započíst</w:t>
      </w:r>
      <w:r>
        <w:rPr>
          <w:spacing w:val="40"/>
        </w:rPr>
        <w:t xml:space="preserve"> </w:t>
      </w:r>
      <w:r>
        <w:t>pohledávku</w:t>
      </w:r>
      <w:r>
        <w:rPr>
          <w:spacing w:val="40"/>
        </w:rPr>
        <w:t xml:space="preserve"> </w:t>
      </w:r>
      <w:r>
        <w:t>na</w:t>
      </w:r>
      <w:r>
        <w:rPr>
          <w:spacing w:val="40"/>
        </w:rPr>
        <w:t xml:space="preserve"> </w:t>
      </w:r>
      <w:r>
        <w:t>zaplacení</w:t>
      </w:r>
      <w:r>
        <w:rPr>
          <w:spacing w:val="40"/>
        </w:rPr>
        <w:t xml:space="preserve"> </w:t>
      </w:r>
      <w:r>
        <w:t>jakékoli</w:t>
      </w:r>
      <w:r>
        <w:rPr>
          <w:spacing w:val="40"/>
        </w:rPr>
        <w:t xml:space="preserve"> </w:t>
      </w:r>
      <w:r>
        <w:t>smluvní</w:t>
      </w:r>
      <w:r>
        <w:rPr>
          <w:spacing w:val="40"/>
        </w:rPr>
        <w:t xml:space="preserve"> </w:t>
      </w:r>
      <w:r>
        <w:t>pokuty dle této</w:t>
      </w:r>
      <w:r>
        <w:rPr>
          <w:spacing w:val="80"/>
        </w:rPr>
        <w:t xml:space="preserve"> </w:t>
      </w:r>
      <w:r>
        <w:t>smlouvy</w:t>
      </w:r>
      <w:r>
        <w:rPr>
          <w:spacing w:val="80"/>
        </w:rPr>
        <w:t xml:space="preserve"> </w:t>
      </w:r>
      <w:r>
        <w:t>na</w:t>
      </w:r>
      <w:r>
        <w:rPr>
          <w:spacing w:val="-1"/>
        </w:rPr>
        <w:t xml:space="preserve"> </w:t>
      </w:r>
      <w:r>
        <w:t>jakoukoli</w:t>
      </w:r>
      <w:r>
        <w:rPr>
          <w:spacing w:val="80"/>
        </w:rPr>
        <w:t xml:space="preserve"> </w:t>
      </w:r>
      <w:r>
        <w:t>pohledávku</w:t>
      </w:r>
      <w:r>
        <w:rPr>
          <w:spacing w:val="80"/>
        </w:rPr>
        <w:t xml:space="preserve"> </w:t>
      </w:r>
      <w:r>
        <w:t>Prodávajícího</w:t>
      </w:r>
      <w:r>
        <w:rPr>
          <w:spacing w:val="80"/>
        </w:rPr>
        <w:t xml:space="preserve"> </w:t>
      </w:r>
      <w:r>
        <w:t>vůči</w:t>
      </w:r>
      <w:r>
        <w:rPr>
          <w:spacing w:val="80"/>
        </w:rPr>
        <w:t xml:space="preserve"> </w:t>
      </w:r>
      <w:r>
        <w:t>Kupujícímu</w:t>
      </w:r>
      <w:r>
        <w:rPr>
          <w:spacing w:val="80"/>
        </w:rPr>
        <w:t xml:space="preserve"> </w:t>
      </w:r>
      <w:r>
        <w:t>dle</w:t>
      </w:r>
      <w:r>
        <w:rPr>
          <w:spacing w:val="80"/>
        </w:rPr>
        <w:t xml:space="preserve"> </w:t>
      </w:r>
      <w:r>
        <w:t>této</w:t>
      </w:r>
      <w:r>
        <w:rPr>
          <w:spacing w:val="80"/>
        </w:rPr>
        <w:t xml:space="preserve"> </w:t>
      </w:r>
      <w:r>
        <w:t>smlouvy (na</w:t>
      </w:r>
      <w:r>
        <w:rPr>
          <w:spacing w:val="-1"/>
        </w:rPr>
        <w:t xml:space="preserve"> </w:t>
      </w:r>
      <w:r>
        <w:t>podkladě Kupujícím vystaveného vyúčtování smluvní pokuty, náhrady škody nebo jiné majetkové sankce).</w:t>
      </w:r>
    </w:p>
    <w:p w14:paraId="2A29383A" w14:textId="77777777" w:rsidR="006E3094" w:rsidRDefault="00000000">
      <w:pPr>
        <w:pStyle w:val="Odstavecseseznamem"/>
        <w:numPr>
          <w:ilvl w:val="0"/>
          <w:numId w:val="5"/>
        </w:numPr>
        <w:tabs>
          <w:tab w:val="left" w:pos="496"/>
          <w:tab w:val="left" w:pos="499"/>
        </w:tabs>
        <w:spacing w:before="59"/>
        <w:ind w:right="141" w:hanging="358"/>
        <w:jc w:val="both"/>
      </w:pPr>
      <w:r>
        <w:t>Zaplacení smluvní pokuty nemá vliv na právo smluvních stran domáhat se náhrady škody vzniklé porušením smluvní povinnosti nebo povinnosti vyplývající z obecně závazného právního předpisu. V</w:t>
      </w:r>
      <w:r>
        <w:rPr>
          <w:spacing w:val="-1"/>
        </w:rPr>
        <w:t xml:space="preserve"> </w:t>
      </w:r>
      <w:r>
        <w:t>případě, že Prodávající poruší tuto smlouvou způsobem majícím vliv na výši dotace uhrazené poskytovatelem dotace Kupujícímu, je Prodávající odpovědný za takto vzniklou škodu.</w:t>
      </w:r>
    </w:p>
    <w:p w14:paraId="0A5ECCE2" w14:textId="77777777" w:rsidR="006E3094" w:rsidRDefault="00000000">
      <w:pPr>
        <w:pStyle w:val="Odstavecseseznamem"/>
        <w:numPr>
          <w:ilvl w:val="0"/>
          <w:numId w:val="5"/>
        </w:numPr>
        <w:tabs>
          <w:tab w:val="left" w:pos="496"/>
          <w:tab w:val="left" w:pos="499"/>
        </w:tabs>
        <w:spacing w:before="62"/>
        <w:ind w:right="140" w:hanging="358"/>
        <w:jc w:val="both"/>
      </w:pPr>
      <w:r>
        <w:t>Škoda způsobená Kupujícímu poddodavatelem Prodávajícího se považuje za škodu způsobenou přímo Prodávajícím.</w:t>
      </w:r>
    </w:p>
    <w:p w14:paraId="71E6BC56" w14:textId="77777777" w:rsidR="006E3094" w:rsidRDefault="00000000">
      <w:pPr>
        <w:pStyle w:val="Odstavecseseznamem"/>
        <w:numPr>
          <w:ilvl w:val="0"/>
          <w:numId w:val="5"/>
        </w:numPr>
        <w:tabs>
          <w:tab w:val="left" w:pos="496"/>
        </w:tabs>
        <w:spacing w:before="60"/>
        <w:ind w:left="496" w:hanging="355"/>
        <w:jc w:val="both"/>
      </w:pPr>
      <w:r>
        <w:t>Smluvní</w:t>
      </w:r>
      <w:r>
        <w:rPr>
          <w:spacing w:val="46"/>
        </w:rPr>
        <w:t xml:space="preserve"> </w:t>
      </w:r>
      <w:r>
        <w:t>strany</w:t>
      </w:r>
      <w:r>
        <w:rPr>
          <w:spacing w:val="48"/>
        </w:rPr>
        <w:t xml:space="preserve"> </w:t>
      </w:r>
      <w:r>
        <w:t>se</w:t>
      </w:r>
      <w:r>
        <w:rPr>
          <w:spacing w:val="48"/>
        </w:rPr>
        <w:t xml:space="preserve"> </w:t>
      </w:r>
      <w:r>
        <w:t>zavazují</w:t>
      </w:r>
      <w:r>
        <w:rPr>
          <w:spacing w:val="42"/>
        </w:rPr>
        <w:t xml:space="preserve"> </w:t>
      </w:r>
      <w:r>
        <w:t>k</w:t>
      </w:r>
      <w:r>
        <w:rPr>
          <w:spacing w:val="2"/>
        </w:rPr>
        <w:t xml:space="preserve"> </w:t>
      </w:r>
      <w:r>
        <w:t>vyvinutí</w:t>
      </w:r>
      <w:r>
        <w:rPr>
          <w:spacing w:val="45"/>
        </w:rPr>
        <w:t xml:space="preserve"> </w:t>
      </w:r>
      <w:r>
        <w:t>maximálního</w:t>
      </w:r>
      <w:r>
        <w:rPr>
          <w:spacing w:val="43"/>
        </w:rPr>
        <w:t xml:space="preserve"> </w:t>
      </w:r>
      <w:r>
        <w:t>úsilí</w:t>
      </w:r>
      <w:r>
        <w:rPr>
          <w:spacing w:val="47"/>
        </w:rPr>
        <w:t xml:space="preserve"> </w:t>
      </w:r>
      <w:r>
        <w:t>k</w:t>
      </w:r>
      <w:r>
        <w:rPr>
          <w:spacing w:val="2"/>
        </w:rPr>
        <w:t xml:space="preserve"> </w:t>
      </w:r>
      <w:r>
        <w:t>předcházení</w:t>
      </w:r>
      <w:r>
        <w:rPr>
          <w:spacing w:val="47"/>
        </w:rPr>
        <w:t xml:space="preserve"> </w:t>
      </w:r>
      <w:r>
        <w:t>škodám</w:t>
      </w:r>
      <w:r>
        <w:rPr>
          <w:spacing w:val="45"/>
        </w:rPr>
        <w:t xml:space="preserve"> </w:t>
      </w:r>
      <w:r>
        <w:t>a</w:t>
      </w:r>
      <w:r>
        <w:rPr>
          <w:spacing w:val="46"/>
        </w:rPr>
        <w:t xml:space="preserve"> </w:t>
      </w:r>
      <w:r>
        <w:t>k</w:t>
      </w:r>
      <w:r>
        <w:rPr>
          <w:spacing w:val="1"/>
        </w:rPr>
        <w:t xml:space="preserve"> </w:t>
      </w:r>
      <w:r>
        <w:rPr>
          <w:spacing w:val="-2"/>
        </w:rPr>
        <w:t>minimalizaci</w:t>
      </w:r>
    </w:p>
    <w:p w14:paraId="3BD41EF6" w14:textId="77777777" w:rsidR="006E3094" w:rsidRDefault="00000000">
      <w:pPr>
        <w:pStyle w:val="Zkladntext"/>
        <w:ind w:left="499"/>
      </w:pPr>
      <w:r>
        <w:t>vzniklých</w:t>
      </w:r>
      <w:r>
        <w:rPr>
          <w:spacing w:val="-8"/>
        </w:rPr>
        <w:t xml:space="preserve"> </w:t>
      </w:r>
      <w:r>
        <w:t>škod.</w:t>
      </w:r>
      <w:r>
        <w:rPr>
          <w:spacing w:val="-1"/>
        </w:rPr>
        <w:t xml:space="preserve"> </w:t>
      </w:r>
      <w:r>
        <w:t>Prodávající</w:t>
      </w:r>
      <w:r>
        <w:rPr>
          <w:spacing w:val="-5"/>
        </w:rPr>
        <w:t xml:space="preserve"> </w:t>
      </w:r>
      <w:r>
        <w:t>tímto</w:t>
      </w:r>
      <w:r>
        <w:rPr>
          <w:spacing w:val="-3"/>
        </w:rPr>
        <w:t xml:space="preserve"> </w:t>
      </w:r>
      <w:r>
        <w:t>bere</w:t>
      </w:r>
      <w:r>
        <w:rPr>
          <w:spacing w:val="-2"/>
        </w:rPr>
        <w:t xml:space="preserve"> </w:t>
      </w:r>
      <w:r>
        <w:t>na</w:t>
      </w:r>
      <w:r>
        <w:rPr>
          <w:spacing w:val="-7"/>
        </w:rPr>
        <w:t xml:space="preserve"> </w:t>
      </w:r>
      <w:r>
        <w:t>vědomí,</w:t>
      </w:r>
      <w:r>
        <w:rPr>
          <w:spacing w:val="-5"/>
        </w:rPr>
        <w:t xml:space="preserve"> </w:t>
      </w:r>
      <w:r>
        <w:t>že</w:t>
      </w:r>
      <w:r>
        <w:rPr>
          <w:spacing w:val="-4"/>
        </w:rPr>
        <w:t xml:space="preserve"> </w:t>
      </w:r>
      <w:r>
        <w:t>místo</w:t>
      </w:r>
      <w:r>
        <w:rPr>
          <w:spacing w:val="-3"/>
        </w:rPr>
        <w:t xml:space="preserve"> </w:t>
      </w:r>
      <w:r>
        <w:t>plnění</w:t>
      </w:r>
      <w:r>
        <w:rPr>
          <w:spacing w:val="-7"/>
        </w:rPr>
        <w:t xml:space="preserve"> </w:t>
      </w:r>
      <w:r>
        <w:t>je</w:t>
      </w:r>
      <w:r>
        <w:rPr>
          <w:spacing w:val="-4"/>
        </w:rPr>
        <w:t xml:space="preserve"> </w:t>
      </w:r>
      <w:r>
        <w:t>nemovitou</w:t>
      </w:r>
      <w:r>
        <w:rPr>
          <w:spacing w:val="-5"/>
        </w:rPr>
        <w:t xml:space="preserve"> </w:t>
      </w:r>
      <w:r>
        <w:t>kulturní</w:t>
      </w:r>
      <w:r>
        <w:rPr>
          <w:spacing w:val="-4"/>
        </w:rPr>
        <w:t xml:space="preserve"> </w:t>
      </w:r>
      <w:r>
        <w:rPr>
          <w:spacing w:val="-2"/>
        </w:rPr>
        <w:t>památkou.</w:t>
      </w:r>
    </w:p>
    <w:p w14:paraId="53B4969D" w14:textId="77777777" w:rsidR="006E3094" w:rsidRDefault="00000000">
      <w:pPr>
        <w:pStyle w:val="Odstavecseseznamem"/>
        <w:numPr>
          <w:ilvl w:val="0"/>
          <w:numId w:val="5"/>
        </w:numPr>
        <w:tabs>
          <w:tab w:val="left" w:pos="496"/>
          <w:tab w:val="left" w:pos="499"/>
        </w:tabs>
        <w:ind w:right="136" w:hanging="358"/>
        <w:jc w:val="both"/>
      </w:pPr>
      <w:r>
        <w:t>Prodávající</w:t>
      </w:r>
      <w:r>
        <w:rPr>
          <w:spacing w:val="-10"/>
        </w:rPr>
        <w:t xml:space="preserve"> </w:t>
      </w:r>
      <w:r>
        <w:t>se</w:t>
      </w:r>
      <w:r>
        <w:rPr>
          <w:spacing w:val="-10"/>
        </w:rPr>
        <w:t xml:space="preserve"> </w:t>
      </w:r>
      <w:r>
        <w:t>nedostává</w:t>
      </w:r>
      <w:r>
        <w:rPr>
          <w:spacing w:val="-12"/>
        </w:rPr>
        <w:t xml:space="preserve"> </w:t>
      </w:r>
      <w:r>
        <w:t>do</w:t>
      </w:r>
      <w:r>
        <w:rPr>
          <w:spacing w:val="-11"/>
        </w:rPr>
        <w:t xml:space="preserve"> </w:t>
      </w:r>
      <w:r>
        <w:t>prodlení</w:t>
      </w:r>
      <w:r>
        <w:rPr>
          <w:spacing w:val="-12"/>
        </w:rPr>
        <w:t xml:space="preserve"> </w:t>
      </w:r>
      <w:r>
        <w:t>v případě</w:t>
      </w:r>
      <w:r>
        <w:rPr>
          <w:spacing w:val="-10"/>
        </w:rPr>
        <w:t xml:space="preserve"> </w:t>
      </w:r>
      <w:r>
        <w:t>prodlení</w:t>
      </w:r>
      <w:r>
        <w:rPr>
          <w:spacing w:val="-11"/>
        </w:rPr>
        <w:t xml:space="preserve"> </w:t>
      </w:r>
      <w:r>
        <w:t>Kupujícího</w:t>
      </w:r>
      <w:r>
        <w:rPr>
          <w:spacing w:val="-10"/>
        </w:rPr>
        <w:t xml:space="preserve"> </w:t>
      </w:r>
      <w:r>
        <w:t>s</w:t>
      </w:r>
      <w:r>
        <w:rPr>
          <w:spacing w:val="-3"/>
        </w:rPr>
        <w:t xml:space="preserve"> </w:t>
      </w:r>
      <w:r>
        <w:t>poskytnutím</w:t>
      </w:r>
      <w:r>
        <w:rPr>
          <w:spacing w:val="-11"/>
        </w:rPr>
        <w:t xml:space="preserve"> </w:t>
      </w:r>
      <w:r>
        <w:t>nutné</w:t>
      </w:r>
      <w:r>
        <w:rPr>
          <w:spacing w:val="-10"/>
        </w:rPr>
        <w:t xml:space="preserve"> </w:t>
      </w:r>
      <w:r>
        <w:t>součinnosti Prodávajícímu</w:t>
      </w:r>
      <w:r>
        <w:rPr>
          <w:spacing w:val="-6"/>
        </w:rPr>
        <w:t xml:space="preserve"> </w:t>
      </w:r>
      <w:r>
        <w:t>(např.</w:t>
      </w:r>
      <w:r>
        <w:rPr>
          <w:spacing w:val="-6"/>
        </w:rPr>
        <w:t xml:space="preserve"> </w:t>
      </w:r>
      <w:r>
        <w:t>prodlení</w:t>
      </w:r>
      <w:r>
        <w:rPr>
          <w:spacing w:val="-7"/>
        </w:rPr>
        <w:t xml:space="preserve"> </w:t>
      </w:r>
      <w:r>
        <w:t>s umožněním</w:t>
      </w:r>
      <w:r>
        <w:rPr>
          <w:spacing w:val="-9"/>
        </w:rPr>
        <w:t xml:space="preserve"> </w:t>
      </w:r>
      <w:r>
        <w:t>přístupu</w:t>
      </w:r>
      <w:r>
        <w:rPr>
          <w:spacing w:val="-6"/>
        </w:rPr>
        <w:t xml:space="preserve"> </w:t>
      </w:r>
      <w:r>
        <w:t>do</w:t>
      </w:r>
      <w:r>
        <w:rPr>
          <w:spacing w:val="-9"/>
        </w:rPr>
        <w:t xml:space="preserve"> </w:t>
      </w:r>
      <w:r>
        <w:t>prostor,</w:t>
      </w:r>
      <w:r>
        <w:rPr>
          <w:spacing w:val="-8"/>
        </w:rPr>
        <w:t xml:space="preserve"> </w:t>
      </w:r>
      <w:r>
        <w:t>které</w:t>
      </w:r>
      <w:r>
        <w:rPr>
          <w:spacing w:val="-5"/>
        </w:rPr>
        <w:t xml:space="preserve"> </w:t>
      </w:r>
      <w:r>
        <w:t>jsou</w:t>
      </w:r>
      <w:r>
        <w:rPr>
          <w:spacing w:val="-6"/>
        </w:rPr>
        <w:t xml:space="preserve"> </w:t>
      </w:r>
      <w:r>
        <w:t>místem</w:t>
      </w:r>
      <w:r>
        <w:rPr>
          <w:spacing w:val="-9"/>
        </w:rPr>
        <w:t xml:space="preserve"> </w:t>
      </w:r>
      <w:r>
        <w:t>plnění,</w:t>
      </w:r>
      <w:r>
        <w:rPr>
          <w:spacing w:val="-6"/>
        </w:rPr>
        <w:t xml:space="preserve"> </w:t>
      </w:r>
      <w:r>
        <w:t>prodlení se schválení výrobní či dílenské dokumentace Kupujícím, prodlení dodavatelů realizujících plnění ostatních částí veřejné zakázky, na které plnění dle této smlouvy přímo a nezbytně navazuje atp.).</w:t>
      </w:r>
    </w:p>
    <w:p w14:paraId="5202D74E" w14:textId="77777777" w:rsidR="006E3094" w:rsidRDefault="00000000">
      <w:pPr>
        <w:pStyle w:val="Zkladntext"/>
        <w:spacing w:before="238"/>
        <w:ind w:left="200" w:right="200"/>
        <w:jc w:val="center"/>
      </w:pPr>
      <w:r>
        <w:t>Čl.</w:t>
      </w:r>
      <w:r>
        <w:rPr>
          <w:spacing w:val="-1"/>
        </w:rPr>
        <w:t xml:space="preserve"> </w:t>
      </w:r>
      <w:r>
        <w:rPr>
          <w:spacing w:val="-5"/>
        </w:rPr>
        <w:t>XVI</w:t>
      </w:r>
    </w:p>
    <w:p w14:paraId="520AB61C" w14:textId="77777777" w:rsidR="006E3094" w:rsidRDefault="00000000">
      <w:pPr>
        <w:pStyle w:val="Zkladntext"/>
        <w:ind w:left="200" w:right="200"/>
        <w:jc w:val="center"/>
      </w:pPr>
      <w:r>
        <w:rPr>
          <w:spacing w:val="-2"/>
        </w:rPr>
        <w:t>Pojištění</w:t>
      </w:r>
    </w:p>
    <w:p w14:paraId="7FF923CA" w14:textId="77777777" w:rsidR="006E3094" w:rsidRDefault="00000000">
      <w:pPr>
        <w:pStyle w:val="Odstavecseseznamem"/>
        <w:numPr>
          <w:ilvl w:val="0"/>
          <w:numId w:val="4"/>
        </w:numPr>
        <w:tabs>
          <w:tab w:val="left" w:pos="497"/>
          <w:tab w:val="left" w:pos="499"/>
        </w:tabs>
        <w:ind w:right="137"/>
        <w:jc w:val="both"/>
      </w:pPr>
      <w:r>
        <w:t>Prodávající</w:t>
      </w:r>
      <w:r>
        <w:rPr>
          <w:spacing w:val="-8"/>
        </w:rPr>
        <w:t xml:space="preserve"> </w:t>
      </w:r>
      <w:r>
        <w:t>je</w:t>
      </w:r>
      <w:r>
        <w:rPr>
          <w:spacing w:val="-6"/>
        </w:rPr>
        <w:t xml:space="preserve"> </w:t>
      </w:r>
      <w:r>
        <w:t>povinen</w:t>
      </w:r>
      <w:r>
        <w:rPr>
          <w:spacing w:val="-6"/>
        </w:rPr>
        <w:t xml:space="preserve"> </w:t>
      </w:r>
      <w:r>
        <w:t>mít</w:t>
      </w:r>
      <w:r>
        <w:rPr>
          <w:spacing w:val="-7"/>
        </w:rPr>
        <w:t xml:space="preserve"> </w:t>
      </w:r>
      <w:r>
        <w:t>po</w:t>
      </w:r>
      <w:r>
        <w:rPr>
          <w:spacing w:val="-7"/>
        </w:rPr>
        <w:t xml:space="preserve"> </w:t>
      </w:r>
      <w:r>
        <w:t>celou</w:t>
      </w:r>
      <w:r>
        <w:rPr>
          <w:spacing w:val="-6"/>
        </w:rPr>
        <w:t xml:space="preserve"> </w:t>
      </w:r>
      <w:r>
        <w:t>dobu</w:t>
      </w:r>
      <w:r>
        <w:rPr>
          <w:spacing w:val="-6"/>
        </w:rPr>
        <w:t xml:space="preserve"> </w:t>
      </w:r>
      <w:r>
        <w:t>trvání</w:t>
      </w:r>
      <w:r>
        <w:rPr>
          <w:spacing w:val="-7"/>
        </w:rPr>
        <w:t xml:space="preserve"> </w:t>
      </w:r>
      <w:r>
        <w:t>této</w:t>
      </w:r>
      <w:r>
        <w:rPr>
          <w:spacing w:val="-7"/>
        </w:rPr>
        <w:t xml:space="preserve"> </w:t>
      </w:r>
      <w:r>
        <w:t>smlouvy</w:t>
      </w:r>
      <w:r>
        <w:rPr>
          <w:spacing w:val="-6"/>
        </w:rPr>
        <w:t xml:space="preserve"> </w:t>
      </w:r>
      <w:r>
        <w:t>uzavřenu</w:t>
      </w:r>
      <w:r>
        <w:rPr>
          <w:spacing w:val="-6"/>
        </w:rPr>
        <w:t xml:space="preserve"> </w:t>
      </w:r>
      <w:r>
        <w:t>pojistnou</w:t>
      </w:r>
      <w:r>
        <w:rPr>
          <w:spacing w:val="-6"/>
        </w:rPr>
        <w:t xml:space="preserve"> </w:t>
      </w:r>
      <w:r>
        <w:t>smlouvu</w:t>
      </w:r>
      <w:r>
        <w:rPr>
          <w:spacing w:val="-6"/>
        </w:rPr>
        <w:t xml:space="preserve"> </w:t>
      </w:r>
      <w:r>
        <w:t>(pojištění odpovědnosti</w:t>
      </w:r>
      <w:r>
        <w:rPr>
          <w:spacing w:val="40"/>
        </w:rPr>
        <w:t xml:space="preserve"> </w:t>
      </w:r>
      <w:r>
        <w:t>za</w:t>
      </w:r>
      <w:r>
        <w:rPr>
          <w:spacing w:val="40"/>
        </w:rPr>
        <w:t xml:space="preserve"> </w:t>
      </w:r>
      <w:r>
        <w:t>škodu</w:t>
      </w:r>
      <w:r>
        <w:rPr>
          <w:spacing w:val="40"/>
        </w:rPr>
        <w:t xml:space="preserve"> </w:t>
      </w:r>
      <w:r>
        <w:t>podnikatele),</w:t>
      </w:r>
      <w:r>
        <w:rPr>
          <w:spacing w:val="40"/>
        </w:rPr>
        <w:t xml:space="preserve"> </w:t>
      </w:r>
      <w:r>
        <w:t>která</w:t>
      </w:r>
      <w:r>
        <w:rPr>
          <w:spacing w:val="40"/>
        </w:rPr>
        <w:t xml:space="preserve"> </w:t>
      </w:r>
      <w:r>
        <w:t>bude</w:t>
      </w:r>
      <w:r>
        <w:rPr>
          <w:spacing w:val="40"/>
        </w:rPr>
        <w:t xml:space="preserve"> </w:t>
      </w:r>
      <w:r>
        <w:t>pokrývat</w:t>
      </w:r>
      <w:r>
        <w:rPr>
          <w:spacing w:val="40"/>
        </w:rPr>
        <w:t xml:space="preserve"> </w:t>
      </w:r>
      <w:r>
        <w:t>odpovědnost</w:t>
      </w:r>
      <w:r>
        <w:rPr>
          <w:spacing w:val="40"/>
        </w:rPr>
        <w:t xml:space="preserve"> </w:t>
      </w:r>
      <w:r>
        <w:t>za</w:t>
      </w:r>
      <w:r>
        <w:rPr>
          <w:spacing w:val="40"/>
        </w:rPr>
        <w:t xml:space="preserve"> </w:t>
      </w:r>
      <w:r>
        <w:t>škody</w:t>
      </w:r>
      <w:r>
        <w:rPr>
          <w:spacing w:val="40"/>
        </w:rPr>
        <w:t xml:space="preserve"> </w:t>
      </w:r>
      <w:r>
        <w:t>způsobené při</w:t>
      </w:r>
      <w:r>
        <w:rPr>
          <w:spacing w:val="-2"/>
        </w:rPr>
        <w:t xml:space="preserve"> </w:t>
      </w:r>
      <w:r>
        <w:t>výkonu</w:t>
      </w:r>
      <w:r>
        <w:rPr>
          <w:spacing w:val="40"/>
        </w:rPr>
        <w:t xml:space="preserve"> </w:t>
      </w:r>
      <w:r>
        <w:t>podnikatelské</w:t>
      </w:r>
      <w:r>
        <w:rPr>
          <w:spacing w:val="40"/>
        </w:rPr>
        <w:t xml:space="preserve"> </w:t>
      </w:r>
      <w:r>
        <w:t>činnosti</w:t>
      </w:r>
      <w:r>
        <w:rPr>
          <w:spacing w:val="40"/>
        </w:rPr>
        <w:t xml:space="preserve"> </w:t>
      </w:r>
      <w:r>
        <w:t>Prodávajícího,</w:t>
      </w:r>
      <w:r>
        <w:rPr>
          <w:spacing w:val="40"/>
        </w:rPr>
        <w:t xml:space="preserve"> </w:t>
      </w:r>
      <w:r>
        <w:t>případně</w:t>
      </w:r>
      <w:r>
        <w:rPr>
          <w:spacing w:val="40"/>
        </w:rPr>
        <w:t xml:space="preserve"> </w:t>
      </w:r>
      <w:r>
        <w:t>pojištění</w:t>
      </w:r>
      <w:r>
        <w:rPr>
          <w:spacing w:val="40"/>
        </w:rPr>
        <w:t xml:space="preserve"> </w:t>
      </w:r>
      <w:r>
        <w:t>odpovědnosti</w:t>
      </w:r>
      <w:r>
        <w:rPr>
          <w:spacing w:val="40"/>
        </w:rPr>
        <w:t xml:space="preserve"> </w:t>
      </w:r>
      <w:r>
        <w:t>z</w:t>
      </w:r>
      <w:r>
        <w:rPr>
          <w:spacing w:val="-1"/>
        </w:rPr>
        <w:t xml:space="preserve"> </w:t>
      </w:r>
      <w:r>
        <w:t>veškeré</w:t>
      </w:r>
      <w:r>
        <w:rPr>
          <w:spacing w:val="40"/>
        </w:rPr>
        <w:t xml:space="preserve"> </w:t>
      </w:r>
      <w:r>
        <w:t>jeho</w:t>
      </w:r>
      <w:r>
        <w:rPr>
          <w:spacing w:val="-2"/>
        </w:rPr>
        <w:t xml:space="preserve"> </w:t>
      </w:r>
      <w:r>
        <w:t>provozní činnosti, a to ve</w:t>
      </w:r>
      <w:r>
        <w:rPr>
          <w:spacing w:val="-1"/>
        </w:rPr>
        <w:t xml:space="preserve"> </w:t>
      </w:r>
      <w:r>
        <w:t>výši minimálně 700</w:t>
      </w:r>
      <w:r>
        <w:rPr>
          <w:spacing w:val="-2"/>
        </w:rPr>
        <w:t xml:space="preserve"> </w:t>
      </w:r>
      <w:r>
        <w:t>000 Kč (slovy: sedm set tisíc korun českých). Pojištění se musí vztahovat na veškeré škody na životě nebo na zdraví, škody na věci a následné finanční škody, vzniklé činností či opomenutím Prodávajícího, jeho zaměstnanců či jiných pracovníků, jakož i poddodavatele a jeho zaměstnanců či jiných pracovníků v souvislosti s plněním této</w:t>
      </w:r>
      <w:r>
        <w:rPr>
          <w:spacing w:val="-7"/>
        </w:rPr>
        <w:t xml:space="preserve"> </w:t>
      </w:r>
      <w:r>
        <w:t>smlouvy.</w:t>
      </w:r>
      <w:r>
        <w:rPr>
          <w:spacing w:val="-6"/>
        </w:rPr>
        <w:t xml:space="preserve"> </w:t>
      </w:r>
      <w:r>
        <w:t>Zároveň</w:t>
      </w:r>
      <w:r>
        <w:rPr>
          <w:spacing w:val="-6"/>
        </w:rPr>
        <w:t xml:space="preserve"> </w:t>
      </w:r>
      <w:r>
        <w:t>je</w:t>
      </w:r>
      <w:r>
        <w:rPr>
          <w:spacing w:val="-4"/>
        </w:rPr>
        <w:t xml:space="preserve"> </w:t>
      </w:r>
      <w:r>
        <w:t>Prodávající</w:t>
      </w:r>
      <w:r>
        <w:rPr>
          <w:spacing w:val="-5"/>
        </w:rPr>
        <w:t xml:space="preserve"> </w:t>
      </w:r>
      <w:r>
        <w:t>povinen</w:t>
      </w:r>
      <w:r>
        <w:rPr>
          <w:spacing w:val="-6"/>
        </w:rPr>
        <w:t xml:space="preserve"> </w:t>
      </w:r>
      <w:r>
        <w:t>oznámit</w:t>
      </w:r>
      <w:r>
        <w:rPr>
          <w:spacing w:val="-5"/>
        </w:rPr>
        <w:t xml:space="preserve"> </w:t>
      </w:r>
      <w:r>
        <w:t>Kupujícímu</w:t>
      </w:r>
      <w:r>
        <w:rPr>
          <w:spacing w:val="-5"/>
        </w:rPr>
        <w:t xml:space="preserve"> </w:t>
      </w:r>
      <w:r>
        <w:t>každé</w:t>
      </w:r>
      <w:r>
        <w:rPr>
          <w:spacing w:val="-5"/>
        </w:rPr>
        <w:t xml:space="preserve"> </w:t>
      </w:r>
      <w:r>
        <w:t>ukončení</w:t>
      </w:r>
      <w:r>
        <w:rPr>
          <w:spacing w:val="-7"/>
        </w:rPr>
        <w:t xml:space="preserve"> </w:t>
      </w:r>
      <w:r>
        <w:t>platnosti</w:t>
      </w:r>
      <w:r>
        <w:rPr>
          <w:spacing w:val="-6"/>
        </w:rPr>
        <w:t xml:space="preserve"> </w:t>
      </w:r>
      <w:r>
        <w:t>pojistné smlouvy, dojde-li k takovéto skutečnosti a bezodkladně sjednat novou smlouvu odpovídající výše uvedeným podmínkám.</w:t>
      </w:r>
    </w:p>
    <w:p w14:paraId="13DEF180" w14:textId="77777777" w:rsidR="006E3094" w:rsidRDefault="00000000">
      <w:pPr>
        <w:pStyle w:val="Odstavecseseznamem"/>
        <w:numPr>
          <w:ilvl w:val="0"/>
          <w:numId w:val="4"/>
        </w:numPr>
        <w:tabs>
          <w:tab w:val="left" w:pos="496"/>
          <w:tab w:val="left" w:pos="499"/>
        </w:tabs>
        <w:spacing w:before="60"/>
        <w:ind w:right="139" w:hanging="358"/>
        <w:jc w:val="both"/>
      </w:pPr>
      <w:r>
        <w:t>Prodávající je povinen doložit Kupujícímu na základě písemné výzvy Kupujícího doručené Prodávajícímu</w:t>
      </w:r>
      <w:r>
        <w:rPr>
          <w:spacing w:val="73"/>
        </w:rPr>
        <w:t xml:space="preserve"> </w:t>
      </w:r>
      <w:r>
        <w:t>kdykoliv</w:t>
      </w:r>
      <w:r>
        <w:rPr>
          <w:spacing w:val="73"/>
        </w:rPr>
        <w:t xml:space="preserve"> </w:t>
      </w:r>
      <w:r>
        <w:t>v</w:t>
      </w:r>
      <w:r>
        <w:rPr>
          <w:spacing w:val="-1"/>
        </w:rPr>
        <w:t xml:space="preserve"> </w:t>
      </w:r>
      <w:r>
        <w:t>průběhu</w:t>
      </w:r>
      <w:r>
        <w:rPr>
          <w:spacing w:val="75"/>
        </w:rPr>
        <w:t xml:space="preserve"> </w:t>
      </w:r>
      <w:r>
        <w:t>trvání</w:t>
      </w:r>
      <w:r>
        <w:rPr>
          <w:spacing w:val="71"/>
        </w:rPr>
        <w:t xml:space="preserve"> </w:t>
      </w:r>
      <w:r>
        <w:t>této</w:t>
      </w:r>
      <w:r>
        <w:rPr>
          <w:spacing w:val="71"/>
        </w:rPr>
        <w:t xml:space="preserve"> </w:t>
      </w:r>
      <w:r>
        <w:t>smlouvy,</w:t>
      </w:r>
      <w:r>
        <w:rPr>
          <w:spacing w:val="73"/>
        </w:rPr>
        <w:t xml:space="preserve"> </w:t>
      </w:r>
      <w:r>
        <w:t>že</w:t>
      </w:r>
      <w:r>
        <w:rPr>
          <w:spacing w:val="73"/>
        </w:rPr>
        <w:t xml:space="preserve"> </w:t>
      </w:r>
      <w:r>
        <w:t>Prodávající</w:t>
      </w:r>
      <w:r>
        <w:rPr>
          <w:spacing w:val="71"/>
        </w:rPr>
        <w:t xml:space="preserve"> </w:t>
      </w:r>
      <w:r>
        <w:t>má</w:t>
      </w:r>
      <w:r>
        <w:rPr>
          <w:spacing w:val="74"/>
        </w:rPr>
        <w:t xml:space="preserve"> </w:t>
      </w:r>
      <w:r>
        <w:t>sjednánu</w:t>
      </w:r>
      <w:r>
        <w:rPr>
          <w:spacing w:val="72"/>
        </w:rPr>
        <w:t xml:space="preserve"> </w:t>
      </w:r>
      <w:r>
        <w:t>platnou a</w:t>
      </w:r>
      <w:r>
        <w:rPr>
          <w:spacing w:val="-3"/>
        </w:rPr>
        <w:t xml:space="preserve"> </w:t>
      </w:r>
      <w:r>
        <w:t>účinnou pojistnou smlouvu splňující shora požadovaného podmínky pojištění, a to předložením úplného znění pojistné smlouvy.</w:t>
      </w:r>
    </w:p>
    <w:p w14:paraId="6AE36B60" w14:textId="77777777" w:rsidR="006E3094" w:rsidRDefault="00000000">
      <w:pPr>
        <w:pStyle w:val="Odstavecseseznamem"/>
        <w:numPr>
          <w:ilvl w:val="0"/>
          <w:numId w:val="4"/>
        </w:numPr>
        <w:tabs>
          <w:tab w:val="left" w:pos="496"/>
          <w:tab w:val="left" w:pos="499"/>
        </w:tabs>
        <w:spacing w:before="59"/>
        <w:ind w:right="137" w:hanging="358"/>
        <w:jc w:val="both"/>
      </w:pPr>
      <w:r>
        <w:t>Prodávající odpovídá za</w:t>
      </w:r>
      <w:r>
        <w:rPr>
          <w:spacing w:val="-2"/>
        </w:rPr>
        <w:t xml:space="preserve"> </w:t>
      </w:r>
      <w:r>
        <w:t>škodu způsobenou Kupujícímu v</w:t>
      </w:r>
      <w:r>
        <w:rPr>
          <w:spacing w:val="-1"/>
        </w:rPr>
        <w:t xml:space="preserve"> </w:t>
      </w:r>
      <w:r>
        <w:t>souvislosti s</w:t>
      </w:r>
      <w:r>
        <w:rPr>
          <w:spacing w:val="-3"/>
        </w:rPr>
        <w:t xml:space="preserve"> </w:t>
      </w:r>
      <w:r>
        <w:t>poskytováním plnění</w:t>
      </w:r>
      <w:r>
        <w:rPr>
          <w:spacing w:val="-1"/>
        </w:rPr>
        <w:t xml:space="preserve"> </w:t>
      </w:r>
      <w:r>
        <w:t>dle této smlouvy</w:t>
      </w:r>
      <w:r>
        <w:rPr>
          <w:spacing w:val="-8"/>
        </w:rPr>
        <w:t xml:space="preserve"> </w:t>
      </w:r>
      <w:r>
        <w:t>a</w:t>
      </w:r>
      <w:r>
        <w:rPr>
          <w:spacing w:val="-12"/>
        </w:rPr>
        <w:t xml:space="preserve"> </w:t>
      </w:r>
      <w:r>
        <w:t>zavazuje</w:t>
      </w:r>
      <w:r>
        <w:rPr>
          <w:spacing w:val="-10"/>
        </w:rPr>
        <w:t xml:space="preserve"> </w:t>
      </w:r>
      <w:r>
        <w:t>se</w:t>
      </w:r>
      <w:r>
        <w:rPr>
          <w:spacing w:val="-10"/>
        </w:rPr>
        <w:t xml:space="preserve"> </w:t>
      </w:r>
      <w:r>
        <w:t>uhradit</w:t>
      </w:r>
      <w:r>
        <w:rPr>
          <w:spacing w:val="-10"/>
        </w:rPr>
        <w:t xml:space="preserve"> </w:t>
      </w:r>
      <w:r>
        <w:t>takovou</w:t>
      </w:r>
      <w:r>
        <w:rPr>
          <w:spacing w:val="-13"/>
        </w:rPr>
        <w:t xml:space="preserve"> </w:t>
      </w:r>
      <w:r>
        <w:t>škodu</w:t>
      </w:r>
      <w:r>
        <w:rPr>
          <w:spacing w:val="-12"/>
        </w:rPr>
        <w:t xml:space="preserve"> </w:t>
      </w:r>
      <w:r>
        <w:t>v plné</w:t>
      </w:r>
      <w:r>
        <w:rPr>
          <w:spacing w:val="-10"/>
        </w:rPr>
        <w:t xml:space="preserve"> </w:t>
      </w:r>
      <w:r>
        <w:t>výši,</w:t>
      </w:r>
      <w:r>
        <w:rPr>
          <w:spacing w:val="-7"/>
        </w:rPr>
        <w:t xml:space="preserve"> </w:t>
      </w:r>
      <w:r>
        <w:t>a</w:t>
      </w:r>
      <w:r>
        <w:rPr>
          <w:spacing w:val="-12"/>
        </w:rPr>
        <w:t xml:space="preserve"> </w:t>
      </w:r>
      <w:r>
        <w:t>to</w:t>
      </w:r>
      <w:r>
        <w:rPr>
          <w:spacing w:val="-10"/>
        </w:rPr>
        <w:t xml:space="preserve"> </w:t>
      </w:r>
      <w:r>
        <w:t>i</w:t>
      </w:r>
      <w:r>
        <w:rPr>
          <w:spacing w:val="-12"/>
        </w:rPr>
        <w:t xml:space="preserve"> </w:t>
      </w:r>
      <w:r>
        <w:t>v</w:t>
      </w:r>
      <w:r>
        <w:rPr>
          <w:spacing w:val="-3"/>
        </w:rPr>
        <w:t xml:space="preserve"> </w:t>
      </w:r>
      <w:r>
        <w:t>části,</w:t>
      </w:r>
      <w:r>
        <w:rPr>
          <w:spacing w:val="-13"/>
        </w:rPr>
        <w:t xml:space="preserve"> </w:t>
      </w:r>
      <w:r>
        <w:t>která</w:t>
      </w:r>
      <w:r>
        <w:rPr>
          <w:spacing w:val="-11"/>
        </w:rPr>
        <w:t xml:space="preserve"> </w:t>
      </w:r>
      <w:r>
        <w:t>nebude</w:t>
      </w:r>
      <w:r>
        <w:rPr>
          <w:spacing w:val="-10"/>
        </w:rPr>
        <w:t xml:space="preserve"> </w:t>
      </w:r>
      <w:r>
        <w:t>kryta</w:t>
      </w:r>
      <w:r>
        <w:rPr>
          <w:spacing w:val="-13"/>
        </w:rPr>
        <w:t xml:space="preserve"> </w:t>
      </w:r>
      <w:r>
        <w:t>případným pojistným plněním.</w:t>
      </w:r>
    </w:p>
    <w:p w14:paraId="319B44B3" w14:textId="77777777" w:rsidR="006E3094" w:rsidRDefault="00000000">
      <w:pPr>
        <w:pStyle w:val="Zkladntext"/>
        <w:spacing w:before="241"/>
        <w:ind w:left="200" w:right="200"/>
        <w:jc w:val="center"/>
      </w:pPr>
      <w:r>
        <w:t>Čl.</w:t>
      </w:r>
      <w:r>
        <w:rPr>
          <w:spacing w:val="-1"/>
        </w:rPr>
        <w:t xml:space="preserve"> </w:t>
      </w:r>
      <w:r>
        <w:rPr>
          <w:spacing w:val="-4"/>
        </w:rPr>
        <w:t>XVII</w:t>
      </w:r>
    </w:p>
    <w:p w14:paraId="2CA76690" w14:textId="77777777" w:rsidR="006E3094" w:rsidRDefault="00000000">
      <w:pPr>
        <w:pStyle w:val="Zkladntext"/>
        <w:ind w:left="3252"/>
        <w:jc w:val="left"/>
      </w:pPr>
      <w:r>
        <w:t>Platnost,</w:t>
      </w:r>
      <w:r>
        <w:rPr>
          <w:spacing w:val="-2"/>
        </w:rPr>
        <w:t xml:space="preserve"> </w:t>
      </w:r>
      <w:r>
        <w:t>změna</w:t>
      </w:r>
      <w:r>
        <w:rPr>
          <w:spacing w:val="-3"/>
        </w:rPr>
        <w:t xml:space="preserve"> </w:t>
      </w:r>
      <w:r>
        <w:t>a</w:t>
      </w:r>
      <w:r>
        <w:rPr>
          <w:spacing w:val="-1"/>
        </w:rPr>
        <w:t xml:space="preserve"> </w:t>
      </w:r>
      <w:r>
        <w:t>zánik</w:t>
      </w:r>
      <w:r>
        <w:rPr>
          <w:spacing w:val="-3"/>
        </w:rPr>
        <w:t xml:space="preserve"> </w:t>
      </w:r>
      <w:r>
        <w:rPr>
          <w:spacing w:val="-2"/>
        </w:rPr>
        <w:t>smlouvy</w:t>
      </w:r>
    </w:p>
    <w:p w14:paraId="2D166C7E" w14:textId="77777777" w:rsidR="006E3094" w:rsidRDefault="00000000">
      <w:pPr>
        <w:pStyle w:val="Odstavecseseznamem"/>
        <w:numPr>
          <w:ilvl w:val="0"/>
          <w:numId w:val="3"/>
        </w:numPr>
        <w:tabs>
          <w:tab w:val="left" w:pos="496"/>
          <w:tab w:val="left" w:pos="499"/>
        </w:tabs>
        <w:spacing w:before="60"/>
        <w:ind w:right="144"/>
      </w:pPr>
      <w:r>
        <w:t>Tato smlouva nabývá platnosti dnem podpisu a účinnosti dnem zveřejnění v informačním systému veřejné správy – Registru smluv.</w:t>
      </w:r>
    </w:p>
    <w:p w14:paraId="504CF0DE" w14:textId="77777777" w:rsidR="006E3094" w:rsidRDefault="00000000">
      <w:pPr>
        <w:pStyle w:val="Odstavecseseznamem"/>
        <w:numPr>
          <w:ilvl w:val="0"/>
          <w:numId w:val="3"/>
        </w:numPr>
        <w:tabs>
          <w:tab w:val="left" w:pos="496"/>
          <w:tab w:val="left" w:pos="499"/>
        </w:tabs>
        <w:ind w:right="142"/>
      </w:pPr>
      <w:r>
        <w:t>Platnost</w:t>
      </w:r>
      <w:r>
        <w:rPr>
          <w:spacing w:val="80"/>
        </w:rPr>
        <w:t xml:space="preserve"> </w:t>
      </w:r>
      <w:r>
        <w:t>smlouvy</w:t>
      </w:r>
      <w:r>
        <w:rPr>
          <w:spacing w:val="80"/>
        </w:rPr>
        <w:t xml:space="preserve"> </w:t>
      </w:r>
      <w:r>
        <w:t>lze</w:t>
      </w:r>
      <w:r>
        <w:rPr>
          <w:spacing w:val="80"/>
        </w:rPr>
        <w:t xml:space="preserve"> </w:t>
      </w:r>
      <w:r>
        <w:t>ukončit</w:t>
      </w:r>
      <w:r>
        <w:rPr>
          <w:spacing w:val="80"/>
        </w:rPr>
        <w:t xml:space="preserve"> </w:t>
      </w:r>
      <w:r>
        <w:t>písemnou</w:t>
      </w:r>
      <w:r>
        <w:rPr>
          <w:spacing w:val="80"/>
        </w:rPr>
        <w:t xml:space="preserve"> </w:t>
      </w:r>
      <w:r>
        <w:t>dohodou</w:t>
      </w:r>
      <w:r>
        <w:rPr>
          <w:spacing w:val="80"/>
        </w:rPr>
        <w:t xml:space="preserve"> </w:t>
      </w:r>
      <w:r>
        <w:t>podepsanou</w:t>
      </w:r>
      <w:r>
        <w:rPr>
          <w:spacing w:val="80"/>
        </w:rPr>
        <w:t xml:space="preserve"> </w:t>
      </w:r>
      <w:r>
        <w:t>oprávněnými</w:t>
      </w:r>
      <w:r>
        <w:rPr>
          <w:spacing w:val="80"/>
        </w:rPr>
        <w:t xml:space="preserve"> </w:t>
      </w:r>
      <w:r>
        <w:t>zástupci</w:t>
      </w:r>
      <w:r>
        <w:rPr>
          <w:spacing w:val="80"/>
        </w:rPr>
        <w:t xml:space="preserve"> </w:t>
      </w:r>
      <w:r>
        <w:t>obou smluvních stran.</w:t>
      </w:r>
    </w:p>
    <w:p w14:paraId="32C15F59" w14:textId="77777777" w:rsidR="006E3094" w:rsidRDefault="006E3094">
      <w:pPr>
        <w:pStyle w:val="Odstavecseseznamem"/>
        <w:jc w:val="left"/>
        <w:sectPr w:rsidR="006E3094">
          <w:pgSz w:w="11910" w:h="16840"/>
          <w:pgMar w:top="1220" w:right="1275" w:bottom="900" w:left="1275" w:header="0" w:footer="708" w:gutter="0"/>
          <w:cols w:space="708"/>
        </w:sectPr>
      </w:pPr>
    </w:p>
    <w:p w14:paraId="3F73A5FC" w14:textId="77777777" w:rsidR="006E3094" w:rsidRDefault="00000000">
      <w:pPr>
        <w:pStyle w:val="Odstavecseseznamem"/>
        <w:numPr>
          <w:ilvl w:val="0"/>
          <w:numId w:val="3"/>
        </w:numPr>
        <w:tabs>
          <w:tab w:val="left" w:pos="496"/>
        </w:tabs>
        <w:spacing w:before="37" w:line="267" w:lineRule="exact"/>
        <w:ind w:left="496" w:hanging="355"/>
        <w:jc w:val="both"/>
      </w:pPr>
      <w:r>
        <w:lastRenderedPageBreak/>
        <w:t>Kupující</w:t>
      </w:r>
      <w:r>
        <w:rPr>
          <w:spacing w:val="-6"/>
        </w:rPr>
        <w:t xml:space="preserve"> </w:t>
      </w:r>
      <w:r>
        <w:t>má</w:t>
      </w:r>
      <w:r>
        <w:rPr>
          <w:spacing w:val="-5"/>
        </w:rPr>
        <w:t xml:space="preserve"> </w:t>
      </w:r>
      <w:r>
        <w:t>právo</w:t>
      </w:r>
      <w:r>
        <w:rPr>
          <w:spacing w:val="-2"/>
        </w:rPr>
        <w:t xml:space="preserve"> </w:t>
      </w:r>
      <w:r>
        <w:t>od</w:t>
      </w:r>
      <w:r>
        <w:rPr>
          <w:spacing w:val="-2"/>
        </w:rPr>
        <w:t xml:space="preserve"> </w:t>
      </w:r>
      <w:r>
        <w:t>této</w:t>
      </w:r>
      <w:r>
        <w:rPr>
          <w:spacing w:val="-5"/>
        </w:rPr>
        <w:t xml:space="preserve"> </w:t>
      </w:r>
      <w:r>
        <w:t>smlouvy</w:t>
      </w:r>
      <w:r>
        <w:rPr>
          <w:spacing w:val="-4"/>
        </w:rPr>
        <w:t xml:space="preserve"> </w:t>
      </w:r>
      <w:r>
        <w:t>odstoupit</w:t>
      </w:r>
      <w:r>
        <w:rPr>
          <w:spacing w:val="-5"/>
        </w:rPr>
        <w:t xml:space="preserve"> </w:t>
      </w:r>
      <w:r>
        <w:t>v případě,</w:t>
      </w:r>
      <w:r>
        <w:rPr>
          <w:spacing w:val="-1"/>
        </w:rPr>
        <w:t xml:space="preserve"> </w:t>
      </w:r>
      <w:r>
        <w:rPr>
          <w:spacing w:val="-5"/>
        </w:rPr>
        <w:t>že:</w:t>
      </w:r>
    </w:p>
    <w:p w14:paraId="52B3876B" w14:textId="77777777" w:rsidR="006E3094" w:rsidRDefault="00000000">
      <w:pPr>
        <w:pStyle w:val="Odstavecseseznamem"/>
        <w:numPr>
          <w:ilvl w:val="1"/>
          <w:numId w:val="3"/>
        </w:numPr>
        <w:tabs>
          <w:tab w:val="left" w:pos="992"/>
        </w:tabs>
        <w:spacing w:before="0" w:line="267" w:lineRule="exact"/>
        <w:ind w:left="992" w:hanging="359"/>
      </w:pPr>
      <w:r>
        <w:t>Prodávající</w:t>
      </w:r>
      <w:r>
        <w:rPr>
          <w:spacing w:val="-4"/>
        </w:rPr>
        <w:t xml:space="preserve"> </w:t>
      </w:r>
      <w:r>
        <w:t>je</w:t>
      </w:r>
      <w:r>
        <w:rPr>
          <w:spacing w:val="-4"/>
        </w:rPr>
        <w:t xml:space="preserve"> </w:t>
      </w:r>
      <w:r>
        <w:t>v</w:t>
      </w:r>
      <w:r>
        <w:rPr>
          <w:spacing w:val="-3"/>
        </w:rPr>
        <w:t xml:space="preserve"> </w:t>
      </w:r>
      <w:r>
        <w:t>prodlení</w:t>
      </w:r>
      <w:r>
        <w:rPr>
          <w:spacing w:val="-3"/>
        </w:rPr>
        <w:t xml:space="preserve"> </w:t>
      </w:r>
      <w:r>
        <w:t>s</w:t>
      </w:r>
      <w:r>
        <w:rPr>
          <w:spacing w:val="-2"/>
        </w:rPr>
        <w:t xml:space="preserve"> </w:t>
      </w:r>
      <w:r>
        <w:t>předáním</w:t>
      </w:r>
      <w:r>
        <w:rPr>
          <w:spacing w:val="-5"/>
        </w:rPr>
        <w:t xml:space="preserve"> </w:t>
      </w:r>
      <w:r>
        <w:t>předmětu</w:t>
      </w:r>
      <w:r>
        <w:rPr>
          <w:spacing w:val="-5"/>
        </w:rPr>
        <w:t xml:space="preserve"> </w:t>
      </w:r>
      <w:r>
        <w:t>plnění</w:t>
      </w:r>
      <w:r>
        <w:rPr>
          <w:spacing w:val="-4"/>
        </w:rPr>
        <w:t xml:space="preserve"> </w:t>
      </w:r>
      <w:r>
        <w:t>delším</w:t>
      </w:r>
      <w:r>
        <w:rPr>
          <w:spacing w:val="-4"/>
        </w:rPr>
        <w:t xml:space="preserve"> </w:t>
      </w:r>
      <w:r>
        <w:t>než</w:t>
      </w:r>
      <w:r>
        <w:rPr>
          <w:spacing w:val="-3"/>
        </w:rPr>
        <w:t xml:space="preserve"> </w:t>
      </w:r>
      <w:r>
        <w:t>30</w:t>
      </w:r>
      <w:r>
        <w:rPr>
          <w:spacing w:val="-4"/>
        </w:rPr>
        <w:t xml:space="preserve"> dní,</w:t>
      </w:r>
    </w:p>
    <w:p w14:paraId="4C5EE9AA" w14:textId="77777777" w:rsidR="006E3094" w:rsidRDefault="00000000">
      <w:pPr>
        <w:pStyle w:val="Odstavecseseznamem"/>
        <w:numPr>
          <w:ilvl w:val="1"/>
          <w:numId w:val="3"/>
        </w:numPr>
        <w:tabs>
          <w:tab w:val="left" w:pos="993"/>
        </w:tabs>
        <w:spacing w:before="1"/>
        <w:ind w:right="136"/>
      </w:pPr>
      <w:r>
        <w:t>Prodávající vstoupí do likvidace nebo bude na jeho majetek prohlášen soudem konkurz nebo bude</w:t>
      </w:r>
      <w:r>
        <w:rPr>
          <w:spacing w:val="80"/>
        </w:rPr>
        <w:t xml:space="preserve"> </w:t>
      </w:r>
      <w:r>
        <w:t>zamítnut</w:t>
      </w:r>
      <w:r>
        <w:rPr>
          <w:spacing w:val="80"/>
        </w:rPr>
        <w:t xml:space="preserve"> </w:t>
      </w:r>
      <w:r>
        <w:t>návrh</w:t>
      </w:r>
      <w:r>
        <w:rPr>
          <w:spacing w:val="80"/>
        </w:rPr>
        <w:t xml:space="preserve"> </w:t>
      </w:r>
      <w:r>
        <w:t>na</w:t>
      </w:r>
      <w:r>
        <w:rPr>
          <w:spacing w:val="80"/>
        </w:rPr>
        <w:t xml:space="preserve"> </w:t>
      </w:r>
      <w:r>
        <w:t>vyhlášení</w:t>
      </w:r>
      <w:r>
        <w:rPr>
          <w:spacing w:val="80"/>
        </w:rPr>
        <w:t xml:space="preserve"> </w:t>
      </w:r>
      <w:r>
        <w:t>konkurzu</w:t>
      </w:r>
      <w:r>
        <w:rPr>
          <w:spacing w:val="80"/>
        </w:rPr>
        <w:t xml:space="preserve"> </w:t>
      </w:r>
      <w:r>
        <w:t>pro</w:t>
      </w:r>
      <w:r>
        <w:rPr>
          <w:spacing w:val="80"/>
        </w:rPr>
        <w:t xml:space="preserve"> </w:t>
      </w:r>
      <w:r>
        <w:t>nedostatek</w:t>
      </w:r>
      <w:r>
        <w:rPr>
          <w:spacing w:val="80"/>
        </w:rPr>
        <w:t xml:space="preserve"> </w:t>
      </w:r>
      <w:r>
        <w:t>majetku</w:t>
      </w:r>
      <w:r>
        <w:rPr>
          <w:spacing w:val="80"/>
        </w:rPr>
        <w:t xml:space="preserve"> </w:t>
      </w:r>
      <w:r>
        <w:t>nebo</w:t>
      </w:r>
      <w:r>
        <w:rPr>
          <w:spacing w:val="80"/>
        </w:rPr>
        <w:t xml:space="preserve"> </w:t>
      </w:r>
      <w:r>
        <w:t>zanikne bez</w:t>
      </w:r>
      <w:r>
        <w:rPr>
          <w:spacing w:val="-13"/>
        </w:rPr>
        <w:t xml:space="preserve"> </w:t>
      </w:r>
      <w:r>
        <w:t>likvidace</w:t>
      </w:r>
      <w:r>
        <w:rPr>
          <w:spacing w:val="-12"/>
        </w:rPr>
        <w:t xml:space="preserve"> </w:t>
      </w:r>
      <w:r>
        <w:t>a/nebo</w:t>
      </w:r>
      <w:r>
        <w:rPr>
          <w:spacing w:val="-13"/>
        </w:rPr>
        <w:t xml:space="preserve"> </w:t>
      </w:r>
      <w:r>
        <w:t>bude</w:t>
      </w:r>
      <w:r>
        <w:rPr>
          <w:spacing w:val="-12"/>
        </w:rPr>
        <w:t xml:space="preserve"> </w:t>
      </w:r>
      <w:r>
        <w:t>soudem</w:t>
      </w:r>
      <w:r>
        <w:rPr>
          <w:spacing w:val="-13"/>
        </w:rPr>
        <w:t xml:space="preserve"> </w:t>
      </w:r>
      <w:r>
        <w:t>prohlášen</w:t>
      </w:r>
      <w:r>
        <w:rPr>
          <w:spacing w:val="-12"/>
        </w:rPr>
        <w:t xml:space="preserve"> </w:t>
      </w:r>
      <w:r>
        <w:t>úpadek</w:t>
      </w:r>
      <w:r>
        <w:rPr>
          <w:spacing w:val="-13"/>
        </w:rPr>
        <w:t xml:space="preserve"> </w:t>
      </w:r>
      <w:r>
        <w:t>Prodávajícího</w:t>
      </w:r>
      <w:r>
        <w:rPr>
          <w:spacing w:val="-12"/>
        </w:rPr>
        <w:t xml:space="preserve"> </w:t>
      </w:r>
      <w:r>
        <w:t>a/nebo</w:t>
      </w:r>
      <w:r>
        <w:rPr>
          <w:spacing w:val="-12"/>
        </w:rPr>
        <w:t xml:space="preserve"> </w:t>
      </w:r>
      <w:r>
        <w:t>Prodávající</w:t>
      </w:r>
      <w:r>
        <w:rPr>
          <w:spacing w:val="-13"/>
        </w:rPr>
        <w:t xml:space="preserve"> </w:t>
      </w:r>
      <w:r>
        <w:t>vstoupí do insolvence,</w:t>
      </w:r>
    </w:p>
    <w:p w14:paraId="7036F7C5" w14:textId="77777777" w:rsidR="006E3094" w:rsidRDefault="00000000">
      <w:pPr>
        <w:pStyle w:val="Odstavecseseznamem"/>
        <w:numPr>
          <w:ilvl w:val="1"/>
          <w:numId w:val="3"/>
        </w:numPr>
        <w:tabs>
          <w:tab w:val="left" w:pos="993"/>
        </w:tabs>
        <w:spacing w:before="1"/>
        <w:ind w:right="137"/>
        <w:jc w:val="left"/>
      </w:pPr>
      <w:r>
        <w:t>Prodávající i přes upozornění Kupujícího realizuje předmět</w:t>
      </w:r>
      <w:r>
        <w:rPr>
          <w:spacing w:val="-1"/>
        </w:rPr>
        <w:t xml:space="preserve"> </w:t>
      </w:r>
      <w:r>
        <w:t>plnění poddodavatelem v rozporu s čl. XIII této smlouvy,</w:t>
      </w:r>
    </w:p>
    <w:p w14:paraId="07CC38AE" w14:textId="77777777" w:rsidR="006E3094" w:rsidRDefault="00000000">
      <w:pPr>
        <w:pStyle w:val="Odstavecseseznamem"/>
        <w:numPr>
          <w:ilvl w:val="1"/>
          <w:numId w:val="3"/>
        </w:numPr>
        <w:tabs>
          <w:tab w:val="left" w:pos="993"/>
        </w:tabs>
        <w:spacing w:before="1"/>
        <w:jc w:val="left"/>
      </w:pPr>
      <w:r>
        <w:t>dojde</w:t>
      </w:r>
      <w:r>
        <w:rPr>
          <w:spacing w:val="-2"/>
        </w:rPr>
        <w:t xml:space="preserve"> </w:t>
      </w:r>
      <w:r>
        <w:t>k</w:t>
      </w:r>
      <w:r>
        <w:rPr>
          <w:spacing w:val="-3"/>
        </w:rPr>
        <w:t xml:space="preserve"> </w:t>
      </w:r>
      <w:r>
        <w:t>naplnění</w:t>
      </w:r>
      <w:r>
        <w:rPr>
          <w:spacing w:val="-5"/>
        </w:rPr>
        <w:t xml:space="preserve"> </w:t>
      </w:r>
      <w:r>
        <w:t>důvodu</w:t>
      </w:r>
      <w:r>
        <w:rPr>
          <w:spacing w:val="-4"/>
        </w:rPr>
        <w:t xml:space="preserve"> </w:t>
      </w:r>
      <w:r>
        <w:t>pro</w:t>
      </w:r>
      <w:r>
        <w:rPr>
          <w:spacing w:val="-2"/>
        </w:rPr>
        <w:t xml:space="preserve"> </w:t>
      </w:r>
      <w:r>
        <w:t>odstoupení</w:t>
      </w:r>
      <w:r>
        <w:rPr>
          <w:spacing w:val="-5"/>
        </w:rPr>
        <w:t xml:space="preserve"> </w:t>
      </w:r>
      <w:r>
        <w:t>dle</w:t>
      </w:r>
      <w:r>
        <w:rPr>
          <w:spacing w:val="-3"/>
        </w:rPr>
        <w:t xml:space="preserve"> </w:t>
      </w:r>
      <w:r>
        <w:t>čl.</w:t>
      </w:r>
      <w:r>
        <w:rPr>
          <w:spacing w:val="-2"/>
        </w:rPr>
        <w:t xml:space="preserve"> </w:t>
      </w:r>
      <w:r>
        <w:t>VII</w:t>
      </w:r>
      <w:r>
        <w:rPr>
          <w:spacing w:val="-1"/>
        </w:rPr>
        <w:t xml:space="preserve"> </w:t>
      </w:r>
      <w:r>
        <w:t>odst.</w:t>
      </w:r>
      <w:r>
        <w:rPr>
          <w:spacing w:val="-1"/>
        </w:rPr>
        <w:t xml:space="preserve"> </w:t>
      </w:r>
      <w:r>
        <w:t>5.</w:t>
      </w:r>
      <w:r>
        <w:rPr>
          <w:spacing w:val="-1"/>
        </w:rPr>
        <w:t xml:space="preserve"> </w:t>
      </w:r>
      <w:r>
        <w:t>této</w:t>
      </w:r>
      <w:r>
        <w:rPr>
          <w:spacing w:val="-5"/>
        </w:rPr>
        <w:t xml:space="preserve"> </w:t>
      </w:r>
      <w:r>
        <w:rPr>
          <w:spacing w:val="-2"/>
        </w:rPr>
        <w:t>smlouvy,</w:t>
      </w:r>
    </w:p>
    <w:p w14:paraId="40A72548" w14:textId="77777777" w:rsidR="006E3094" w:rsidRDefault="00000000">
      <w:pPr>
        <w:pStyle w:val="Odstavecseseznamem"/>
        <w:numPr>
          <w:ilvl w:val="1"/>
          <w:numId w:val="3"/>
        </w:numPr>
        <w:tabs>
          <w:tab w:val="left" w:pos="993"/>
        </w:tabs>
        <w:spacing w:before="0"/>
        <w:jc w:val="left"/>
      </w:pPr>
      <w:r>
        <w:t>po</w:t>
      </w:r>
      <w:r>
        <w:rPr>
          <w:spacing w:val="-5"/>
        </w:rPr>
        <w:t xml:space="preserve"> </w:t>
      </w:r>
      <w:r>
        <w:t>uzavření</w:t>
      </w:r>
      <w:r>
        <w:rPr>
          <w:spacing w:val="-6"/>
        </w:rPr>
        <w:t xml:space="preserve"> </w:t>
      </w:r>
      <w:r>
        <w:t>smlouvy</w:t>
      </w:r>
      <w:r>
        <w:rPr>
          <w:spacing w:val="-3"/>
        </w:rPr>
        <w:t xml:space="preserve"> </w:t>
      </w:r>
      <w:r>
        <w:t>Kupující</w:t>
      </w:r>
      <w:r>
        <w:rPr>
          <w:spacing w:val="-5"/>
        </w:rPr>
        <w:t xml:space="preserve"> </w:t>
      </w:r>
      <w:r>
        <w:t>zjistí,</w:t>
      </w:r>
      <w:r>
        <w:rPr>
          <w:spacing w:val="-3"/>
        </w:rPr>
        <w:t xml:space="preserve"> </w:t>
      </w:r>
      <w:r>
        <w:rPr>
          <w:spacing w:val="-5"/>
        </w:rPr>
        <w:t>že:</w:t>
      </w:r>
    </w:p>
    <w:p w14:paraId="674E0C3A" w14:textId="77777777" w:rsidR="006E3094" w:rsidRDefault="00000000">
      <w:pPr>
        <w:pStyle w:val="Odstavecseseznamem"/>
        <w:numPr>
          <w:ilvl w:val="2"/>
          <w:numId w:val="3"/>
        </w:numPr>
        <w:tabs>
          <w:tab w:val="left" w:pos="1701"/>
        </w:tabs>
        <w:spacing w:before="10" w:line="242" w:lineRule="auto"/>
        <w:ind w:right="138"/>
      </w:pPr>
      <w:r>
        <w:t>smlouva neměla být uzavřena, neboť Prodávající před zadáním shora uvedené části veřejné zakázky předložil údaje a/nebo dokumenty, které neodpovídaly skutečnosti</w:t>
      </w:r>
      <w:r>
        <w:rPr>
          <w:spacing w:val="80"/>
        </w:rPr>
        <w:t xml:space="preserve"> </w:t>
      </w:r>
      <w:r>
        <w:t>a měly nebo mohly mít vliv na výběr dodavatele,</w:t>
      </w:r>
    </w:p>
    <w:p w14:paraId="3837FB71" w14:textId="77777777" w:rsidR="006E3094" w:rsidRDefault="00000000">
      <w:pPr>
        <w:pStyle w:val="Odstavecseseznamem"/>
        <w:numPr>
          <w:ilvl w:val="2"/>
          <w:numId w:val="3"/>
        </w:numPr>
        <w:tabs>
          <w:tab w:val="left" w:pos="1701"/>
        </w:tabs>
        <w:spacing w:before="52" w:line="237" w:lineRule="auto"/>
        <w:ind w:right="138"/>
      </w:pPr>
      <w:r>
        <w:t>o Prodávajícím byly v průběhu výběrového řízení uvedeny v</w:t>
      </w:r>
      <w:r>
        <w:rPr>
          <w:spacing w:val="-1"/>
        </w:rPr>
        <w:t xml:space="preserve"> </w:t>
      </w:r>
      <w:r>
        <w:t>evidenci skutečných majitelů</w:t>
      </w:r>
      <w:r>
        <w:rPr>
          <w:spacing w:val="80"/>
        </w:rPr>
        <w:t xml:space="preserve"> </w:t>
      </w:r>
      <w:r>
        <w:t>nepravdivé</w:t>
      </w:r>
      <w:r>
        <w:rPr>
          <w:spacing w:val="80"/>
        </w:rPr>
        <w:t xml:space="preserve"> </w:t>
      </w:r>
      <w:r>
        <w:t>údaje</w:t>
      </w:r>
      <w:r>
        <w:rPr>
          <w:spacing w:val="80"/>
        </w:rPr>
        <w:t xml:space="preserve"> </w:t>
      </w:r>
      <w:r>
        <w:t>(to</w:t>
      </w:r>
      <w:r>
        <w:rPr>
          <w:spacing w:val="-1"/>
        </w:rPr>
        <w:t xml:space="preserve"> </w:t>
      </w:r>
      <w:r>
        <w:t>neplatí,</w:t>
      </w:r>
      <w:r>
        <w:rPr>
          <w:spacing w:val="80"/>
        </w:rPr>
        <w:t xml:space="preserve"> </w:t>
      </w:r>
      <w:r>
        <w:t>pokud</w:t>
      </w:r>
      <w:r>
        <w:rPr>
          <w:spacing w:val="80"/>
        </w:rPr>
        <w:t xml:space="preserve"> </w:t>
      </w:r>
      <w:r>
        <w:t>si</w:t>
      </w:r>
      <w:r>
        <w:rPr>
          <w:spacing w:val="-3"/>
        </w:rPr>
        <w:t xml:space="preserve"> </w:t>
      </w:r>
      <w:r>
        <w:t>Prodávající</w:t>
      </w:r>
      <w:r>
        <w:rPr>
          <w:spacing w:val="80"/>
        </w:rPr>
        <w:t xml:space="preserve"> </w:t>
      </w:r>
      <w:r>
        <w:t>nepravdivosti</w:t>
      </w:r>
      <w:r>
        <w:rPr>
          <w:spacing w:val="80"/>
        </w:rPr>
        <w:t xml:space="preserve"> </w:t>
      </w:r>
      <w:r>
        <w:t>nebyl a</w:t>
      </w:r>
      <w:r>
        <w:rPr>
          <w:spacing w:val="-2"/>
        </w:rPr>
        <w:t xml:space="preserve"> </w:t>
      </w:r>
      <w:r>
        <w:t>nemohl být vědom, nebo pokud nepravdivost spočívala v chybě psaní či v jiné nepodstatné okolnosti),</w:t>
      </w:r>
    </w:p>
    <w:p w14:paraId="56B5E6E1" w14:textId="77777777" w:rsidR="006E3094" w:rsidRDefault="00000000">
      <w:pPr>
        <w:pStyle w:val="Odstavecseseznamem"/>
        <w:numPr>
          <w:ilvl w:val="2"/>
          <w:numId w:val="3"/>
        </w:numPr>
        <w:tabs>
          <w:tab w:val="left" w:pos="1700"/>
        </w:tabs>
        <w:spacing w:before="3" w:line="272" w:lineRule="exact"/>
        <w:ind w:left="1700" w:hanging="359"/>
      </w:pPr>
      <w:r>
        <w:t>Prodávající</w:t>
      </w:r>
      <w:r>
        <w:rPr>
          <w:spacing w:val="-9"/>
        </w:rPr>
        <w:t xml:space="preserve"> </w:t>
      </w:r>
      <w:r>
        <w:t>je</w:t>
      </w:r>
      <w:r>
        <w:rPr>
          <w:spacing w:val="-7"/>
        </w:rPr>
        <w:t xml:space="preserve"> </w:t>
      </w:r>
      <w:r>
        <w:t>osobou,</w:t>
      </w:r>
      <w:r>
        <w:rPr>
          <w:spacing w:val="-5"/>
        </w:rPr>
        <w:t xml:space="preserve"> </w:t>
      </w:r>
      <w:r>
        <w:t>na</w:t>
      </w:r>
      <w:r>
        <w:rPr>
          <w:spacing w:val="-8"/>
        </w:rPr>
        <w:t xml:space="preserve"> </w:t>
      </w:r>
      <w:r>
        <w:t>kterou</w:t>
      </w:r>
      <w:r>
        <w:rPr>
          <w:spacing w:val="-6"/>
        </w:rPr>
        <w:t xml:space="preserve"> </w:t>
      </w:r>
      <w:r>
        <w:t>se</w:t>
      </w:r>
      <w:r>
        <w:rPr>
          <w:spacing w:val="-7"/>
        </w:rPr>
        <w:t xml:space="preserve"> </w:t>
      </w:r>
      <w:r>
        <w:t>vztahuje</w:t>
      </w:r>
      <w:r>
        <w:rPr>
          <w:spacing w:val="-4"/>
        </w:rPr>
        <w:t xml:space="preserve"> </w:t>
      </w:r>
      <w:r>
        <w:t>zákaz</w:t>
      </w:r>
      <w:r>
        <w:rPr>
          <w:spacing w:val="-7"/>
        </w:rPr>
        <w:t xml:space="preserve"> </w:t>
      </w:r>
      <w:r>
        <w:t>zadání</w:t>
      </w:r>
      <w:r>
        <w:rPr>
          <w:spacing w:val="-5"/>
        </w:rPr>
        <w:t xml:space="preserve"> </w:t>
      </w:r>
      <w:r>
        <w:t>veřejné</w:t>
      </w:r>
      <w:r>
        <w:rPr>
          <w:spacing w:val="-5"/>
        </w:rPr>
        <w:t xml:space="preserve"> </w:t>
      </w:r>
      <w:r>
        <w:t>zakázky</w:t>
      </w:r>
      <w:r>
        <w:rPr>
          <w:spacing w:val="-7"/>
        </w:rPr>
        <w:t xml:space="preserve"> </w:t>
      </w:r>
      <w:r>
        <w:t>podle</w:t>
      </w:r>
      <w:r>
        <w:rPr>
          <w:spacing w:val="-8"/>
        </w:rPr>
        <w:t xml:space="preserve"> </w:t>
      </w:r>
      <w:r>
        <w:t>§</w:t>
      </w:r>
      <w:r>
        <w:rPr>
          <w:spacing w:val="-3"/>
        </w:rPr>
        <w:t xml:space="preserve"> </w:t>
      </w:r>
      <w:r>
        <w:rPr>
          <w:spacing w:val="-5"/>
        </w:rPr>
        <w:t>48a</w:t>
      </w:r>
    </w:p>
    <w:p w14:paraId="1B6734DC" w14:textId="77777777" w:rsidR="006E3094" w:rsidRDefault="00000000">
      <w:pPr>
        <w:pStyle w:val="Zkladntext"/>
        <w:spacing w:line="265" w:lineRule="exact"/>
        <w:ind w:left="1701"/>
      </w:pPr>
      <w:r>
        <w:t>zákona</w:t>
      </w:r>
      <w:r>
        <w:rPr>
          <w:spacing w:val="-4"/>
        </w:rPr>
        <w:t xml:space="preserve"> </w:t>
      </w:r>
      <w:r>
        <w:t>o</w:t>
      </w:r>
      <w:r>
        <w:rPr>
          <w:spacing w:val="-6"/>
        </w:rPr>
        <w:t xml:space="preserve"> </w:t>
      </w:r>
      <w:r>
        <w:t>ZVZ</w:t>
      </w:r>
      <w:r>
        <w:rPr>
          <w:spacing w:val="-5"/>
        </w:rPr>
        <w:t xml:space="preserve"> </w:t>
      </w:r>
      <w:r>
        <w:t>(mezinárodní</w:t>
      </w:r>
      <w:r>
        <w:rPr>
          <w:spacing w:val="-6"/>
        </w:rPr>
        <w:t xml:space="preserve"> </w:t>
      </w:r>
      <w:r>
        <w:rPr>
          <w:spacing w:val="-2"/>
        </w:rPr>
        <w:t>sankce).</w:t>
      </w:r>
    </w:p>
    <w:p w14:paraId="61639DB5" w14:textId="77777777" w:rsidR="006E3094" w:rsidRDefault="00000000">
      <w:pPr>
        <w:pStyle w:val="Odstavecseseznamem"/>
        <w:numPr>
          <w:ilvl w:val="0"/>
          <w:numId w:val="3"/>
        </w:numPr>
        <w:tabs>
          <w:tab w:val="left" w:pos="496"/>
        </w:tabs>
        <w:spacing w:before="58"/>
        <w:ind w:left="496" w:hanging="355"/>
        <w:jc w:val="both"/>
      </w:pPr>
      <w:r>
        <w:t>Kterákoliv</w:t>
      </w:r>
      <w:r>
        <w:rPr>
          <w:spacing w:val="-4"/>
        </w:rPr>
        <w:t xml:space="preserve"> </w:t>
      </w:r>
      <w:r>
        <w:t>smluvní</w:t>
      </w:r>
      <w:r>
        <w:rPr>
          <w:spacing w:val="-5"/>
        </w:rPr>
        <w:t xml:space="preserve"> </w:t>
      </w:r>
      <w:r>
        <w:t>strana</w:t>
      </w:r>
      <w:r>
        <w:rPr>
          <w:spacing w:val="-5"/>
        </w:rPr>
        <w:t xml:space="preserve"> </w:t>
      </w:r>
      <w:r>
        <w:t>má</w:t>
      </w:r>
      <w:r>
        <w:rPr>
          <w:spacing w:val="-4"/>
        </w:rPr>
        <w:t xml:space="preserve"> </w:t>
      </w:r>
      <w:r>
        <w:t>právo</w:t>
      </w:r>
      <w:r>
        <w:rPr>
          <w:spacing w:val="-2"/>
        </w:rPr>
        <w:t xml:space="preserve"> </w:t>
      </w:r>
      <w:r>
        <w:t>odstoupit</w:t>
      </w:r>
      <w:r>
        <w:rPr>
          <w:spacing w:val="-4"/>
        </w:rPr>
        <w:t xml:space="preserve"> </w:t>
      </w:r>
      <w:r>
        <w:t>od</w:t>
      </w:r>
      <w:r>
        <w:rPr>
          <w:spacing w:val="-5"/>
        </w:rPr>
        <w:t xml:space="preserve"> </w:t>
      </w:r>
      <w:r>
        <w:t>této</w:t>
      </w:r>
      <w:r>
        <w:rPr>
          <w:spacing w:val="-4"/>
        </w:rPr>
        <w:t xml:space="preserve"> </w:t>
      </w:r>
      <w:r>
        <w:t>smlouvy</w:t>
      </w:r>
      <w:r>
        <w:rPr>
          <w:spacing w:val="-2"/>
        </w:rPr>
        <w:t xml:space="preserve"> </w:t>
      </w:r>
      <w:r>
        <w:t>i</w:t>
      </w:r>
      <w:r>
        <w:rPr>
          <w:spacing w:val="-2"/>
        </w:rPr>
        <w:t xml:space="preserve"> </w:t>
      </w:r>
      <w:r>
        <w:t>z</w:t>
      </w:r>
      <w:r>
        <w:rPr>
          <w:spacing w:val="-6"/>
        </w:rPr>
        <w:t xml:space="preserve"> </w:t>
      </w:r>
      <w:r>
        <w:t>kteréhokoliv</w:t>
      </w:r>
      <w:r>
        <w:rPr>
          <w:spacing w:val="-4"/>
        </w:rPr>
        <w:t xml:space="preserve"> </w:t>
      </w:r>
      <w:r>
        <w:t>zákonného</w:t>
      </w:r>
      <w:r>
        <w:rPr>
          <w:spacing w:val="-4"/>
        </w:rPr>
        <w:t xml:space="preserve"> </w:t>
      </w:r>
      <w:r>
        <w:rPr>
          <w:spacing w:val="-2"/>
        </w:rPr>
        <w:t>důvodu.</w:t>
      </w:r>
    </w:p>
    <w:p w14:paraId="45A61506" w14:textId="77777777" w:rsidR="006E3094" w:rsidRDefault="00000000">
      <w:pPr>
        <w:pStyle w:val="Odstavecseseznamem"/>
        <w:numPr>
          <w:ilvl w:val="0"/>
          <w:numId w:val="3"/>
        </w:numPr>
        <w:tabs>
          <w:tab w:val="left" w:pos="496"/>
        </w:tabs>
        <w:ind w:left="496" w:hanging="355"/>
        <w:jc w:val="both"/>
      </w:pPr>
      <w:r>
        <w:t>Odstoupení</w:t>
      </w:r>
      <w:r>
        <w:rPr>
          <w:spacing w:val="-6"/>
        </w:rPr>
        <w:t xml:space="preserve"> </w:t>
      </w:r>
      <w:r>
        <w:t>je</w:t>
      </w:r>
      <w:r>
        <w:rPr>
          <w:spacing w:val="-6"/>
        </w:rPr>
        <w:t xml:space="preserve"> </w:t>
      </w:r>
      <w:r>
        <w:t>účinné</w:t>
      </w:r>
      <w:r>
        <w:rPr>
          <w:spacing w:val="-4"/>
        </w:rPr>
        <w:t xml:space="preserve"> </w:t>
      </w:r>
      <w:r>
        <w:t>doručením</w:t>
      </w:r>
      <w:r>
        <w:rPr>
          <w:spacing w:val="-6"/>
        </w:rPr>
        <w:t xml:space="preserve"> </w:t>
      </w:r>
      <w:r>
        <w:t>písemného</w:t>
      </w:r>
      <w:r>
        <w:rPr>
          <w:spacing w:val="-6"/>
        </w:rPr>
        <w:t xml:space="preserve"> </w:t>
      </w:r>
      <w:r>
        <w:t>oznámení</w:t>
      </w:r>
      <w:r>
        <w:rPr>
          <w:spacing w:val="-5"/>
        </w:rPr>
        <w:t xml:space="preserve"> </w:t>
      </w:r>
      <w:r>
        <w:t>o</w:t>
      </w:r>
      <w:r>
        <w:rPr>
          <w:spacing w:val="-4"/>
        </w:rPr>
        <w:t xml:space="preserve"> </w:t>
      </w:r>
      <w:r>
        <w:t>odstoupení</w:t>
      </w:r>
      <w:r>
        <w:rPr>
          <w:spacing w:val="-6"/>
        </w:rPr>
        <w:t xml:space="preserve"> </w:t>
      </w:r>
      <w:r>
        <w:t>druhé</w:t>
      </w:r>
      <w:r>
        <w:rPr>
          <w:spacing w:val="-1"/>
        </w:rPr>
        <w:t xml:space="preserve"> </w:t>
      </w:r>
      <w:r>
        <w:t>smluvní</w:t>
      </w:r>
      <w:r>
        <w:rPr>
          <w:spacing w:val="-4"/>
        </w:rPr>
        <w:t xml:space="preserve"> </w:t>
      </w:r>
      <w:r>
        <w:rPr>
          <w:spacing w:val="-2"/>
        </w:rPr>
        <w:t>straně.</w:t>
      </w:r>
    </w:p>
    <w:p w14:paraId="0F817314" w14:textId="77777777" w:rsidR="006E3094" w:rsidRDefault="00000000">
      <w:pPr>
        <w:pStyle w:val="Odstavecseseznamem"/>
        <w:numPr>
          <w:ilvl w:val="0"/>
          <w:numId w:val="3"/>
        </w:numPr>
        <w:tabs>
          <w:tab w:val="left" w:pos="496"/>
          <w:tab w:val="left" w:pos="499"/>
        </w:tabs>
        <w:spacing w:before="60"/>
        <w:ind w:right="141"/>
        <w:jc w:val="both"/>
      </w:pPr>
      <w:r>
        <w:t>Obsah této smlouvy může být měněn jen dohodou smluvních stran, a to vždy jen vzestupně číslovanými písemnými dodatky podepsanými oprávněnými osobami smluvních stran.</w:t>
      </w:r>
    </w:p>
    <w:p w14:paraId="74288F51" w14:textId="77777777" w:rsidR="006E3094" w:rsidRDefault="00000000">
      <w:pPr>
        <w:pStyle w:val="Zkladntext"/>
        <w:spacing w:before="240"/>
        <w:ind w:left="199" w:right="200"/>
        <w:jc w:val="center"/>
      </w:pPr>
      <w:r>
        <w:t>Čl.</w:t>
      </w:r>
      <w:r>
        <w:rPr>
          <w:spacing w:val="-3"/>
        </w:rPr>
        <w:t xml:space="preserve"> </w:t>
      </w:r>
      <w:r>
        <w:rPr>
          <w:spacing w:val="-2"/>
        </w:rPr>
        <w:t>XVIII</w:t>
      </w:r>
    </w:p>
    <w:p w14:paraId="530F1A73" w14:textId="77777777" w:rsidR="006E3094" w:rsidRDefault="00000000">
      <w:pPr>
        <w:pStyle w:val="Zkladntext"/>
        <w:spacing w:before="1"/>
        <w:ind w:left="3710"/>
      </w:pPr>
      <w:r>
        <w:t>Závěrečná</w:t>
      </w:r>
      <w:r>
        <w:rPr>
          <w:spacing w:val="-3"/>
        </w:rPr>
        <w:t xml:space="preserve"> </w:t>
      </w:r>
      <w:r>
        <w:rPr>
          <w:spacing w:val="-2"/>
        </w:rPr>
        <w:t>ustanovení</w:t>
      </w:r>
    </w:p>
    <w:p w14:paraId="057689B8" w14:textId="77777777" w:rsidR="006E3094" w:rsidRDefault="00000000">
      <w:pPr>
        <w:pStyle w:val="Odstavecseseznamem"/>
        <w:numPr>
          <w:ilvl w:val="0"/>
          <w:numId w:val="2"/>
        </w:numPr>
        <w:tabs>
          <w:tab w:val="left" w:pos="499"/>
          <w:tab w:val="left" w:pos="501"/>
        </w:tabs>
        <w:spacing w:before="60"/>
        <w:ind w:right="141"/>
        <w:jc w:val="both"/>
      </w:pPr>
      <w:r>
        <w:t>Výběr</w:t>
      </w:r>
      <w:r>
        <w:rPr>
          <w:spacing w:val="37"/>
        </w:rPr>
        <w:t xml:space="preserve"> </w:t>
      </w:r>
      <w:r>
        <w:t>Prodávajícího</w:t>
      </w:r>
      <w:r>
        <w:rPr>
          <w:spacing w:val="37"/>
        </w:rPr>
        <w:t xml:space="preserve"> </w:t>
      </w:r>
      <w:r>
        <w:t>byl</w:t>
      </w:r>
      <w:r>
        <w:rPr>
          <w:spacing w:val="35"/>
        </w:rPr>
        <w:t xml:space="preserve"> </w:t>
      </w:r>
      <w:r>
        <w:t>proveden</w:t>
      </w:r>
      <w:r>
        <w:rPr>
          <w:spacing w:val="36"/>
        </w:rPr>
        <w:t xml:space="preserve"> </w:t>
      </w:r>
      <w:r>
        <w:t>v</w:t>
      </w:r>
      <w:r>
        <w:rPr>
          <w:spacing w:val="37"/>
        </w:rPr>
        <w:t xml:space="preserve"> </w:t>
      </w:r>
      <w:r>
        <w:t>souladu</w:t>
      </w:r>
      <w:r>
        <w:rPr>
          <w:spacing w:val="37"/>
        </w:rPr>
        <w:t xml:space="preserve"> </w:t>
      </w:r>
      <w:r>
        <w:t>se</w:t>
      </w:r>
      <w:r>
        <w:rPr>
          <w:spacing w:val="37"/>
        </w:rPr>
        <w:t xml:space="preserve"> </w:t>
      </w:r>
      <w:r>
        <w:t>zákonem</w:t>
      </w:r>
      <w:r>
        <w:rPr>
          <w:spacing w:val="39"/>
        </w:rPr>
        <w:t xml:space="preserve"> </w:t>
      </w:r>
      <w:r>
        <w:t>o</w:t>
      </w:r>
      <w:r>
        <w:rPr>
          <w:spacing w:val="36"/>
        </w:rPr>
        <w:t xml:space="preserve"> </w:t>
      </w:r>
      <w:r>
        <w:t>ZVZ,</w:t>
      </w:r>
      <w:r>
        <w:rPr>
          <w:spacing w:val="37"/>
        </w:rPr>
        <w:t xml:space="preserve"> </w:t>
      </w:r>
      <w:r>
        <w:t>pravidly</w:t>
      </w:r>
      <w:r>
        <w:rPr>
          <w:spacing w:val="36"/>
        </w:rPr>
        <w:t xml:space="preserve"> </w:t>
      </w:r>
      <w:r>
        <w:t>poskytovatele</w:t>
      </w:r>
      <w:r>
        <w:rPr>
          <w:spacing w:val="37"/>
        </w:rPr>
        <w:t xml:space="preserve"> </w:t>
      </w:r>
      <w:r>
        <w:t>dotace a Pravidly Rady Kraje Vysočina pro zadávání veřejných zakázek č. 07/25 ze dne 6. 10. 2025.</w:t>
      </w:r>
    </w:p>
    <w:p w14:paraId="2F8E0673" w14:textId="77777777" w:rsidR="006E3094" w:rsidRDefault="00000000">
      <w:pPr>
        <w:pStyle w:val="Odstavecseseznamem"/>
        <w:numPr>
          <w:ilvl w:val="0"/>
          <w:numId w:val="2"/>
        </w:numPr>
        <w:tabs>
          <w:tab w:val="left" w:pos="499"/>
          <w:tab w:val="left" w:pos="501"/>
        </w:tabs>
        <w:spacing w:before="60"/>
        <w:ind w:right="137"/>
        <w:jc w:val="both"/>
      </w:pPr>
      <w:r>
        <w:t>Prodávající je povinen uchovávat veškerou dokumentaci související s realizací této smlouvy včetně účetních dokladů minimálně do konce roku 2035. Prodávající je povinen minimálně do konce roku 2035 poskytovat požadované informace a dokumentaci související s plněním této smlouvy zaměstnancům nebo zmocněncům pověřených orgánů (CRR, MMR ČR, MF ČR, Evropské komise, Evropského</w:t>
      </w:r>
      <w:r>
        <w:rPr>
          <w:spacing w:val="40"/>
        </w:rPr>
        <w:t xml:space="preserve"> </w:t>
      </w:r>
      <w:r>
        <w:t>účetního</w:t>
      </w:r>
      <w:r>
        <w:rPr>
          <w:spacing w:val="40"/>
        </w:rPr>
        <w:t xml:space="preserve"> </w:t>
      </w:r>
      <w:r>
        <w:t>dvora,</w:t>
      </w:r>
      <w:r>
        <w:rPr>
          <w:spacing w:val="40"/>
        </w:rPr>
        <w:t xml:space="preserve"> </w:t>
      </w:r>
      <w:r>
        <w:t>Nejvyššího</w:t>
      </w:r>
      <w:r>
        <w:rPr>
          <w:spacing w:val="40"/>
        </w:rPr>
        <w:t xml:space="preserve"> </w:t>
      </w:r>
      <w:r>
        <w:t>kontrolního</w:t>
      </w:r>
      <w:r>
        <w:rPr>
          <w:spacing w:val="40"/>
        </w:rPr>
        <w:t xml:space="preserve"> </w:t>
      </w:r>
      <w:r>
        <w:t>úřadu,</w:t>
      </w:r>
      <w:r>
        <w:rPr>
          <w:spacing w:val="40"/>
        </w:rPr>
        <w:t xml:space="preserve"> </w:t>
      </w:r>
      <w:r>
        <w:t>příslušného</w:t>
      </w:r>
      <w:r>
        <w:rPr>
          <w:spacing w:val="40"/>
        </w:rPr>
        <w:t xml:space="preserve"> </w:t>
      </w:r>
      <w:r>
        <w:t>orgánu</w:t>
      </w:r>
      <w:r>
        <w:rPr>
          <w:spacing w:val="40"/>
        </w:rPr>
        <w:t xml:space="preserve"> </w:t>
      </w:r>
      <w:r>
        <w:t>finanční</w:t>
      </w:r>
      <w:r>
        <w:rPr>
          <w:spacing w:val="40"/>
        </w:rPr>
        <w:t xml:space="preserve"> </w:t>
      </w:r>
      <w:r>
        <w:t>správy a</w:t>
      </w:r>
      <w:r>
        <w:rPr>
          <w:spacing w:val="-4"/>
        </w:rPr>
        <w:t xml:space="preserve"> </w:t>
      </w:r>
      <w:r>
        <w:t>dalších</w:t>
      </w:r>
      <w:r>
        <w:rPr>
          <w:spacing w:val="-11"/>
        </w:rPr>
        <w:t xml:space="preserve"> </w:t>
      </w:r>
      <w:r>
        <w:t>oprávněných</w:t>
      </w:r>
      <w:r>
        <w:rPr>
          <w:spacing w:val="-11"/>
        </w:rPr>
        <w:t xml:space="preserve"> </w:t>
      </w:r>
      <w:r>
        <w:t>orgánů</w:t>
      </w:r>
      <w:r>
        <w:rPr>
          <w:spacing w:val="-11"/>
        </w:rPr>
        <w:t xml:space="preserve"> </w:t>
      </w:r>
      <w:r>
        <w:t>státní</w:t>
      </w:r>
      <w:r>
        <w:rPr>
          <w:spacing w:val="-12"/>
        </w:rPr>
        <w:t xml:space="preserve"> </w:t>
      </w:r>
      <w:r>
        <w:t>správy)</w:t>
      </w:r>
      <w:r>
        <w:rPr>
          <w:spacing w:val="-10"/>
        </w:rPr>
        <w:t xml:space="preserve"> </w:t>
      </w:r>
      <w:r>
        <w:t>a</w:t>
      </w:r>
      <w:r>
        <w:rPr>
          <w:spacing w:val="-12"/>
        </w:rPr>
        <w:t xml:space="preserve"> </w:t>
      </w:r>
      <w:r>
        <w:t>je</w:t>
      </w:r>
      <w:r>
        <w:rPr>
          <w:spacing w:val="-11"/>
        </w:rPr>
        <w:t xml:space="preserve"> </w:t>
      </w:r>
      <w:r>
        <w:t>povinen</w:t>
      </w:r>
      <w:r>
        <w:rPr>
          <w:spacing w:val="-11"/>
        </w:rPr>
        <w:t xml:space="preserve"> </w:t>
      </w:r>
      <w:r>
        <w:t>vytvořit</w:t>
      </w:r>
      <w:r>
        <w:rPr>
          <w:spacing w:val="-12"/>
        </w:rPr>
        <w:t xml:space="preserve"> </w:t>
      </w:r>
      <w:r>
        <w:t>výše</w:t>
      </w:r>
      <w:r>
        <w:rPr>
          <w:spacing w:val="-10"/>
        </w:rPr>
        <w:t xml:space="preserve"> </w:t>
      </w:r>
      <w:r>
        <w:t>uvedeným</w:t>
      </w:r>
      <w:r>
        <w:rPr>
          <w:spacing w:val="-11"/>
        </w:rPr>
        <w:t xml:space="preserve"> </w:t>
      </w:r>
      <w:r>
        <w:t>osobám</w:t>
      </w:r>
      <w:r>
        <w:rPr>
          <w:spacing w:val="-13"/>
        </w:rPr>
        <w:t xml:space="preserve"> </w:t>
      </w:r>
      <w:r>
        <w:t xml:space="preserve">podmínky k provedení kontroly vztahující se k realizaci projektu a poskytnout jim při provádění kontroly </w:t>
      </w:r>
      <w:r>
        <w:rPr>
          <w:spacing w:val="-2"/>
        </w:rPr>
        <w:t>součinnost.</w:t>
      </w:r>
    </w:p>
    <w:p w14:paraId="769A42DD" w14:textId="77777777" w:rsidR="006E3094" w:rsidRDefault="00000000">
      <w:pPr>
        <w:pStyle w:val="Odstavecseseznamem"/>
        <w:numPr>
          <w:ilvl w:val="0"/>
          <w:numId w:val="2"/>
        </w:numPr>
        <w:tabs>
          <w:tab w:val="left" w:pos="499"/>
          <w:tab w:val="left" w:pos="501"/>
        </w:tabs>
        <w:spacing w:before="60"/>
        <w:ind w:right="137"/>
        <w:jc w:val="both"/>
      </w:pPr>
      <w:r>
        <w:t>Prodávající prohlašuje, že se před uzavřením smlouvy nedopustil v</w:t>
      </w:r>
      <w:r>
        <w:rPr>
          <w:spacing w:val="-1"/>
        </w:rPr>
        <w:t xml:space="preserve"> </w:t>
      </w:r>
      <w:r>
        <w:t>souvislosti s</w:t>
      </w:r>
      <w:r>
        <w:rPr>
          <w:spacing w:val="-1"/>
        </w:rPr>
        <w:t xml:space="preserve"> </w:t>
      </w:r>
      <w:r>
        <w:t>výběrovým řízením veřejné zakázky sám nebo prostřednictvím jiné osoby žádného jednání, jež by odporovalo zákonu nebo dobrým mravům nebo by zákon obcházelo, zejména že nenabízel žádné výhody osobám podílejícím</w:t>
      </w:r>
      <w:r>
        <w:rPr>
          <w:spacing w:val="80"/>
        </w:rPr>
        <w:t xml:space="preserve"> </w:t>
      </w:r>
      <w:r>
        <w:t>se</w:t>
      </w:r>
      <w:r>
        <w:rPr>
          <w:spacing w:val="80"/>
        </w:rPr>
        <w:t xml:space="preserve"> </w:t>
      </w:r>
      <w:r>
        <w:t>na</w:t>
      </w:r>
      <w:r>
        <w:rPr>
          <w:spacing w:val="80"/>
        </w:rPr>
        <w:t xml:space="preserve"> </w:t>
      </w:r>
      <w:r>
        <w:t>zadání</w:t>
      </w:r>
      <w:r>
        <w:rPr>
          <w:spacing w:val="78"/>
        </w:rPr>
        <w:t xml:space="preserve"> </w:t>
      </w:r>
      <w:r>
        <w:t>veřejné</w:t>
      </w:r>
      <w:r>
        <w:rPr>
          <w:spacing w:val="80"/>
        </w:rPr>
        <w:t xml:space="preserve"> </w:t>
      </w:r>
      <w:r>
        <w:t>zakázky,</w:t>
      </w:r>
      <w:r>
        <w:rPr>
          <w:spacing w:val="80"/>
        </w:rPr>
        <w:t xml:space="preserve"> </w:t>
      </w:r>
      <w:r>
        <w:t>na</w:t>
      </w:r>
      <w:r>
        <w:rPr>
          <w:spacing w:val="79"/>
        </w:rPr>
        <w:t xml:space="preserve"> </w:t>
      </w:r>
      <w:r>
        <w:t>kterou</w:t>
      </w:r>
      <w:r>
        <w:rPr>
          <w:spacing w:val="80"/>
        </w:rPr>
        <w:t xml:space="preserve"> </w:t>
      </w:r>
      <w:r>
        <w:t>s ním</w:t>
      </w:r>
      <w:r>
        <w:rPr>
          <w:spacing w:val="80"/>
        </w:rPr>
        <w:t xml:space="preserve"> </w:t>
      </w:r>
      <w:r>
        <w:t>Kupující</w:t>
      </w:r>
      <w:r>
        <w:rPr>
          <w:spacing w:val="78"/>
        </w:rPr>
        <w:t xml:space="preserve"> </w:t>
      </w:r>
      <w:r>
        <w:t>uzavřel</w:t>
      </w:r>
      <w:r>
        <w:rPr>
          <w:spacing w:val="80"/>
        </w:rPr>
        <w:t xml:space="preserve"> </w:t>
      </w:r>
      <w:r>
        <w:t>tuto</w:t>
      </w:r>
      <w:r>
        <w:rPr>
          <w:spacing w:val="80"/>
        </w:rPr>
        <w:t xml:space="preserve"> </w:t>
      </w:r>
      <w:r>
        <w:t>smlouvu, a</w:t>
      </w:r>
      <w:r>
        <w:rPr>
          <w:spacing w:val="-2"/>
        </w:rPr>
        <w:t xml:space="preserve"> </w:t>
      </w:r>
      <w:r>
        <w:t>že</w:t>
      </w:r>
      <w:r>
        <w:rPr>
          <w:spacing w:val="-2"/>
        </w:rPr>
        <w:t xml:space="preserve"> </w:t>
      </w:r>
      <w:r>
        <w:t>se</w:t>
      </w:r>
      <w:r>
        <w:rPr>
          <w:spacing w:val="-2"/>
        </w:rPr>
        <w:t xml:space="preserve"> </w:t>
      </w:r>
      <w:r>
        <w:t>zejména ve vztahu k ostatním dodavatelům nedopustil žádného jednání narušujícího hospodářskou soutěž.</w:t>
      </w:r>
    </w:p>
    <w:p w14:paraId="1704175E" w14:textId="77777777" w:rsidR="006E3094" w:rsidRDefault="00000000">
      <w:pPr>
        <w:pStyle w:val="Odstavecseseznamem"/>
        <w:numPr>
          <w:ilvl w:val="0"/>
          <w:numId w:val="2"/>
        </w:numPr>
        <w:tabs>
          <w:tab w:val="left" w:pos="499"/>
          <w:tab w:val="left" w:pos="501"/>
        </w:tabs>
        <w:spacing w:before="60"/>
        <w:ind w:right="141"/>
        <w:jc w:val="both"/>
      </w:pPr>
      <w:r>
        <w:t>Vzhledem k veřejnoprávnímu charakteru Kupujícího Prodávající výslovně prohlašuje, že je s touto skutečností</w:t>
      </w:r>
      <w:r>
        <w:rPr>
          <w:spacing w:val="-5"/>
        </w:rPr>
        <w:t xml:space="preserve"> </w:t>
      </w:r>
      <w:r>
        <w:t>obeznámen</w:t>
      </w:r>
      <w:r>
        <w:rPr>
          <w:spacing w:val="-3"/>
        </w:rPr>
        <w:t xml:space="preserve"> </w:t>
      </w:r>
      <w:r>
        <w:t>a</w:t>
      </w:r>
      <w:r>
        <w:rPr>
          <w:spacing w:val="-3"/>
        </w:rPr>
        <w:t xml:space="preserve"> </w:t>
      </w:r>
      <w:r>
        <w:t>souhlasí</w:t>
      </w:r>
      <w:r>
        <w:rPr>
          <w:spacing w:val="-4"/>
        </w:rPr>
        <w:t xml:space="preserve"> </w:t>
      </w:r>
      <w:r>
        <w:t>se</w:t>
      </w:r>
      <w:r>
        <w:rPr>
          <w:spacing w:val="-2"/>
        </w:rPr>
        <w:t xml:space="preserve"> </w:t>
      </w:r>
      <w:r>
        <w:t>zveřejněním</w:t>
      </w:r>
      <w:r>
        <w:rPr>
          <w:spacing w:val="-5"/>
        </w:rPr>
        <w:t xml:space="preserve"> </w:t>
      </w:r>
      <w:r>
        <w:t>smluvních</w:t>
      </w:r>
      <w:r>
        <w:rPr>
          <w:spacing w:val="-3"/>
        </w:rPr>
        <w:t xml:space="preserve"> </w:t>
      </w:r>
      <w:r>
        <w:t>podmínek</w:t>
      </w:r>
      <w:r>
        <w:rPr>
          <w:spacing w:val="-4"/>
        </w:rPr>
        <w:t xml:space="preserve"> </w:t>
      </w:r>
      <w:r>
        <w:t>obsažených</w:t>
      </w:r>
      <w:r>
        <w:rPr>
          <w:spacing w:val="-3"/>
        </w:rPr>
        <w:t xml:space="preserve"> </w:t>
      </w:r>
      <w:r>
        <w:t>v</w:t>
      </w:r>
      <w:r>
        <w:rPr>
          <w:spacing w:val="-2"/>
        </w:rPr>
        <w:t xml:space="preserve"> </w:t>
      </w:r>
      <w:r>
        <w:t>této</w:t>
      </w:r>
      <w:r>
        <w:rPr>
          <w:spacing w:val="-3"/>
        </w:rPr>
        <w:t xml:space="preserve"> </w:t>
      </w:r>
      <w:r>
        <w:t>smlouvě v rozsahu</w:t>
      </w:r>
      <w:r>
        <w:rPr>
          <w:spacing w:val="79"/>
          <w:w w:val="150"/>
        </w:rPr>
        <w:t xml:space="preserve"> </w:t>
      </w:r>
      <w:r>
        <w:t>a</w:t>
      </w:r>
      <w:r>
        <w:rPr>
          <w:spacing w:val="77"/>
          <w:w w:val="150"/>
        </w:rPr>
        <w:t xml:space="preserve"> </w:t>
      </w:r>
      <w:r>
        <w:t>za</w:t>
      </w:r>
      <w:r>
        <w:rPr>
          <w:spacing w:val="77"/>
          <w:w w:val="150"/>
        </w:rPr>
        <w:t xml:space="preserve"> </w:t>
      </w:r>
      <w:r>
        <w:t>podmínek</w:t>
      </w:r>
      <w:r>
        <w:rPr>
          <w:spacing w:val="79"/>
          <w:w w:val="150"/>
        </w:rPr>
        <w:t xml:space="preserve"> </w:t>
      </w:r>
      <w:r>
        <w:t>vyplývajících</w:t>
      </w:r>
      <w:r>
        <w:rPr>
          <w:spacing w:val="78"/>
          <w:w w:val="150"/>
        </w:rPr>
        <w:t xml:space="preserve"> </w:t>
      </w:r>
      <w:r>
        <w:t>z</w:t>
      </w:r>
      <w:r>
        <w:rPr>
          <w:spacing w:val="80"/>
        </w:rPr>
        <w:t xml:space="preserve"> </w:t>
      </w:r>
      <w:r>
        <w:t>příslušných</w:t>
      </w:r>
      <w:r>
        <w:rPr>
          <w:spacing w:val="76"/>
          <w:w w:val="150"/>
        </w:rPr>
        <w:t xml:space="preserve"> </w:t>
      </w:r>
      <w:r>
        <w:t>právních</w:t>
      </w:r>
      <w:r>
        <w:rPr>
          <w:spacing w:val="80"/>
        </w:rPr>
        <w:t xml:space="preserve"> </w:t>
      </w:r>
      <w:r>
        <w:t>předpisů,</w:t>
      </w:r>
      <w:r>
        <w:rPr>
          <w:spacing w:val="79"/>
          <w:w w:val="150"/>
        </w:rPr>
        <w:t xml:space="preserve"> </w:t>
      </w:r>
      <w:r>
        <w:t>zejména</w:t>
      </w:r>
      <w:r>
        <w:rPr>
          <w:spacing w:val="78"/>
          <w:w w:val="150"/>
        </w:rPr>
        <w:t xml:space="preserve"> </w:t>
      </w:r>
      <w:r>
        <w:t>zákona č. 106/1999 Sb., o svobodném přístupu k informacím, ve znění pozdějších předpisů.</w:t>
      </w:r>
    </w:p>
    <w:p w14:paraId="13012706" w14:textId="77777777" w:rsidR="006E3094" w:rsidRDefault="00000000">
      <w:pPr>
        <w:pStyle w:val="Odstavecseseznamem"/>
        <w:numPr>
          <w:ilvl w:val="0"/>
          <w:numId w:val="2"/>
        </w:numPr>
        <w:tabs>
          <w:tab w:val="left" w:pos="496"/>
          <w:tab w:val="left" w:pos="499"/>
        </w:tabs>
        <w:ind w:left="499" w:right="139" w:hanging="358"/>
        <w:jc w:val="both"/>
      </w:pPr>
      <w:r>
        <w:t>Není-li v této smlouvě výslovně uvedeno jinak, právní vztahy smluvních stran touto smlouvou blíže neupravené se řídí příslušnými ustanoveními občanského zákoníku, jakož i dalšími obecně závaznými právními předpisy ČR.</w:t>
      </w:r>
    </w:p>
    <w:p w14:paraId="2E42DBA9" w14:textId="77777777" w:rsidR="006E3094" w:rsidRDefault="00000000">
      <w:pPr>
        <w:pStyle w:val="Odstavecseseznamem"/>
        <w:numPr>
          <w:ilvl w:val="0"/>
          <w:numId w:val="2"/>
        </w:numPr>
        <w:tabs>
          <w:tab w:val="left" w:pos="496"/>
          <w:tab w:val="left" w:pos="499"/>
        </w:tabs>
        <w:spacing w:before="58"/>
        <w:ind w:left="499" w:right="137" w:hanging="358"/>
        <w:jc w:val="both"/>
      </w:pPr>
      <w:r>
        <w:t>Tato smlouva se vyhotovuje a uzavírá elektronicky, přičemž každá smluvní strana obdrží originální vyhotovení</w:t>
      </w:r>
      <w:r>
        <w:rPr>
          <w:spacing w:val="80"/>
        </w:rPr>
        <w:t xml:space="preserve"> </w:t>
      </w:r>
      <w:r>
        <w:t>smlouvy</w:t>
      </w:r>
      <w:r>
        <w:rPr>
          <w:spacing w:val="80"/>
        </w:rPr>
        <w:t xml:space="preserve"> </w:t>
      </w:r>
      <w:r>
        <w:t>podepsané</w:t>
      </w:r>
      <w:r>
        <w:rPr>
          <w:spacing w:val="80"/>
        </w:rPr>
        <w:t xml:space="preserve"> </w:t>
      </w:r>
      <w:r>
        <w:t>kvalifikovanými</w:t>
      </w:r>
      <w:r>
        <w:rPr>
          <w:spacing w:val="80"/>
        </w:rPr>
        <w:t xml:space="preserve"> </w:t>
      </w:r>
      <w:r>
        <w:t>či</w:t>
      </w:r>
      <w:r>
        <w:rPr>
          <w:spacing w:val="-5"/>
        </w:rPr>
        <w:t xml:space="preserve"> </w:t>
      </w:r>
      <w:r>
        <w:t>zaručenými</w:t>
      </w:r>
      <w:r>
        <w:rPr>
          <w:spacing w:val="80"/>
        </w:rPr>
        <w:t xml:space="preserve"> </w:t>
      </w:r>
      <w:r>
        <w:t>elektronickými</w:t>
      </w:r>
      <w:r>
        <w:rPr>
          <w:spacing w:val="80"/>
        </w:rPr>
        <w:t xml:space="preserve"> </w:t>
      </w:r>
      <w:r>
        <w:t>podpisy</w:t>
      </w:r>
      <w:r>
        <w:rPr>
          <w:spacing w:val="80"/>
        </w:rPr>
        <w:t xml:space="preserve"> </w:t>
      </w:r>
      <w:r>
        <w:t>osob</w:t>
      </w:r>
    </w:p>
    <w:p w14:paraId="55F1AB00" w14:textId="77777777" w:rsidR="006E3094" w:rsidRDefault="006E3094">
      <w:pPr>
        <w:pStyle w:val="Odstavecseseznamem"/>
        <w:sectPr w:rsidR="006E3094">
          <w:pgSz w:w="11910" w:h="16840"/>
          <w:pgMar w:top="1220" w:right="1275" w:bottom="900" w:left="1275" w:header="0" w:footer="708" w:gutter="0"/>
          <w:cols w:space="708"/>
        </w:sectPr>
      </w:pPr>
    </w:p>
    <w:p w14:paraId="3339F937" w14:textId="77777777" w:rsidR="006E3094" w:rsidRDefault="00000000">
      <w:pPr>
        <w:pStyle w:val="Zkladntext"/>
        <w:spacing w:before="37"/>
        <w:ind w:left="499" w:right="136"/>
      </w:pPr>
      <w:r>
        <w:lastRenderedPageBreak/>
        <w:t>oprávněných</w:t>
      </w:r>
      <w:r>
        <w:rPr>
          <w:spacing w:val="40"/>
        </w:rPr>
        <w:t xml:space="preserve"> </w:t>
      </w:r>
      <w:r>
        <w:t>za</w:t>
      </w:r>
      <w:r>
        <w:rPr>
          <w:spacing w:val="-4"/>
        </w:rPr>
        <w:t xml:space="preserve"> </w:t>
      </w:r>
      <w:r>
        <w:t>ně</w:t>
      </w:r>
      <w:r>
        <w:rPr>
          <w:spacing w:val="40"/>
        </w:rPr>
        <w:t xml:space="preserve"> </w:t>
      </w:r>
      <w:r>
        <w:t>jednat,</w:t>
      </w:r>
      <w:r>
        <w:rPr>
          <w:spacing w:val="40"/>
        </w:rPr>
        <w:t xml:space="preserve"> </w:t>
      </w:r>
      <w:r>
        <w:t>založenými</w:t>
      </w:r>
      <w:r>
        <w:rPr>
          <w:spacing w:val="40"/>
        </w:rPr>
        <w:t xml:space="preserve"> </w:t>
      </w:r>
      <w:r>
        <w:t>na</w:t>
      </w:r>
      <w:r>
        <w:rPr>
          <w:spacing w:val="40"/>
        </w:rPr>
        <w:t xml:space="preserve"> </w:t>
      </w:r>
      <w:r>
        <w:t>kvalifikovaném</w:t>
      </w:r>
      <w:r>
        <w:rPr>
          <w:spacing w:val="40"/>
        </w:rPr>
        <w:t xml:space="preserve"> </w:t>
      </w:r>
      <w:r>
        <w:t>certifikátu</w:t>
      </w:r>
      <w:r>
        <w:rPr>
          <w:spacing w:val="40"/>
        </w:rPr>
        <w:t xml:space="preserve"> </w:t>
      </w:r>
      <w:r>
        <w:t>pro</w:t>
      </w:r>
      <w:r>
        <w:rPr>
          <w:spacing w:val="40"/>
        </w:rPr>
        <w:t xml:space="preserve"> </w:t>
      </w:r>
      <w:r>
        <w:t>elektronický</w:t>
      </w:r>
      <w:r>
        <w:rPr>
          <w:spacing w:val="40"/>
        </w:rPr>
        <w:t xml:space="preserve"> </w:t>
      </w:r>
      <w:r>
        <w:t>podpis</w:t>
      </w:r>
      <w:r>
        <w:rPr>
          <w:spacing w:val="40"/>
        </w:rPr>
        <w:t xml:space="preserve"> </w:t>
      </w:r>
      <w:r>
        <w:t>dle</w:t>
      </w:r>
      <w:r>
        <w:rPr>
          <w:spacing w:val="-1"/>
        </w:rPr>
        <w:t xml:space="preserve"> </w:t>
      </w:r>
      <w:r>
        <w:t>zákona č. 297/2016 Sb., o</w:t>
      </w:r>
      <w:r>
        <w:rPr>
          <w:spacing w:val="-2"/>
        </w:rPr>
        <w:t xml:space="preserve"> </w:t>
      </w:r>
      <w:r>
        <w:t>službách vytvářejících důvěru pro elektronické transakce, ve znění pozdějších předpisů (dále jen „elektronické podpisy“).</w:t>
      </w:r>
    </w:p>
    <w:p w14:paraId="521A8121" w14:textId="77777777" w:rsidR="006E3094" w:rsidRDefault="00000000">
      <w:pPr>
        <w:pStyle w:val="Odstavecseseznamem"/>
        <w:numPr>
          <w:ilvl w:val="0"/>
          <w:numId w:val="2"/>
        </w:numPr>
        <w:tabs>
          <w:tab w:val="left" w:pos="496"/>
        </w:tabs>
        <w:spacing w:before="59"/>
        <w:ind w:left="496" w:hanging="355"/>
        <w:jc w:val="both"/>
      </w:pPr>
      <w:r>
        <w:t>Pro</w:t>
      </w:r>
      <w:r>
        <w:rPr>
          <w:spacing w:val="2"/>
        </w:rPr>
        <w:t xml:space="preserve"> </w:t>
      </w:r>
      <w:r>
        <w:t>případ,</w:t>
      </w:r>
      <w:r>
        <w:rPr>
          <w:spacing w:val="5"/>
        </w:rPr>
        <w:t xml:space="preserve"> </w:t>
      </w:r>
      <w:r>
        <w:t>že</w:t>
      </w:r>
      <w:r>
        <w:rPr>
          <w:spacing w:val="8"/>
        </w:rPr>
        <w:t xml:space="preserve"> </w:t>
      </w:r>
      <w:r>
        <w:t>tato</w:t>
      </w:r>
      <w:r>
        <w:rPr>
          <w:spacing w:val="4"/>
        </w:rPr>
        <w:t xml:space="preserve"> </w:t>
      </w:r>
      <w:r>
        <w:t>smlouva</w:t>
      </w:r>
      <w:r>
        <w:rPr>
          <w:spacing w:val="4"/>
        </w:rPr>
        <w:t xml:space="preserve"> </w:t>
      </w:r>
      <w:r>
        <w:t>není</w:t>
      </w:r>
      <w:r>
        <w:rPr>
          <w:spacing w:val="4"/>
        </w:rPr>
        <w:t xml:space="preserve"> </w:t>
      </w:r>
      <w:r>
        <w:t>uzavírána</w:t>
      </w:r>
      <w:r>
        <w:rPr>
          <w:spacing w:val="6"/>
        </w:rPr>
        <w:t xml:space="preserve"> </w:t>
      </w:r>
      <w:r>
        <w:t>za</w:t>
      </w:r>
      <w:r>
        <w:rPr>
          <w:spacing w:val="3"/>
        </w:rPr>
        <w:t xml:space="preserve"> </w:t>
      </w:r>
      <w:r>
        <w:t>přítomnosti</w:t>
      </w:r>
      <w:r>
        <w:rPr>
          <w:spacing w:val="5"/>
        </w:rPr>
        <w:t xml:space="preserve"> </w:t>
      </w:r>
      <w:r>
        <w:t>obou</w:t>
      </w:r>
      <w:r>
        <w:rPr>
          <w:spacing w:val="5"/>
        </w:rPr>
        <w:t xml:space="preserve"> </w:t>
      </w:r>
      <w:r>
        <w:t>smluvních</w:t>
      </w:r>
      <w:r>
        <w:rPr>
          <w:spacing w:val="4"/>
        </w:rPr>
        <w:t xml:space="preserve"> </w:t>
      </w:r>
      <w:r>
        <w:t>stran,</w:t>
      </w:r>
      <w:r>
        <w:rPr>
          <w:spacing w:val="3"/>
        </w:rPr>
        <w:t xml:space="preserve"> </w:t>
      </w:r>
      <w:r>
        <w:t>platí,</w:t>
      </w:r>
      <w:r>
        <w:rPr>
          <w:spacing w:val="8"/>
        </w:rPr>
        <w:t xml:space="preserve"> </w:t>
      </w:r>
      <w:r>
        <w:t>že</w:t>
      </w:r>
      <w:r>
        <w:rPr>
          <w:spacing w:val="3"/>
        </w:rPr>
        <w:t xml:space="preserve"> </w:t>
      </w:r>
      <w:r>
        <w:rPr>
          <w:spacing w:val="-2"/>
        </w:rPr>
        <w:t>smlouva</w:t>
      </w:r>
    </w:p>
    <w:p w14:paraId="5DD8BA22" w14:textId="77777777" w:rsidR="006E3094" w:rsidRDefault="00000000">
      <w:pPr>
        <w:pStyle w:val="Zkladntext"/>
        <w:ind w:left="499"/>
      </w:pPr>
      <w:r>
        <w:t>nebude</w:t>
      </w:r>
      <w:r>
        <w:rPr>
          <w:spacing w:val="-7"/>
        </w:rPr>
        <w:t xml:space="preserve"> </w:t>
      </w:r>
      <w:r>
        <w:t>uzavřena,</w:t>
      </w:r>
      <w:r>
        <w:rPr>
          <w:spacing w:val="-4"/>
        </w:rPr>
        <w:t xml:space="preserve"> </w:t>
      </w:r>
      <w:r>
        <w:t>pokud ji</w:t>
      </w:r>
      <w:r>
        <w:rPr>
          <w:spacing w:val="-6"/>
        </w:rPr>
        <w:t xml:space="preserve"> </w:t>
      </w:r>
      <w:r>
        <w:t>Prodávající</w:t>
      </w:r>
      <w:r>
        <w:rPr>
          <w:spacing w:val="-4"/>
        </w:rPr>
        <w:t xml:space="preserve"> </w:t>
      </w:r>
      <w:r>
        <w:t>podepíše</w:t>
      </w:r>
      <w:r>
        <w:rPr>
          <w:spacing w:val="-2"/>
        </w:rPr>
        <w:t xml:space="preserve"> </w:t>
      </w:r>
      <w:r>
        <w:t>s</w:t>
      </w:r>
      <w:r>
        <w:rPr>
          <w:spacing w:val="-4"/>
        </w:rPr>
        <w:t xml:space="preserve"> </w:t>
      </w:r>
      <w:r>
        <w:t>dodatkem</w:t>
      </w:r>
      <w:r>
        <w:rPr>
          <w:spacing w:val="-2"/>
        </w:rPr>
        <w:t xml:space="preserve"> </w:t>
      </w:r>
      <w:r>
        <w:t>či</w:t>
      </w:r>
      <w:r>
        <w:rPr>
          <w:spacing w:val="-3"/>
        </w:rPr>
        <w:t xml:space="preserve"> </w:t>
      </w:r>
      <w:r>
        <w:t>odchylkou,</w:t>
      </w:r>
      <w:r>
        <w:rPr>
          <w:spacing w:val="-4"/>
        </w:rPr>
        <w:t xml:space="preserve"> </w:t>
      </w:r>
      <w:r>
        <w:t>byť</w:t>
      </w:r>
      <w:r>
        <w:rPr>
          <w:spacing w:val="-4"/>
        </w:rPr>
        <w:t xml:space="preserve"> </w:t>
      </w:r>
      <w:r>
        <w:rPr>
          <w:spacing w:val="-2"/>
        </w:rPr>
        <w:t>nepodstatnou.</w:t>
      </w:r>
    </w:p>
    <w:p w14:paraId="5E69A0D0" w14:textId="77777777" w:rsidR="006E3094" w:rsidRDefault="00000000">
      <w:pPr>
        <w:pStyle w:val="Odstavecseseznamem"/>
        <w:numPr>
          <w:ilvl w:val="0"/>
          <w:numId w:val="2"/>
        </w:numPr>
        <w:tabs>
          <w:tab w:val="left" w:pos="496"/>
        </w:tabs>
        <w:ind w:left="496" w:hanging="355"/>
        <w:jc w:val="both"/>
      </w:pPr>
      <w:r>
        <w:t>Datum</w:t>
      </w:r>
      <w:r>
        <w:rPr>
          <w:spacing w:val="-9"/>
        </w:rPr>
        <w:t xml:space="preserve"> </w:t>
      </w:r>
      <w:r>
        <w:t>podpisu</w:t>
      </w:r>
      <w:r>
        <w:rPr>
          <w:spacing w:val="-4"/>
        </w:rPr>
        <w:t xml:space="preserve"> </w:t>
      </w:r>
      <w:r>
        <w:t>této</w:t>
      </w:r>
      <w:r>
        <w:rPr>
          <w:spacing w:val="-7"/>
        </w:rPr>
        <w:t xml:space="preserve"> </w:t>
      </w:r>
      <w:r>
        <w:t>smlouvy</w:t>
      </w:r>
      <w:r>
        <w:rPr>
          <w:spacing w:val="-4"/>
        </w:rPr>
        <w:t xml:space="preserve"> </w:t>
      </w:r>
      <w:r>
        <w:t>se</w:t>
      </w:r>
      <w:r>
        <w:rPr>
          <w:spacing w:val="-5"/>
        </w:rPr>
        <w:t xml:space="preserve"> </w:t>
      </w:r>
      <w:r>
        <w:t>určuje</w:t>
      </w:r>
      <w:r>
        <w:rPr>
          <w:spacing w:val="-4"/>
        </w:rPr>
        <w:t xml:space="preserve"> </w:t>
      </w:r>
      <w:r>
        <w:t>z</w:t>
      </w:r>
      <w:r>
        <w:rPr>
          <w:spacing w:val="-3"/>
        </w:rPr>
        <w:t xml:space="preserve"> </w:t>
      </w:r>
      <w:r>
        <w:t>data</w:t>
      </w:r>
      <w:r>
        <w:rPr>
          <w:spacing w:val="-6"/>
        </w:rPr>
        <w:t xml:space="preserve"> </w:t>
      </w:r>
      <w:r>
        <w:t>připojených</w:t>
      </w:r>
      <w:r>
        <w:rPr>
          <w:spacing w:val="-4"/>
        </w:rPr>
        <w:t xml:space="preserve"> </w:t>
      </w:r>
      <w:r>
        <w:t>elektronických</w:t>
      </w:r>
      <w:r>
        <w:rPr>
          <w:spacing w:val="-4"/>
        </w:rPr>
        <w:t xml:space="preserve"> </w:t>
      </w:r>
      <w:r>
        <w:rPr>
          <w:spacing w:val="-2"/>
        </w:rPr>
        <w:t>podpisů.</w:t>
      </w:r>
    </w:p>
    <w:p w14:paraId="154B2C13" w14:textId="77777777" w:rsidR="006E3094" w:rsidRDefault="00000000">
      <w:pPr>
        <w:pStyle w:val="Odstavecseseznamem"/>
        <w:numPr>
          <w:ilvl w:val="0"/>
          <w:numId w:val="2"/>
        </w:numPr>
        <w:tabs>
          <w:tab w:val="left" w:pos="496"/>
          <w:tab w:val="left" w:pos="499"/>
        </w:tabs>
        <w:spacing w:before="60"/>
        <w:ind w:left="499" w:right="136" w:hanging="358"/>
        <w:jc w:val="both"/>
      </w:pPr>
      <w:r>
        <w:t>Prodávající</w:t>
      </w:r>
      <w:r>
        <w:rPr>
          <w:spacing w:val="77"/>
          <w:w w:val="150"/>
        </w:rPr>
        <w:t xml:space="preserve"> </w:t>
      </w:r>
      <w:r>
        <w:t>výslovně</w:t>
      </w:r>
      <w:r>
        <w:rPr>
          <w:spacing w:val="77"/>
          <w:w w:val="150"/>
        </w:rPr>
        <w:t xml:space="preserve"> </w:t>
      </w:r>
      <w:r>
        <w:t>souhlasí</w:t>
      </w:r>
      <w:r>
        <w:rPr>
          <w:spacing w:val="77"/>
          <w:w w:val="150"/>
        </w:rPr>
        <w:t xml:space="preserve"> </w:t>
      </w:r>
      <w:r>
        <w:t>se</w:t>
      </w:r>
      <w:r>
        <w:rPr>
          <w:spacing w:val="79"/>
          <w:w w:val="150"/>
        </w:rPr>
        <w:t xml:space="preserve"> </w:t>
      </w:r>
      <w:r>
        <w:t>zveřejněním</w:t>
      </w:r>
      <w:r>
        <w:rPr>
          <w:spacing w:val="76"/>
          <w:w w:val="150"/>
        </w:rPr>
        <w:t xml:space="preserve"> </w:t>
      </w:r>
      <w:r>
        <w:t>celého</w:t>
      </w:r>
      <w:r>
        <w:rPr>
          <w:spacing w:val="76"/>
          <w:w w:val="150"/>
        </w:rPr>
        <w:t xml:space="preserve"> </w:t>
      </w:r>
      <w:r>
        <w:t>textu</w:t>
      </w:r>
      <w:r>
        <w:rPr>
          <w:spacing w:val="76"/>
          <w:w w:val="150"/>
        </w:rPr>
        <w:t xml:space="preserve"> </w:t>
      </w:r>
      <w:r>
        <w:t>této</w:t>
      </w:r>
      <w:r>
        <w:rPr>
          <w:spacing w:val="75"/>
          <w:w w:val="150"/>
        </w:rPr>
        <w:t xml:space="preserve"> </w:t>
      </w:r>
      <w:r>
        <w:t>smlouvy</w:t>
      </w:r>
      <w:r>
        <w:rPr>
          <w:spacing w:val="77"/>
          <w:w w:val="150"/>
        </w:rPr>
        <w:t xml:space="preserve"> </w:t>
      </w:r>
      <w:r>
        <w:t>včetně</w:t>
      </w:r>
      <w:r>
        <w:rPr>
          <w:spacing w:val="77"/>
          <w:w w:val="150"/>
        </w:rPr>
        <w:t xml:space="preserve"> </w:t>
      </w:r>
      <w:r>
        <w:t>podpisů v</w:t>
      </w:r>
      <w:r>
        <w:rPr>
          <w:spacing w:val="-1"/>
        </w:rPr>
        <w:t xml:space="preserve"> </w:t>
      </w:r>
      <w:r>
        <w:t xml:space="preserve">informačním systému veřejné správy – Registru smluv. Prodávající prohlašuje, že tato smlouva neobsahuje údaje, které tvoří předmět jeho obchodního tajemství podle § 504 občanského </w:t>
      </w:r>
      <w:r>
        <w:rPr>
          <w:spacing w:val="-2"/>
        </w:rPr>
        <w:t>zákoníku.</w:t>
      </w:r>
    </w:p>
    <w:p w14:paraId="7FE68694" w14:textId="77777777" w:rsidR="006E3094" w:rsidRDefault="00000000">
      <w:pPr>
        <w:pStyle w:val="Odstavecseseznamem"/>
        <w:numPr>
          <w:ilvl w:val="0"/>
          <w:numId w:val="2"/>
        </w:numPr>
        <w:tabs>
          <w:tab w:val="left" w:pos="499"/>
          <w:tab w:val="left" w:pos="501"/>
        </w:tabs>
        <w:ind w:right="144"/>
        <w:jc w:val="both"/>
      </w:pPr>
      <w:r>
        <w:t>Smluvní</w:t>
      </w:r>
      <w:r>
        <w:rPr>
          <w:spacing w:val="40"/>
        </w:rPr>
        <w:t xml:space="preserve"> </w:t>
      </w:r>
      <w:r>
        <w:t>strany</w:t>
      </w:r>
      <w:r>
        <w:rPr>
          <w:spacing w:val="54"/>
        </w:rPr>
        <w:t xml:space="preserve"> </w:t>
      </w:r>
      <w:r>
        <w:t>se</w:t>
      </w:r>
      <w:r>
        <w:rPr>
          <w:spacing w:val="52"/>
        </w:rPr>
        <w:t xml:space="preserve"> </w:t>
      </w:r>
      <w:r>
        <w:t>dohodly,</w:t>
      </w:r>
      <w:r>
        <w:rPr>
          <w:spacing w:val="55"/>
        </w:rPr>
        <w:t xml:space="preserve"> </w:t>
      </w:r>
      <w:r>
        <w:t>že</w:t>
      </w:r>
      <w:r>
        <w:rPr>
          <w:spacing w:val="54"/>
        </w:rPr>
        <w:t xml:space="preserve"> </w:t>
      </w:r>
      <w:r>
        <w:t>zákonnou</w:t>
      </w:r>
      <w:r>
        <w:rPr>
          <w:spacing w:val="54"/>
        </w:rPr>
        <w:t xml:space="preserve"> </w:t>
      </w:r>
      <w:r>
        <w:t>povinnost</w:t>
      </w:r>
      <w:r>
        <w:rPr>
          <w:spacing w:val="40"/>
        </w:rPr>
        <w:t xml:space="preserve"> </w:t>
      </w:r>
      <w:r>
        <w:t>dle</w:t>
      </w:r>
      <w:r>
        <w:rPr>
          <w:spacing w:val="54"/>
        </w:rPr>
        <w:t xml:space="preserve"> </w:t>
      </w:r>
      <w:r>
        <w:t>§</w:t>
      </w:r>
      <w:r>
        <w:rPr>
          <w:spacing w:val="40"/>
        </w:rPr>
        <w:t xml:space="preserve"> </w:t>
      </w:r>
      <w:r>
        <w:t>5</w:t>
      </w:r>
      <w:r>
        <w:rPr>
          <w:spacing w:val="54"/>
        </w:rPr>
        <w:t xml:space="preserve"> </w:t>
      </w:r>
      <w:r>
        <w:t>odst.</w:t>
      </w:r>
      <w:r>
        <w:rPr>
          <w:spacing w:val="54"/>
        </w:rPr>
        <w:t xml:space="preserve"> </w:t>
      </w:r>
      <w:r>
        <w:t>2</w:t>
      </w:r>
      <w:r>
        <w:rPr>
          <w:spacing w:val="52"/>
        </w:rPr>
        <w:t xml:space="preserve"> </w:t>
      </w:r>
      <w:r>
        <w:t>zákona</w:t>
      </w:r>
      <w:r>
        <w:rPr>
          <w:spacing w:val="40"/>
        </w:rPr>
        <w:t xml:space="preserve"> </w:t>
      </w:r>
      <w:r>
        <w:t>č.</w:t>
      </w:r>
      <w:r>
        <w:rPr>
          <w:spacing w:val="54"/>
        </w:rPr>
        <w:t xml:space="preserve"> </w:t>
      </w:r>
      <w:r>
        <w:t>340/2015</w:t>
      </w:r>
      <w:r>
        <w:rPr>
          <w:spacing w:val="52"/>
        </w:rPr>
        <w:t xml:space="preserve"> </w:t>
      </w:r>
      <w:r>
        <w:t>Sb., o</w:t>
      </w:r>
      <w:r>
        <w:rPr>
          <w:spacing w:val="-2"/>
        </w:rPr>
        <w:t xml:space="preserve"> </w:t>
      </w:r>
      <w:r>
        <w:t>zvláštních podmínkách účinnosti některých smluv, uveřejňování těchto smluv a o 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49C5C604" w14:textId="77777777" w:rsidR="006E3094" w:rsidRDefault="00000000">
      <w:pPr>
        <w:pStyle w:val="Odstavecseseznamem"/>
        <w:numPr>
          <w:ilvl w:val="0"/>
          <w:numId w:val="2"/>
        </w:numPr>
        <w:tabs>
          <w:tab w:val="left" w:pos="497"/>
        </w:tabs>
        <w:spacing w:before="59"/>
        <w:ind w:left="497" w:hanging="356"/>
        <w:jc w:val="both"/>
      </w:pPr>
      <w:r>
        <w:t>Nedílnou</w:t>
      </w:r>
      <w:r>
        <w:rPr>
          <w:spacing w:val="-5"/>
        </w:rPr>
        <w:t xml:space="preserve"> </w:t>
      </w:r>
      <w:r>
        <w:t>součástí</w:t>
      </w:r>
      <w:r>
        <w:rPr>
          <w:spacing w:val="-5"/>
        </w:rPr>
        <w:t xml:space="preserve"> </w:t>
      </w:r>
      <w:r>
        <w:t>této</w:t>
      </w:r>
      <w:r>
        <w:rPr>
          <w:spacing w:val="-6"/>
        </w:rPr>
        <w:t xml:space="preserve"> </w:t>
      </w:r>
      <w:r>
        <w:t>smlouvy</w:t>
      </w:r>
      <w:r>
        <w:rPr>
          <w:spacing w:val="1"/>
        </w:rPr>
        <w:t xml:space="preserve"> </w:t>
      </w:r>
      <w:r>
        <w:rPr>
          <w:spacing w:val="-5"/>
        </w:rPr>
        <w:t>je:</w:t>
      </w:r>
    </w:p>
    <w:p w14:paraId="434A50CF" w14:textId="77777777" w:rsidR="006E3094" w:rsidRDefault="00000000">
      <w:pPr>
        <w:pStyle w:val="Odstavecseseznamem"/>
        <w:numPr>
          <w:ilvl w:val="1"/>
          <w:numId w:val="2"/>
        </w:numPr>
        <w:tabs>
          <w:tab w:val="left" w:pos="992"/>
        </w:tabs>
        <w:spacing w:before="1"/>
        <w:ind w:left="992" w:hanging="359"/>
      </w:pPr>
      <w:r>
        <w:t>příloha</w:t>
      </w:r>
      <w:r>
        <w:rPr>
          <w:spacing w:val="-2"/>
        </w:rPr>
        <w:t xml:space="preserve"> </w:t>
      </w:r>
      <w:r>
        <w:t>č.</w:t>
      </w:r>
      <w:r>
        <w:rPr>
          <w:spacing w:val="-2"/>
        </w:rPr>
        <w:t xml:space="preserve"> </w:t>
      </w:r>
      <w:r>
        <w:t>1</w:t>
      </w:r>
      <w:r>
        <w:rPr>
          <w:spacing w:val="46"/>
        </w:rPr>
        <w:t xml:space="preserve"> </w:t>
      </w:r>
      <w:r>
        <w:t>–</w:t>
      </w:r>
      <w:r>
        <w:rPr>
          <w:spacing w:val="28"/>
        </w:rPr>
        <w:t xml:space="preserve"> </w:t>
      </w:r>
      <w:r>
        <w:t>Rozpočet</w:t>
      </w:r>
      <w:r>
        <w:rPr>
          <w:spacing w:val="-2"/>
        </w:rPr>
        <w:t xml:space="preserve"> </w:t>
      </w:r>
      <w:r>
        <w:t>vzniklý</w:t>
      </w:r>
      <w:r>
        <w:rPr>
          <w:spacing w:val="-4"/>
        </w:rPr>
        <w:t xml:space="preserve"> </w:t>
      </w:r>
      <w:r>
        <w:t>vyplněním</w:t>
      </w:r>
      <w:r>
        <w:rPr>
          <w:spacing w:val="-5"/>
        </w:rPr>
        <w:t xml:space="preserve"> </w:t>
      </w:r>
      <w:r>
        <w:t>soupisu</w:t>
      </w:r>
      <w:r>
        <w:rPr>
          <w:spacing w:val="-3"/>
        </w:rPr>
        <w:t xml:space="preserve"> </w:t>
      </w:r>
      <w:r>
        <w:t>dodávek</w:t>
      </w:r>
      <w:r>
        <w:rPr>
          <w:spacing w:val="-4"/>
        </w:rPr>
        <w:t xml:space="preserve"> </w:t>
      </w:r>
      <w:r>
        <w:t>a</w:t>
      </w:r>
      <w:r>
        <w:rPr>
          <w:spacing w:val="-2"/>
        </w:rPr>
        <w:t xml:space="preserve"> prací,</w:t>
      </w:r>
    </w:p>
    <w:p w14:paraId="150AE85F" w14:textId="77777777" w:rsidR="006E3094" w:rsidRDefault="00000000">
      <w:pPr>
        <w:pStyle w:val="Odstavecseseznamem"/>
        <w:numPr>
          <w:ilvl w:val="1"/>
          <w:numId w:val="2"/>
        </w:numPr>
        <w:tabs>
          <w:tab w:val="left" w:pos="992"/>
        </w:tabs>
        <w:spacing w:before="0"/>
        <w:ind w:left="992" w:hanging="359"/>
      </w:pPr>
      <w:r>
        <w:t>příloha</w:t>
      </w:r>
      <w:r>
        <w:rPr>
          <w:spacing w:val="-3"/>
        </w:rPr>
        <w:t xml:space="preserve"> </w:t>
      </w:r>
      <w:r>
        <w:t>č. 2</w:t>
      </w:r>
      <w:r>
        <w:rPr>
          <w:spacing w:val="44"/>
        </w:rPr>
        <w:t xml:space="preserve"> </w:t>
      </w:r>
      <w:r>
        <w:t>–</w:t>
      </w:r>
      <w:r>
        <w:rPr>
          <w:spacing w:val="28"/>
        </w:rPr>
        <w:t xml:space="preserve"> </w:t>
      </w:r>
      <w:r>
        <w:t>Harmonogram</w:t>
      </w:r>
      <w:r>
        <w:rPr>
          <w:spacing w:val="-4"/>
        </w:rPr>
        <w:t xml:space="preserve"> </w:t>
      </w:r>
      <w:r>
        <w:t>plnění</w:t>
      </w:r>
      <w:r>
        <w:rPr>
          <w:spacing w:val="-3"/>
        </w:rPr>
        <w:t xml:space="preserve"> </w:t>
      </w:r>
      <w:r>
        <w:t>veřejné</w:t>
      </w:r>
      <w:r>
        <w:rPr>
          <w:spacing w:val="-1"/>
        </w:rPr>
        <w:t xml:space="preserve"> </w:t>
      </w:r>
      <w:r>
        <w:rPr>
          <w:spacing w:val="-2"/>
        </w:rPr>
        <w:t>zakázky,</w:t>
      </w:r>
    </w:p>
    <w:p w14:paraId="5E814FD0" w14:textId="77777777" w:rsidR="006E3094" w:rsidRDefault="00000000">
      <w:pPr>
        <w:pStyle w:val="Odstavecseseznamem"/>
        <w:numPr>
          <w:ilvl w:val="1"/>
          <w:numId w:val="2"/>
        </w:numPr>
        <w:tabs>
          <w:tab w:val="left" w:pos="992"/>
          <w:tab w:val="left" w:pos="2265"/>
        </w:tabs>
        <w:spacing w:before="0"/>
        <w:ind w:right="144" w:hanging="1632"/>
      </w:pPr>
      <w:r>
        <w:t>příloha</w:t>
      </w:r>
      <w:r>
        <w:rPr>
          <w:spacing w:val="-2"/>
        </w:rPr>
        <w:t xml:space="preserve"> </w:t>
      </w:r>
      <w:r>
        <w:t>č.</w:t>
      </w:r>
      <w:r>
        <w:rPr>
          <w:spacing w:val="-1"/>
        </w:rPr>
        <w:t xml:space="preserve"> </w:t>
      </w:r>
      <w:r>
        <w:t>3</w:t>
      </w:r>
      <w:r>
        <w:rPr>
          <w:spacing w:val="40"/>
        </w:rPr>
        <w:t xml:space="preserve"> </w:t>
      </w:r>
      <w:r>
        <w:t xml:space="preserve">– Seznam poddodavatelů, které Prodávající hodlá použít při realizaci předmětu </w:t>
      </w:r>
      <w:r>
        <w:rPr>
          <w:spacing w:val="-2"/>
        </w:rPr>
        <w:t>plnění.</w:t>
      </w:r>
    </w:p>
    <w:p w14:paraId="21DFCD75" w14:textId="77777777" w:rsidR="006E3094" w:rsidRDefault="00000000">
      <w:pPr>
        <w:pStyle w:val="Odstavecseseznamem"/>
        <w:numPr>
          <w:ilvl w:val="0"/>
          <w:numId w:val="2"/>
        </w:numPr>
        <w:tabs>
          <w:tab w:val="left" w:pos="499"/>
          <w:tab w:val="left" w:pos="501"/>
        </w:tabs>
        <w:ind w:right="139"/>
        <w:jc w:val="both"/>
      </w:pPr>
      <w:r>
        <w:t>Smluvní strany prohlašují, že si tuto smlouvu před jejím podpisem přečetly, s jejím obsahem souhlasí,</w:t>
      </w:r>
      <w:r>
        <w:rPr>
          <w:spacing w:val="-13"/>
        </w:rPr>
        <w:t xml:space="preserve"> </w:t>
      </w:r>
      <w:r>
        <w:t>že</w:t>
      </w:r>
      <w:r>
        <w:rPr>
          <w:spacing w:val="-12"/>
        </w:rPr>
        <w:t xml:space="preserve"> </w:t>
      </w:r>
      <w:r>
        <w:t>smlouva</w:t>
      </w:r>
      <w:r>
        <w:rPr>
          <w:spacing w:val="-13"/>
        </w:rPr>
        <w:t xml:space="preserve"> </w:t>
      </w:r>
      <w:r>
        <w:t>je</w:t>
      </w:r>
      <w:r>
        <w:rPr>
          <w:spacing w:val="-12"/>
        </w:rPr>
        <w:t xml:space="preserve"> </w:t>
      </w:r>
      <w:r>
        <w:t>v</w:t>
      </w:r>
      <w:r>
        <w:rPr>
          <w:spacing w:val="-6"/>
        </w:rPr>
        <w:t xml:space="preserve"> </w:t>
      </w:r>
      <w:r>
        <w:t>souladu</w:t>
      </w:r>
      <w:r>
        <w:rPr>
          <w:spacing w:val="-12"/>
        </w:rPr>
        <w:t xml:space="preserve"> </w:t>
      </w:r>
      <w:r>
        <w:t>s</w:t>
      </w:r>
      <w:r>
        <w:rPr>
          <w:spacing w:val="-1"/>
        </w:rPr>
        <w:t xml:space="preserve"> </w:t>
      </w:r>
      <w:r>
        <w:t>jejich</w:t>
      </w:r>
      <w:r>
        <w:rPr>
          <w:spacing w:val="-13"/>
        </w:rPr>
        <w:t xml:space="preserve"> </w:t>
      </w:r>
      <w:r>
        <w:t>svobodnou</w:t>
      </w:r>
      <w:r>
        <w:rPr>
          <w:spacing w:val="-12"/>
        </w:rPr>
        <w:t xml:space="preserve"> </w:t>
      </w:r>
      <w:r>
        <w:t>vůlí</w:t>
      </w:r>
      <w:r>
        <w:rPr>
          <w:spacing w:val="-12"/>
        </w:rPr>
        <w:t xml:space="preserve"> </w:t>
      </w:r>
      <w:r>
        <w:t>a</w:t>
      </w:r>
      <w:r>
        <w:rPr>
          <w:spacing w:val="-12"/>
        </w:rPr>
        <w:t xml:space="preserve"> </w:t>
      </w:r>
      <w:r>
        <w:t>smlouvu</w:t>
      </w:r>
      <w:r>
        <w:rPr>
          <w:spacing w:val="-13"/>
        </w:rPr>
        <w:t xml:space="preserve"> </w:t>
      </w:r>
      <w:r>
        <w:t>nepodepisují</w:t>
      </w:r>
      <w:r>
        <w:rPr>
          <w:spacing w:val="-12"/>
        </w:rPr>
        <w:t xml:space="preserve"> </w:t>
      </w:r>
      <w:r>
        <w:t>v</w:t>
      </w:r>
      <w:r>
        <w:rPr>
          <w:spacing w:val="-2"/>
        </w:rPr>
        <w:t xml:space="preserve"> </w:t>
      </w:r>
      <w:r>
        <w:t>tísni</w:t>
      </w:r>
      <w:r>
        <w:rPr>
          <w:spacing w:val="-12"/>
        </w:rPr>
        <w:t xml:space="preserve"> </w:t>
      </w:r>
      <w:r>
        <w:t>a</w:t>
      </w:r>
      <w:r>
        <w:rPr>
          <w:spacing w:val="-13"/>
        </w:rPr>
        <w:t xml:space="preserve"> </w:t>
      </w:r>
      <w:r>
        <w:t>za</w:t>
      </w:r>
      <w:r>
        <w:rPr>
          <w:spacing w:val="-12"/>
        </w:rPr>
        <w:t xml:space="preserve"> </w:t>
      </w:r>
      <w:r>
        <w:t>nápadně nevýhodných podmínek. Na důkaz toho připojují své podpisy.</w:t>
      </w:r>
    </w:p>
    <w:p w14:paraId="21D9D4C0" w14:textId="77777777" w:rsidR="006E3094" w:rsidRDefault="00000000">
      <w:pPr>
        <w:pStyle w:val="Zkladntext"/>
        <w:tabs>
          <w:tab w:val="left" w:pos="5530"/>
        </w:tabs>
        <w:spacing w:before="267"/>
        <w:ind w:left="141"/>
        <w:jc w:val="left"/>
      </w:pPr>
      <w:r>
        <w:t>Za</w:t>
      </w:r>
      <w:r>
        <w:rPr>
          <w:spacing w:val="-3"/>
        </w:rPr>
        <w:t xml:space="preserve"> </w:t>
      </w:r>
      <w:r>
        <w:rPr>
          <w:spacing w:val="-2"/>
        </w:rPr>
        <w:t>Prodávajícího:</w:t>
      </w:r>
      <w:r>
        <w:tab/>
        <w:t>Za</w:t>
      </w:r>
      <w:r>
        <w:rPr>
          <w:spacing w:val="-3"/>
        </w:rPr>
        <w:t xml:space="preserve"> </w:t>
      </w:r>
      <w:r>
        <w:rPr>
          <w:spacing w:val="-2"/>
        </w:rPr>
        <w:t>Kupujícího:</w:t>
      </w:r>
    </w:p>
    <w:p w14:paraId="3CC39C06" w14:textId="77777777" w:rsidR="006E3094" w:rsidRDefault="006E3094">
      <w:pPr>
        <w:pStyle w:val="Zkladntext"/>
        <w:jc w:val="left"/>
      </w:pPr>
    </w:p>
    <w:p w14:paraId="37455697" w14:textId="0746B087" w:rsidR="006E3094" w:rsidRDefault="00000000">
      <w:pPr>
        <w:pStyle w:val="Zkladntext"/>
        <w:tabs>
          <w:tab w:val="left" w:pos="5530"/>
        </w:tabs>
        <w:ind w:left="141"/>
        <w:jc w:val="left"/>
      </w:pPr>
      <w:r>
        <w:t>V</w:t>
      </w:r>
      <w:r w:rsidR="001E650F">
        <w:rPr>
          <w:spacing w:val="50"/>
        </w:rPr>
        <w:t> </w:t>
      </w:r>
      <w:r>
        <w:rPr>
          <w:spacing w:val="-2"/>
        </w:rPr>
        <w:t>Července</w:t>
      </w:r>
      <w:r w:rsidR="001E650F">
        <w:rPr>
          <w:spacing w:val="-2"/>
        </w:rPr>
        <w:t xml:space="preserve"> 5. 11. 2025</w:t>
      </w:r>
      <w:r>
        <w:tab/>
        <w:t>V</w:t>
      </w:r>
      <w:r w:rsidR="001E650F">
        <w:rPr>
          <w:spacing w:val="-2"/>
        </w:rPr>
        <w:t> </w:t>
      </w:r>
      <w:r>
        <w:rPr>
          <w:spacing w:val="-2"/>
        </w:rPr>
        <w:t>Třebíči</w:t>
      </w:r>
      <w:r w:rsidR="001E650F">
        <w:rPr>
          <w:spacing w:val="-2"/>
        </w:rPr>
        <w:t xml:space="preserve"> 20. 11. 2025</w:t>
      </w:r>
    </w:p>
    <w:p w14:paraId="7A17B279" w14:textId="77777777" w:rsidR="006E3094" w:rsidRDefault="006E3094">
      <w:pPr>
        <w:pStyle w:val="Zkladntext"/>
        <w:jc w:val="left"/>
      </w:pPr>
    </w:p>
    <w:p w14:paraId="7A26C111" w14:textId="77777777" w:rsidR="006E3094" w:rsidRDefault="006E3094">
      <w:pPr>
        <w:pStyle w:val="Zkladntext"/>
        <w:jc w:val="left"/>
      </w:pPr>
    </w:p>
    <w:p w14:paraId="3BC9A5C8" w14:textId="77777777" w:rsidR="006E3094" w:rsidRDefault="006E3094">
      <w:pPr>
        <w:pStyle w:val="Zkladntext"/>
        <w:jc w:val="left"/>
      </w:pPr>
    </w:p>
    <w:p w14:paraId="41E9C631" w14:textId="77777777" w:rsidR="006E3094" w:rsidRDefault="006E3094">
      <w:pPr>
        <w:pStyle w:val="Zkladntext"/>
        <w:jc w:val="left"/>
      </w:pPr>
    </w:p>
    <w:p w14:paraId="40652C27" w14:textId="77777777" w:rsidR="006E3094" w:rsidRDefault="006E3094">
      <w:pPr>
        <w:pStyle w:val="Zkladntext"/>
        <w:jc w:val="left"/>
      </w:pPr>
    </w:p>
    <w:p w14:paraId="045BB2A8" w14:textId="77777777" w:rsidR="006E3094" w:rsidRDefault="006E3094">
      <w:pPr>
        <w:pStyle w:val="Zkladntext"/>
        <w:jc w:val="left"/>
      </w:pPr>
    </w:p>
    <w:p w14:paraId="4CE18C61" w14:textId="77777777" w:rsidR="006E3094" w:rsidRDefault="00000000">
      <w:pPr>
        <w:tabs>
          <w:tab w:val="left" w:pos="5040"/>
        </w:tabs>
        <w:ind w:right="70"/>
        <w:jc w:val="center"/>
      </w:pPr>
      <w:r>
        <w:rPr>
          <w:spacing w:val="-2"/>
        </w:rPr>
        <w:t>………………………………………………………..</w:t>
      </w:r>
      <w:r>
        <w:tab/>
      </w:r>
      <w:r>
        <w:rPr>
          <w:spacing w:val="-2"/>
        </w:rPr>
        <w:t>………………………………………………………..</w:t>
      </w:r>
    </w:p>
    <w:p w14:paraId="03D34BAB" w14:textId="77777777" w:rsidR="006E3094" w:rsidRDefault="00000000">
      <w:pPr>
        <w:pStyle w:val="Zkladntext"/>
        <w:tabs>
          <w:tab w:val="left" w:pos="5172"/>
        </w:tabs>
        <w:ind w:right="200"/>
        <w:jc w:val="center"/>
      </w:pPr>
      <w:r>
        <w:t>Ing.</w:t>
      </w:r>
      <w:r>
        <w:rPr>
          <w:spacing w:val="-2"/>
        </w:rPr>
        <w:t xml:space="preserve"> </w:t>
      </w:r>
      <w:r>
        <w:t>Vladimír</w:t>
      </w:r>
      <w:r>
        <w:rPr>
          <w:spacing w:val="-4"/>
        </w:rPr>
        <w:t xml:space="preserve"> </w:t>
      </w:r>
      <w:r>
        <w:rPr>
          <w:spacing w:val="-2"/>
        </w:rPr>
        <w:t>Sapara</w:t>
      </w:r>
      <w:r>
        <w:tab/>
        <w:t>Ing.</w:t>
      </w:r>
      <w:r>
        <w:rPr>
          <w:spacing w:val="-5"/>
        </w:rPr>
        <w:t xml:space="preserve"> </w:t>
      </w:r>
      <w:r>
        <w:t>Michal</w:t>
      </w:r>
      <w:r>
        <w:rPr>
          <w:spacing w:val="-3"/>
        </w:rPr>
        <w:t xml:space="preserve"> </w:t>
      </w:r>
      <w:r>
        <w:rPr>
          <w:spacing w:val="-2"/>
        </w:rPr>
        <w:t>Zábrš</w:t>
      </w:r>
    </w:p>
    <w:p w14:paraId="5C0A9E36" w14:textId="77777777" w:rsidR="006E3094" w:rsidRDefault="00000000">
      <w:pPr>
        <w:pStyle w:val="Zkladntext"/>
        <w:tabs>
          <w:tab w:val="left" w:pos="5112"/>
        </w:tabs>
        <w:ind w:right="140"/>
        <w:jc w:val="center"/>
      </w:pPr>
      <w:r>
        <w:rPr>
          <w:spacing w:val="-2"/>
        </w:rPr>
        <w:t>jednatel</w:t>
      </w:r>
      <w:r>
        <w:tab/>
      </w:r>
      <w:r>
        <w:rPr>
          <w:spacing w:val="-2"/>
        </w:rPr>
        <w:t>ředitel</w:t>
      </w:r>
    </w:p>
    <w:p w14:paraId="1E645536" w14:textId="77777777" w:rsidR="006E3094" w:rsidRDefault="00000000">
      <w:pPr>
        <w:pStyle w:val="Zkladntext"/>
        <w:tabs>
          <w:tab w:val="left" w:pos="6034"/>
        </w:tabs>
        <w:spacing w:before="1"/>
        <w:ind w:left="6132" w:right="1064" w:hanging="4962"/>
        <w:jc w:val="left"/>
      </w:pPr>
      <w:r>
        <w:t>AQ audio studio s.r.o.</w:t>
      </w:r>
      <w:r>
        <w:tab/>
        <w:t>Muzeum</w:t>
      </w:r>
      <w:r>
        <w:rPr>
          <w:spacing w:val="-13"/>
        </w:rPr>
        <w:t xml:space="preserve"> </w:t>
      </w:r>
      <w:r>
        <w:t>Vysočiny</w:t>
      </w:r>
      <w:r>
        <w:rPr>
          <w:spacing w:val="-12"/>
        </w:rPr>
        <w:t xml:space="preserve"> </w:t>
      </w:r>
      <w:r>
        <w:t>Třebíč, příspěvková organizace</w:t>
      </w:r>
    </w:p>
    <w:p w14:paraId="0A25B90F" w14:textId="77777777" w:rsidR="006E3094" w:rsidRDefault="006E3094">
      <w:pPr>
        <w:pStyle w:val="Zkladntext"/>
        <w:jc w:val="left"/>
        <w:sectPr w:rsidR="006E3094">
          <w:pgSz w:w="11910" w:h="16840"/>
          <w:pgMar w:top="1220" w:right="1275" w:bottom="900" w:left="1275" w:header="0" w:footer="708" w:gutter="0"/>
          <w:cols w:space="708"/>
        </w:sect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00F3F2CE" w14:textId="77777777">
        <w:trPr>
          <w:trHeight w:val="212"/>
        </w:trPr>
        <w:tc>
          <w:tcPr>
            <w:tcW w:w="16117" w:type="dxa"/>
            <w:gridSpan w:val="8"/>
            <w:tcBorders>
              <w:bottom w:val="nil"/>
            </w:tcBorders>
          </w:tcPr>
          <w:p w14:paraId="64393004" w14:textId="77777777" w:rsidR="006E3094" w:rsidRDefault="00000000">
            <w:pPr>
              <w:pStyle w:val="TableParagraph"/>
              <w:spacing w:line="191" w:lineRule="exact"/>
              <w:ind w:left="30"/>
              <w:rPr>
                <w:b/>
                <w:sz w:val="16"/>
              </w:rPr>
            </w:pPr>
            <w:bookmarkStart w:id="1" w:name="Příloha_č._1_KS_Rozpočet"/>
            <w:bookmarkEnd w:id="1"/>
            <w:r>
              <w:rPr>
                <w:sz w:val="16"/>
              </w:rPr>
              <w:lastRenderedPageBreak/>
              <w:t>Veřejná</w:t>
            </w:r>
            <w:r>
              <w:rPr>
                <w:spacing w:val="10"/>
                <w:sz w:val="16"/>
              </w:rPr>
              <w:t xml:space="preserve"> </w:t>
            </w:r>
            <w:r>
              <w:rPr>
                <w:sz w:val="16"/>
              </w:rPr>
              <w:t>zakázka</w:t>
            </w:r>
            <w:r>
              <w:rPr>
                <w:spacing w:val="13"/>
                <w:sz w:val="16"/>
              </w:rPr>
              <w:t xml:space="preserve"> </w:t>
            </w:r>
            <w:r>
              <w:rPr>
                <w:b/>
                <w:sz w:val="16"/>
              </w:rPr>
              <w:t>Nové</w:t>
            </w:r>
            <w:r>
              <w:rPr>
                <w:b/>
                <w:spacing w:val="12"/>
                <w:sz w:val="16"/>
              </w:rPr>
              <w:t xml:space="preserve"> </w:t>
            </w:r>
            <w:r>
              <w:rPr>
                <w:b/>
                <w:sz w:val="16"/>
              </w:rPr>
              <w:t>expozice</w:t>
            </w:r>
            <w:r>
              <w:rPr>
                <w:b/>
                <w:spacing w:val="13"/>
                <w:sz w:val="16"/>
              </w:rPr>
              <w:t xml:space="preserve"> </w:t>
            </w:r>
            <w:r>
              <w:rPr>
                <w:b/>
                <w:sz w:val="16"/>
              </w:rPr>
              <w:t>Muzea</w:t>
            </w:r>
            <w:r>
              <w:rPr>
                <w:b/>
                <w:spacing w:val="11"/>
                <w:sz w:val="16"/>
              </w:rPr>
              <w:t xml:space="preserve"> </w:t>
            </w:r>
            <w:r>
              <w:rPr>
                <w:b/>
                <w:spacing w:val="-2"/>
                <w:sz w:val="16"/>
              </w:rPr>
              <w:t>Jemnicka</w:t>
            </w:r>
          </w:p>
        </w:tc>
      </w:tr>
      <w:tr w:rsidR="006E3094" w14:paraId="5B050121" w14:textId="77777777">
        <w:trPr>
          <w:trHeight w:val="211"/>
        </w:trPr>
        <w:tc>
          <w:tcPr>
            <w:tcW w:w="16117" w:type="dxa"/>
            <w:gridSpan w:val="8"/>
            <w:tcBorders>
              <w:top w:val="nil"/>
              <w:bottom w:val="nil"/>
            </w:tcBorders>
          </w:tcPr>
          <w:p w14:paraId="29B68B26" w14:textId="77777777" w:rsidR="006E3094" w:rsidRDefault="00000000">
            <w:pPr>
              <w:pStyle w:val="TableParagraph"/>
              <w:spacing w:line="190" w:lineRule="exact"/>
              <w:ind w:left="30"/>
              <w:rPr>
                <w:b/>
                <w:sz w:val="16"/>
              </w:rPr>
            </w:pPr>
            <w:r>
              <w:rPr>
                <w:b/>
                <w:w w:val="105"/>
                <w:sz w:val="16"/>
              </w:rPr>
              <w:t>Část</w:t>
            </w:r>
            <w:r>
              <w:rPr>
                <w:b/>
                <w:spacing w:val="-9"/>
                <w:w w:val="105"/>
                <w:sz w:val="16"/>
              </w:rPr>
              <w:t xml:space="preserve"> </w:t>
            </w:r>
            <w:r>
              <w:rPr>
                <w:b/>
                <w:w w:val="105"/>
                <w:sz w:val="16"/>
              </w:rPr>
              <w:t>3</w:t>
            </w:r>
            <w:r>
              <w:rPr>
                <w:b/>
                <w:spacing w:val="-8"/>
                <w:w w:val="105"/>
                <w:sz w:val="16"/>
              </w:rPr>
              <w:t xml:space="preserve"> </w:t>
            </w:r>
            <w:r>
              <w:rPr>
                <w:b/>
                <w:w w:val="105"/>
                <w:sz w:val="16"/>
              </w:rPr>
              <w:t>-</w:t>
            </w:r>
            <w:r>
              <w:rPr>
                <w:b/>
                <w:spacing w:val="-9"/>
                <w:w w:val="105"/>
                <w:sz w:val="16"/>
              </w:rPr>
              <w:t xml:space="preserve"> </w:t>
            </w:r>
            <w:r>
              <w:rPr>
                <w:b/>
                <w:w w:val="105"/>
                <w:sz w:val="16"/>
              </w:rPr>
              <w:t>Audiovizuální</w:t>
            </w:r>
            <w:r>
              <w:rPr>
                <w:b/>
                <w:spacing w:val="-9"/>
                <w:w w:val="105"/>
                <w:sz w:val="16"/>
              </w:rPr>
              <w:t xml:space="preserve"> </w:t>
            </w:r>
            <w:r>
              <w:rPr>
                <w:b/>
                <w:spacing w:val="-2"/>
                <w:w w:val="105"/>
                <w:sz w:val="16"/>
              </w:rPr>
              <w:t>technika</w:t>
            </w:r>
          </w:p>
        </w:tc>
      </w:tr>
      <w:tr w:rsidR="006E3094" w14:paraId="7C8B6D7E" w14:textId="77777777">
        <w:trPr>
          <w:trHeight w:val="194"/>
        </w:trPr>
        <w:tc>
          <w:tcPr>
            <w:tcW w:w="16117" w:type="dxa"/>
            <w:gridSpan w:val="8"/>
            <w:tcBorders>
              <w:top w:val="nil"/>
            </w:tcBorders>
          </w:tcPr>
          <w:p w14:paraId="6A092989" w14:textId="77777777" w:rsidR="006E3094" w:rsidRDefault="00000000">
            <w:pPr>
              <w:pStyle w:val="TableParagraph"/>
              <w:spacing w:line="175" w:lineRule="exact"/>
              <w:ind w:left="30"/>
              <w:rPr>
                <w:b/>
                <w:sz w:val="16"/>
              </w:rPr>
            </w:pPr>
            <w:r>
              <w:rPr>
                <w:b/>
                <w:w w:val="105"/>
                <w:sz w:val="16"/>
              </w:rPr>
              <w:t>Soupis</w:t>
            </w:r>
            <w:r>
              <w:rPr>
                <w:b/>
                <w:spacing w:val="-6"/>
                <w:w w:val="105"/>
                <w:sz w:val="16"/>
              </w:rPr>
              <w:t xml:space="preserve"> </w:t>
            </w:r>
            <w:r>
              <w:rPr>
                <w:b/>
                <w:w w:val="105"/>
                <w:sz w:val="16"/>
              </w:rPr>
              <w:t>dodávek</w:t>
            </w:r>
            <w:r>
              <w:rPr>
                <w:b/>
                <w:spacing w:val="-8"/>
                <w:w w:val="105"/>
                <w:sz w:val="16"/>
              </w:rPr>
              <w:t xml:space="preserve"> </w:t>
            </w:r>
            <w:r>
              <w:rPr>
                <w:b/>
                <w:w w:val="105"/>
                <w:sz w:val="16"/>
              </w:rPr>
              <w:t>a</w:t>
            </w:r>
            <w:r>
              <w:rPr>
                <w:b/>
                <w:spacing w:val="-7"/>
                <w:w w:val="105"/>
                <w:sz w:val="16"/>
              </w:rPr>
              <w:t xml:space="preserve"> </w:t>
            </w:r>
            <w:r>
              <w:rPr>
                <w:b/>
                <w:w w:val="105"/>
                <w:sz w:val="16"/>
              </w:rPr>
              <w:t>prací</w:t>
            </w:r>
            <w:r>
              <w:rPr>
                <w:b/>
                <w:spacing w:val="-7"/>
                <w:w w:val="105"/>
                <w:sz w:val="16"/>
              </w:rPr>
              <w:t xml:space="preserve"> </w:t>
            </w:r>
            <w:r>
              <w:rPr>
                <w:b/>
                <w:w w:val="105"/>
                <w:sz w:val="16"/>
              </w:rPr>
              <w:t>/</w:t>
            </w:r>
            <w:r>
              <w:rPr>
                <w:b/>
                <w:spacing w:val="-6"/>
                <w:w w:val="105"/>
                <w:sz w:val="16"/>
              </w:rPr>
              <w:t xml:space="preserve"> </w:t>
            </w:r>
            <w:r>
              <w:rPr>
                <w:b/>
                <w:spacing w:val="-2"/>
                <w:w w:val="105"/>
                <w:sz w:val="16"/>
              </w:rPr>
              <w:t>Rozpočet</w:t>
            </w:r>
          </w:p>
        </w:tc>
      </w:tr>
      <w:tr w:rsidR="006E3094" w14:paraId="3D74D6B0" w14:textId="77777777">
        <w:trPr>
          <w:trHeight w:val="289"/>
        </w:trPr>
        <w:tc>
          <w:tcPr>
            <w:tcW w:w="16117" w:type="dxa"/>
            <w:gridSpan w:val="8"/>
            <w:tcBorders>
              <w:left w:val="nil"/>
              <w:right w:val="nil"/>
            </w:tcBorders>
          </w:tcPr>
          <w:p w14:paraId="0BF47D3A" w14:textId="77777777" w:rsidR="006E3094" w:rsidRDefault="006E3094">
            <w:pPr>
              <w:pStyle w:val="TableParagraph"/>
              <w:rPr>
                <w:rFonts w:ascii="Times New Roman"/>
                <w:sz w:val="14"/>
              </w:rPr>
            </w:pPr>
          </w:p>
        </w:tc>
      </w:tr>
      <w:tr w:rsidR="006E3094" w14:paraId="20534DE8" w14:textId="77777777">
        <w:trPr>
          <w:trHeight w:val="784"/>
        </w:trPr>
        <w:tc>
          <w:tcPr>
            <w:tcW w:w="774" w:type="dxa"/>
            <w:tcBorders>
              <w:right w:val="single" w:sz="2" w:space="0" w:color="000000"/>
            </w:tcBorders>
            <w:shd w:val="clear" w:color="auto" w:fill="FF9900"/>
          </w:tcPr>
          <w:p w14:paraId="465CF5C1" w14:textId="77777777" w:rsidR="006E3094" w:rsidRDefault="00000000">
            <w:pPr>
              <w:pStyle w:val="TableParagraph"/>
              <w:spacing w:before="188" w:line="268" w:lineRule="auto"/>
              <w:ind w:left="124" w:hanging="39"/>
              <w:rPr>
                <w:b/>
                <w:sz w:val="16"/>
              </w:rPr>
            </w:pPr>
            <w:r>
              <w:rPr>
                <w:b/>
                <w:spacing w:val="-2"/>
                <w:sz w:val="16"/>
              </w:rPr>
              <w:t>označení</w:t>
            </w:r>
            <w:r>
              <w:rPr>
                <w:b/>
                <w:spacing w:val="40"/>
                <w:w w:val="105"/>
                <w:sz w:val="16"/>
              </w:rPr>
              <w:t xml:space="preserve"> </w:t>
            </w:r>
            <w:r>
              <w:rPr>
                <w:b/>
                <w:spacing w:val="-2"/>
                <w:w w:val="105"/>
                <w:sz w:val="16"/>
              </w:rPr>
              <w:t>položky</w:t>
            </w:r>
          </w:p>
        </w:tc>
        <w:tc>
          <w:tcPr>
            <w:tcW w:w="4851" w:type="dxa"/>
            <w:tcBorders>
              <w:left w:val="single" w:sz="2" w:space="0" w:color="000000"/>
              <w:right w:val="single" w:sz="2" w:space="0" w:color="000000"/>
            </w:tcBorders>
            <w:shd w:val="clear" w:color="auto" w:fill="FF9900"/>
          </w:tcPr>
          <w:p w14:paraId="774CC274" w14:textId="77777777" w:rsidR="006E3094" w:rsidRDefault="00000000">
            <w:pPr>
              <w:pStyle w:val="TableParagraph"/>
              <w:spacing w:before="188"/>
              <w:ind w:left="33" w:right="16"/>
              <w:jc w:val="center"/>
              <w:rPr>
                <w:b/>
                <w:sz w:val="16"/>
              </w:rPr>
            </w:pPr>
            <w:r>
              <w:rPr>
                <w:b/>
                <w:w w:val="105"/>
                <w:sz w:val="16"/>
              </w:rPr>
              <w:t>stručný</w:t>
            </w:r>
            <w:r>
              <w:rPr>
                <w:b/>
                <w:spacing w:val="-9"/>
                <w:w w:val="105"/>
                <w:sz w:val="16"/>
              </w:rPr>
              <w:t xml:space="preserve"> </w:t>
            </w:r>
            <w:r>
              <w:rPr>
                <w:b/>
                <w:w w:val="105"/>
                <w:sz w:val="16"/>
              </w:rPr>
              <w:t>popis</w:t>
            </w:r>
            <w:r>
              <w:rPr>
                <w:b/>
                <w:spacing w:val="-7"/>
                <w:w w:val="105"/>
                <w:sz w:val="16"/>
              </w:rPr>
              <w:t xml:space="preserve"> </w:t>
            </w:r>
            <w:r>
              <w:rPr>
                <w:b/>
                <w:spacing w:val="-2"/>
                <w:w w:val="105"/>
                <w:sz w:val="16"/>
              </w:rPr>
              <w:t>položky</w:t>
            </w:r>
          </w:p>
          <w:p w14:paraId="56CCD812" w14:textId="77777777" w:rsidR="006E3094" w:rsidRDefault="00000000">
            <w:pPr>
              <w:pStyle w:val="TableParagraph"/>
              <w:spacing w:before="23"/>
              <w:ind w:left="33" w:right="15"/>
              <w:jc w:val="center"/>
              <w:rPr>
                <w:sz w:val="16"/>
              </w:rPr>
            </w:pPr>
            <w:r>
              <w:rPr>
                <w:sz w:val="16"/>
              </w:rPr>
              <w:t>(</w:t>
            </w:r>
            <w:r>
              <w:rPr>
                <w:i/>
                <w:sz w:val="16"/>
              </w:rPr>
              <w:t>podrobnosti</w:t>
            </w:r>
            <w:r>
              <w:rPr>
                <w:i/>
                <w:spacing w:val="8"/>
                <w:sz w:val="16"/>
              </w:rPr>
              <w:t xml:space="preserve"> </w:t>
            </w:r>
            <w:r>
              <w:rPr>
                <w:i/>
                <w:sz w:val="16"/>
              </w:rPr>
              <w:t>-</w:t>
            </w:r>
            <w:r>
              <w:rPr>
                <w:i/>
                <w:spacing w:val="8"/>
                <w:sz w:val="16"/>
              </w:rPr>
              <w:t xml:space="preserve"> </w:t>
            </w:r>
            <w:r>
              <w:rPr>
                <w:i/>
                <w:sz w:val="16"/>
              </w:rPr>
              <w:t>viz</w:t>
            </w:r>
            <w:r>
              <w:rPr>
                <w:i/>
                <w:spacing w:val="7"/>
                <w:sz w:val="16"/>
              </w:rPr>
              <w:t xml:space="preserve"> </w:t>
            </w:r>
            <w:r>
              <w:rPr>
                <w:i/>
                <w:sz w:val="16"/>
              </w:rPr>
              <w:t>soubor</w:t>
            </w:r>
            <w:r>
              <w:rPr>
                <w:i/>
                <w:spacing w:val="9"/>
                <w:sz w:val="16"/>
              </w:rPr>
              <w:t xml:space="preserve"> </w:t>
            </w:r>
            <w:r>
              <w:rPr>
                <w:i/>
                <w:sz w:val="16"/>
              </w:rPr>
              <w:t>"Popis</w:t>
            </w:r>
            <w:r>
              <w:rPr>
                <w:i/>
                <w:spacing w:val="8"/>
                <w:sz w:val="16"/>
              </w:rPr>
              <w:t xml:space="preserve"> </w:t>
            </w:r>
            <w:r>
              <w:rPr>
                <w:i/>
                <w:sz w:val="16"/>
              </w:rPr>
              <w:t>zařízení"</w:t>
            </w:r>
            <w:r>
              <w:rPr>
                <w:i/>
                <w:spacing w:val="6"/>
                <w:sz w:val="16"/>
              </w:rPr>
              <w:t xml:space="preserve"> </w:t>
            </w:r>
            <w:r>
              <w:rPr>
                <w:spacing w:val="-10"/>
                <w:sz w:val="16"/>
              </w:rPr>
              <w:t>)</w:t>
            </w:r>
          </w:p>
        </w:tc>
        <w:tc>
          <w:tcPr>
            <w:tcW w:w="2926" w:type="dxa"/>
            <w:tcBorders>
              <w:left w:val="single" w:sz="2" w:space="0" w:color="000000"/>
              <w:right w:val="single" w:sz="2" w:space="0" w:color="000000"/>
            </w:tcBorders>
            <w:shd w:val="clear" w:color="auto" w:fill="FF9900"/>
          </w:tcPr>
          <w:p w14:paraId="0B8A152A" w14:textId="77777777" w:rsidR="006E3094" w:rsidRDefault="00000000">
            <w:pPr>
              <w:pStyle w:val="TableParagraph"/>
              <w:spacing w:before="80" w:line="268" w:lineRule="auto"/>
              <w:ind w:left="339" w:right="354" w:firstLine="32"/>
              <w:jc w:val="center"/>
              <w:rPr>
                <w:i/>
                <w:sz w:val="16"/>
              </w:rPr>
            </w:pPr>
            <w:r>
              <w:rPr>
                <w:b/>
                <w:w w:val="105"/>
                <w:sz w:val="16"/>
              </w:rPr>
              <w:t>identifikace nabízeného plnění</w:t>
            </w:r>
            <w:r>
              <w:rPr>
                <w:b/>
                <w:spacing w:val="40"/>
                <w:w w:val="105"/>
                <w:sz w:val="16"/>
              </w:rPr>
              <w:t xml:space="preserve"> </w:t>
            </w:r>
            <w:r>
              <w:rPr>
                <w:i/>
                <w:spacing w:val="-2"/>
                <w:w w:val="105"/>
                <w:sz w:val="16"/>
              </w:rPr>
              <w:t>(výrobce</w:t>
            </w:r>
            <w:r>
              <w:rPr>
                <w:i/>
                <w:spacing w:val="-4"/>
                <w:w w:val="105"/>
                <w:sz w:val="16"/>
              </w:rPr>
              <w:t xml:space="preserve"> </w:t>
            </w:r>
            <w:r>
              <w:rPr>
                <w:i/>
                <w:spacing w:val="-2"/>
                <w:w w:val="105"/>
                <w:sz w:val="16"/>
              </w:rPr>
              <w:t>a</w:t>
            </w:r>
            <w:r>
              <w:rPr>
                <w:i/>
                <w:spacing w:val="-6"/>
                <w:w w:val="105"/>
                <w:sz w:val="16"/>
              </w:rPr>
              <w:t xml:space="preserve"> </w:t>
            </w:r>
            <w:r>
              <w:rPr>
                <w:i/>
                <w:spacing w:val="-2"/>
                <w:w w:val="105"/>
                <w:sz w:val="16"/>
              </w:rPr>
              <w:t>označení</w:t>
            </w:r>
            <w:r>
              <w:rPr>
                <w:i/>
                <w:spacing w:val="-4"/>
                <w:w w:val="105"/>
                <w:sz w:val="16"/>
              </w:rPr>
              <w:t xml:space="preserve"> </w:t>
            </w:r>
            <w:r>
              <w:rPr>
                <w:i/>
                <w:spacing w:val="-2"/>
                <w:w w:val="105"/>
                <w:sz w:val="16"/>
              </w:rPr>
              <w:t>(tmodel,</w:t>
            </w:r>
            <w:r>
              <w:rPr>
                <w:i/>
                <w:spacing w:val="-5"/>
                <w:w w:val="105"/>
                <w:sz w:val="16"/>
              </w:rPr>
              <w:t xml:space="preserve"> </w:t>
            </w:r>
            <w:r>
              <w:rPr>
                <w:i/>
                <w:spacing w:val="-2"/>
                <w:w w:val="105"/>
                <w:sz w:val="16"/>
              </w:rPr>
              <w:t>typ)</w:t>
            </w:r>
            <w:r>
              <w:rPr>
                <w:i/>
                <w:spacing w:val="40"/>
                <w:w w:val="105"/>
                <w:sz w:val="16"/>
              </w:rPr>
              <w:t xml:space="preserve"> </w:t>
            </w:r>
            <w:r>
              <w:rPr>
                <w:i/>
                <w:w w:val="105"/>
                <w:sz w:val="16"/>
              </w:rPr>
              <w:t>nabízeného</w:t>
            </w:r>
            <w:r>
              <w:rPr>
                <w:i/>
                <w:spacing w:val="-4"/>
                <w:w w:val="105"/>
                <w:sz w:val="16"/>
              </w:rPr>
              <w:t xml:space="preserve"> </w:t>
            </w:r>
            <w:r>
              <w:rPr>
                <w:i/>
                <w:w w:val="105"/>
                <w:sz w:val="16"/>
              </w:rPr>
              <w:t>výrobku)</w:t>
            </w:r>
          </w:p>
        </w:tc>
        <w:tc>
          <w:tcPr>
            <w:tcW w:w="3121" w:type="dxa"/>
            <w:tcBorders>
              <w:left w:val="single" w:sz="2" w:space="0" w:color="000000"/>
              <w:right w:val="single" w:sz="2" w:space="0" w:color="000000"/>
            </w:tcBorders>
            <w:shd w:val="clear" w:color="auto" w:fill="FF9900"/>
          </w:tcPr>
          <w:p w14:paraId="4B5AB1F1" w14:textId="77777777" w:rsidR="006E3094" w:rsidRDefault="00000000">
            <w:pPr>
              <w:pStyle w:val="TableParagraph"/>
              <w:spacing w:before="80"/>
              <w:ind w:left="175" w:right="160"/>
              <w:jc w:val="center"/>
              <w:rPr>
                <w:b/>
                <w:sz w:val="16"/>
              </w:rPr>
            </w:pPr>
            <w:r>
              <w:rPr>
                <w:b/>
                <w:sz w:val="16"/>
              </w:rPr>
              <w:t>popis</w:t>
            </w:r>
            <w:r>
              <w:rPr>
                <w:b/>
                <w:spacing w:val="14"/>
                <w:sz w:val="16"/>
              </w:rPr>
              <w:t xml:space="preserve"> </w:t>
            </w:r>
            <w:r>
              <w:rPr>
                <w:b/>
                <w:sz w:val="16"/>
              </w:rPr>
              <w:t>nabízeného</w:t>
            </w:r>
            <w:r>
              <w:rPr>
                <w:b/>
                <w:spacing w:val="14"/>
                <w:sz w:val="16"/>
              </w:rPr>
              <w:t xml:space="preserve"> </w:t>
            </w:r>
            <w:r>
              <w:rPr>
                <w:b/>
                <w:spacing w:val="-2"/>
                <w:sz w:val="16"/>
              </w:rPr>
              <w:t>plnění</w:t>
            </w:r>
          </w:p>
          <w:p w14:paraId="7169418A" w14:textId="77777777" w:rsidR="006E3094" w:rsidRDefault="00000000">
            <w:pPr>
              <w:pStyle w:val="TableParagraph"/>
              <w:spacing w:before="23" w:line="268" w:lineRule="auto"/>
              <w:ind w:left="156" w:right="168"/>
              <w:jc w:val="center"/>
              <w:rPr>
                <w:sz w:val="16"/>
              </w:rPr>
            </w:pPr>
            <w:r>
              <w:rPr>
                <w:spacing w:val="-2"/>
                <w:w w:val="105"/>
                <w:sz w:val="16"/>
              </w:rPr>
              <w:t>(</w:t>
            </w:r>
            <w:r>
              <w:rPr>
                <w:i/>
                <w:spacing w:val="-2"/>
                <w:w w:val="105"/>
                <w:sz w:val="16"/>
              </w:rPr>
              <w:t>prokazující</w:t>
            </w:r>
            <w:r>
              <w:rPr>
                <w:i/>
                <w:spacing w:val="-5"/>
                <w:w w:val="105"/>
                <w:sz w:val="16"/>
              </w:rPr>
              <w:t xml:space="preserve"> </w:t>
            </w:r>
            <w:r>
              <w:rPr>
                <w:i/>
                <w:spacing w:val="-2"/>
                <w:w w:val="105"/>
                <w:sz w:val="16"/>
              </w:rPr>
              <w:t>splnění</w:t>
            </w:r>
            <w:r>
              <w:rPr>
                <w:i/>
                <w:spacing w:val="-5"/>
                <w:w w:val="105"/>
                <w:sz w:val="16"/>
              </w:rPr>
              <w:t xml:space="preserve"> </w:t>
            </w:r>
            <w:r>
              <w:rPr>
                <w:i/>
                <w:spacing w:val="-2"/>
                <w:w w:val="105"/>
                <w:sz w:val="16"/>
              </w:rPr>
              <w:t>podmínek</w:t>
            </w:r>
            <w:r>
              <w:rPr>
                <w:i/>
                <w:spacing w:val="-5"/>
                <w:w w:val="105"/>
                <w:sz w:val="16"/>
              </w:rPr>
              <w:t xml:space="preserve"> </w:t>
            </w:r>
            <w:r>
              <w:rPr>
                <w:i/>
                <w:spacing w:val="-2"/>
                <w:w w:val="105"/>
                <w:sz w:val="16"/>
              </w:rPr>
              <w:t>uvedených</w:t>
            </w:r>
            <w:r>
              <w:rPr>
                <w:i/>
                <w:spacing w:val="40"/>
                <w:w w:val="105"/>
                <w:sz w:val="16"/>
              </w:rPr>
              <w:t xml:space="preserve"> </w:t>
            </w:r>
            <w:r>
              <w:rPr>
                <w:i/>
                <w:w w:val="105"/>
                <w:sz w:val="16"/>
              </w:rPr>
              <w:t xml:space="preserve">ve sloupci "stručný popis položky" </w:t>
            </w:r>
            <w:r>
              <w:rPr>
                <w:w w:val="105"/>
                <w:sz w:val="16"/>
              </w:rPr>
              <w:t>)</w:t>
            </w:r>
          </w:p>
        </w:tc>
        <w:tc>
          <w:tcPr>
            <w:tcW w:w="773" w:type="dxa"/>
            <w:tcBorders>
              <w:left w:val="single" w:sz="2" w:space="0" w:color="000000"/>
              <w:right w:val="single" w:sz="2" w:space="0" w:color="000000"/>
            </w:tcBorders>
            <w:shd w:val="clear" w:color="auto" w:fill="FF9900"/>
          </w:tcPr>
          <w:p w14:paraId="6E0446E9" w14:textId="77777777" w:rsidR="006E3094" w:rsidRDefault="006E3094">
            <w:pPr>
              <w:pStyle w:val="TableParagraph"/>
              <w:spacing w:before="100"/>
              <w:rPr>
                <w:rFonts w:ascii="Calibri Light"/>
                <w:sz w:val="16"/>
              </w:rPr>
            </w:pPr>
          </w:p>
          <w:p w14:paraId="35215B8C" w14:textId="77777777" w:rsidR="006E3094" w:rsidRDefault="00000000">
            <w:pPr>
              <w:pStyle w:val="TableParagraph"/>
              <w:spacing w:before="1"/>
              <w:ind w:left="44" w:right="17"/>
              <w:jc w:val="center"/>
              <w:rPr>
                <w:b/>
                <w:sz w:val="16"/>
              </w:rPr>
            </w:pPr>
            <w:r>
              <w:rPr>
                <w:b/>
                <w:spacing w:val="-2"/>
                <w:w w:val="105"/>
                <w:sz w:val="16"/>
              </w:rPr>
              <w:t>jednotka</w:t>
            </w:r>
          </w:p>
        </w:tc>
        <w:tc>
          <w:tcPr>
            <w:tcW w:w="939" w:type="dxa"/>
            <w:tcBorders>
              <w:left w:val="single" w:sz="2" w:space="0" w:color="000000"/>
              <w:right w:val="single" w:sz="2" w:space="0" w:color="000000"/>
            </w:tcBorders>
            <w:shd w:val="clear" w:color="auto" w:fill="FF9900"/>
          </w:tcPr>
          <w:p w14:paraId="5BC1C9EC" w14:textId="77777777" w:rsidR="006E3094" w:rsidRDefault="00000000">
            <w:pPr>
              <w:pStyle w:val="TableParagraph"/>
              <w:spacing w:before="188"/>
              <w:ind w:left="41" w:right="25"/>
              <w:jc w:val="center"/>
              <w:rPr>
                <w:b/>
                <w:sz w:val="16"/>
              </w:rPr>
            </w:pPr>
            <w:r>
              <w:rPr>
                <w:b/>
                <w:spacing w:val="-2"/>
                <w:w w:val="105"/>
                <w:sz w:val="16"/>
              </w:rPr>
              <w:t>počet</w:t>
            </w:r>
          </w:p>
          <w:p w14:paraId="346C4830" w14:textId="77777777" w:rsidR="006E3094" w:rsidRDefault="00000000">
            <w:pPr>
              <w:pStyle w:val="TableParagraph"/>
              <w:spacing w:before="23"/>
              <w:ind w:left="41" w:right="25"/>
              <w:jc w:val="center"/>
              <w:rPr>
                <w:b/>
                <w:sz w:val="16"/>
              </w:rPr>
            </w:pPr>
            <w:r>
              <w:rPr>
                <w:b/>
                <w:spacing w:val="-2"/>
                <w:w w:val="105"/>
                <w:sz w:val="16"/>
              </w:rPr>
              <w:t>jednotek</w:t>
            </w:r>
          </w:p>
        </w:tc>
        <w:tc>
          <w:tcPr>
            <w:tcW w:w="1270" w:type="dxa"/>
            <w:tcBorders>
              <w:left w:val="single" w:sz="2" w:space="0" w:color="000000"/>
              <w:right w:val="single" w:sz="2" w:space="0" w:color="000000"/>
            </w:tcBorders>
            <w:shd w:val="clear" w:color="auto" w:fill="FF9900"/>
          </w:tcPr>
          <w:p w14:paraId="391A3108" w14:textId="77777777" w:rsidR="006E3094" w:rsidRDefault="00000000">
            <w:pPr>
              <w:pStyle w:val="TableParagraph"/>
              <w:spacing w:before="188" w:line="268" w:lineRule="auto"/>
              <w:ind w:left="194" w:right="16" w:hanging="125"/>
              <w:rPr>
                <w:b/>
                <w:sz w:val="16"/>
              </w:rPr>
            </w:pPr>
            <w:r>
              <w:rPr>
                <w:b/>
                <w:spacing w:val="-2"/>
                <w:w w:val="105"/>
                <w:sz w:val="16"/>
              </w:rPr>
              <w:t>jednotková</w:t>
            </w:r>
            <w:r>
              <w:rPr>
                <w:b/>
                <w:spacing w:val="-8"/>
                <w:w w:val="105"/>
                <w:sz w:val="16"/>
              </w:rPr>
              <w:t xml:space="preserve"> </w:t>
            </w:r>
            <w:r>
              <w:rPr>
                <w:b/>
                <w:spacing w:val="-2"/>
                <w:w w:val="105"/>
                <w:sz w:val="16"/>
              </w:rPr>
              <w:t>cena</w:t>
            </w:r>
            <w:r>
              <w:rPr>
                <w:b/>
                <w:spacing w:val="40"/>
                <w:w w:val="105"/>
                <w:sz w:val="16"/>
              </w:rPr>
              <w:t xml:space="preserve"> </w:t>
            </w:r>
            <w:r>
              <w:rPr>
                <w:b/>
                <w:w w:val="105"/>
                <w:sz w:val="16"/>
              </w:rPr>
              <w:t>v Kč bez DPH</w:t>
            </w:r>
          </w:p>
        </w:tc>
        <w:tc>
          <w:tcPr>
            <w:tcW w:w="1463" w:type="dxa"/>
            <w:tcBorders>
              <w:left w:val="single" w:sz="2" w:space="0" w:color="000000"/>
            </w:tcBorders>
            <w:shd w:val="clear" w:color="auto" w:fill="FF9900"/>
          </w:tcPr>
          <w:p w14:paraId="3CD7C058" w14:textId="77777777" w:rsidR="006E3094" w:rsidRDefault="00000000">
            <w:pPr>
              <w:pStyle w:val="TableParagraph"/>
              <w:spacing w:before="188"/>
              <w:ind w:left="309"/>
              <w:rPr>
                <w:b/>
                <w:sz w:val="16"/>
              </w:rPr>
            </w:pPr>
            <w:r>
              <w:rPr>
                <w:b/>
                <w:w w:val="105"/>
                <w:sz w:val="16"/>
              </w:rPr>
              <w:t>cena</w:t>
            </w:r>
            <w:r>
              <w:rPr>
                <w:b/>
                <w:spacing w:val="-9"/>
                <w:w w:val="105"/>
                <w:sz w:val="16"/>
              </w:rPr>
              <w:t xml:space="preserve"> </w:t>
            </w:r>
            <w:r>
              <w:rPr>
                <w:b/>
                <w:spacing w:val="-2"/>
                <w:w w:val="105"/>
                <w:sz w:val="16"/>
              </w:rPr>
              <w:t>celkem</w:t>
            </w:r>
          </w:p>
          <w:p w14:paraId="3BFAD1E7" w14:textId="77777777" w:rsidR="006E3094" w:rsidRDefault="00000000">
            <w:pPr>
              <w:pStyle w:val="TableParagraph"/>
              <w:spacing w:before="23"/>
              <w:ind w:left="290"/>
              <w:rPr>
                <w:b/>
                <w:sz w:val="16"/>
              </w:rPr>
            </w:pPr>
            <w:r>
              <w:rPr>
                <w:b/>
                <w:w w:val="105"/>
                <w:sz w:val="16"/>
              </w:rPr>
              <w:t>v</w:t>
            </w:r>
            <w:r>
              <w:rPr>
                <w:b/>
                <w:spacing w:val="-4"/>
                <w:w w:val="105"/>
                <w:sz w:val="16"/>
              </w:rPr>
              <w:t xml:space="preserve"> </w:t>
            </w:r>
            <w:r>
              <w:rPr>
                <w:b/>
                <w:w w:val="105"/>
                <w:sz w:val="16"/>
              </w:rPr>
              <w:t>Kč</w:t>
            </w:r>
            <w:r>
              <w:rPr>
                <w:b/>
                <w:spacing w:val="-3"/>
                <w:w w:val="105"/>
                <w:sz w:val="16"/>
              </w:rPr>
              <w:t xml:space="preserve"> </w:t>
            </w:r>
            <w:r>
              <w:rPr>
                <w:b/>
                <w:w w:val="105"/>
                <w:sz w:val="16"/>
              </w:rPr>
              <w:t>bez</w:t>
            </w:r>
            <w:r>
              <w:rPr>
                <w:b/>
                <w:spacing w:val="-4"/>
                <w:w w:val="105"/>
                <w:sz w:val="16"/>
              </w:rPr>
              <w:t xml:space="preserve"> </w:t>
            </w:r>
            <w:r>
              <w:rPr>
                <w:b/>
                <w:spacing w:val="-5"/>
                <w:w w:val="105"/>
                <w:sz w:val="16"/>
              </w:rPr>
              <w:t>DPH</w:t>
            </w:r>
          </w:p>
        </w:tc>
      </w:tr>
      <w:tr w:rsidR="006E3094" w14:paraId="5D8BBA8A" w14:textId="77777777">
        <w:trPr>
          <w:trHeight w:val="258"/>
        </w:trPr>
        <w:tc>
          <w:tcPr>
            <w:tcW w:w="16117" w:type="dxa"/>
            <w:gridSpan w:val="8"/>
            <w:shd w:val="clear" w:color="auto" w:fill="F1F1F1"/>
          </w:tcPr>
          <w:p w14:paraId="36E07F98" w14:textId="77777777" w:rsidR="006E3094" w:rsidRDefault="00000000">
            <w:pPr>
              <w:pStyle w:val="TableParagraph"/>
              <w:spacing w:before="25"/>
              <w:ind w:left="107" w:right="49"/>
              <w:jc w:val="center"/>
              <w:rPr>
                <w:b/>
                <w:sz w:val="16"/>
              </w:rPr>
            </w:pPr>
            <w:r>
              <w:rPr>
                <w:b/>
                <w:w w:val="105"/>
                <w:sz w:val="16"/>
              </w:rPr>
              <w:t>A1</w:t>
            </w:r>
            <w:r>
              <w:rPr>
                <w:b/>
                <w:spacing w:val="-4"/>
                <w:w w:val="105"/>
                <w:sz w:val="16"/>
              </w:rPr>
              <w:t xml:space="preserve"> </w:t>
            </w:r>
            <w:r>
              <w:rPr>
                <w:b/>
                <w:spacing w:val="-2"/>
                <w:w w:val="105"/>
                <w:sz w:val="16"/>
              </w:rPr>
              <w:t>Pokladna</w:t>
            </w:r>
          </w:p>
        </w:tc>
      </w:tr>
      <w:tr w:rsidR="006E3094" w14:paraId="653AE25B" w14:textId="77777777">
        <w:trPr>
          <w:trHeight w:val="1363"/>
        </w:trPr>
        <w:tc>
          <w:tcPr>
            <w:tcW w:w="774" w:type="dxa"/>
            <w:tcBorders>
              <w:bottom w:val="single" w:sz="2" w:space="0" w:color="000000"/>
              <w:right w:val="single" w:sz="2" w:space="0" w:color="000000"/>
            </w:tcBorders>
          </w:tcPr>
          <w:p w14:paraId="5480358B" w14:textId="77777777" w:rsidR="006E3094" w:rsidRDefault="006E3094">
            <w:pPr>
              <w:pStyle w:val="TableParagraph"/>
              <w:rPr>
                <w:rFonts w:ascii="Calibri Light"/>
                <w:sz w:val="15"/>
              </w:rPr>
            </w:pPr>
          </w:p>
          <w:p w14:paraId="55930789" w14:textId="77777777" w:rsidR="006E3094" w:rsidRDefault="006E3094">
            <w:pPr>
              <w:pStyle w:val="TableParagraph"/>
              <w:rPr>
                <w:rFonts w:ascii="Calibri Light"/>
                <w:sz w:val="15"/>
              </w:rPr>
            </w:pPr>
          </w:p>
          <w:p w14:paraId="0494FE25" w14:textId="77777777" w:rsidR="006E3094" w:rsidRDefault="006E3094">
            <w:pPr>
              <w:pStyle w:val="TableParagraph"/>
              <w:spacing w:before="39"/>
              <w:rPr>
                <w:rFonts w:ascii="Calibri Light"/>
                <w:sz w:val="15"/>
              </w:rPr>
            </w:pPr>
          </w:p>
          <w:p w14:paraId="62E69014" w14:textId="77777777" w:rsidR="006E3094" w:rsidRDefault="00000000">
            <w:pPr>
              <w:pStyle w:val="TableParagraph"/>
              <w:ind w:left="28" w:right="16"/>
              <w:jc w:val="center"/>
              <w:rPr>
                <w:sz w:val="15"/>
              </w:rPr>
            </w:pPr>
            <w:r>
              <w:rPr>
                <w:spacing w:val="-10"/>
                <w:sz w:val="15"/>
              </w:rPr>
              <w:t>1</w:t>
            </w:r>
          </w:p>
        </w:tc>
        <w:tc>
          <w:tcPr>
            <w:tcW w:w="4851" w:type="dxa"/>
            <w:tcBorders>
              <w:left w:val="single" w:sz="2" w:space="0" w:color="000000"/>
              <w:bottom w:val="single" w:sz="2" w:space="0" w:color="000000"/>
              <w:right w:val="single" w:sz="2" w:space="0" w:color="000000"/>
            </w:tcBorders>
          </w:tcPr>
          <w:p w14:paraId="423249C6" w14:textId="77777777" w:rsidR="006E3094" w:rsidRDefault="006E3094">
            <w:pPr>
              <w:pStyle w:val="TableParagraph"/>
              <w:spacing w:before="110"/>
              <w:rPr>
                <w:rFonts w:ascii="Calibri Light"/>
                <w:sz w:val="15"/>
              </w:rPr>
            </w:pPr>
          </w:p>
          <w:p w14:paraId="1E450A19" w14:textId="77777777" w:rsidR="006E3094" w:rsidRDefault="00000000">
            <w:pPr>
              <w:pStyle w:val="TableParagraph"/>
              <w:spacing w:line="256" w:lineRule="auto"/>
              <w:ind w:left="32" w:right="27"/>
              <w:rPr>
                <w:sz w:val="15"/>
              </w:rPr>
            </w:pPr>
            <w:r>
              <w:rPr>
                <w:sz w:val="15"/>
              </w:rPr>
              <w:t>Mini PC vybavené procesorem s benchmarkem větším než 16700 bodů dle</w:t>
            </w:r>
            <w:r>
              <w:rPr>
                <w:spacing w:val="40"/>
                <w:sz w:val="15"/>
              </w:rPr>
              <w:t xml:space="preserve"> </w:t>
            </w:r>
            <w:r>
              <w:rPr>
                <w:sz w:val="15"/>
              </w:rPr>
              <w:t>cpubenchmark.net.</w:t>
            </w:r>
            <w:r>
              <w:rPr>
                <w:spacing w:val="-2"/>
                <w:sz w:val="15"/>
              </w:rPr>
              <w:t xml:space="preserve"> </w:t>
            </w:r>
            <w:r>
              <w:rPr>
                <w:sz w:val="15"/>
              </w:rPr>
              <w:t>Paměť</w:t>
            </w:r>
            <w:r>
              <w:rPr>
                <w:spacing w:val="-1"/>
                <w:sz w:val="15"/>
              </w:rPr>
              <w:t xml:space="preserve"> </w:t>
            </w:r>
            <w:r>
              <w:rPr>
                <w:sz w:val="15"/>
              </w:rPr>
              <w:t>RAM</w:t>
            </w:r>
            <w:r>
              <w:rPr>
                <w:spacing w:val="-1"/>
                <w:sz w:val="15"/>
              </w:rPr>
              <w:t xml:space="preserve"> </w:t>
            </w:r>
            <w:r>
              <w:rPr>
                <w:sz w:val="15"/>
              </w:rPr>
              <w:t>16</w:t>
            </w:r>
            <w:r>
              <w:rPr>
                <w:spacing w:val="-2"/>
                <w:sz w:val="15"/>
              </w:rPr>
              <w:t xml:space="preserve"> </w:t>
            </w:r>
            <w:r>
              <w:rPr>
                <w:sz w:val="15"/>
              </w:rPr>
              <w:t>GB.</w:t>
            </w:r>
            <w:r>
              <w:rPr>
                <w:spacing w:val="-1"/>
                <w:sz w:val="15"/>
              </w:rPr>
              <w:t xml:space="preserve"> </w:t>
            </w:r>
            <w:r>
              <w:rPr>
                <w:sz w:val="15"/>
              </w:rPr>
              <w:t>Pevný</w:t>
            </w:r>
            <w:r>
              <w:rPr>
                <w:spacing w:val="-1"/>
                <w:sz w:val="15"/>
              </w:rPr>
              <w:t xml:space="preserve"> </w:t>
            </w:r>
            <w:r>
              <w:rPr>
                <w:sz w:val="15"/>
              </w:rPr>
              <w:t>disk</w:t>
            </w:r>
            <w:r>
              <w:rPr>
                <w:spacing w:val="-1"/>
                <w:sz w:val="15"/>
              </w:rPr>
              <w:t xml:space="preserve"> </w:t>
            </w:r>
            <w:r>
              <w:rPr>
                <w:sz w:val="15"/>
              </w:rPr>
              <w:t>1</w:t>
            </w:r>
            <w:r>
              <w:rPr>
                <w:spacing w:val="-1"/>
                <w:sz w:val="15"/>
              </w:rPr>
              <w:t xml:space="preserve"> </w:t>
            </w:r>
            <w:r>
              <w:rPr>
                <w:sz w:val="15"/>
              </w:rPr>
              <w:t>TB</w:t>
            </w:r>
            <w:r>
              <w:rPr>
                <w:spacing w:val="-2"/>
                <w:sz w:val="15"/>
              </w:rPr>
              <w:t xml:space="preserve"> </w:t>
            </w:r>
            <w:r>
              <w:rPr>
                <w:sz w:val="15"/>
              </w:rPr>
              <w:t>typu</w:t>
            </w:r>
            <w:r>
              <w:rPr>
                <w:spacing w:val="-2"/>
                <w:sz w:val="15"/>
              </w:rPr>
              <w:t xml:space="preserve"> </w:t>
            </w:r>
            <w:r>
              <w:rPr>
                <w:sz w:val="15"/>
              </w:rPr>
              <w:t>SSD.</w:t>
            </w:r>
            <w:r>
              <w:rPr>
                <w:spacing w:val="-1"/>
                <w:sz w:val="15"/>
              </w:rPr>
              <w:t xml:space="preserve"> </w:t>
            </w:r>
            <w:r>
              <w:rPr>
                <w:sz w:val="15"/>
              </w:rPr>
              <w:t>Videokarta</w:t>
            </w:r>
            <w:r>
              <w:rPr>
                <w:spacing w:val="-2"/>
                <w:sz w:val="15"/>
              </w:rPr>
              <w:t xml:space="preserve"> </w:t>
            </w:r>
            <w:r>
              <w:rPr>
                <w:sz w:val="15"/>
              </w:rPr>
              <w:t>s</w:t>
            </w:r>
            <w:r>
              <w:rPr>
                <w:spacing w:val="40"/>
                <w:sz w:val="15"/>
              </w:rPr>
              <w:t xml:space="preserve"> </w:t>
            </w:r>
            <w:r>
              <w:rPr>
                <w:sz w:val="15"/>
              </w:rPr>
              <w:t>výstupy 2x HDMI. Ostatní přípojné konektory – min 2x USB 3.2 + 2x USB 2.0 +</w:t>
            </w:r>
            <w:r>
              <w:rPr>
                <w:spacing w:val="40"/>
                <w:sz w:val="15"/>
              </w:rPr>
              <w:t xml:space="preserve"> </w:t>
            </w:r>
            <w:r>
              <w:rPr>
                <w:sz w:val="15"/>
              </w:rPr>
              <w:t>audio IN/OUT, 1x LAN. Napájecí zdroj 95 W. Operační systém Win 11 Pro.</w:t>
            </w:r>
          </w:p>
        </w:tc>
        <w:tc>
          <w:tcPr>
            <w:tcW w:w="2926" w:type="dxa"/>
            <w:tcBorders>
              <w:left w:val="single" w:sz="2" w:space="0" w:color="000000"/>
              <w:bottom w:val="single" w:sz="2" w:space="0" w:color="000000"/>
              <w:right w:val="single" w:sz="2" w:space="0" w:color="000000"/>
            </w:tcBorders>
            <w:shd w:val="clear" w:color="auto" w:fill="FFFFE0"/>
          </w:tcPr>
          <w:p w14:paraId="59A11A67" w14:textId="77777777" w:rsidR="006E3094" w:rsidRDefault="006E3094">
            <w:pPr>
              <w:pStyle w:val="TableParagraph"/>
              <w:rPr>
                <w:rFonts w:ascii="Calibri Light"/>
                <w:sz w:val="15"/>
              </w:rPr>
            </w:pPr>
          </w:p>
          <w:p w14:paraId="147EB989" w14:textId="77777777" w:rsidR="006E3094" w:rsidRDefault="006E3094">
            <w:pPr>
              <w:pStyle w:val="TableParagraph"/>
              <w:rPr>
                <w:rFonts w:ascii="Calibri Light"/>
                <w:sz w:val="15"/>
              </w:rPr>
            </w:pPr>
          </w:p>
          <w:p w14:paraId="5CA0879F" w14:textId="77777777" w:rsidR="006E3094" w:rsidRDefault="006E3094">
            <w:pPr>
              <w:pStyle w:val="TableParagraph"/>
              <w:spacing w:before="39"/>
              <w:rPr>
                <w:rFonts w:ascii="Calibri Light"/>
                <w:sz w:val="15"/>
              </w:rPr>
            </w:pPr>
          </w:p>
          <w:p w14:paraId="157FCA36" w14:textId="77777777" w:rsidR="006E3094" w:rsidRDefault="00000000">
            <w:pPr>
              <w:pStyle w:val="TableParagraph"/>
              <w:ind w:left="33" w:right="19"/>
              <w:jc w:val="center"/>
              <w:rPr>
                <w:sz w:val="15"/>
              </w:rPr>
            </w:pPr>
            <w:r>
              <w:rPr>
                <w:sz w:val="15"/>
              </w:rPr>
              <w:t>asus</w:t>
            </w:r>
            <w:r>
              <w:rPr>
                <w:spacing w:val="-3"/>
                <w:sz w:val="15"/>
              </w:rPr>
              <w:t xml:space="preserve"> </w:t>
            </w:r>
            <w:r>
              <w:rPr>
                <w:sz w:val="15"/>
              </w:rPr>
              <w:t>NUC</w:t>
            </w:r>
            <w:r>
              <w:rPr>
                <w:spacing w:val="-1"/>
                <w:sz w:val="15"/>
              </w:rPr>
              <w:t xml:space="preserve"> </w:t>
            </w:r>
            <w:r>
              <w:rPr>
                <w:sz w:val="15"/>
              </w:rPr>
              <w:t>13</w:t>
            </w:r>
            <w:r>
              <w:rPr>
                <w:spacing w:val="-1"/>
                <w:sz w:val="15"/>
              </w:rPr>
              <w:t xml:space="preserve"> </w:t>
            </w:r>
            <w:r>
              <w:rPr>
                <w:spacing w:val="-5"/>
                <w:sz w:val="15"/>
              </w:rPr>
              <w:t>PRO</w:t>
            </w:r>
          </w:p>
        </w:tc>
        <w:tc>
          <w:tcPr>
            <w:tcW w:w="3121" w:type="dxa"/>
            <w:tcBorders>
              <w:left w:val="single" w:sz="2" w:space="0" w:color="000000"/>
              <w:bottom w:val="single" w:sz="2" w:space="0" w:color="000000"/>
              <w:right w:val="single" w:sz="2" w:space="0" w:color="000000"/>
            </w:tcBorders>
            <w:shd w:val="clear" w:color="auto" w:fill="FFFFE0"/>
          </w:tcPr>
          <w:p w14:paraId="627D3F39" w14:textId="77777777" w:rsidR="006E3094" w:rsidRDefault="00000000">
            <w:pPr>
              <w:pStyle w:val="TableParagraph"/>
              <w:spacing w:before="97"/>
              <w:ind w:left="174" w:right="160"/>
              <w:jc w:val="center"/>
              <w:rPr>
                <w:sz w:val="15"/>
              </w:rPr>
            </w:pPr>
            <w:r>
              <w:rPr>
                <w:sz w:val="15"/>
              </w:rPr>
              <w:t>Mini</w:t>
            </w:r>
            <w:r>
              <w:rPr>
                <w:spacing w:val="-5"/>
                <w:sz w:val="15"/>
              </w:rPr>
              <w:t xml:space="preserve"> </w:t>
            </w:r>
            <w:r>
              <w:rPr>
                <w:sz w:val="15"/>
              </w:rPr>
              <w:t>PC</w:t>
            </w:r>
            <w:r>
              <w:rPr>
                <w:spacing w:val="-3"/>
                <w:sz w:val="15"/>
              </w:rPr>
              <w:t xml:space="preserve"> </w:t>
            </w:r>
            <w:r>
              <w:rPr>
                <w:sz w:val="15"/>
              </w:rPr>
              <w:t>vybavené</w:t>
            </w:r>
            <w:r>
              <w:rPr>
                <w:spacing w:val="-5"/>
                <w:sz w:val="15"/>
              </w:rPr>
              <w:t xml:space="preserve"> </w:t>
            </w:r>
            <w:r>
              <w:rPr>
                <w:sz w:val="15"/>
              </w:rPr>
              <w:t>procesorem</w:t>
            </w:r>
            <w:r>
              <w:rPr>
                <w:spacing w:val="-4"/>
                <w:sz w:val="15"/>
              </w:rPr>
              <w:t xml:space="preserve"> </w:t>
            </w:r>
            <w:r>
              <w:rPr>
                <w:sz w:val="15"/>
              </w:rPr>
              <w:t>intel</w:t>
            </w:r>
            <w:r>
              <w:rPr>
                <w:spacing w:val="-5"/>
                <w:sz w:val="15"/>
              </w:rPr>
              <w:t xml:space="preserve"> </w:t>
            </w:r>
            <w:r>
              <w:rPr>
                <w:sz w:val="15"/>
              </w:rPr>
              <w:t>i5</w:t>
            </w:r>
            <w:r>
              <w:rPr>
                <w:spacing w:val="27"/>
                <w:sz w:val="15"/>
              </w:rPr>
              <w:t xml:space="preserve"> </w:t>
            </w:r>
            <w:r>
              <w:rPr>
                <w:spacing w:val="-10"/>
                <w:sz w:val="15"/>
              </w:rPr>
              <w:t>s</w:t>
            </w:r>
          </w:p>
          <w:p w14:paraId="79EF6417" w14:textId="77777777" w:rsidR="006E3094" w:rsidRDefault="00000000">
            <w:pPr>
              <w:pStyle w:val="TableParagraph"/>
              <w:spacing w:before="13" w:line="256" w:lineRule="auto"/>
              <w:ind w:left="32" w:right="16" w:firstLine="2"/>
              <w:jc w:val="center"/>
              <w:rPr>
                <w:sz w:val="15"/>
              </w:rPr>
            </w:pPr>
            <w:r>
              <w:rPr>
                <w:sz w:val="15"/>
              </w:rPr>
              <w:t>benchmarkem</w:t>
            </w:r>
            <w:r>
              <w:rPr>
                <w:spacing w:val="40"/>
                <w:sz w:val="15"/>
              </w:rPr>
              <w:t xml:space="preserve"> </w:t>
            </w:r>
            <w:r>
              <w:rPr>
                <w:sz w:val="15"/>
              </w:rPr>
              <w:t>18664. Paměť RAM 16 GB. Pevný</w:t>
            </w:r>
            <w:r>
              <w:rPr>
                <w:spacing w:val="40"/>
                <w:sz w:val="15"/>
              </w:rPr>
              <w:t xml:space="preserve"> </w:t>
            </w:r>
            <w:r>
              <w:rPr>
                <w:sz w:val="15"/>
              </w:rPr>
              <w:t>disk</w:t>
            </w:r>
            <w:r>
              <w:rPr>
                <w:spacing w:val="-2"/>
                <w:sz w:val="15"/>
              </w:rPr>
              <w:t xml:space="preserve"> </w:t>
            </w:r>
            <w:r>
              <w:rPr>
                <w:sz w:val="15"/>
              </w:rPr>
              <w:t>1</w:t>
            </w:r>
            <w:r>
              <w:rPr>
                <w:spacing w:val="-2"/>
                <w:sz w:val="15"/>
              </w:rPr>
              <w:t xml:space="preserve"> </w:t>
            </w:r>
            <w:r>
              <w:rPr>
                <w:sz w:val="15"/>
              </w:rPr>
              <w:t>TB</w:t>
            </w:r>
            <w:r>
              <w:rPr>
                <w:spacing w:val="-3"/>
                <w:sz w:val="15"/>
              </w:rPr>
              <w:t xml:space="preserve"> </w:t>
            </w:r>
            <w:r>
              <w:rPr>
                <w:sz w:val="15"/>
              </w:rPr>
              <w:t>typu</w:t>
            </w:r>
            <w:r>
              <w:rPr>
                <w:spacing w:val="-3"/>
                <w:sz w:val="15"/>
              </w:rPr>
              <w:t xml:space="preserve"> </w:t>
            </w:r>
            <w:r>
              <w:rPr>
                <w:sz w:val="15"/>
              </w:rPr>
              <w:t>SSD.</w:t>
            </w:r>
            <w:r>
              <w:rPr>
                <w:spacing w:val="-2"/>
                <w:sz w:val="15"/>
              </w:rPr>
              <w:t xml:space="preserve"> </w:t>
            </w:r>
            <w:r>
              <w:rPr>
                <w:sz w:val="15"/>
              </w:rPr>
              <w:t>Videokarta</w:t>
            </w:r>
            <w:r>
              <w:rPr>
                <w:spacing w:val="-3"/>
                <w:sz w:val="15"/>
              </w:rPr>
              <w:t xml:space="preserve"> </w:t>
            </w:r>
            <w:r>
              <w:rPr>
                <w:sz w:val="15"/>
              </w:rPr>
              <w:t>s</w:t>
            </w:r>
            <w:r>
              <w:rPr>
                <w:spacing w:val="-2"/>
                <w:sz w:val="15"/>
              </w:rPr>
              <w:t xml:space="preserve"> </w:t>
            </w:r>
            <w:r>
              <w:rPr>
                <w:sz w:val="15"/>
              </w:rPr>
              <w:t>výstupy</w:t>
            </w:r>
            <w:r>
              <w:rPr>
                <w:spacing w:val="-2"/>
                <w:sz w:val="15"/>
              </w:rPr>
              <w:t xml:space="preserve"> </w:t>
            </w:r>
            <w:r>
              <w:rPr>
                <w:sz w:val="15"/>
              </w:rPr>
              <w:t>2x</w:t>
            </w:r>
            <w:r>
              <w:rPr>
                <w:spacing w:val="-3"/>
                <w:sz w:val="15"/>
              </w:rPr>
              <w:t xml:space="preserve"> </w:t>
            </w:r>
            <w:r>
              <w:rPr>
                <w:sz w:val="15"/>
              </w:rPr>
              <w:t>HDMI.</w:t>
            </w:r>
            <w:r>
              <w:rPr>
                <w:spacing w:val="40"/>
                <w:sz w:val="15"/>
              </w:rPr>
              <w:t xml:space="preserve"> </w:t>
            </w:r>
            <w:r>
              <w:rPr>
                <w:sz w:val="15"/>
              </w:rPr>
              <w:t>Ostatní přípojné konektory – min 2x USB 3.2 + 2x</w:t>
            </w:r>
            <w:r>
              <w:rPr>
                <w:spacing w:val="40"/>
                <w:sz w:val="15"/>
              </w:rPr>
              <w:t xml:space="preserve"> </w:t>
            </w:r>
            <w:r>
              <w:rPr>
                <w:sz w:val="15"/>
              </w:rPr>
              <w:t>USB 2.0 + audio IN/OUT, 1x LAN.</w:t>
            </w:r>
            <w:r>
              <w:rPr>
                <w:spacing w:val="40"/>
                <w:sz w:val="15"/>
              </w:rPr>
              <w:t xml:space="preserve"> </w:t>
            </w:r>
            <w:r>
              <w:rPr>
                <w:sz w:val="15"/>
              </w:rPr>
              <w:t>Operační</w:t>
            </w:r>
          </w:p>
          <w:p w14:paraId="6FDFC641" w14:textId="77777777" w:rsidR="006E3094" w:rsidRDefault="00000000">
            <w:pPr>
              <w:pStyle w:val="TableParagraph"/>
              <w:spacing w:before="4"/>
              <w:ind w:left="175" w:right="160"/>
              <w:jc w:val="center"/>
              <w:rPr>
                <w:sz w:val="15"/>
              </w:rPr>
            </w:pPr>
            <w:r>
              <w:rPr>
                <w:sz w:val="15"/>
              </w:rPr>
              <w:t>systém</w:t>
            </w:r>
            <w:r>
              <w:rPr>
                <w:spacing w:val="-4"/>
                <w:sz w:val="15"/>
              </w:rPr>
              <w:t xml:space="preserve"> </w:t>
            </w:r>
            <w:r>
              <w:rPr>
                <w:sz w:val="15"/>
              </w:rPr>
              <w:t>Win</w:t>
            </w:r>
            <w:r>
              <w:rPr>
                <w:spacing w:val="-2"/>
                <w:sz w:val="15"/>
              </w:rPr>
              <w:t xml:space="preserve"> </w:t>
            </w:r>
            <w:r>
              <w:rPr>
                <w:sz w:val="15"/>
              </w:rPr>
              <w:t>11</w:t>
            </w:r>
            <w:r>
              <w:rPr>
                <w:spacing w:val="-1"/>
                <w:sz w:val="15"/>
              </w:rPr>
              <w:t xml:space="preserve"> </w:t>
            </w:r>
            <w:r>
              <w:rPr>
                <w:spacing w:val="-4"/>
                <w:sz w:val="15"/>
              </w:rPr>
              <w:t>Pro.</w:t>
            </w:r>
          </w:p>
        </w:tc>
        <w:tc>
          <w:tcPr>
            <w:tcW w:w="773" w:type="dxa"/>
            <w:tcBorders>
              <w:left w:val="single" w:sz="2" w:space="0" w:color="000000"/>
              <w:bottom w:val="single" w:sz="2" w:space="0" w:color="000000"/>
              <w:right w:val="single" w:sz="2" w:space="0" w:color="000000"/>
            </w:tcBorders>
          </w:tcPr>
          <w:p w14:paraId="76C5AE36" w14:textId="77777777" w:rsidR="006E3094" w:rsidRDefault="006E3094">
            <w:pPr>
              <w:pStyle w:val="TableParagraph"/>
              <w:rPr>
                <w:rFonts w:ascii="Calibri Light"/>
                <w:sz w:val="15"/>
              </w:rPr>
            </w:pPr>
          </w:p>
          <w:p w14:paraId="18B93E89" w14:textId="77777777" w:rsidR="006E3094" w:rsidRDefault="006E3094">
            <w:pPr>
              <w:pStyle w:val="TableParagraph"/>
              <w:rPr>
                <w:rFonts w:ascii="Calibri Light"/>
                <w:sz w:val="15"/>
              </w:rPr>
            </w:pPr>
          </w:p>
          <w:p w14:paraId="15A0DD6C" w14:textId="77777777" w:rsidR="006E3094" w:rsidRDefault="006E3094">
            <w:pPr>
              <w:pStyle w:val="TableParagraph"/>
              <w:spacing w:before="37"/>
              <w:rPr>
                <w:rFonts w:ascii="Calibri Light"/>
                <w:sz w:val="15"/>
              </w:rPr>
            </w:pPr>
          </w:p>
          <w:p w14:paraId="575B2EEE" w14:textId="77777777" w:rsidR="006E3094" w:rsidRDefault="00000000">
            <w:pPr>
              <w:pStyle w:val="TableParagraph"/>
              <w:ind w:left="44" w:right="15"/>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6024513A" w14:textId="77777777" w:rsidR="006E3094" w:rsidRDefault="006E3094">
            <w:pPr>
              <w:pStyle w:val="TableParagraph"/>
              <w:rPr>
                <w:rFonts w:ascii="Calibri Light"/>
                <w:sz w:val="15"/>
              </w:rPr>
            </w:pPr>
          </w:p>
          <w:p w14:paraId="6C4D0612" w14:textId="77777777" w:rsidR="006E3094" w:rsidRDefault="006E3094">
            <w:pPr>
              <w:pStyle w:val="TableParagraph"/>
              <w:rPr>
                <w:rFonts w:ascii="Calibri Light"/>
                <w:sz w:val="15"/>
              </w:rPr>
            </w:pPr>
          </w:p>
          <w:p w14:paraId="61EEBEDF" w14:textId="77777777" w:rsidR="006E3094" w:rsidRDefault="006E3094">
            <w:pPr>
              <w:pStyle w:val="TableParagraph"/>
              <w:spacing w:before="37"/>
              <w:rPr>
                <w:rFonts w:ascii="Calibri Light"/>
                <w:sz w:val="15"/>
              </w:rPr>
            </w:pPr>
          </w:p>
          <w:p w14:paraId="1F1D653A" w14:textId="77777777" w:rsidR="006E3094" w:rsidRDefault="00000000">
            <w:pPr>
              <w:pStyle w:val="TableParagraph"/>
              <w:ind w:left="41" w:right="15"/>
              <w:jc w:val="center"/>
              <w:rPr>
                <w:sz w:val="15"/>
              </w:rPr>
            </w:pPr>
            <w:r>
              <w:rPr>
                <w:spacing w:val="-10"/>
                <w:sz w:val="15"/>
              </w:rPr>
              <w:t>1</w:t>
            </w:r>
          </w:p>
        </w:tc>
        <w:tc>
          <w:tcPr>
            <w:tcW w:w="1270" w:type="dxa"/>
            <w:tcBorders>
              <w:left w:val="single" w:sz="2" w:space="0" w:color="000000"/>
              <w:bottom w:val="single" w:sz="2" w:space="0" w:color="000000"/>
              <w:right w:val="single" w:sz="2" w:space="0" w:color="000000"/>
            </w:tcBorders>
            <w:shd w:val="clear" w:color="auto" w:fill="FFFFE0"/>
          </w:tcPr>
          <w:p w14:paraId="45C13158" w14:textId="77777777" w:rsidR="006E3094" w:rsidRDefault="006E3094">
            <w:pPr>
              <w:pStyle w:val="TableParagraph"/>
              <w:rPr>
                <w:rFonts w:ascii="Calibri Light"/>
                <w:sz w:val="15"/>
              </w:rPr>
            </w:pPr>
          </w:p>
          <w:p w14:paraId="1F8EDD8E" w14:textId="77777777" w:rsidR="006E3094" w:rsidRDefault="006E3094">
            <w:pPr>
              <w:pStyle w:val="TableParagraph"/>
              <w:rPr>
                <w:rFonts w:ascii="Calibri Light"/>
                <w:sz w:val="15"/>
              </w:rPr>
            </w:pPr>
          </w:p>
          <w:p w14:paraId="46D6493B" w14:textId="77777777" w:rsidR="006E3094" w:rsidRDefault="006E3094">
            <w:pPr>
              <w:pStyle w:val="TableParagraph"/>
              <w:spacing w:before="37"/>
              <w:rPr>
                <w:rFonts w:ascii="Calibri Light"/>
                <w:sz w:val="15"/>
              </w:rPr>
            </w:pPr>
          </w:p>
          <w:p w14:paraId="25C44290" w14:textId="77777777" w:rsidR="006E3094" w:rsidRDefault="00000000">
            <w:pPr>
              <w:pStyle w:val="TableParagraph"/>
              <w:ind w:left="207" w:right="105"/>
              <w:jc w:val="center"/>
              <w:rPr>
                <w:sz w:val="15"/>
              </w:rPr>
            </w:pPr>
            <w:r>
              <w:rPr>
                <w:sz w:val="15"/>
              </w:rPr>
              <w:t xml:space="preserve">19 260,00 </w:t>
            </w:r>
            <w:r>
              <w:rPr>
                <w:spacing w:val="-5"/>
                <w:sz w:val="15"/>
              </w:rPr>
              <w:t>Kč</w:t>
            </w:r>
          </w:p>
        </w:tc>
        <w:tc>
          <w:tcPr>
            <w:tcW w:w="1463" w:type="dxa"/>
            <w:tcBorders>
              <w:left w:val="single" w:sz="2" w:space="0" w:color="000000"/>
              <w:bottom w:val="single" w:sz="2" w:space="0" w:color="000000"/>
            </w:tcBorders>
          </w:tcPr>
          <w:p w14:paraId="753A57E4" w14:textId="77777777" w:rsidR="006E3094" w:rsidRDefault="006E3094">
            <w:pPr>
              <w:pStyle w:val="TableParagraph"/>
              <w:rPr>
                <w:rFonts w:ascii="Calibri Light"/>
                <w:sz w:val="15"/>
              </w:rPr>
            </w:pPr>
          </w:p>
          <w:p w14:paraId="5A4AADE7" w14:textId="77777777" w:rsidR="006E3094" w:rsidRDefault="006E3094">
            <w:pPr>
              <w:pStyle w:val="TableParagraph"/>
              <w:rPr>
                <w:rFonts w:ascii="Calibri Light"/>
                <w:sz w:val="15"/>
              </w:rPr>
            </w:pPr>
          </w:p>
          <w:p w14:paraId="7DFE5C4B" w14:textId="77777777" w:rsidR="006E3094" w:rsidRDefault="006E3094">
            <w:pPr>
              <w:pStyle w:val="TableParagraph"/>
              <w:spacing w:before="37"/>
              <w:rPr>
                <w:rFonts w:ascii="Calibri Light"/>
                <w:sz w:val="15"/>
              </w:rPr>
            </w:pPr>
          </w:p>
          <w:p w14:paraId="2227A03C" w14:textId="77777777" w:rsidR="006E3094" w:rsidRDefault="00000000">
            <w:pPr>
              <w:pStyle w:val="TableParagraph"/>
              <w:ind w:right="180"/>
              <w:jc w:val="right"/>
              <w:rPr>
                <w:sz w:val="15"/>
              </w:rPr>
            </w:pPr>
            <w:r>
              <w:rPr>
                <w:sz w:val="15"/>
              </w:rPr>
              <w:t xml:space="preserve">19 260,00 </w:t>
            </w:r>
            <w:r>
              <w:rPr>
                <w:spacing w:val="-5"/>
                <w:sz w:val="15"/>
              </w:rPr>
              <w:t>Kč</w:t>
            </w:r>
          </w:p>
        </w:tc>
      </w:tr>
      <w:tr w:rsidR="006E3094" w14:paraId="4B04DCA3" w14:textId="77777777">
        <w:trPr>
          <w:trHeight w:val="1039"/>
        </w:trPr>
        <w:tc>
          <w:tcPr>
            <w:tcW w:w="774" w:type="dxa"/>
            <w:tcBorders>
              <w:top w:val="single" w:sz="2" w:space="0" w:color="000000"/>
              <w:bottom w:val="single" w:sz="2" w:space="0" w:color="000000"/>
              <w:right w:val="single" w:sz="2" w:space="0" w:color="000000"/>
            </w:tcBorders>
          </w:tcPr>
          <w:p w14:paraId="1F0A9E9E" w14:textId="77777777" w:rsidR="006E3094" w:rsidRDefault="006E3094">
            <w:pPr>
              <w:pStyle w:val="TableParagraph"/>
              <w:rPr>
                <w:rFonts w:ascii="Calibri Light"/>
                <w:sz w:val="15"/>
              </w:rPr>
            </w:pPr>
          </w:p>
          <w:p w14:paraId="7573D9E7" w14:textId="77777777" w:rsidR="006E3094" w:rsidRDefault="006E3094">
            <w:pPr>
              <w:pStyle w:val="TableParagraph"/>
              <w:spacing w:before="61"/>
              <w:rPr>
                <w:rFonts w:ascii="Calibri Light"/>
                <w:sz w:val="15"/>
              </w:rPr>
            </w:pPr>
          </w:p>
          <w:p w14:paraId="787B7032" w14:textId="77777777" w:rsidR="006E3094" w:rsidRDefault="00000000">
            <w:pPr>
              <w:pStyle w:val="TableParagraph"/>
              <w:ind w:left="28" w:right="16"/>
              <w:jc w:val="center"/>
              <w:rPr>
                <w:sz w:val="15"/>
              </w:rPr>
            </w:pPr>
            <w:r>
              <w:rPr>
                <w:spacing w:val="-10"/>
                <w:sz w:val="15"/>
              </w:rPr>
              <w:t>2</w:t>
            </w:r>
          </w:p>
        </w:tc>
        <w:tc>
          <w:tcPr>
            <w:tcW w:w="4851" w:type="dxa"/>
            <w:tcBorders>
              <w:top w:val="single" w:sz="2" w:space="0" w:color="000000"/>
              <w:left w:val="single" w:sz="2" w:space="0" w:color="000000"/>
              <w:bottom w:val="single" w:sz="2" w:space="0" w:color="000000"/>
              <w:right w:val="single" w:sz="2" w:space="0" w:color="000000"/>
            </w:tcBorders>
          </w:tcPr>
          <w:p w14:paraId="328C22FA" w14:textId="77777777" w:rsidR="006E3094" w:rsidRDefault="00000000">
            <w:pPr>
              <w:pStyle w:val="TableParagraph"/>
              <w:spacing w:before="132" w:line="259" w:lineRule="auto"/>
              <w:ind w:left="32" w:right="27"/>
              <w:rPr>
                <w:sz w:val="15"/>
              </w:rPr>
            </w:pPr>
            <w:r>
              <w:rPr>
                <w:sz w:val="15"/>
              </w:rPr>
              <w:t>Kancelářský monitor s panelem typu IPS uhlopříčky minimálně 26" a</w:t>
            </w:r>
            <w:r>
              <w:rPr>
                <w:spacing w:val="40"/>
                <w:sz w:val="15"/>
              </w:rPr>
              <w:t xml:space="preserve"> </w:t>
            </w:r>
            <w:r>
              <w:rPr>
                <w:sz w:val="15"/>
              </w:rPr>
              <w:t>maximálně 28". Monitor má rozlišení minimálně 1920 x 1080, svítivost</w:t>
            </w:r>
            <w:r>
              <w:rPr>
                <w:spacing w:val="40"/>
                <w:sz w:val="15"/>
              </w:rPr>
              <w:t xml:space="preserve"> </w:t>
            </w:r>
            <w:r>
              <w:rPr>
                <w:sz w:val="15"/>
              </w:rPr>
              <w:t>minimálně</w:t>
            </w:r>
            <w:r>
              <w:rPr>
                <w:spacing w:val="-4"/>
                <w:sz w:val="15"/>
              </w:rPr>
              <w:t xml:space="preserve"> </w:t>
            </w:r>
            <w:r>
              <w:rPr>
                <w:sz w:val="15"/>
              </w:rPr>
              <w:t>250</w:t>
            </w:r>
            <w:r>
              <w:rPr>
                <w:spacing w:val="-2"/>
                <w:sz w:val="15"/>
              </w:rPr>
              <w:t xml:space="preserve"> </w:t>
            </w:r>
            <w:r>
              <w:rPr>
                <w:sz w:val="15"/>
              </w:rPr>
              <w:t>cd/m2,</w:t>
            </w:r>
            <w:r>
              <w:rPr>
                <w:spacing w:val="-2"/>
                <w:sz w:val="15"/>
              </w:rPr>
              <w:t xml:space="preserve"> </w:t>
            </w:r>
            <w:r>
              <w:rPr>
                <w:sz w:val="15"/>
              </w:rPr>
              <w:t>doba</w:t>
            </w:r>
            <w:r>
              <w:rPr>
                <w:spacing w:val="-3"/>
                <w:sz w:val="15"/>
              </w:rPr>
              <w:t xml:space="preserve"> </w:t>
            </w:r>
            <w:r>
              <w:rPr>
                <w:sz w:val="15"/>
              </w:rPr>
              <w:t>odezvy</w:t>
            </w:r>
            <w:r>
              <w:rPr>
                <w:spacing w:val="-2"/>
                <w:sz w:val="15"/>
              </w:rPr>
              <w:t xml:space="preserve"> </w:t>
            </w:r>
            <w:r>
              <w:rPr>
                <w:sz w:val="15"/>
              </w:rPr>
              <w:t>panelu</w:t>
            </w:r>
            <w:r>
              <w:rPr>
                <w:spacing w:val="-3"/>
                <w:sz w:val="15"/>
              </w:rPr>
              <w:t xml:space="preserve"> </w:t>
            </w:r>
            <w:r>
              <w:rPr>
                <w:sz w:val="15"/>
              </w:rPr>
              <w:t>je</w:t>
            </w:r>
            <w:r>
              <w:rPr>
                <w:spacing w:val="-4"/>
                <w:sz w:val="15"/>
              </w:rPr>
              <w:t xml:space="preserve"> </w:t>
            </w:r>
            <w:r>
              <w:rPr>
                <w:sz w:val="15"/>
              </w:rPr>
              <w:t>maximálně</w:t>
            </w:r>
            <w:r>
              <w:rPr>
                <w:spacing w:val="-4"/>
                <w:sz w:val="15"/>
              </w:rPr>
              <w:t xml:space="preserve"> </w:t>
            </w:r>
            <w:r>
              <w:rPr>
                <w:sz w:val="15"/>
              </w:rPr>
              <w:t>4</w:t>
            </w:r>
            <w:r>
              <w:rPr>
                <w:spacing w:val="-2"/>
                <w:sz w:val="15"/>
              </w:rPr>
              <w:t xml:space="preserve"> </w:t>
            </w:r>
            <w:r>
              <w:rPr>
                <w:sz w:val="15"/>
              </w:rPr>
              <w:t>ms.</w:t>
            </w:r>
            <w:r>
              <w:rPr>
                <w:spacing w:val="-2"/>
                <w:sz w:val="15"/>
              </w:rPr>
              <w:t xml:space="preserve"> </w:t>
            </w:r>
            <w:r>
              <w:rPr>
                <w:sz w:val="15"/>
              </w:rPr>
              <w:t>Monitor</w:t>
            </w:r>
            <w:r>
              <w:rPr>
                <w:spacing w:val="-3"/>
                <w:sz w:val="15"/>
              </w:rPr>
              <w:t xml:space="preserve"> </w:t>
            </w:r>
            <w:r>
              <w:rPr>
                <w:sz w:val="15"/>
              </w:rPr>
              <w:t>je</w:t>
            </w:r>
            <w:r>
              <w:rPr>
                <w:spacing w:val="40"/>
                <w:sz w:val="15"/>
              </w:rPr>
              <w:t xml:space="preserve"> </w:t>
            </w:r>
            <w:r>
              <w:rPr>
                <w:sz w:val="15"/>
              </w:rPr>
              <w:t>vybaven vstupem HDMI typu 2.0.</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4526B18E" w14:textId="77777777" w:rsidR="006E3094" w:rsidRDefault="006E3094">
            <w:pPr>
              <w:pStyle w:val="TableParagraph"/>
              <w:rPr>
                <w:rFonts w:ascii="Calibri Light"/>
                <w:sz w:val="15"/>
              </w:rPr>
            </w:pPr>
          </w:p>
          <w:p w14:paraId="78765B2A" w14:textId="77777777" w:rsidR="006E3094" w:rsidRDefault="006E3094">
            <w:pPr>
              <w:pStyle w:val="TableParagraph"/>
              <w:spacing w:before="61"/>
              <w:rPr>
                <w:rFonts w:ascii="Calibri Light"/>
                <w:sz w:val="15"/>
              </w:rPr>
            </w:pPr>
          </w:p>
          <w:p w14:paraId="6F945E81" w14:textId="77777777" w:rsidR="006E3094" w:rsidRDefault="00000000">
            <w:pPr>
              <w:pStyle w:val="TableParagraph"/>
              <w:ind w:left="33" w:right="19"/>
              <w:jc w:val="center"/>
              <w:rPr>
                <w:sz w:val="15"/>
              </w:rPr>
            </w:pPr>
            <w:r>
              <w:rPr>
                <w:sz w:val="15"/>
              </w:rPr>
              <w:t>PHILIPS</w:t>
            </w:r>
            <w:r>
              <w:rPr>
                <w:spacing w:val="-2"/>
                <w:sz w:val="15"/>
              </w:rPr>
              <w:t xml:space="preserve"> 27E1N1800AE</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29FA6BA2" w14:textId="77777777" w:rsidR="006E3094" w:rsidRDefault="00000000">
            <w:pPr>
              <w:pStyle w:val="TableParagraph"/>
              <w:spacing w:before="132"/>
              <w:ind w:left="174" w:right="160"/>
              <w:jc w:val="center"/>
              <w:rPr>
                <w:sz w:val="15"/>
              </w:rPr>
            </w:pPr>
            <w:r>
              <w:rPr>
                <w:sz w:val="15"/>
              </w:rPr>
              <w:t>Kancelářský</w:t>
            </w:r>
            <w:r>
              <w:rPr>
                <w:spacing w:val="-4"/>
                <w:sz w:val="15"/>
              </w:rPr>
              <w:t xml:space="preserve"> </w:t>
            </w:r>
            <w:r>
              <w:rPr>
                <w:sz w:val="15"/>
              </w:rPr>
              <w:t>monitor</w:t>
            </w:r>
            <w:r>
              <w:rPr>
                <w:spacing w:val="-5"/>
                <w:sz w:val="15"/>
              </w:rPr>
              <w:t xml:space="preserve"> </w:t>
            </w:r>
            <w:r>
              <w:rPr>
                <w:sz w:val="15"/>
              </w:rPr>
              <w:t>s</w:t>
            </w:r>
            <w:r>
              <w:rPr>
                <w:spacing w:val="-4"/>
                <w:sz w:val="15"/>
              </w:rPr>
              <w:t xml:space="preserve"> </w:t>
            </w:r>
            <w:r>
              <w:rPr>
                <w:sz w:val="15"/>
              </w:rPr>
              <w:t>panelem</w:t>
            </w:r>
            <w:r>
              <w:rPr>
                <w:spacing w:val="-6"/>
                <w:sz w:val="15"/>
              </w:rPr>
              <w:t xml:space="preserve"> </w:t>
            </w:r>
            <w:r>
              <w:rPr>
                <w:sz w:val="15"/>
              </w:rPr>
              <w:t>typu</w:t>
            </w:r>
            <w:r>
              <w:rPr>
                <w:spacing w:val="-4"/>
                <w:sz w:val="15"/>
              </w:rPr>
              <w:t xml:space="preserve"> </w:t>
            </w:r>
            <w:r>
              <w:rPr>
                <w:spacing w:val="-5"/>
                <w:sz w:val="15"/>
              </w:rPr>
              <w:t>IPS</w:t>
            </w:r>
          </w:p>
          <w:p w14:paraId="06FFE791" w14:textId="77777777" w:rsidR="006E3094" w:rsidRDefault="00000000">
            <w:pPr>
              <w:pStyle w:val="TableParagraph"/>
              <w:spacing w:before="14" w:line="256" w:lineRule="auto"/>
              <w:ind w:left="65" w:right="48" w:firstLine="1"/>
              <w:jc w:val="center"/>
              <w:rPr>
                <w:sz w:val="15"/>
              </w:rPr>
            </w:pPr>
            <w:r>
              <w:rPr>
                <w:sz w:val="15"/>
              </w:rPr>
              <w:t>uhlopříčky</w:t>
            </w:r>
            <w:r>
              <w:rPr>
                <w:spacing w:val="40"/>
                <w:sz w:val="15"/>
              </w:rPr>
              <w:t xml:space="preserve"> </w:t>
            </w:r>
            <w:r>
              <w:rPr>
                <w:sz w:val="15"/>
              </w:rPr>
              <w:t>27" .Rozlišení monitoru 3840x2160,</w:t>
            </w:r>
            <w:r>
              <w:rPr>
                <w:spacing w:val="40"/>
                <w:sz w:val="15"/>
              </w:rPr>
              <w:t xml:space="preserve"> </w:t>
            </w:r>
            <w:r>
              <w:rPr>
                <w:sz w:val="15"/>
              </w:rPr>
              <w:t>svítivost</w:t>
            </w:r>
            <w:r>
              <w:rPr>
                <w:spacing w:val="-4"/>
                <w:sz w:val="15"/>
              </w:rPr>
              <w:t xml:space="preserve"> </w:t>
            </w:r>
            <w:r>
              <w:rPr>
                <w:sz w:val="15"/>
              </w:rPr>
              <w:t>350</w:t>
            </w:r>
            <w:r>
              <w:rPr>
                <w:spacing w:val="-3"/>
                <w:sz w:val="15"/>
              </w:rPr>
              <w:t xml:space="preserve"> </w:t>
            </w:r>
            <w:r>
              <w:rPr>
                <w:sz w:val="15"/>
              </w:rPr>
              <w:t>cd/m2,</w:t>
            </w:r>
            <w:r>
              <w:rPr>
                <w:spacing w:val="-3"/>
                <w:sz w:val="15"/>
              </w:rPr>
              <w:t xml:space="preserve"> </w:t>
            </w:r>
            <w:r>
              <w:rPr>
                <w:sz w:val="15"/>
              </w:rPr>
              <w:t>doba</w:t>
            </w:r>
            <w:r>
              <w:rPr>
                <w:spacing w:val="-4"/>
                <w:sz w:val="15"/>
              </w:rPr>
              <w:t xml:space="preserve"> </w:t>
            </w:r>
            <w:r>
              <w:rPr>
                <w:sz w:val="15"/>
              </w:rPr>
              <w:t>odezvy</w:t>
            </w:r>
            <w:r>
              <w:rPr>
                <w:spacing w:val="-3"/>
                <w:sz w:val="15"/>
              </w:rPr>
              <w:t xml:space="preserve"> </w:t>
            </w:r>
            <w:r>
              <w:rPr>
                <w:sz w:val="15"/>
              </w:rPr>
              <w:t>panelu</w:t>
            </w:r>
            <w:r>
              <w:rPr>
                <w:spacing w:val="-4"/>
                <w:sz w:val="15"/>
              </w:rPr>
              <w:t xml:space="preserve"> </w:t>
            </w:r>
            <w:r>
              <w:rPr>
                <w:sz w:val="15"/>
              </w:rPr>
              <w:t>je</w:t>
            </w:r>
            <w:r>
              <w:rPr>
                <w:spacing w:val="-5"/>
                <w:sz w:val="15"/>
              </w:rPr>
              <w:t xml:space="preserve"> </w:t>
            </w:r>
            <w:r>
              <w:rPr>
                <w:sz w:val="15"/>
              </w:rPr>
              <w:t>1</w:t>
            </w:r>
            <w:r>
              <w:rPr>
                <w:spacing w:val="-3"/>
                <w:sz w:val="15"/>
              </w:rPr>
              <w:t xml:space="preserve"> </w:t>
            </w:r>
            <w:r>
              <w:rPr>
                <w:sz w:val="15"/>
              </w:rPr>
              <w:t>ms.</w:t>
            </w:r>
            <w:r>
              <w:rPr>
                <w:spacing w:val="40"/>
                <w:sz w:val="15"/>
              </w:rPr>
              <w:t xml:space="preserve"> </w:t>
            </w:r>
            <w:r>
              <w:rPr>
                <w:sz w:val="15"/>
              </w:rPr>
              <w:t>Monitor je vybaven vstupem HDMI typu 2.0.</w:t>
            </w:r>
          </w:p>
        </w:tc>
        <w:tc>
          <w:tcPr>
            <w:tcW w:w="773" w:type="dxa"/>
            <w:tcBorders>
              <w:top w:val="single" w:sz="2" w:space="0" w:color="000000"/>
              <w:left w:val="single" w:sz="2" w:space="0" w:color="000000"/>
              <w:bottom w:val="single" w:sz="2" w:space="0" w:color="000000"/>
              <w:right w:val="single" w:sz="2" w:space="0" w:color="000000"/>
            </w:tcBorders>
          </w:tcPr>
          <w:p w14:paraId="2263649E" w14:textId="77777777" w:rsidR="006E3094" w:rsidRDefault="006E3094">
            <w:pPr>
              <w:pStyle w:val="TableParagraph"/>
              <w:rPr>
                <w:rFonts w:ascii="Calibri Light"/>
                <w:sz w:val="15"/>
              </w:rPr>
            </w:pPr>
          </w:p>
          <w:p w14:paraId="5A17CB0D" w14:textId="77777777" w:rsidR="006E3094" w:rsidRDefault="006E3094">
            <w:pPr>
              <w:pStyle w:val="TableParagraph"/>
              <w:spacing w:before="61"/>
              <w:rPr>
                <w:rFonts w:ascii="Calibri Light"/>
                <w:sz w:val="15"/>
              </w:rPr>
            </w:pPr>
          </w:p>
          <w:p w14:paraId="5DD5A0C4" w14:textId="77777777" w:rsidR="006E3094" w:rsidRDefault="00000000">
            <w:pPr>
              <w:pStyle w:val="TableParagraph"/>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67856062" w14:textId="77777777" w:rsidR="006E3094" w:rsidRDefault="006E3094">
            <w:pPr>
              <w:pStyle w:val="TableParagraph"/>
              <w:rPr>
                <w:rFonts w:ascii="Calibri Light"/>
                <w:sz w:val="15"/>
              </w:rPr>
            </w:pPr>
          </w:p>
          <w:p w14:paraId="02CF8000" w14:textId="77777777" w:rsidR="006E3094" w:rsidRDefault="006E3094">
            <w:pPr>
              <w:pStyle w:val="TableParagraph"/>
              <w:spacing w:before="61"/>
              <w:rPr>
                <w:rFonts w:ascii="Calibri Light"/>
                <w:sz w:val="15"/>
              </w:rPr>
            </w:pPr>
          </w:p>
          <w:p w14:paraId="6D6E1ECB" w14:textId="77777777" w:rsidR="006E3094" w:rsidRDefault="00000000">
            <w:pPr>
              <w:pStyle w:val="TableParagraph"/>
              <w:ind w:left="41" w:right="15"/>
              <w:jc w:val="center"/>
              <w:rPr>
                <w:sz w:val="15"/>
              </w:rPr>
            </w:pPr>
            <w:r>
              <w:rPr>
                <w:spacing w:val="-10"/>
                <w:sz w:val="15"/>
              </w:rPr>
              <w:t>2</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34A044B1" w14:textId="77777777" w:rsidR="006E3094" w:rsidRDefault="006E3094">
            <w:pPr>
              <w:pStyle w:val="TableParagraph"/>
              <w:rPr>
                <w:rFonts w:ascii="Calibri Light"/>
                <w:sz w:val="15"/>
              </w:rPr>
            </w:pPr>
          </w:p>
          <w:p w14:paraId="0377F6EC" w14:textId="77777777" w:rsidR="006E3094" w:rsidRDefault="006E3094">
            <w:pPr>
              <w:pStyle w:val="TableParagraph"/>
              <w:spacing w:before="61"/>
              <w:rPr>
                <w:rFonts w:ascii="Calibri Light"/>
                <w:sz w:val="15"/>
              </w:rPr>
            </w:pPr>
          </w:p>
          <w:p w14:paraId="2C486D30" w14:textId="77777777" w:rsidR="006E3094" w:rsidRDefault="00000000">
            <w:pPr>
              <w:pStyle w:val="TableParagraph"/>
              <w:ind w:left="207" w:right="14"/>
              <w:jc w:val="center"/>
              <w:rPr>
                <w:sz w:val="15"/>
              </w:rPr>
            </w:pPr>
            <w:r>
              <w:rPr>
                <w:sz w:val="15"/>
              </w:rPr>
              <w:t xml:space="preserve">2 490,00 </w:t>
            </w:r>
            <w:r>
              <w:rPr>
                <w:spacing w:val="-5"/>
                <w:sz w:val="15"/>
              </w:rPr>
              <w:t>Kč</w:t>
            </w:r>
          </w:p>
        </w:tc>
        <w:tc>
          <w:tcPr>
            <w:tcW w:w="1463" w:type="dxa"/>
            <w:tcBorders>
              <w:top w:val="single" w:sz="2" w:space="0" w:color="000000"/>
              <w:left w:val="single" w:sz="2" w:space="0" w:color="000000"/>
              <w:bottom w:val="single" w:sz="2" w:space="0" w:color="000000"/>
            </w:tcBorders>
          </w:tcPr>
          <w:p w14:paraId="71919FC7" w14:textId="77777777" w:rsidR="006E3094" w:rsidRDefault="006E3094">
            <w:pPr>
              <w:pStyle w:val="TableParagraph"/>
              <w:rPr>
                <w:rFonts w:ascii="Calibri Light"/>
                <w:sz w:val="15"/>
              </w:rPr>
            </w:pPr>
          </w:p>
          <w:p w14:paraId="7AAB9139" w14:textId="77777777" w:rsidR="006E3094" w:rsidRDefault="006E3094">
            <w:pPr>
              <w:pStyle w:val="TableParagraph"/>
              <w:spacing w:before="61"/>
              <w:rPr>
                <w:rFonts w:ascii="Calibri Light"/>
                <w:sz w:val="15"/>
              </w:rPr>
            </w:pPr>
          </w:p>
          <w:p w14:paraId="22EF2255" w14:textId="77777777" w:rsidR="006E3094" w:rsidRDefault="00000000">
            <w:pPr>
              <w:pStyle w:val="TableParagraph"/>
              <w:ind w:right="180"/>
              <w:jc w:val="right"/>
              <w:rPr>
                <w:sz w:val="15"/>
              </w:rPr>
            </w:pPr>
            <w:r>
              <w:rPr>
                <w:sz w:val="15"/>
              </w:rPr>
              <w:t xml:space="preserve">4 980,00 </w:t>
            </w:r>
            <w:r>
              <w:rPr>
                <w:spacing w:val="-5"/>
                <w:sz w:val="15"/>
              </w:rPr>
              <w:t>Kč</w:t>
            </w:r>
          </w:p>
        </w:tc>
      </w:tr>
      <w:tr w:rsidR="006E3094" w14:paraId="64A07C6F" w14:textId="77777777">
        <w:trPr>
          <w:trHeight w:val="374"/>
        </w:trPr>
        <w:tc>
          <w:tcPr>
            <w:tcW w:w="774" w:type="dxa"/>
            <w:tcBorders>
              <w:top w:val="single" w:sz="2" w:space="0" w:color="000000"/>
              <w:bottom w:val="single" w:sz="2" w:space="0" w:color="000000"/>
              <w:right w:val="single" w:sz="2" w:space="0" w:color="000000"/>
            </w:tcBorders>
          </w:tcPr>
          <w:p w14:paraId="1491372E" w14:textId="77777777" w:rsidR="006E3094" w:rsidRDefault="00000000">
            <w:pPr>
              <w:pStyle w:val="TableParagraph"/>
              <w:spacing w:before="96"/>
              <w:ind w:left="28" w:right="16"/>
              <w:jc w:val="center"/>
              <w:rPr>
                <w:sz w:val="15"/>
              </w:rPr>
            </w:pPr>
            <w:r>
              <w:rPr>
                <w:spacing w:val="-10"/>
                <w:sz w:val="15"/>
              </w:rPr>
              <w:t>3</w:t>
            </w:r>
          </w:p>
        </w:tc>
        <w:tc>
          <w:tcPr>
            <w:tcW w:w="4851" w:type="dxa"/>
            <w:tcBorders>
              <w:top w:val="single" w:sz="2" w:space="0" w:color="000000"/>
              <w:left w:val="single" w:sz="2" w:space="0" w:color="000000"/>
              <w:bottom w:val="single" w:sz="2" w:space="0" w:color="000000"/>
              <w:right w:val="single" w:sz="2" w:space="0" w:color="000000"/>
            </w:tcBorders>
          </w:tcPr>
          <w:p w14:paraId="21FE8AA6" w14:textId="77777777" w:rsidR="006E3094" w:rsidRDefault="00000000">
            <w:pPr>
              <w:pStyle w:val="TableParagraph"/>
              <w:spacing w:line="181" w:lineRule="exact"/>
              <w:ind w:left="32"/>
              <w:rPr>
                <w:sz w:val="15"/>
              </w:rPr>
            </w:pPr>
            <w:r>
              <w:rPr>
                <w:sz w:val="15"/>
              </w:rPr>
              <w:t>Sada</w:t>
            </w:r>
            <w:r>
              <w:rPr>
                <w:spacing w:val="-6"/>
                <w:sz w:val="15"/>
              </w:rPr>
              <w:t xml:space="preserve"> </w:t>
            </w:r>
            <w:r>
              <w:rPr>
                <w:sz w:val="15"/>
              </w:rPr>
              <w:t>kancelářské</w:t>
            </w:r>
            <w:r>
              <w:rPr>
                <w:spacing w:val="-5"/>
                <w:sz w:val="15"/>
              </w:rPr>
              <w:t xml:space="preserve"> </w:t>
            </w:r>
            <w:r>
              <w:rPr>
                <w:sz w:val="15"/>
              </w:rPr>
              <w:t>klávesnice</w:t>
            </w:r>
            <w:r>
              <w:rPr>
                <w:spacing w:val="-6"/>
                <w:sz w:val="15"/>
              </w:rPr>
              <w:t xml:space="preserve"> </w:t>
            </w:r>
            <w:r>
              <w:rPr>
                <w:sz w:val="15"/>
              </w:rPr>
              <w:t>s</w:t>
            </w:r>
            <w:r>
              <w:rPr>
                <w:spacing w:val="-4"/>
                <w:sz w:val="15"/>
              </w:rPr>
              <w:t xml:space="preserve"> </w:t>
            </w:r>
            <w:r>
              <w:rPr>
                <w:sz w:val="15"/>
              </w:rPr>
              <w:t>myší.</w:t>
            </w:r>
            <w:r>
              <w:rPr>
                <w:spacing w:val="-3"/>
                <w:sz w:val="15"/>
              </w:rPr>
              <w:t xml:space="preserve"> </w:t>
            </w:r>
            <w:r>
              <w:rPr>
                <w:sz w:val="15"/>
              </w:rPr>
              <w:t>Rozlišení</w:t>
            </w:r>
            <w:r>
              <w:rPr>
                <w:spacing w:val="-6"/>
                <w:sz w:val="15"/>
              </w:rPr>
              <w:t xml:space="preserve"> </w:t>
            </w:r>
            <w:r>
              <w:rPr>
                <w:sz w:val="15"/>
              </w:rPr>
              <w:t>optické</w:t>
            </w:r>
            <w:r>
              <w:rPr>
                <w:spacing w:val="-5"/>
                <w:sz w:val="15"/>
              </w:rPr>
              <w:t xml:space="preserve"> </w:t>
            </w:r>
            <w:r>
              <w:rPr>
                <w:sz w:val="15"/>
              </w:rPr>
              <w:t>myši</w:t>
            </w:r>
            <w:r>
              <w:rPr>
                <w:spacing w:val="-6"/>
                <w:sz w:val="15"/>
              </w:rPr>
              <w:t xml:space="preserve"> </w:t>
            </w:r>
            <w:r>
              <w:rPr>
                <w:sz w:val="15"/>
              </w:rPr>
              <w:t>je</w:t>
            </w:r>
            <w:r>
              <w:rPr>
                <w:spacing w:val="-5"/>
                <w:sz w:val="15"/>
              </w:rPr>
              <w:t xml:space="preserve"> </w:t>
            </w:r>
            <w:r>
              <w:rPr>
                <w:sz w:val="15"/>
              </w:rPr>
              <w:t>minimálně</w:t>
            </w:r>
            <w:r>
              <w:rPr>
                <w:spacing w:val="-5"/>
                <w:sz w:val="15"/>
              </w:rPr>
              <w:t xml:space="preserve"> </w:t>
            </w:r>
            <w:r>
              <w:rPr>
                <w:spacing w:val="-4"/>
                <w:sz w:val="15"/>
              </w:rPr>
              <w:t>1000</w:t>
            </w:r>
          </w:p>
          <w:p w14:paraId="3D19B8DA" w14:textId="77777777" w:rsidR="006E3094" w:rsidRDefault="00000000">
            <w:pPr>
              <w:pStyle w:val="TableParagraph"/>
              <w:spacing w:before="13" w:line="160" w:lineRule="exact"/>
              <w:ind w:left="32"/>
              <w:rPr>
                <w:sz w:val="15"/>
              </w:rPr>
            </w:pPr>
            <w:r>
              <w:rPr>
                <w:spacing w:val="-4"/>
                <w:sz w:val="15"/>
              </w:rPr>
              <w:t>dpi.</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1ED56607" w14:textId="77777777" w:rsidR="006E3094" w:rsidRDefault="00000000">
            <w:pPr>
              <w:pStyle w:val="TableParagraph"/>
              <w:spacing w:before="96"/>
              <w:ind w:left="33" w:right="17"/>
              <w:jc w:val="center"/>
              <w:rPr>
                <w:sz w:val="15"/>
              </w:rPr>
            </w:pPr>
            <w:r>
              <w:rPr>
                <w:sz w:val="15"/>
              </w:rPr>
              <w:t>Dell</w:t>
            </w:r>
            <w:r>
              <w:rPr>
                <w:spacing w:val="-4"/>
                <w:sz w:val="15"/>
              </w:rPr>
              <w:t xml:space="preserve"> </w:t>
            </w:r>
            <w:r>
              <w:rPr>
                <w:sz w:val="15"/>
              </w:rPr>
              <w:t>KM</w:t>
            </w:r>
            <w:r>
              <w:rPr>
                <w:spacing w:val="-1"/>
                <w:sz w:val="15"/>
              </w:rPr>
              <w:t xml:space="preserve"> </w:t>
            </w:r>
            <w:r>
              <w:rPr>
                <w:spacing w:val="-2"/>
                <w:sz w:val="15"/>
              </w:rPr>
              <w:t>7321W</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7BB7E46B" w14:textId="77777777" w:rsidR="006E3094" w:rsidRDefault="00000000">
            <w:pPr>
              <w:pStyle w:val="TableParagraph"/>
              <w:spacing w:line="181" w:lineRule="exact"/>
              <w:ind w:left="178" w:right="160"/>
              <w:jc w:val="center"/>
              <w:rPr>
                <w:sz w:val="15"/>
              </w:rPr>
            </w:pPr>
            <w:r>
              <w:rPr>
                <w:sz w:val="15"/>
              </w:rPr>
              <w:t>Sada</w:t>
            </w:r>
            <w:r>
              <w:rPr>
                <w:spacing w:val="-6"/>
                <w:sz w:val="15"/>
              </w:rPr>
              <w:t xml:space="preserve"> </w:t>
            </w:r>
            <w:r>
              <w:rPr>
                <w:sz w:val="15"/>
              </w:rPr>
              <w:t>kancelářské</w:t>
            </w:r>
            <w:r>
              <w:rPr>
                <w:spacing w:val="-5"/>
                <w:sz w:val="15"/>
              </w:rPr>
              <w:t xml:space="preserve"> </w:t>
            </w:r>
            <w:r>
              <w:rPr>
                <w:sz w:val="15"/>
              </w:rPr>
              <w:t>klávesnice</w:t>
            </w:r>
            <w:r>
              <w:rPr>
                <w:spacing w:val="-5"/>
                <w:sz w:val="15"/>
              </w:rPr>
              <w:t xml:space="preserve"> </w:t>
            </w:r>
            <w:r>
              <w:rPr>
                <w:sz w:val="15"/>
              </w:rPr>
              <w:t>s</w:t>
            </w:r>
            <w:r>
              <w:rPr>
                <w:spacing w:val="-4"/>
                <w:sz w:val="15"/>
              </w:rPr>
              <w:t xml:space="preserve"> </w:t>
            </w:r>
            <w:r>
              <w:rPr>
                <w:sz w:val="15"/>
              </w:rPr>
              <w:t>myší.</w:t>
            </w:r>
            <w:r>
              <w:rPr>
                <w:spacing w:val="-3"/>
                <w:sz w:val="15"/>
              </w:rPr>
              <w:t xml:space="preserve"> </w:t>
            </w:r>
            <w:r>
              <w:rPr>
                <w:spacing w:val="-2"/>
                <w:sz w:val="15"/>
              </w:rPr>
              <w:t>Rozlišení</w:t>
            </w:r>
          </w:p>
          <w:p w14:paraId="58C2E0D2" w14:textId="77777777" w:rsidR="006E3094" w:rsidRDefault="00000000">
            <w:pPr>
              <w:pStyle w:val="TableParagraph"/>
              <w:spacing w:before="13" w:line="160" w:lineRule="exact"/>
              <w:ind w:left="179" w:right="160"/>
              <w:jc w:val="center"/>
              <w:rPr>
                <w:sz w:val="15"/>
              </w:rPr>
            </w:pPr>
            <w:r>
              <w:rPr>
                <w:sz w:val="15"/>
              </w:rPr>
              <w:t>optické</w:t>
            </w:r>
            <w:r>
              <w:rPr>
                <w:spacing w:val="-5"/>
                <w:sz w:val="15"/>
              </w:rPr>
              <w:t xml:space="preserve"> </w:t>
            </w:r>
            <w:r>
              <w:rPr>
                <w:sz w:val="15"/>
              </w:rPr>
              <w:t>myši</w:t>
            </w:r>
            <w:r>
              <w:rPr>
                <w:spacing w:val="-3"/>
                <w:sz w:val="15"/>
              </w:rPr>
              <w:t xml:space="preserve"> </w:t>
            </w:r>
            <w:r>
              <w:rPr>
                <w:sz w:val="15"/>
              </w:rPr>
              <w:t>je</w:t>
            </w:r>
            <w:r>
              <w:rPr>
                <w:spacing w:val="-3"/>
                <w:sz w:val="15"/>
              </w:rPr>
              <w:t xml:space="preserve"> </w:t>
            </w:r>
            <w:r>
              <w:rPr>
                <w:sz w:val="15"/>
              </w:rPr>
              <w:t>4000</w:t>
            </w:r>
            <w:r>
              <w:rPr>
                <w:spacing w:val="-1"/>
                <w:sz w:val="15"/>
              </w:rPr>
              <w:t xml:space="preserve"> </w:t>
            </w:r>
            <w:r>
              <w:rPr>
                <w:spacing w:val="-4"/>
                <w:sz w:val="15"/>
              </w:rPr>
              <w:t>dpi.</w:t>
            </w:r>
          </w:p>
        </w:tc>
        <w:tc>
          <w:tcPr>
            <w:tcW w:w="773" w:type="dxa"/>
            <w:tcBorders>
              <w:top w:val="single" w:sz="2" w:space="0" w:color="000000"/>
              <w:left w:val="single" w:sz="2" w:space="0" w:color="000000"/>
              <w:bottom w:val="single" w:sz="2" w:space="0" w:color="000000"/>
              <w:right w:val="single" w:sz="2" w:space="0" w:color="000000"/>
            </w:tcBorders>
          </w:tcPr>
          <w:p w14:paraId="4737AD2F" w14:textId="77777777" w:rsidR="006E3094" w:rsidRDefault="00000000">
            <w:pPr>
              <w:pStyle w:val="TableParagraph"/>
              <w:spacing w:before="93"/>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3DFBB632" w14:textId="77777777" w:rsidR="006E3094" w:rsidRDefault="00000000">
            <w:pPr>
              <w:pStyle w:val="TableParagraph"/>
              <w:spacing w:before="93"/>
              <w:ind w:left="41" w:right="15"/>
              <w:jc w:val="center"/>
              <w:rPr>
                <w:sz w:val="15"/>
              </w:rPr>
            </w:pPr>
            <w:r>
              <w:rPr>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7C8978FF" w14:textId="77777777" w:rsidR="006E3094" w:rsidRDefault="00000000">
            <w:pPr>
              <w:pStyle w:val="TableParagraph"/>
              <w:spacing w:before="96"/>
              <w:ind w:left="207" w:right="14"/>
              <w:jc w:val="center"/>
              <w:rPr>
                <w:sz w:val="15"/>
              </w:rPr>
            </w:pPr>
            <w:r>
              <w:rPr>
                <w:sz w:val="15"/>
              </w:rPr>
              <w:t xml:space="preserve">1 750,00 </w:t>
            </w:r>
            <w:r>
              <w:rPr>
                <w:spacing w:val="-5"/>
                <w:sz w:val="15"/>
              </w:rPr>
              <w:t>Kč</w:t>
            </w:r>
          </w:p>
        </w:tc>
        <w:tc>
          <w:tcPr>
            <w:tcW w:w="1463" w:type="dxa"/>
            <w:tcBorders>
              <w:top w:val="single" w:sz="2" w:space="0" w:color="000000"/>
              <w:left w:val="single" w:sz="2" w:space="0" w:color="000000"/>
              <w:bottom w:val="single" w:sz="2" w:space="0" w:color="000000"/>
            </w:tcBorders>
          </w:tcPr>
          <w:p w14:paraId="40F3D0DD" w14:textId="77777777" w:rsidR="006E3094" w:rsidRDefault="00000000">
            <w:pPr>
              <w:pStyle w:val="TableParagraph"/>
              <w:spacing w:before="93"/>
              <w:ind w:right="180"/>
              <w:jc w:val="right"/>
              <w:rPr>
                <w:sz w:val="15"/>
              </w:rPr>
            </w:pPr>
            <w:r>
              <w:rPr>
                <w:sz w:val="15"/>
              </w:rPr>
              <w:t xml:space="preserve">1 750,00 </w:t>
            </w:r>
            <w:r>
              <w:rPr>
                <w:spacing w:val="-5"/>
                <w:sz w:val="15"/>
              </w:rPr>
              <w:t>Kč</w:t>
            </w:r>
          </w:p>
        </w:tc>
      </w:tr>
      <w:tr w:rsidR="006E3094" w14:paraId="7F2A4FEE" w14:textId="77777777">
        <w:trPr>
          <w:trHeight w:val="1203"/>
        </w:trPr>
        <w:tc>
          <w:tcPr>
            <w:tcW w:w="774" w:type="dxa"/>
            <w:tcBorders>
              <w:top w:val="single" w:sz="2" w:space="0" w:color="000000"/>
              <w:right w:val="single" w:sz="2" w:space="0" w:color="000000"/>
            </w:tcBorders>
          </w:tcPr>
          <w:p w14:paraId="7BD29978" w14:textId="77777777" w:rsidR="006E3094" w:rsidRDefault="006E3094">
            <w:pPr>
              <w:pStyle w:val="TableParagraph"/>
              <w:rPr>
                <w:rFonts w:ascii="Calibri Light"/>
                <w:sz w:val="15"/>
              </w:rPr>
            </w:pPr>
          </w:p>
          <w:p w14:paraId="5956870E" w14:textId="77777777" w:rsidR="006E3094" w:rsidRDefault="006E3094">
            <w:pPr>
              <w:pStyle w:val="TableParagraph"/>
              <w:spacing w:before="147"/>
              <w:rPr>
                <w:rFonts w:ascii="Calibri Light"/>
                <w:sz w:val="15"/>
              </w:rPr>
            </w:pPr>
          </w:p>
          <w:p w14:paraId="678804AB" w14:textId="77777777" w:rsidR="006E3094" w:rsidRDefault="00000000">
            <w:pPr>
              <w:pStyle w:val="TableParagraph"/>
              <w:ind w:left="28" w:right="16"/>
              <w:jc w:val="center"/>
              <w:rPr>
                <w:sz w:val="15"/>
              </w:rPr>
            </w:pPr>
            <w:r>
              <w:rPr>
                <w:spacing w:val="-10"/>
                <w:sz w:val="15"/>
              </w:rPr>
              <w:t>4</w:t>
            </w:r>
          </w:p>
        </w:tc>
        <w:tc>
          <w:tcPr>
            <w:tcW w:w="4851" w:type="dxa"/>
            <w:tcBorders>
              <w:top w:val="single" w:sz="2" w:space="0" w:color="000000"/>
              <w:left w:val="single" w:sz="2" w:space="0" w:color="000000"/>
              <w:right w:val="single" w:sz="2" w:space="0" w:color="000000"/>
            </w:tcBorders>
          </w:tcPr>
          <w:p w14:paraId="6827F321" w14:textId="77777777" w:rsidR="006E3094" w:rsidRDefault="006E3094">
            <w:pPr>
              <w:pStyle w:val="TableParagraph"/>
              <w:spacing w:before="35"/>
              <w:rPr>
                <w:rFonts w:ascii="Calibri Light"/>
                <w:sz w:val="15"/>
              </w:rPr>
            </w:pPr>
          </w:p>
          <w:p w14:paraId="5FA71F1D" w14:textId="77777777" w:rsidR="006E3094" w:rsidRDefault="00000000">
            <w:pPr>
              <w:pStyle w:val="TableParagraph"/>
              <w:ind w:left="32"/>
              <w:rPr>
                <w:sz w:val="15"/>
              </w:rPr>
            </w:pPr>
            <w:r>
              <w:rPr>
                <w:sz w:val="15"/>
              </w:rPr>
              <w:t>Multifunkční</w:t>
            </w:r>
            <w:r>
              <w:rPr>
                <w:spacing w:val="-6"/>
                <w:sz w:val="15"/>
              </w:rPr>
              <w:t xml:space="preserve"> </w:t>
            </w:r>
            <w:r>
              <w:rPr>
                <w:sz w:val="15"/>
              </w:rPr>
              <w:t>barevná</w:t>
            </w:r>
            <w:r>
              <w:rPr>
                <w:spacing w:val="-5"/>
                <w:sz w:val="15"/>
              </w:rPr>
              <w:t xml:space="preserve"> </w:t>
            </w:r>
            <w:r>
              <w:rPr>
                <w:sz w:val="15"/>
              </w:rPr>
              <w:t>laserová</w:t>
            </w:r>
            <w:r>
              <w:rPr>
                <w:spacing w:val="-5"/>
                <w:sz w:val="15"/>
              </w:rPr>
              <w:t xml:space="preserve"> </w:t>
            </w:r>
            <w:r>
              <w:rPr>
                <w:sz w:val="15"/>
              </w:rPr>
              <w:t>tiskárna</w:t>
            </w:r>
            <w:r>
              <w:rPr>
                <w:spacing w:val="-4"/>
                <w:sz w:val="15"/>
              </w:rPr>
              <w:t xml:space="preserve"> </w:t>
            </w:r>
            <w:r>
              <w:rPr>
                <w:sz w:val="15"/>
              </w:rPr>
              <w:t>pro</w:t>
            </w:r>
            <w:r>
              <w:rPr>
                <w:spacing w:val="-5"/>
                <w:sz w:val="15"/>
              </w:rPr>
              <w:t xml:space="preserve"> </w:t>
            </w:r>
            <w:r>
              <w:rPr>
                <w:sz w:val="15"/>
              </w:rPr>
              <w:t>formát</w:t>
            </w:r>
            <w:r>
              <w:rPr>
                <w:spacing w:val="-5"/>
                <w:sz w:val="15"/>
              </w:rPr>
              <w:t xml:space="preserve"> </w:t>
            </w:r>
            <w:r>
              <w:rPr>
                <w:sz w:val="15"/>
              </w:rPr>
              <w:t>papíru</w:t>
            </w:r>
            <w:r>
              <w:rPr>
                <w:spacing w:val="-5"/>
                <w:sz w:val="15"/>
              </w:rPr>
              <w:t xml:space="preserve"> </w:t>
            </w:r>
            <w:r>
              <w:rPr>
                <w:sz w:val="15"/>
              </w:rPr>
              <w:t>A4.</w:t>
            </w:r>
            <w:r>
              <w:rPr>
                <w:spacing w:val="-3"/>
                <w:sz w:val="15"/>
              </w:rPr>
              <w:t xml:space="preserve"> </w:t>
            </w:r>
            <w:r>
              <w:rPr>
                <w:spacing w:val="-2"/>
                <w:sz w:val="15"/>
              </w:rPr>
              <w:t>Tiskárna</w:t>
            </w:r>
          </w:p>
          <w:p w14:paraId="29618B7B" w14:textId="77777777" w:rsidR="006E3094" w:rsidRDefault="00000000">
            <w:pPr>
              <w:pStyle w:val="TableParagraph"/>
              <w:spacing w:before="14" w:line="256" w:lineRule="auto"/>
              <w:ind w:left="32" w:right="27"/>
              <w:rPr>
                <w:sz w:val="15"/>
              </w:rPr>
            </w:pPr>
            <w:r>
              <w:rPr>
                <w:sz w:val="15"/>
              </w:rPr>
              <w:t>umožňuje</w:t>
            </w:r>
            <w:r>
              <w:rPr>
                <w:spacing w:val="-3"/>
                <w:sz w:val="15"/>
              </w:rPr>
              <w:t xml:space="preserve"> </w:t>
            </w:r>
            <w:r>
              <w:rPr>
                <w:sz w:val="15"/>
              </w:rPr>
              <w:t>i</w:t>
            </w:r>
            <w:r>
              <w:rPr>
                <w:spacing w:val="-3"/>
                <w:sz w:val="15"/>
              </w:rPr>
              <w:t xml:space="preserve"> </w:t>
            </w:r>
            <w:r>
              <w:rPr>
                <w:sz w:val="15"/>
              </w:rPr>
              <w:t>funkce</w:t>
            </w:r>
            <w:r>
              <w:rPr>
                <w:spacing w:val="-3"/>
                <w:sz w:val="15"/>
              </w:rPr>
              <w:t xml:space="preserve"> </w:t>
            </w:r>
            <w:r>
              <w:rPr>
                <w:sz w:val="15"/>
              </w:rPr>
              <w:t>kopírování</w:t>
            </w:r>
            <w:r>
              <w:rPr>
                <w:spacing w:val="-3"/>
                <w:sz w:val="15"/>
              </w:rPr>
              <w:t xml:space="preserve"> </w:t>
            </w:r>
            <w:r>
              <w:rPr>
                <w:sz w:val="15"/>
              </w:rPr>
              <w:t>a</w:t>
            </w:r>
            <w:r>
              <w:rPr>
                <w:spacing w:val="-2"/>
                <w:sz w:val="15"/>
              </w:rPr>
              <w:t xml:space="preserve"> </w:t>
            </w:r>
            <w:r>
              <w:rPr>
                <w:sz w:val="15"/>
              </w:rPr>
              <w:t>skenování.</w:t>
            </w:r>
            <w:r>
              <w:rPr>
                <w:spacing w:val="-1"/>
                <w:sz w:val="15"/>
              </w:rPr>
              <w:t xml:space="preserve"> </w:t>
            </w:r>
            <w:r>
              <w:rPr>
                <w:sz w:val="15"/>
              </w:rPr>
              <w:t>Rychlost</w:t>
            </w:r>
            <w:r>
              <w:rPr>
                <w:spacing w:val="-2"/>
                <w:sz w:val="15"/>
              </w:rPr>
              <w:t xml:space="preserve"> </w:t>
            </w:r>
            <w:r>
              <w:rPr>
                <w:sz w:val="15"/>
              </w:rPr>
              <w:t>tisku</w:t>
            </w:r>
            <w:r>
              <w:rPr>
                <w:spacing w:val="-2"/>
                <w:sz w:val="15"/>
              </w:rPr>
              <w:t xml:space="preserve"> </w:t>
            </w:r>
            <w:r>
              <w:rPr>
                <w:sz w:val="15"/>
              </w:rPr>
              <w:t>je</w:t>
            </w:r>
            <w:r>
              <w:rPr>
                <w:spacing w:val="-3"/>
                <w:sz w:val="15"/>
              </w:rPr>
              <w:t xml:space="preserve"> </w:t>
            </w:r>
            <w:r>
              <w:rPr>
                <w:sz w:val="15"/>
              </w:rPr>
              <w:t>min.</w:t>
            </w:r>
            <w:r>
              <w:rPr>
                <w:spacing w:val="-1"/>
                <w:sz w:val="15"/>
              </w:rPr>
              <w:t xml:space="preserve"> </w:t>
            </w:r>
            <w:r>
              <w:rPr>
                <w:sz w:val="15"/>
              </w:rPr>
              <w:t>30</w:t>
            </w:r>
            <w:r>
              <w:rPr>
                <w:spacing w:val="-2"/>
                <w:sz w:val="15"/>
              </w:rPr>
              <w:t xml:space="preserve"> </w:t>
            </w:r>
            <w:r>
              <w:rPr>
                <w:sz w:val="15"/>
              </w:rPr>
              <w:t>stran</w:t>
            </w:r>
            <w:r>
              <w:rPr>
                <w:spacing w:val="-2"/>
                <w:sz w:val="15"/>
              </w:rPr>
              <w:t xml:space="preserve"> </w:t>
            </w:r>
            <w:r>
              <w:rPr>
                <w:sz w:val="15"/>
              </w:rPr>
              <w:t>za</w:t>
            </w:r>
            <w:r>
              <w:rPr>
                <w:spacing w:val="40"/>
                <w:sz w:val="15"/>
              </w:rPr>
              <w:t xml:space="preserve"> </w:t>
            </w:r>
            <w:r>
              <w:rPr>
                <w:sz w:val="15"/>
              </w:rPr>
              <w:t>min., maximální tiskové rozlišení 2400 x 600 DPI. Doporučené zatížení min.</w:t>
            </w:r>
            <w:r>
              <w:rPr>
                <w:spacing w:val="40"/>
                <w:sz w:val="15"/>
              </w:rPr>
              <w:t xml:space="preserve"> </w:t>
            </w:r>
            <w:r>
              <w:rPr>
                <w:sz w:val="15"/>
              </w:rPr>
              <w:t>3000 stran měsíčně.</w:t>
            </w:r>
          </w:p>
        </w:tc>
        <w:tc>
          <w:tcPr>
            <w:tcW w:w="2926" w:type="dxa"/>
            <w:tcBorders>
              <w:top w:val="single" w:sz="2" w:space="0" w:color="000000"/>
              <w:left w:val="single" w:sz="2" w:space="0" w:color="000000"/>
              <w:right w:val="single" w:sz="2" w:space="0" w:color="000000"/>
            </w:tcBorders>
            <w:shd w:val="clear" w:color="auto" w:fill="FFFFE0"/>
          </w:tcPr>
          <w:p w14:paraId="1E30AF66" w14:textId="77777777" w:rsidR="006E3094" w:rsidRDefault="006E3094">
            <w:pPr>
              <w:pStyle w:val="TableParagraph"/>
              <w:rPr>
                <w:rFonts w:ascii="Calibri Light"/>
                <w:sz w:val="15"/>
              </w:rPr>
            </w:pPr>
          </w:p>
          <w:p w14:paraId="4CC59AFE" w14:textId="77777777" w:rsidR="006E3094" w:rsidRDefault="006E3094">
            <w:pPr>
              <w:pStyle w:val="TableParagraph"/>
              <w:spacing w:before="147"/>
              <w:rPr>
                <w:rFonts w:ascii="Calibri Light"/>
                <w:sz w:val="15"/>
              </w:rPr>
            </w:pPr>
          </w:p>
          <w:p w14:paraId="53D7F24A" w14:textId="77777777" w:rsidR="006E3094" w:rsidRDefault="00000000">
            <w:pPr>
              <w:pStyle w:val="TableParagraph"/>
              <w:ind w:left="33" w:right="18"/>
              <w:jc w:val="center"/>
              <w:rPr>
                <w:sz w:val="15"/>
              </w:rPr>
            </w:pPr>
            <w:r>
              <w:rPr>
                <w:sz w:val="15"/>
              </w:rPr>
              <w:t>Brother</w:t>
            </w:r>
            <w:r>
              <w:rPr>
                <w:spacing w:val="-8"/>
                <w:sz w:val="15"/>
              </w:rPr>
              <w:t xml:space="preserve"> </w:t>
            </w:r>
            <w:r>
              <w:rPr>
                <w:sz w:val="15"/>
              </w:rPr>
              <w:t>MFC-</w:t>
            </w:r>
            <w:r>
              <w:rPr>
                <w:spacing w:val="-2"/>
                <w:sz w:val="15"/>
              </w:rPr>
              <w:t>L8390CDW</w:t>
            </w:r>
          </w:p>
        </w:tc>
        <w:tc>
          <w:tcPr>
            <w:tcW w:w="3121" w:type="dxa"/>
            <w:tcBorders>
              <w:top w:val="single" w:sz="2" w:space="0" w:color="000000"/>
              <w:left w:val="single" w:sz="2" w:space="0" w:color="000000"/>
              <w:right w:val="single" w:sz="2" w:space="0" w:color="000000"/>
            </w:tcBorders>
            <w:shd w:val="clear" w:color="auto" w:fill="FFFFE0"/>
          </w:tcPr>
          <w:p w14:paraId="1E76EFEE" w14:textId="77777777" w:rsidR="006E3094" w:rsidRDefault="00000000">
            <w:pPr>
              <w:pStyle w:val="TableParagraph"/>
              <w:spacing w:before="120" w:line="256" w:lineRule="auto"/>
              <w:ind w:left="87" w:firstLine="170"/>
              <w:rPr>
                <w:sz w:val="15"/>
              </w:rPr>
            </w:pPr>
            <w:r>
              <w:rPr>
                <w:sz w:val="15"/>
              </w:rPr>
              <w:t>Multifunkční barevná laserová tiskárna pro</w:t>
            </w:r>
            <w:r>
              <w:rPr>
                <w:spacing w:val="40"/>
                <w:sz w:val="15"/>
              </w:rPr>
              <w:t xml:space="preserve"> </w:t>
            </w:r>
            <w:r>
              <w:rPr>
                <w:sz w:val="15"/>
              </w:rPr>
              <w:t>formát</w:t>
            </w:r>
            <w:r>
              <w:rPr>
                <w:spacing w:val="-5"/>
                <w:sz w:val="15"/>
              </w:rPr>
              <w:t xml:space="preserve"> </w:t>
            </w:r>
            <w:r>
              <w:rPr>
                <w:sz w:val="15"/>
              </w:rPr>
              <w:t>papíru</w:t>
            </w:r>
            <w:r>
              <w:rPr>
                <w:spacing w:val="-5"/>
                <w:sz w:val="15"/>
              </w:rPr>
              <w:t xml:space="preserve"> </w:t>
            </w:r>
            <w:r>
              <w:rPr>
                <w:sz w:val="15"/>
              </w:rPr>
              <w:t>A4</w:t>
            </w:r>
            <w:r>
              <w:rPr>
                <w:spacing w:val="-4"/>
                <w:sz w:val="15"/>
              </w:rPr>
              <w:t xml:space="preserve"> </w:t>
            </w:r>
            <w:r>
              <w:rPr>
                <w:sz w:val="15"/>
              </w:rPr>
              <w:t>určená</w:t>
            </w:r>
            <w:r>
              <w:rPr>
                <w:spacing w:val="-5"/>
                <w:sz w:val="15"/>
              </w:rPr>
              <w:t xml:space="preserve"> </w:t>
            </w:r>
            <w:r>
              <w:rPr>
                <w:sz w:val="15"/>
              </w:rPr>
              <w:t>pro</w:t>
            </w:r>
            <w:r>
              <w:rPr>
                <w:spacing w:val="-5"/>
                <w:sz w:val="15"/>
              </w:rPr>
              <w:t xml:space="preserve"> </w:t>
            </w:r>
            <w:r>
              <w:rPr>
                <w:sz w:val="15"/>
              </w:rPr>
              <w:t>kanceláře.</w:t>
            </w:r>
            <w:r>
              <w:rPr>
                <w:spacing w:val="-4"/>
                <w:sz w:val="15"/>
              </w:rPr>
              <w:t xml:space="preserve"> </w:t>
            </w:r>
            <w:r>
              <w:rPr>
                <w:sz w:val="15"/>
              </w:rPr>
              <w:t>Tiskárna</w:t>
            </w:r>
          </w:p>
          <w:p w14:paraId="53DF3847" w14:textId="77777777" w:rsidR="006E3094" w:rsidRDefault="00000000">
            <w:pPr>
              <w:pStyle w:val="TableParagraph"/>
              <w:spacing w:before="1" w:line="256" w:lineRule="auto"/>
              <w:ind w:left="181" w:right="160"/>
              <w:jc w:val="center"/>
              <w:rPr>
                <w:sz w:val="15"/>
              </w:rPr>
            </w:pPr>
            <w:r>
              <w:rPr>
                <w:sz w:val="15"/>
              </w:rPr>
              <w:t>umožňuje i funkce kopírování a skenování.</w:t>
            </w:r>
            <w:r>
              <w:rPr>
                <w:spacing w:val="40"/>
                <w:sz w:val="15"/>
              </w:rPr>
              <w:t xml:space="preserve"> </w:t>
            </w:r>
            <w:r>
              <w:rPr>
                <w:sz w:val="15"/>
              </w:rPr>
              <w:t>Rychlost</w:t>
            </w:r>
            <w:r>
              <w:rPr>
                <w:spacing w:val="-4"/>
                <w:sz w:val="15"/>
              </w:rPr>
              <w:t xml:space="preserve"> </w:t>
            </w:r>
            <w:r>
              <w:rPr>
                <w:sz w:val="15"/>
              </w:rPr>
              <w:t>tisku</w:t>
            </w:r>
            <w:r>
              <w:rPr>
                <w:spacing w:val="-4"/>
                <w:sz w:val="15"/>
              </w:rPr>
              <w:t xml:space="preserve"> </w:t>
            </w:r>
            <w:r>
              <w:rPr>
                <w:sz w:val="15"/>
              </w:rPr>
              <w:t>je</w:t>
            </w:r>
            <w:r>
              <w:rPr>
                <w:spacing w:val="26"/>
                <w:sz w:val="15"/>
              </w:rPr>
              <w:t xml:space="preserve"> </w:t>
            </w:r>
            <w:r>
              <w:rPr>
                <w:sz w:val="15"/>
              </w:rPr>
              <w:t>30</w:t>
            </w:r>
            <w:r>
              <w:rPr>
                <w:spacing w:val="-3"/>
                <w:sz w:val="15"/>
              </w:rPr>
              <w:t xml:space="preserve"> </w:t>
            </w:r>
            <w:r>
              <w:rPr>
                <w:sz w:val="15"/>
              </w:rPr>
              <w:t>stran</w:t>
            </w:r>
            <w:r>
              <w:rPr>
                <w:spacing w:val="-4"/>
                <w:sz w:val="15"/>
              </w:rPr>
              <w:t xml:space="preserve"> </w:t>
            </w:r>
            <w:r>
              <w:rPr>
                <w:sz w:val="15"/>
              </w:rPr>
              <w:t>za</w:t>
            </w:r>
            <w:r>
              <w:rPr>
                <w:spacing w:val="-4"/>
                <w:sz w:val="15"/>
              </w:rPr>
              <w:t xml:space="preserve"> </w:t>
            </w:r>
            <w:r>
              <w:rPr>
                <w:sz w:val="15"/>
              </w:rPr>
              <w:t>min.,</w:t>
            </w:r>
            <w:r>
              <w:rPr>
                <w:spacing w:val="-3"/>
                <w:sz w:val="15"/>
              </w:rPr>
              <w:t xml:space="preserve"> </w:t>
            </w:r>
            <w:r>
              <w:rPr>
                <w:sz w:val="15"/>
              </w:rPr>
              <w:t>maximální</w:t>
            </w:r>
            <w:r>
              <w:rPr>
                <w:spacing w:val="40"/>
                <w:sz w:val="15"/>
              </w:rPr>
              <w:t xml:space="preserve"> </w:t>
            </w:r>
            <w:r>
              <w:rPr>
                <w:sz w:val="15"/>
              </w:rPr>
              <w:t>tiskové rozlišení 2400 x 600 DPI.</w:t>
            </w:r>
          </w:p>
        </w:tc>
        <w:tc>
          <w:tcPr>
            <w:tcW w:w="773" w:type="dxa"/>
            <w:tcBorders>
              <w:top w:val="single" w:sz="2" w:space="0" w:color="000000"/>
              <w:left w:val="single" w:sz="2" w:space="0" w:color="000000"/>
              <w:right w:val="single" w:sz="2" w:space="0" w:color="000000"/>
            </w:tcBorders>
          </w:tcPr>
          <w:p w14:paraId="357EEC30" w14:textId="77777777" w:rsidR="006E3094" w:rsidRDefault="006E3094">
            <w:pPr>
              <w:pStyle w:val="TableParagraph"/>
              <w:rPr>
                <w:rFonts w:ascii="Calibri Light"/>
                <w:sz w:val="15"/>
              </w:rPr>
            </w:pPr>
          </w:p>
          <w:p w14:paraId="6137B298" w14:textId="77777777" w:rsidR="006E3094" w:rsidRDefault="006E3094">
            <w:pPr>
              <w:pStyle w:val="TableParagraph"/>
              <w:spacing w:before="144"/>
              <w:rPr>
                <w:rFonts w:ascii="Calibri Light"/>
                <w:sz w:val="15"/>
              </w:rPr>
            </w:pPr>
          </w:p>
          <w:p w14:paraId="30CB6429" w14:textId="77777777" w:rsidR="006E3094" w:rsidRDefault="00000000">
            <w:pPr>
              <w:pStyle w:val="TableParagraph"/>
              <w:spacing w:before="1"/>
              <w:ind w:left="44" w:right="15"/>
              <w:jc w:val="center"/>
              <w:rPr>
                <w:sz w:val="15"/>
              </w:rPr>
            </w:pPr>
            <w:r>
              <w:rPr>
                <w:spacing w:val="-5"/>
                <w:sz w:val="15"/>
              </w:rPr>
              <w:t>ks</w:t>
            </w:r>
          </w:p>
        </w:tc>
        <w:tc>
          <w:tcPr>
            <w:tcW w:w="939" w:type="dxa"/>
            <w:tcBorders>
              <w:top w:val="single" w:sz="2" w:space="0" w:color="000000"/>
              <w:left w:val="single" w:sz="2" w:space="0" w:color="000000"/>
              <w:right w:val="single" w:sz="2" w:space="0" w:color="000000"/>
            </w:tcBorders>
          </w:tcPr>
          <w:p w14:paraId="05CE44CD" w14:textId="77777777" w:rsidR="006E3094" w:rsidRDefault="006E3094">
            <w:pPr>
              <w:pStyle w:val="TableParagraph"/>
              <w:rPr>
                <w:rFonts w:ascii="Calibri Light"/>
                <w:sz w:val="15"/>
              </w:rPr>
            </w:pPr>
          </w:p>
          <w:p w14:paraId="55322006" w14:textId="77777777" w:rsidR="006E3094" w:rsidRDefault="006E3094">
            <w:pPr>
              <w:pStyle w:val="TableParagraph"/>
              <w:spacing w:before="144"/>
              <w:rPr>
                <w:rFonts w:ascii="Calibri Light"/>
                <w:sz w:val="15"/>
              </w:rPr>
            </w:pPr>
          </w:p>
          <w:p w14:paraId="7F035ED1" w14:textId="77777777" w:rsidR="006E3094" w:rsidRDefault="00000000">
            <w:pPr>
              <w:pStyle w:val="TableParagraph"/>
              <w:spacing w:before="1"/>
              <w:ind w:left="41" w:right="15"/>
              <w:jc w:val="center"/>
              <w:rPr>
                <w:sz w:val="15"/>
              </w:rPr>
            </w:pPr>
            <w:r>
              <w:rPr>
                <w:spacing w:val="-10"/>
                <w:sz w:val="15"/>
              </w:rPr>
              <w:t>1</w:t>
            </w:r>
          </w:p>
        </w:tc>
        <w:tc>
          <w:tcPr>
            <w:tcW w:w="1270" w:type="dxa"/>
            <w:tcBorders>
              <w:top w:val="single" w:sz="2" w:space="0" w:color="000000"/>
              <w:left w:val="single" w:sz="2" w:space="0" w:color="000000"/>
              <w:right w:val="single" w:sz="2" w:space="0" w:color="000000"/>
            </w:tcBorders>
            <w:shd w:val="clear" w:color="auto" w:fill="FFFFE0"/>
          </w:tcPr>
          <w:p w14:paraId="3F59738F" w14:textId="77777777" w:rsidR="006E3094" w:rsidRDefault="006E3094">
            <w:pPr>
              <w:pStyle w:val="TableParagraph"/>
              <w:rPr>
                <w:rFonts w:ascii="Calibri Light"/>
                <w:sz w:val="15"/>
              </w:rPr>
            </w:pPr>
          </w:p>
          <w:p w14:paraId="65B303B2" w14:textId="77777777" w:rsidR="006E3094" w:rsidRDefault="006E3094">
            <w:pPr>
              <w:pStyle w:val="TableParagraph"/>
              <w:spacing w:before="147"/>
              <w:rPr>
                <w:rFonts w:ascii="Calibri Light"/>
                <w:sz w:val="15"/>
              </w:rPr>
            </w:pPr>
          </w:p>
          <w:p w14:paraId="1FA1C032" w14:textId="77777777" w:rsidR="006E3094" w:rsidRDefault="00000000">
            <w:pPr>
              <w:pStyle w:val="TableParagraph"/>
              <w:ind w:left="207" w:right="91"/>
              <w:jc w:val="center"/>
              <w:rPr>
                <w:sz w:val="15"/>
              </w:rPr>
            </w:pPr>
            <w:r>
              <w:rPr>
                <w:sz w:val="15"/>
              </w:rPr>
              <w:t xml:space="preserve">11 490,00 </w:t>
            </w:r>
            <w:r>
              <w:rPr>
                <w:spacing w:val="-5"/>
                <w:sz w:val="15"/>
              </w:rPr>
              <w:t>Kč</w:t>
            </w:r>
          </w:p>
        </w:tc>
        <w:tc>
          <w:tcPr>
            <w:tcW w:w="1463" w:type="dxa"/>
            <w:tcBorders>
              <w:top w:val="single" w:sz="2" w:space="0" w:color="000000"/>
              <w:left w:val="single" w:sz="2" w:space="0" w:color="000000"/>
            </w:tcBorders>
          </w:tcPr>
          <w:p w14:paraId="1B5713A9" w14:textId="77777777" w:rsidR="006E3094" w:rsidRDefault="006E3094">
            <w:pPr>
              <w:pStyle w:val="TableParagraph"/>
              <w:rPr>
                <w:rFonts w:ascii="Calibri Light"/>
                <w:sz w:val="15"/>
              </w:rPr>
            </w:pPr>
          </w:p>
          <w:p w14:paraId="7699F788" w14:textId="77777777" w:rsidR="006E3094" w:rsidRDefault="006E3094">
            <w:pPr>
              <w:pStyle w:val="TableParagraph"/>
              <w:spacing w:before="144"/>
              <w:rPr>
                <w:rFonts w:ascii="Calibri Light"/>
                <w:sz w:val="15"/>
              </w:rPr>
            </w:pPr>
          </w:p>
          <w:p w14:paraId="0BBA2501" w14:textId="77777777" w:rsidR="006E3094" w:rsidRDefault="00000000">
            <w:pPr>
              <w:pStyle w:val="TableParagraph"/>
              <w:spacing w:before="1"/>
              <w:ind w:right="180"/>
              <w:jc w:val="right"/>
              <w:rPr>
                <w:sz w:val="15"/>
              </w:rPr>
            </w:pPr>
            <w:r>
              <w:rPr>
                <w:sz w:val="15"/>
              </w:rPr>
              <w:t xml:space="preserve">11 490,00 </w:t>
            </w:r>
            <w:r>
              <w:rPr>
                <w:spacing w:val="-5"/>
                <w:sz w:val="15"/>
              </w:rPr>
              <w:t>Kč</w:t>
            </w:r>
          </w:p>
        </w:tc>
      </w:tr>
    </w:tbl>
    <w:p w14:paraId="154962FC" w14:textId="77777777" w:rsidR="006E3094" w:rsidRDefault="006E3094">
      <w:pPr>
        <w:pStyle w:val="Zkladntext"/>
        <w:spacing w:after="1"/>
        <w:jc w:val="left"/>
        <w:rPr>
          <w:sz w:val="18"/>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7FF8B753" w14:textId="77777777">
        <w:trPr>
          <w:trHeight w:val="236"/>
        </w:trPr>
        <w:tc>
          <w:tcPr>
            <w:tcW w:w="16117" w:type="dxa"/>
            <w:gridSpan w:val="8"/>
            <w:shd w:val="clear" w:color="auto" w:fill="F1F1F1"/>
          </w:tcPr>
          <w:p w14:paraId="3B672B66" w14:textId="77777777" w:rsidR="006E3094" w:rsidRDefault="00000000">
            <w:pPr>
              <w:pStyle w:val="TableParagraph"/>
              <w:spacing w:line="217" w:lineRule="exact"/>
              <w:ind w:left="80" w:right="49"/>
              <w:jc w:val="center"/>
              <w:rPr>
                <w:b/>
                <w:sz w:val="18"/>
              </w:rPr>
            </w:pPr>
            <w:r>
              <w:rPr>
                <w:b/>
                <w:sz w:val="18"/>
              </w:rPr>
              <w:t>B1</w:t>
            </w:r>
            <w:r>
              <w:rPr>
                <w:b/>
                <w:spacing w:val="-2"/>
                <w:sz w:val="18"/>
              </w:rPr>
              <w:t xml:space="preserve"> </w:t>
            </w:r>
            <w:r>
              <w:rPr>
                <w:b/>
                <w:sz w:val="18"/>
              </w:rPr>
              <w:t>a</w:t>
            </w:r>
            <w:r>
              <w:rPr>
                <w:b/>
                <w:spacing w:val="-1"/>
                <w:sz w:val="18"/>
              </w:rPr>
              <w:t xml:space="preserve"> </w:t>
            </w:r>
            <w:r>
              <w:rPr>
                <w:b/>
                <w:sz w:val="18"/>
              </w:rPr>
              <w:t>C1</w:t>
            </w:r>
            <w:r>
              <w:rPr>
                <w:b/>
                <w:spacing w:val="-1"/>
                <w:sz w:val="18"/>
              </w:rPr>
              <w:t xml:space="preserve"> </w:t>
            </w:r>
            <w:r>
              <w:rPr>
                <w:b/>
                <w:sz w:val="18"/>
              </w:rPr>
              <w:t>Infokiosek</w:t>
            </w:r>
            <w:r>
              <w:rPr>
                <w:b/>
                <w:spacing w:val="-1"/>
                <w:sz w:val="18"/>
              </w:rPr>
              <w:t xml:space="preserve"> </w:t>
            </w:r>
            <w:r>
              <w:rPr>
                <w:b/>
                <w:sz w:val="18"/>
              </w:rPr>
              <w:t>bez</w:t>
            </w:r>
            <w:r>
              <w:rPr>
                <w:b/>
                <w:spacing w:val="-1"/>
                <w:sz w:val="18"/>
              </w:rPr>
              <w:t xml:space="preserve"> </w:t>
            </w:r>
            <w:r>
              <w:rPr>
                <w:b/>
                <w:spacing w:val="-2"/>
                <w:sz w:val="18"/>
              </w:rPr>
              <w:t>skeletu</w:t>
            </w:r>
          </w:p>
        </w:tc>
      </w:tr>
      <w:tr w:rsidR="006E3094" w14:paraId="6738BFCD" w14:textId="77777777">
        <w:trPr>
          <w:trHeight w:val="1625"/>
        </w:trPr>
        <w:tc>
          <w:tcPr>
            <w:tcW w:w="774" w:type="dxa"/>
            <w:tcBorders>
              <w:bottom w:val="single" w:sz="2" w:space="0" w:color="000000"/>
              <w:right w:val="single" w:sz="2" w:space="0" w:color="000000"/>
            </w:tcBorders>
          </w:tcPr>
          <w:p w14:paraId="039DF21A" w14:textId="77777777" w:rsidR="006E3094" w:rsidRDefault="006E3094">
            <w:pPr>
              <w:pStyle w:val="TableParagraph"/>
              <w:rPr>
                <w:rFonts w:ascii="Calibri Light"/>
                <w:sz w:val="15"/>
              </w:rPr>
            </w:pPr>
          </w:p>
          <w:p w14:paraId="5D5D882A" w14:textId="77777777" w:rsidR="006E3094" w:rsidRDefault="006E3094">
            <w:pPr>
              <w:pStyle w:val="TableParagraph"/>
              <w:rPr>
                <w:rFonts w:ascii="Calibri Light"/>
                <w:sz w:val="15"/>
              </w:rPr>
            </w:pPr>
          </w:p>
          <w:p w14:paraId="683DA05A" w14:textId="77777777" w:rsidR="006E3094" w:rsidRDefault="006E3094">
            <w:pPr>
              <w:pStyle w:val="TableParagraph"/>
              <w:spacing w:before="169"/>
              <w:rPr>
                <w:rFonts w:ascii="Calibri Light"/>
                <w:sz w:val="15"/>
              </w:rPr>
            </w:pPr>
          </w:p>
          <w:p w14:paraId="1F3D8885" w14:textId="77777777" w:rsidR="006E3094" w:rsidRDefault="00000000">
            <w:pPr>
              <w:pStyle w:val="TableParagraph"/>
              <w:ind w:left="28" w:right="16"/>
              <w:jc w:val="center"/>
              <w:rPr>
                <w:sz w:val="15"/>
              </w:rPr>
            </w:pPr>
            <w:r>
              <w:rPr>
                <w:spacing w:val="-10"/>
                <w:sz w:val="15"/>
              </w:rPr>
              <w:t>5</w:t>
            </w:r>
          </w:p>
        </w:tc>
        <w:tc>
          <w:tcPr>
            <w:tcW w:w="4851" w:type="dxa"/>
            <w:tcBorders>
              <w:left w:val="single" w:sz="2" w:space="0" w:color="000000"/>
              <w:bottom w:val="single" w:sz="2" w:space="0" w:color="000000"/>
              <w:right w:val="single" w:sz="2" w:space="0" w:color="000000"/>
            </w:tcBorders>
          </w:tcPr>
          <w:p w14:paraId="16AB1868" w14:textId="77777777" w:rsidR="006E3094" w:rsidRDefault="006E3094">
            <w:pPr>
              <w:pStyle w:val="TableParagraph"/>
              <w:spacing w:before="43"/>
              <w:rPr>
                <w:rFonts w:ascii="Calibri Light"/>
                <w:sz w:val="15"/>
              </w:rPr>
            </w:pPr>
          </w:p>
          <w:p w14:paraId="3CD40933" w14:textId="77777777" w:rsidR="006E3094" w:rsidRDefault="00000000">
            <w:pPr>
              <w:pStyle w:val="TableParagraph"/>
              <w:spacing w:line="256" w:lineRule="auto"/>
              <w:ind w:left="32" w:right="27"/>
              <w:rPr>
                <w:sz w:val="15"/>
              </w:rPr>
            </w:pPr>
            <w:r>
              <w:rPr>
                <w:sz w:val="15"/>
              </w:rPr>
              <w:t>Dotykový display úhlopříčky je v rozsahu 31" až 33" s kapacitním snímáním</w:t>
            </w:r>
            <w:r>
              <w:rPr>
                <w:spacing w:val="40"/>
                <w:sz w:val="15"/>
              </w:rPr>
              <w:t xml:space="preserve"> </w:t>
            </w:r>
            <w:r>
              <w:rPr>
                <w:sz w:val="15"/>
              </w:rPr>
              <w:t>dotykové</w:t>
            </w:r>
            <w:r>
              <w:rPr>
                <w:spacing w:val="-3"/>
                <w:sz w:val="15"/>
              </w:rPr>
              <w:t xml:space="preserve"> </w:t>
            </w:r>
            <w:r>
              <w:rPr>
                <w:sz w:val="15"/>
              </w:rPr>
              <w:t>plochy.</w:t>
            </w:r>
            <w:r>
              <w:rPr>
                <w:spacing w:val="-1"/>
                <w:sz w:val="15"/>
              </w:rPr>
              <w:t xml:space="preserve"> </w:t>
            </w:r>
            <w:r>
              <w:rPr>
                <w:sz w:val="15"/>
              </w:rPr>
              <w:t>Displej</w:t>
            </w:r>
            <w:r>
              <w:rPr>
                <w:spacing w:val="-2"/>
                <w:sz w:val="15"/>
              </w:rPr>
              <w:t xml:space="preserve"> </w:t>
            </w:r>
            <w:r>
              <w:rPr>
                <w:sz w:val="15"/>
              </w:rPr>
              <w:t>je</w:t>
            </w:r>
            <w:r>
              <w:rPr>
                <w:spacing w:val="-3"/>
                <w:sz w:val="15"/>
              </w:rPr>
              <w:t xml:space="preserve"> </w:t>
            </w:r>
            <w:r>
              <w:rPr>
                <w:sz w:val="15"/>
              </w:rPr>
              <w:t>opatřen</w:t>
            </w:r>
            <w:r>
              <w:rPr>
                <w:spacing w:val="-2"/>
                <w:sz w:val="15"/>
              </w:rPr>
              <w:t xml:space="preserve"> </w:t>
            </w:r>
            <w:r>
              <w:rPr>
                <w:sz w:val="15"/>
              </w:rPr>
              <w:t>tvrzeným</w:t>
            </w:r>
            <w:r>
              <w:rPr>
                <w:spacing w:val="-3"/>
                <w:sz w:val="15"/>
              </w:rPr>
              <w:t xml:space="preserve"> </w:t>
            </w:r>
            <w:r>
              <w:rPr>
                <w:sz w:val="15"/>
              </w:rPr>
              <w:t>krycím</w:t>
            </w:r>
            <w:r>
              <w:rPr>
                <w:spacing w:val="-3"/>
                <w:sz w:val="15"/>
              </w:rPr>
              <w:t xml:space="preserve"> </w:t>
            </w:r>
            <w:r>
              <w:rPr>
                <w:sz w:val="15"/>
              </w:rPr>
              <w:t>sklem.</w:t>
            </w:r>
            <w:r>
              <w:rPr>
                <w:spacing w:val="-1"/>
                <w:sz w:val="15"/>
              </w:rPr>
              <w:t xml:space="preserve"> </w:t>
            </w:r>
            <w:r>
              <w:rPr>
                <w:sz w:val="15"/>
              </w:rPr>
              <w:t>Kapacitní</w:t>
            </w:r>
            <w:r>
              <w:rPr>
                <w:spacing w:val="-3"/>
                <w:sz w:val="15"/>
              </w:rPr>
              <w:t xml:space="preserve"> </w:t>
            </w:r>
            <w:r>
              <w:rPr>
                <w:sz w:val="15"/>
              </w:rPr>
              <w:t>snímání</w:t>
            </w:r>
            <w:r>
              <w:rPr>
                <w:spacing w:val="40"/>
                <w:sz w:val="15"/>
              </w:rPr>
              <w:t xml:space="preserve"> </w:t>
            </w:r>
            <w:r>
              <w:rPr>
                <w:sz w:val="15"/>
              </w:rPr>
              <w:t>dotykové plochy umožňuje současné vyhodnocení až 10 dotyků. Ostatní</w:t>
            </w:r>
          </w:p>
          <w:p w14:paraId="2D71C4F1" w14:textId="77777777" w:rsidR="006E3094" w:rsidRDefault="00000000">
            <w:pPr>
              <w:pStyle w:val="TableParagraph"/>
              <w:spacing w:before="3" w:line="256" w:lineRule="auto"/>
              <w:ind w:left="32" w:right="27"/>
              <w:rPr>
                <w:sz w:val="15"/>
              </w:rPr>
            </w:pPr>
            <w:r>
              <w:rPr>
                <w:sz w:val="15"/>
              </w:rPr>
              <w:t>parametry</w:t>
            </w:r>
            <w:r>
              <w:rPr>
                <w:spacing w:val="-3"/>
                <w:sz w:val="15"/>
              </w:rPr>
              <w:t xml:space="preserve"> </w:t>
            </w:r>
            <w:r>
              <w:rPr>
                <w:sz w:val="15"/>
              </w:rPr>
              <w:t>displeje:</w:t>
            </w:r>
            <w:r>
              <w:rPr>
                <w:spacing w:val="-3"/>
                <w:sz w:val="15"/>
              </w:rPr>
              <w:t xml:space="preserve"> </w:t>
            </w:r>
            <w:r>
              <w:rPr>
                <w:sz w:val="15"/>
              </w:rPr>
              <w:t>minimální</w:t>
            </w:r>
            <w:r>
              <w:rPr>
                <w:spacing w:val="-5"/>
                <w:sz w:val="15"/>
              </w:rPr>
              <w:t xml:space="preserve"> </w:t>
            </w:r>
            <w:r>
              <w:rPr>
                <w:sz w:val="15"/>
              </w:rPr>
              <w:t>rozlišení</w:t>
            </w:r>
            <w:r>
              <w:rPr>
                <w:spacing w:val="-5"/>
                <w:sz w:val="15"/>
              </w:rPr>
              <w:t xml:space="preserve"> </w:t>
            </w:r>
            <w:r>
              <w:rPr>
                <w:sz w:val="15"/>
              </w:rPr>
              <w:t>1920</w:t>
            </w:r>
            <w:r>
              <w:rPr>
                <w:spacing w:val="-3"/>
                <w:sz w:val="15"/>
              </w:rPr>
              <w:t xml:space="preserve"> </w:t>
            </w:r>
            <w:r>
              <w:rPr>
                <w:sz w:val="15"/>
              </w:rPr>
              <w:t>x</w:t>
            </w:r>
            <w:r>
              <w:rPr>
                <w:spacing w:val="-4"/>
                <w:sz w:val="15"/>
              </w:rPr>
              <w:t xml:space="preserve"> </w:t>
            </w:r>
            <w:r>
              <w:rPr>
                <w:sz w:val="15"/>
              </w:rPr>
              <w:t>1080,</w:t>
            </w:r>
            <w:r>
              <w:rPr>
                <w:spacing w:val="-3"/>
                <w:sz w:val="15"/>
              </w:rPr>
              <w:t xml:space="preserve"> </w:t>
            </w:r>
            <w:r>
              <w:rPr>
                <w:sz w:val="15"/>
              </w:rPr>
              <w:t>svítivost</w:t>
            </w:r>
            <w:r>
              <w:rPr>
                <w:spacing w:val="-4"/>
                <w:sz w:val="15"/>
              </w:rPr>
              <w:t xml:space="preserve"> </w:t>
            </w:r>
            <w:r>
              <w:rPr>
                <w:sz w:val="15"/>
              </w:rPr>
              <w:t>s</w:t>
            </w:r>
            <w:r>
              <w:rPr>
                <w:spacing w:val="-3"/>
                <w:sz w:val="15"/>
              </w:rPr>
              <w:t xml:space="preserve"> </w:t>
            </w:r>
            <w:r>
              <w:rPr>
                <w:sz w:val="15"/>
              </w:rPr>
              <w:t>dotykovou</w:t>
            </w:r>
            <w:r>
              <w:rPr>
                <w:spacing w:val="40"/>
                <w:sz w:val="15"/>
              </w:rPr>
              <w:t xml:space="preserve"> </w:t>
            </w:r>
            <w:r>
              <w:rPr>
                <w:sz w:val="15"/>
              </w:rPr>
              <w:t>plochou minimálně 425 cd/m2, doba odezvy maximálně 8ms, kontrast</w:t>
            </w:r>
            <w:r>
              <w:rPr>
                <w:spacing w:val="40"/>
                <w:sz w:val="15"/>
              </w:rPr>
              <w:t xml:space="preserve"> </w:t>
            </w:r>
            <w:r>
              <w:rPr>
                <w:sz w:val="15"/>
              </w:rPr>
              <w:t>minimálně 3000/1. Display je určen pro časové zatížení 24/7.</w:t>
            </w:r>
          </w:p>
        </w:tc>
        <w:tc>
          <w:tcPr>
            <w:tcW w:w="2926" w:type="dxa"/>
            <w:tcBorders>
              <w:left w:val="single" w:sz="2" w:space="0" w:color="000000"/>
              <w:bottom w:val="single" w:sz="2" w:space="0" w:color="000000"/>
              <w:right w:val="single" w:sz="2" w:space="0" w:color="000000"/>
            </w:tcBorders>
            <w:shd w:val="clear" w:color="auto" w:fill="FFFFE0"/>
          </w:tcPr>
          <w:p w14:paraId="009D1C1C" w14:textId="77777777" w:rsidR="006E3094" w:rsidRDefault="006E3094">
            <w:pPr>
              <w:pStyle w:val="TableParagraph"/>
              <w:rPr>
                <w:rFonts w:ascii="Calibri Light"/>
                <w:sz w:val="15"/>
              </w:rPr>
            </w:pPr>
          </w:p>
          <w:p w14:paraId="264C0762" w14:textId="77777777" w:rsidR="006E3094" w:rsidRDefault="006E3094">
            <w:pPr>
              <w:pStyle w:val="TableParagraph"/>
              <w:rPr>
                <w:rFonts w:ascii="Calibri Light"/>
                <w:sz w:val="15"/>
              </w:rPr>
            </w:pPr>
          </w:p>
          <w:p w14:paraId="4DC410B2" w14:textId="77777777" w:rsidR="006E3094" w:rsidRDefault="006E3094">
            <w:pPr>
              <w:pStyle w:val="TableParagraph"/>
              <w:spacing w:before="169"/>
              <w:rPr>
                <w:rFonts w:ascii="Calibri Light"/>
                <w:sz w:val="15"/>
              </w:rPr>
            </w:pPr>
          </w:p>
          <w:p w14:paraId="75C156B0" w14:textId="77777777" w:rsidR="006E3094" w:rsidRDefault="00000000">
            <w:pPr>
              <w:pStyle w:val="TableParagraph"/>
              <w:ind w:left="33" w:right="17"/>
              <w:jc w:val="center"/>
              <w:rPr>
                <w:sz w:val="15"/>
              </w:rPr>
            </w:pPr>
            <w:r>
              <w:rPr>
                <w:sz w:val="15"/>
              </w:rPr>
              <w:t>ELOTOUCH</w:t>
            </w:r>
            <w:r>
              <w:rPr>
                <w:spacing w:val="-4"/>
                <w:sz w:val="15"/>
              </w:rPr>
              <w:t xml:space="preserve"> </w:t>
            </w:r>
            <w:r>
              <w:rPr>
                <w:spacing w:val="-2"/>
                <w:sz w:val="15"/>
              </w:rPr>
              <w:t>3243L</w:t>
            </w:r>
          </w:p>
        </w:tc>
        <w:tc>
          <w:tcPr>
            <w:tcW w:w="3121" w:type="dxa"/>
            <w:tcBorders>
              <w:left w:val="single" w:sz="2" w:space="0" w:color="000000"/>
              <w:bottom w:val="single" w:sz="2" w:space="0" w:color="000000"/>
              <w:right w:val="single" w:sz="2" w:space="0" w:color="000000"/>
            </w:tcBorders>
            <w:shd w:val="clear" w:color="auto" w:fill="FFFFE0"/>
          </w:tcPr>
          <w:p w14:paraId="1527942D" w14:textId="77777777" w:rsidR="006E3094" w:rsidRDefault="00000000">
            <w:pPr>
              <w:pStyle w:val="TableParagraph"/>
              <w:spacing w:before="128" w:line="256" w:lineRule="auto"/>
              <w:ind w:left="169" w:right="149" w:firstLine="16"/>
              <w:jc w:val="both"/>
              <w:rPr>
                <w:sz w:val="15"/>
              </w:rPr>
            </w:pPr>
            <w:r>
              <w:rPr>
                <w:sz w:val="15"/>
              </w:rPr>
              <w:t>Dotykový</w:t>
            </w:r>
            <w:r>
              <w:rPr>
                <w:spacing w:val="-1"/>
                <w:sz w:val="15"/>
              </w:rPr>
              <w:t xml:space="preserve"> </w:t>
            </w:r>
            <w:r>
              <w:rPr>
                <w:sz w:val="15"/>
              </w:rPr>
              <w:t>display</w:t>
            </w:r>
            <w:r>
              <w:rPr>
                <w:spacing w:val="-1"/>
                <w:sz w:val="15"/>
              </w:rPr>
              <w:t xml:space="preserve"> </w:t>
            </w:r>
            <w:r>
              <w:rPr>
                <w:sz w:val="15"/>
              </w:rPr>
              <w:t>úhlopříčky</w:t>
            </w:r>
            <w:r>
              <w:rPr>
                <w:spacing w:val="-1"/>
                <w:sz w:val="15"/>
              </w:rPr>
              <w:t xml:space="preserve"> </w:t>
            </w:r>
            <w:r>
              <w:rPr>
                <w:sz w:val="15"/>
              </w:rPr>
              <w:t>32"</w:t>
            </w:r>
            <w:r>
              <w:rPr>
                <w:spacing w:val="-2"/>
                <w:sz w:val="15"/>
              </w:rPr>
              <w:t xml:space="preserve"> </w:t>
            </w:r>
            <w:r>
              <w:rPr>
                <w:sz w:val="15"/>
              </w:rPr>
              <w:t>s</w:t>
            </w:r>
            <w:r>
              <w:rPr>
                <w:spacing w:val="-1"/>
                <w:sz w:val="15"/>
              </w:rPr>
              <w:t xml:space="preserve"> </w:t>
            </w:r>
            <w:r>
              <w:rPr>
                <w:sz w:val="15"/>
              </w:rPr>
              <w:t>kapacitním</w:t>
            </w:r>
            <w:r>
              <w:rPr>
                <w:spacing w:val="40"/>
                <w:sz w:val="15"/>
              </w:rPr>
              <w:t xml:space="preserve"> </w:t>
            </w:r>
            <w:r>
              <w:rPr>
                <w:sz w:val="15"/>
              </w:rPr>
              <w:t>snímáním</w:t>
            </w:r>
            <w:r>
              <w:rPr>
                <w:spacing w:val="-5"/>
                <w:sz w:val="15"/>
              </w:rPr>
              <w:t xml:space="preserve"> </w:t>
            </w:r>
            <w:r>
              <w:rPr>
                <w:sz w:val="15"/>
              </w:rPr>
              <w:t>dotykové</w:t>
            </w:r>
            <w:r>
              <w:rPr>
                <w:spacing w:val="-5"/>
                <w:sz w:val="15"/>
              </w:rPr>
              <w:t xml:space="preserve"> </w:t>
            </w:r>
            <w:r>
              <w:rPr>
                <w:sz w:val="15"/>
              </w:rPr>
              <w:t>plochy.</w:t>
            </w:r>
            <w:r>
              <w:rPr>
                <w:spacing w:val="-3"/>
                <w:sz w:val="15"/>
              </w:rPr>
              <w:t xml:space="preserve"> </w:t>
            </w:r>
            <w:r>
              <w:rPr>
                <w:sz w:val="15"/>
              </w:rPr>
              <w:t>Displej</w:t>
            </w:r>
            <w:r>
              <w:rPr>
                <w:spacing w:val="-4"/>
                <w:sz w:val="15"/>
              </w:rPr>
              <w:t xml:space="preserve"> </w:t>
            </w:r>
            <w:r>
              <w:rPr>
                <w:sz w:val="15"/>
              </w:rPr>
              <w:t>je</w:t>
            </w:r>
            <w:r>
              <w:rPr>
                <w:spacing w:val="-5"/>
                <w:sz w:val="15"/>
              </w:rPr>
              <w:t xml:space="preserve"> </w:t>
            </w:r>
            <w:r>
              <w:rPr>
                <w:sz w:val="15"/>
              </w:rPr>
              <w:t>opatřen</w:t>
            </w:r>
            <w:r>
              <w:rPr>
                <w:spacing w:val="40"/>
                <w:sz w:val="15"/>
              </w:rPr>
              <w:t xml:space="preserve"> </w:t>
            </w:r>
            <w:r>
              <w:rPr>
                <w:sz w:val="15"/>
              </w:rPr>
              <w:t>tvrzeným</w:t>
            </w:r>
            <w:r>
              <w:rPr>
                <w:spacing w:val="-5"/>
                <w:sz w:val="15"/>
              </w:rPr>
              <w:t xml:space="preserve"> </w:t>
            </w:r>
            <w:r>
              <w:rPr>
                <w:sz w:val="15"/>
              </w:rPr>
              <w:t>krycím</w:t>
            </w:r>
            <w:r>
              <w:rPr>
                <w:spacing w:val="-4"/>
                <w:sz w:val="15"/>
              </w:rPr>
              <w:t xml:space="preserve"> </w:t>
            </w:r>
            <w:r>
              <w:rPr>
                <w:sz w:val="15"/>
              </w:rPr>
              <w:t>sklem.</w:t>
            </w:r>
            <w:r>
              <w:rPr>
                <w:spacing w:val="-3"/>
                <w:sz w:val="15"/>
              </w:rPr>
              <w:t xml:space="preserve"> </w:t>
            </w:r>
            <w:r>
              <w:rPr>
                <w:sz w:val="15"/>
              </w:rPr>
              <w:t>Vyhodnocení</w:t>
            </w:r>
            <w:r>
              <w:rPr>
                <w:spacing w:val="26"/>
                <w:sz w:val="15"/>
              </w:rPr>
              <w:t xml:space="preserve"> </w:t>
            </w:r>
            <w:r>
              <w:rPr>
                <w:sz w:val="15"/>
              </w:rPr>
              <w:t>max</w:t>
            </w:r>
            <w:r>
              <w:rPr>
                <w:spacing w:val="-4"/>
                <w:sz w:val="15"/>
              </w:rPr>
              <w:t xml:space="preserve"> </w:t>
            </w:r>
            <w:r>
              <w:rPr>
                <w:spacing w:val="-5"/>
                <w:sz w:val="15"/>
              </w:rPr>
              <w:t>10</w:t>
            </w:r>
          </w:p>
          <w:p w14:paraId="2A6C4E1A" w14:textId="77777777" w:rsidR="006E3094" w:rsidRDefault="00000000">
            <w:pPr>
              <w:pStyle w:val="TableParagraph"/>
              <w:spacing w:before="2"/>
              <w:ind w:left="34" w:right="18"/>
              <w:jc w:val="center"/>
              <w:rPr>
                <w:sz w:val="15"/>
              </w:rPr>
            </w:pPr>
            <w:r>
              <w:rPr>
                <w:sz w:val="15"/>
              </w:rPr>
              <w:t>dotyků</w:t>
            </w:r>
            <w:r>
              <w:rPr>
                <w:spacing w:val="-4"/>
                <w:sz w:val="15"/>
              </w:rPr>
              <w:t xml:space="preserve"> </w:t>
            </w:r>
            <w:r>
              <w:rPr>
                <w:sz w:val="15"/>
              </w:rPr>
              <w:t>současně,</w:t>
            </w:r>
            <w:r>
              <w:rPr>
                <w:spacing w:val="-3"/>
                <w:sz w:val="15"/>
              </w:rPr>
              <w:t xml:space="preserve"> </w:t>
            </w:r>
            <w:r>
              <w:rPr>
                <w:sz w:val="15"/>
              </w:rPr>
              <w:t>rozlišení</w:t>
            </w:r>
            <w:r>
              <w:rPr>
                <w:spacing w:val="-5"/>
                <w:sz w:val="15"/>
              </w:rPr>
              <w:t xml:space="preserve"> </w:t>
            </w:r>
            <w:r>
              <w:rPr>
                <w:sz w:val="15"/>
              </w:rPr>
              <w:t>1920</w:t>
            </w:r>
            <w:r>
              <w:rPr>
                <w:spacing w:val="-2"/>
                <w:sz w:val="15"/>
              </w:rPr>
              <w:t xml:space="preserve"> </w:t>
            </w:r>
            <w:r>
              <w:rPr>
                <w:sz w:val="15"/>
              </w:rPr>
              <w:t>x</w:t>
            </w:r>
            <w:r>
              <w:rPr>
                <w:spacing w:val="-4"/>
                <w:sz w:val="15"/>
              </w:rPr>
              <w:t xml:space="preserve"> </w:t>
            </w:r>
            <w:r>
              <w:rPr>
                <w:sz w:val="15"/>
              </w:rPr>
              <w:t>1080,</w:t>
            </w:r>
            <w:r>
              <w:rPr>
                <w:spacing w:val="-3"/>
                <w:sz w:val="15"/>
              </w:rPr>
              <w:t xml:space="preserve"> </w:t>
            </w:r>
            <w:r>
              <w:rPr>
                <w:sz w:val="15"/>
              </w:rPr>
              <w:t>svítivost</w:t>
            </w:r>
            <w:r>
              <w:rPr>
                <w:spacing w:val="-3"/>
                <w:sz w:val="15"/>
              </w:rPr>
              <w:t xml:space="preserve"> </w:t>
            </w:r>
            <w:r>
              <w:rPr>
                <w:spacing w:val="-10"/>
                <w:sz w:val="15"/>
              </w:rPr>
              <w:t>s</w:t>
            </w:r>
          </w:p>
          <w:p w14:paraId="17FD076D" w14:textId="77777777" w:rsidR="006E3094" w:rsidRDefault="00000000">
            <w:pPr>
              <w:pStyle w:val="TableParagraph"/>
              <w:spacing w:before="14" w:line="256" w:lineRule="auto"/>
              <w:ind w:left="181" w:right="160"/>
              <w:jc w:val="center"/>
              <w:rPr>
                <w:sz w:val="15"/>
              </w:rPr>
            </w:pPr>
            <w:r>
              <w:rPr>
                <w:sz w:val="15"/>
              </w:rPr>
              <w:t>dotykovou</w:t>
            </w:r>
            <w:r>
              <w:rPr>
                <w:spacing w:val="-6"/>
                <w:sz w:val="15"/>
              </w:rPr>
              <w:t xml:space="preserve"> </w:t>
            </w:r>
            <w:r>
              <w:rPr>
                <w:sz w:val="15"/>
              </w:rPr>
              <w:t>plochou</w:t>
            </w:r>
            <w:r>
              <w:rPr>
                <w:spacing w:val="-6"/>
                <w:sz w:val="15"/>
              </w:rPr>
              <w:t xml:space="preserve"> </w:t>
            </w:r>
            <w:r>
              <w:rPr>
                <w:sz w:val="15"/>
              </w:rPr>
              <w:t>425</w:t>
            </w:r>
            <w:r>
              <w:rPr>
                <w:spacing w:val="-5"/>
                <w:sz w:val="15"/>
              </w:rPr>
              <w:t xml:space="preserve"> </w:t>
            </w:r>
            <w:r>
              <w:rPr>
                <w:sz w:val="15"/>
              </w:rPr>
              <w:t>cd/m2,</w:t>
            </w:r>
            <w:r>
              <w:rPr>
                <w:spacing w:val="-5"/>
                <w:sz w:val="15"/>
              </w:rPr>
              <w:t xml:space="preserve"> </w:t>
            </w:r>
            <w:r>
              <w:rPr>
                <w:sz w:val="15"/>
              </w:rPr>
              <w:t>doba</w:t>
            </w:r>
            <w:r>
              <w:rPr>
                <w:spacing w:val="-6"/>
                <w:sz w:val="15"/>
              </w:rPr>
              <w:t xml:space="preserve"> </w:t>
            </w:r>
            <w:r>
              <w:rPr>
                <w:sz w:val="15"/>
              </w:rPr>
              <w:t>odezvy</w:t>
            </w:r>
            <w:r>
              <w:rPr>
                <w:spacing w:val="40"/>
                <w:sz w:val="15"/>
              </w:rPr>
              <w:t xml:space="preserve"> </w:t>
            </w:r>
            <w:r>
              <w:rPr>
                <w:sz w:val="15"/>
              </w:rPr>
              <w:t>8ms, kontrast</w:t>
            </w:r>
            <w:r>
              <w:rPr>
                <w:spacing w:val="40"/>
                <w:sz w:val="15"/>
              </w:rPr>
              <w:t xml:space="preserve"> </w:t>
            </w:r>
            <w:r>
              <w:rPr>
                <w:sz w:val="15"/>
              </w:rPr>
              <w:t>3000/1. Display je určen pro</w:t>
            </w:r>
            <w:r>
              <w:rPr>
                <w:spacing w:val="40"/>
                <w:sz w:val="15"/>
              </w:rPr>
              <w:t xml:space="preserve"> </w:t>
            </w:r>
            <w:r>
              <w:rPr>
                <w:sz w:val="15"/>
              </w:rPr>
              <w:t>časové zatížení 24/7.</w:t>
            </w:r>
          </w:p>
        </w:tc>
        <w:tc>
          <w:tcPr>
            <w:tcW w:w="773" w:type="dxa"/>
            <w:tcBorders>
              <w:left w:val="single" w:sz="2" w:space="0" w:color="000000"/>
              <w:bottom w:val="single" w:sz="2" w:space="0" w:color="000000"/>
              <w:right w:val="single" w:sz="2" w:space="0" w:color="000000"/>
            </w:tcBorders>
          </w:tcPr>
          <w:p w14:paraId="61129B1D" w14:textId="77777777" w:rsidR="006E3094" w:rsidRDefault="006E3094">
            <w:pPr>
              <w:pStyle w:val="TableParagraph"/>
              <w:rPr>
                <w:rFonts w:ascii="Calibri Light"/>
                <w:sz w:val="15"/>
              </w:rPr>
            </w:pPr>
          </w:p>
          <w:p w14:paraId="21D5A26B" w14:textId="77777777" w:rsidR="006E3094" w:rsidRDefault="006E3094">
            <w:pPr>
              <w:pStyle w:val="TableParagraph"/>
              <w:rPr>
                <w:rFonts w:ascii="Calibri Light"/>
                <w:sz w:val="15"/>
              </w:rPr>
            </w:pPr>
          </w:p>
          <w:p w14:paraId="1BC4B884" w14:textId="77777777" w:rsidR="006E3094" w:rsidRDefault="006E3094">
            <w:pPr>
              <w:pStyle w:val="TableParagraph"/>
              <w:spacing w:before="169"/>
              <w:rPr>
                <w:rFonts w:ascii="Calibri Light"/>
                <w:sz w:val="15"/>
              </w:rPr>
            </w:pPr>
          </w:p>
          <w:p w14:paraId="64E76B08" w14:textId="77777777" w:rsidR="006E3094" w:rsidRDefault="00000000">
            <w:pPr>
              <w:pStyle w:val="TableParagraph"/>
              <w:ind w:left="44" w:right="15"/>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1D01EBE6" w14:textId="77777777" w:rsidR="006E3094" w:rsidRDefault="006E3094">
            <w:pPr>
              <w:pStyle w:val="TableParagraph"/>
              <w:rPr>
                <w:rFonts w:ascii="Calibri Light"/>
                <w:sz w:val="15"/>
              </w:rPr>
            </w:pPr>
          </w:p>
          <w:p w14:paraId="6DC38FCC" w14:textId="77777777" w:rsidR="006E3094" w:rsidRDefault="006E3094">
            <w:pPr>
              <w:pStyle w:val="TableParagraph"/>
              <w:rPr>
                <w:rFonts w:ascii="Calibri Light"/>
                <w:sz w:val="15"/>
              </w:rPr>
            </w:pPr>
          </w:p>
          <w:p w14:paraId="02707CA0" w14:textId="77777777" w:rsidR="006E3094" w:rsidRDefault="006E3094">
            <w:pPr>
              <w:pStyle w:val="TableParagraph"/>
              <w:spacing w:before="169"/>
              <w:rPr>
                <w:rFonts w:ascii="Calibri Light"/>
                <w:sz w:val="15"/>
              </w:rPr>
            </w:pPr>
          </w:p>
          <w:p w14:paraId="3069AED0" w14:textId="77777777" w:rsidR="006E3094" w:rsidRDefault="00000000">
            <w:pPr>
              <w:pStyle w:val="TableParagraph"/>
              <w:ind w:left="41" w:right="15"/>
              <w:jc w:val="center"/>
              <w:rPr>
                <w:sz w:val="15"/>
              </w:rPr>
            </w:pPr>
            <w:r>
              <w:rPr>
                <w:spacing w:val="-10"/>
                <w:sz w:val="15"/>
              </w:rPr>
              <w:t>2</w:t>
            </w:r>
          </w:p>
        </w:tc>
        <w:tc>
          <w:tcPr>
            <w:tcW w:w="1270" w:type="dxa"/>
            <w:tcBorders>
              <w:left w:val="single" w:sz="2" w:space="0" w:color="000000"/>
              <w:bottom w:val="single" w:sz="2" w:space="0" w:color="000000"/>
              <w:right w:val="single" w:sz="2" w:space="0" w:color="000000"/>
            </w:tcBorders>
            <w:shd w:val="clear" w:color="auto" w:fill="FFFFE0"/>
          </w:tcPr>
          <w:p w14:paraId="61642D3E" w14:textId="77777777" w:rsidR="006E3094" w:rsidRDefault="006E3094">
            <w:pPr>
              <w:pStyle w:val="TableParagraph"/>
              <w:rPr>
                <w:rFonts w:ascii="Calibri Light"/>
                <w:sz w:val="15"/>
              </w:rPr>
            </w:pPr>
          </w:p>
          <w:p w14:paraId="5B287F89" w14:textId="77777777" w:rsidR="006E3094" w:rsidRDefault="006E3094">
            <w:pPr>
              <w:pStyle w:val="TableParagraph"/>
              <w:rPr>
                <w:rFonts w:ascii="Calibri Light"/>
                <w:sz w:val="15"/>
              </w:rPr>
            </w:pPr>
          </w:p>
          <w:p w14:paraId="3BB186B5" w14:textId="77777777" w:rsidR="006E3094" w:rsidRDefault="006E3094">
            <w:pPr>
              <w:pStyle w:val="TableParagraph"/>
              <w:spacing w:before="169"/>
              <w:rPr>
                <w:rFonts w:ascii="Calibri Light"/>
                <w:sz w:val="15"/>
              </w:rPr>
            </w:pPr>
          </w:p>
          <w:p w14:paraId="2489A2B9" w14:textId="77777777" w:rsidR="006E3094" w:rsidRDefault="00000000">
            <w:pPr>
              <w:pStyle w:val="TableParagraph"/>
              <w:ind w:right="179"/>
              <w:jc w:val="right"/>
              <w:rPr>
                <w:sz w:val="15"/>
              </w:rPr>
            </w:pPr>
            <w:r>
              <w:rPr>
                <w:sz w:val="15"/>
              </w:rPr>
              <w:t xml:space="preserve">34 500,00 </w:t>
            </w:r>
            <w:r>
              <w:rPr>
                <w:spacing w:val="-5"/>
                <w:sz w:val="15"/>
              </w:rPr>
              <w:t>Kč</w:t>
            </w:r>
          </w:p>
        </w:tc>
        <w:tc>
          <w:tcPr>
            <w:tcW w:w="1463" w:type="dxa"/>
            <w:tcBorders>
              <w:left w:val="single" w:sz="2" w:space="0" w:color="000000"/>
              <w:bottom w:val="single" w:sz="2" w:space="0" w:color="000000"/>
            </w:tcBorders>
          </w:tcPr>
          <w:p w14:paraId="4F346C4C" w14:textId="77777777" w:rsidR="006E3094" w:rsidRDefault="006E3094">
            <w:pPr>
              <w:pStyle w:val="TableParagraph"/>
              <w:rPr>
                <w:rFonts w:ascii="Calibri Light"/>
                <w:sz w:val="15"/>
              </w:rPr>
            </w:pPr>
          </w:p>
          <w:p w14:paraId="292B7854" w14:textId="77777777" w:rsidR="006E3094" w:rsidRDefault="006E3094">
            <w:pPr>
              <w:pStyle w:val="TableParagraph"/>
              <w:rPr>
                <w:rFonts w:ascii="Calibri Light"/>
                <w:sz w:val="15"/>
              </w:rPr>
            </w:pPr>
          </w:p>
          <w:p w14:paraId="03B3E465" w14:textId="77777777" w:rsidR="006E3094" w:rsidRDefault="006E3094">
            <w:pPr>
              <w:pStyle w:val="TableParagraph"/>
              <w:spacing w:before="169"/>
              <w:rPr>
                <w:rFonts w:ascii="Calibri Light"/>
                <w:sz w:val="15"/>
              </w:rPr>
            </w:pPr>
          </w:p>
          <w:p w14:paraId="274D9ACF" w14:textId="77777777" w:rsidR="006E3094" w:rsidRDefault="00000000">
            <w:pPr>
              <w:pStyle w:val="TableParagraph"/>
              <w:ind w:right="180"/>
              <w:jc w:val="right"/>
              <w:rPr>
                <w:sz w:val="15"/>
              </w:rPr>
            </w:pPr>
            <w:r>
              <w:rPr>
                <w:sz w:val="15"/>
              </w:rPr>
              <w:t xml:space="preserve">69 000,00 </w:t>
            </w:r>
            <w:r>
              <w:rPr>
                <w:spacing w:val="-5"/>
                <w:sz w:val="15"/>
              </w:rPr>
              <w:t>Kč</w:t>
            </w:r>
          </w:p>
        </w:tc>
      </w:tr>
      <w:tr w:rsidR="006E3094" w14:paraId="24674EF9" w14:textId="77777777">
        <w:trPr>
          <w:trHeight w:val="1394"/>
        </w:trPr>
        <w:tc>
          <w:tcPr>
            <w:tcW w:w="774" w:type="dxa"/>
            <w:tcBorders>
              <w:top w:val="single" w:sz="2" w:space="0" w:color="000000"/>
              <w:bottom w:val="single" w:sz="2" w:space="0" w:color="000000"/>
              <w:right w:val="single" w:sz="2" w:space="0" w:color="000000"/>
            </w:tcBorders>
          </w:tcPr>
          <w:p w14:paraId="07231C0E" w14:textId="77777777" w:rsidR="006E3094" w:rsidRDefault="006E3094">
            <w:pPr>
              <w:pStyle w:val="TableParagraph"/>
              <w:rPr>
                <w:rFonts w:ascii="Calibri Light"/>
                <w:sz w:val="15"/>
              </w:rPr>
            </w:pPr>
          </w:p>
          <w:p w14:paraId="68F7ECDF" w14:textId="77777777" w:rsidR="006E3094" w:rsidRDefault="006E3094">
            <w:pPr>
              <w:pStyle w:val="TableParagraph"/>
              <w:rPr>
                <w:rFonts w:ascii="Calibri Light"/>
                <w:sz w:val="15"/>
              </w:rPr>
            </w:pPr>
          </w:p>
          <w:p w14:paraId="0A47122A" w14:textId="77777777" w:rsidR="006E3094" w:rsidRDefault="006E3094">
            <w:pPr>
              <w:pStyle w:val="TableParagraph"/>
              <w:spacing w:before="55"/>
              <w:rPr>
                <w:rFonts w:ascii="Calibri Light"/>
                <w:sz w:val="15"/>
              </w:rPr>
            </w:pPr>
          </w:p>
          <w:p w14:paraId="63907EFE" w14:textId="77777777" w:rsidR="006E3094" w:rsidRDefault="00000000">
            <w:pPr>
              <w:pStyle w:val="TableParagraph"/>
              <w:spacing w:before="1"/>
              <w:ind w:left="28" w:right="1"/>
              <w:jc w:val="center"/>
              <w:rPr>
                <w:sz w:val="15"/>
              </w:rPr>
            </w:pPr>
            <w:r>
              <w:rPr>
                <w:spacing w:val="-10"/>
                <w:sz w:val="15"/>
              </w:rPr>
              <w:t>6</w:t>
            </w:r>
          </w:p>
        </w:tc>
        <w:tc>
          <w:tcPr>
            <w:tcW w:w="4851" w:type="dxa"/>
            <w:tcBorders>
              <w:top w:val="single" w:sz="2" w:space="0" w:color="000000"/>
              <w:left w:val="single" w:sz="2" w:space="0" w:color="000000"/>
              <w:bottom w:val="single" w:sz="2" w:space="0" w:color="000000"/>
              <w:right w:val="single" w:sz="2" w:space="0" w:color="000000"/>
            </w:tcBorders>
          </w:tcPr>
          <w:p w14:paraId="3964B6C8" w14:textId="77777777" w:rsidR="006E3094" w:rsidRDefault="006E3094">
            <w:pPr>
              <w:pStyle w:val="TableParagraph"/>
              <w:spacing w:before="126"/>
              <w:rPr>
                <w:rFonts w:ascii="Calibri Light"/>
                <w:sz w:val="15"/>
              </w:rPr>
            </w:pPr>
          </w:p>
          <w:p w14:paraId="67C4EEB2" w14:textId="77777777" w:rsidR="006E3094" w:rsidRDefault="00000000">
            <w:pPr>
              <w:pStyle w:val="TableParagraph"/>
              <w:spacing w:before="1" w:line="256" w:lineRule="auto"/>
              <w:ind w:left="32" w:right="27"/>
              <w:rPr>
                <w:sz w:val="15"/>
              </w:rPr>
            </w:pPr>
            <w:r>
              <w:rPr>
                <w:sz w:val="15"/>
              </w:rPr>
              <w:t>Mini</w:t>
            </w:r>
            <w:r>
              <w:rPr>
                <w:spacing w:val="-3"/>
                <w:sz w:val="15"/>
              </w:rPr>
              <w:t xml:space="preserve"> </w:t>
            </w:r>
            <w:r>
              <w:rPr>
                <w:sz w:val="15"/>
              </w:rPr>
              <w:t>PC</w:t>
            </w:r>
            <w:r>
              <w:rPr>
                <w:spacing w:val="-1"/>
                <w:sz w:val="15"/>
              </w:rPr>
              <w:t xml:space="preserve"> </w:t>
            </w:r>
            <w:r>
              <w:rPr>
                <w:sz w:val="15"/>
              </w:rPr>
              <w:t>vybavené</w:t>
            </w:r>
            <w:r>
              <w:rPr>
                <w:spacing w:val="-3"/>
                <w:sz w:val="15"/>
              </w:rPr>
              <w:t xml:space="preserve"> </w:t>
            </w:r>
            <w:r>
              <w:rPr>
                <w:sz w:val="15"/>
              </w:rPr>
              <w:t>procesorem</w:t>
            </w:r>
            <w:r>
              <w:rPr>
                <w:spacing w:val="-3"/>
                <w:sz w:val="15"/>
              </w:rPr>
              <w:t xml:space="preserve"> </w:t>
            </w:r>
            <w:r>
              <w:rPr>
                <w:sz w:val="15"/>
              </w:rPr>
              <w:t>s</w:t>
            </w:r>
            <w:r>
              <w:rPr>
                <w:spacing w:val="-1"/>
                <w:sz w:val="15"/>
              </w:rPr>
              <w:t xml:space="preserve"> </w:t>
            </w:r>
            <w:r>
              <w:rPr>
                <w:sz w:val="15"/>
              </w:rPr>
              <w:t>benchmarkem</w:t>
            </w:r>
            <w:r>
              <w:rPr>
                <w:spacing w:val="-3"/>
                <w:sz w:val="15"/>
              </w:rPr>
              <w:t xml:space="preserve"> </w:t>
            </w:r>
            <w:r>
              <w:rPr>
                <w:sz w:val="15"/>
              </w:rPr>
              <w:t>větším</w:t>
            </w:r>
            <w:r>
              <w:rPr>
                <w:spacing w:val="-3"/>
                <w:sz w:val="15"/>
              </w:rPr>
              <w:t xml:space="preserve"> </w:t>
            </w:r>
            <w:r>
              <w:rPr>
                <w:sz w:val="15"/>
              </w:rPr>
              <w:t>než</w:t>
            </w:r>
            <w:r>
              <w:rPr>
                <w:spacing w:val="-1"/>
                <w:sz w:val="15"/>
              </w:rPr>
              <w:t xml:space="preserve"> </w:t>
            </w:r>
            <w:r>
              <w:rPr>
                <w:sz w:val="15"/>
              </w:rPr>
              <w:t>16700</w:t>
            </w:r>
            <w:r>
              <w:rPr>
                <w:spacing w:val="-1"/>
                <w:sz w:val="15"/>
              </w:rPr>
              <w:t xml:space="preserve"> </w:t>
            </w:r>
            <w:r>
              <w:rPr>
                <w:sz w:val="15"/>
              </w:rPr>
              <w:t>bodů</w:t>
            </w:r>
            <w:r>
              <w:rPr>
                <w:spacing w:val="-2"/>
                <w:sz w:val="15"/>
              </w:rPr>
              <w:t xml:space="preserve"> </w:t>
            </w:r>
            <w:r>
              <w:rPr>
                <w:sz w:val="15"/>
              </w:rPr>
              <w:t>dle</w:t>
            </w:r>
            <w:r>
              <w:rPr>
                <w:spacing w:val="40"/>
                <w:sz w:val="15"/>
              </w:rPr>
              <w:t xml:space="preserve"> </w:t>
            </w:r>
            <w:r>
              <w:rPr>
                <w:sz w:val="15"/>
              </w:rPr>
              <w:t>cpubenchmark.net. Paměť RAM 16 GB. Pevný disk 256 GB typu SSD.</w:t>
            </w:r>
          </w:p>
          <w:p w14:paraId="09060CEB" w14:textId="77777777" w:rsidR="006E3094" w:rsidRDefault="00000000">
            <w:pPr>
              <w:pStyle w:val="TableParagraph"/>
              <w:spacing w:before="1" w:line="256" w:lineRule="auto"/>
              <w:ind w:left="32" w:right="27"/>
              <w:rPr>
                <w:sz w:val="15"/>
              </w:rPr>
            </w:pPr>
            <w:r>
              <w:rPr>
                <w:sz w:val="15"/>
              </w:rPr>
              <w:t>Videokarta</w:t>
            </w:r>
            <w:r>
              <w:rPr>
                <w:spacing w:val="-2"/>
                <w:sz w:val="15"/>
              </w:rPr>
              <w:t xml:space="preserve"> </w:t>
            </w:r>
            <w:r>
              <w:rPr>
                <w:sz w:val="15"/>
              </w:rPr>
              <w:t>s</w:t>
            </w:r>
            <w:r>
              <w:rPr>
                <w:spacing w:val="-1"/>
                <w:sz w:val="15"/>
              </w:rPr>
              <w:t xml:space="preserve"> </w:t>
            </w:r>
            <w:r>
              <w:rPr>
                <w:sz w:val="15"/>
              </w:rPr>
              <w:t>výstupy</w:t>
            </w:r>
            <w:r>
              <w:rPr>
                <w:spacing w:val="-1"/>
                <w:sz w:val="15"/>
              </w:rPr>
              <w:t xml:space="preserve"> </w:t>
            </w:r>
            <w:r>
              <w:rPr>
                <w:sz w:val="15"/>
              </w:rPr>
              <w:t>2x</w:t>
            </w:r>
            <w:r>
              <w:rPr>
                <w:spacing w:val="-2"/>
                <w:sz w:val="15"/>
              </w:rPr>
              <w:t xml:space="preserve"> </w:t>
            </w:r>
            <w:r>
              <w:rPr>
                <w:sz w:val="15"/>
              </w:rPr>
              <w:t>HDMI.</w:t>
            </w:r>
            <w:r>
              <w:rPr>
                <w:spacing w:val="-1"/>
                <w:sz w:val="15"/>
              </w:rPr>
              <w:t xml:space="preserve"> </w:t>
            </w:r>
            <w:r>
              <w:rPr>
                <w:sz w:val="15"/>
              </w:rPr>
              <w:t>Ostatní</w:t>
            </w:r>
            <w:r>
              <w:rPr>
                <w:spacing w:val="-3"/>
                <w:sz w:val="15"/>
              </w:rPr>
              <w:t xml:space="preserve"> </w:t>
            </w:r>
            <w:r>
              <w:rPr>
                <w:sz w:val="15"/>
              </w:rPr>
              <w:t>přípojné</w:t>
            </w:r>
            <w:r>
              <w:rPr>
                <w:spacing w:val="-3"/>
                <w:sz w:val="15"/>
              </w:rPr>
              <w:t xml:space="preserve"> </w:t>
            </w:r>
            <w:r>
              <w:rPr>
                <w:sz w:val="15"/>
              </w:rPr>
              <w:t>konektory</w:t>
            </w:r>
            <w:r>
              <w:rPr>
                <w:spacing w:val="-1"/>
                <w:sz w:val="15"/>
              </w:rPr>
              <w:t xml:space="preserve"> </w:t>
            </w:r>
            <w:r>
              <w:rPr>
                <w:sz w:val="15"/>
              </w:rPr>
              <w:t>–</w:t>
            </w:r>
            <w:r>
              <w:rPr>
                <w:spacing w:val="-3"/>
                <w:sz w:val="15"/>
              </w:rPr>
              <w:t xml:space="preserve"> </w:t>
            </w:r>
            <w:r>
              <w:rPr>
                <w:sz w:val="15"/>
              </w:rPr>
              <w:t>min</w:t>
            </w:r>
            <w:r>
              <w:rPr>
                <w:spacing w:val="-2"/>
                <w:sz w:val="15"/>
              </w:rPr>
              <w:t xml:space="preserve"> </w:t>
            </w:r>
            <w:r>
              <w:rPr>
                <w:sz w:val="15"/>
              </w:rPr>
              <w:t>2x</w:t>
            </w:r>
            <w:r>
              <w:rPr>
                <w:spacing w:val="-2"/>
                <w:sz w:val="15"/>
              </w:rPr>
              <w:t xml:space="preserve"> </w:t>
            </w:r>
            <w:r>
              <w:rPr>
                <w:sz w:val="15"/>
              </w:rPr>
              <w:t>USB</w:t>
            </w:r>
            <w:r>
              <w:rPr>
                <w:spacing w:val="-2"/>
                <w:sz w:val="15"/>
              </w:rPr>
              <w:t xml:space="preserve"> </w:t>
            </w:r>
            <w:r>
              <w:rPr>
                <w:sz w:val="15"/>
              </w:rPr>
              <w:t>3.2</w:t>
            </w:r>
            <w:r>
              <w:rPr>
                <w:spacing w:val="-1"/>
                <w:sz w:val="15"/>
              </w:rPr>
              <w:t xml:space="preserve"> </w:t>
            </w:r>
            <w:r>
              <w:rPr>
                <w:sz w:val="15"/>
              </w:rPr>
              <w:t>+</w:t>
            </w:r>
            <w:r>
              <w:rPr>
                <w:spacing w:val="40"/>
                <w:sz w:val="15"/>
              </w:rPr>
              <w:t xml:space="preserve"> </w:t>
            </w:r>
            <w:r>
              <w:rPr>
                <w:sz w:val="15"/>
              </w:rPr>
              <w:t>2x USB 2.0 + audio IN/OUT, 1x LAN. Napájecí zdroj 95 W.</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482A3636" w14:textId="77777777" w:rsidR="006E3094" w:rsidRDefault="006E3094">
            <w:pPr>
              <w:pStyle w:val="TableParagraph"/>
              <w:rPr>
                <w:rFonts w:ascii="Calibri Light"/>
                <w:sz w:val="15"/>
              </w:rPr>
            </w:pPr>
          </w:p>
          <w:p w14:paraId="166EA138" w14:textId="77777777" w:rsidR="006E3094" w:rsidRDefault="006E3094">
            <w:pPr>
              <w:pStyle w:val="TableParagraph"/>
              <w:rPr>
                <w:rFonts w:ascii="Calibri Light"/>
                <w:sz w:val="15"/>
              </w:rPr>
            </w:pPr>
          </w:p>
          <w:p w14:paraId="2D2B8E87" w14:textId="77777777" w:rsidR="006E3094" w:rsidRDefault="006E3094">
            <w:pPr>
              <w:pStyle w:val="TableParagraph"/>
              <w:spacing w:before="55"/>
              <w:rPr>
                <w:rFonts w:ascii="Calibri Light"/>
                <w:sz w:val="15"/>
              </w:rPr>
            </w:pPr>
          </w:p>
          <w:p w14:paraId="7B0798D2" w14:textId="77777777" w:rsidR="006E3094" w:rsidRDefault="00000000">
            <w:pPr>
              <w:pStyle w:val="TableParagraph"/>
              <w:spacing w:before="1"/>
              <w:ind w:left="33" w:right="35"/>
              <w:jc w:val="center"/>
              <w:rPr>
                <w:sz w:val="15"/>
              </w:rPr>
            </w:pPr>
            <w:r>
              <w:rPr>
                <w:sz w:val="15"/>
              </w:rPr>
              <w:t>asus</w:t>
            </w:r>
            <w:r>
              <w:rPr>
                <w:spacing w:val="-3"/>
                <w:sz w:val="15"/>
              </w:rPr>
              <w:t xml:space="preserve"> </w:t>
            </w:r>
            <w:r>
              <w:rPr>
                <w:sz w:val="15"/>
              </w:rPr>
              <w:t>NUC</w:t>
            </w:r>
            <w:r>
              <w:rPr>
                <w:spacing w:val="-1"/>
                <w:sz w:val="15"/>
              </w:rPr>
              <w:t xml:space="preserve"> </w:t>
            </w:r>
            <w:r>
              <w:rPr>
                <w:sz w:val="15"/>
              </w:rPr>
              <w:t>13</w:t>
            </w:r>
            <w:r>
              <w:rPr>
                <w:spacing w:val="-1"/>
                <w:sz w:val="15"/>
              </w:rPr>
              <w:t xml:space="preserve"> </w:t>
            </w:r>
            <w:r>
              <w:rPr>
                <w:spacing w:val="-5"/>
                <w:sz w:val="15"/>
              </w:rPr>
              <w:t>PRO</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6D7EB0F0" w14:textId="77777777" w:rsidR="006E3094" w:rsidRDefault="00000000">
            <w:pPr>
              <w:pStyle w:val="TableParagraph"/>
              <w:spacing w:before="113"/>
              <w:ind w:left="178" w:right="160"/>
              <w:jc w:val="center"/>
              <w:rPr>
                <w:sz w:val="15"/>
              </w:rPr>
            </w:pPr>
            <w:r>
              <w:rPr>
                <w:sz w:val="15"/>
              </w:rPr>
              <w:t>Mini</w:t>
            </w:r>
            <w:r>
              <w:rPr>
                <w:spacing w:val="-5"/>
                <w:sz w:val="15"/>
              </w:rPr>
              <w:t xml:space="preserve"> </w:t>
            </w:r>
            <w:r>
              <w:rPr>
                <w:sz w:val="15"/>
              </w:rPr>
              <w:t>PC</w:t>
            </w:r>
            <w:r>
              <w:rPr>
                <w:spacing w:val="-3"/>
                <w:sz w:val="15"/>
              </w:rPr>
              <w:t xml:space="preserve"> </w:t>
            </w:r>
            <w:r>
              <w:rPr>
                <w:sz w:val="15"/>
              </w:rPr>
              <w:t>vybavené</w:t>
            </w:r>
            <w:r>
              <w:rPr>
                <w:spacing w:val="-5"/>
                <w:sz w:val="15"/>
              </w:rPr>
              <w:t xml:space="preserve"> </w:t>
            </w:r>
            <w:r>
              <w:rPr>
                <w:sz w:val="15"/>
              </w:rPr>
              <w:t>procesorem</w:t>
            </w:r>
            <w:r>
              <w:rPr>
                <w:spacing w:val="-4"/>
                <w:sz w:val="15"/>
              </w:rPr>
              <w:t xml:space="preserve"> </w:t>
            </w:r>
            <w:r>
              <w:rPr>
                <w:sz w:val="15"/>
              </w:rPr>
              <w:t>intel</w:t>
            </w:r>
            <w:r>
              <w:rPr>
                <w:spacing w:val="-5"/>
                <w:sz w:val="15"/>
              </w:rPr>
              <w:t xml:space="preserve"> </w:t>
            </w:r>
            <w:r>
              <w:rPr>
                <w:sz w:val="15"/>
              </w:rPr>
              <w:t>i5</w:t>
            </w:r>
            <w:r>
              <w:rPr>
                <w:spacing w:val="27"/>
                <w:sz w:val="15"/>
              </w:rPr>
              <w:t xml:space="preserve"> </w:t>
            </w:r>
            <w:r>
              <w:rPr>
                <w:spacing w:val="-10"/>
                <w:sz w:val="15"/>
              </w:rPr>
              <w:t>s</w:t>
            </w:r>
          </w:p>
          <w:p w14:paraId="3056E2BF" w14:textId="77777777" w:rsidR="006E3094" w:rsidRDefault="00000000">
            <w:pPr>
              <w:pStyle w:val="TableParagraph"/>
              <w:spacing w:before="14" w:line="256" w:lineRule="auto"/>
              <w:ind w:left="34" w:right="16"/>
              <w:jc w:val="center"/>
              <w:rPr>
                <w:sz w:val="15"/>
              </w:rPr>
            </w:pPr>
            <w:r>
              <w:rPr>
                <w:sz w:val="15"/>
              </w:rPr>
              <w:t>benchmarkem</w:t>
            </w:r>
            <w:r>
              <w:rPr>
                <w:spacing w:val="26"/>
                <w:sz w:val="15"/>
              </w:rPr>
              <w:t xml:space="preserve"> </w:t>
            </w:r>
            <w:r>
              <w:rPr>
                <w:sz w:val="15"/>
              </w:rPr>
              <w:t>18664.</w:t>
            </w:r>
            <w:r>
              <w:rPr>
                <w:spacing w:val="-3"/>
                <w:sz w:val="15"/>
              </w:rPr>
              <w:t xml:space="preserve"> </w:t>
            </w:r>
            <w:r>
              <w:rPr>
                <w:sz w:val="15"/>
              </w:rPr>
              <w:t>Paměť</w:t>
            </w:r>
            <w:r>
              <w:rPr>
                <w:spacing w:val="-3"/>
                <w:sz w:val="15"/>
              </w:rPr>
              <w:t xml:space="preserve"> </w:t>
            </w:r>
            <w:r>
              <w:rPr>
                <w:sz w:val="15"/>
              </w:rPr>
              <w:t>RAM</w:t>
            </w:r>
            <w:r>
              <w:rPr>
                <w:spacing w:val="-3"/>
                <w:sz w:val="15"/>
              </w:rPr>
              <w:t xml:space="preserve"> </w:t>
            </w:r>
            <w:r>
              <w:rPr>
                <w:sz w:val="15"/>
              </w:rPr>
              <w:t>16</w:t>
            </w:r>
            <w:r>
              <w:rPr>
                <w:spacing w:val="-4"/>
                <w:sz w:val="15"/>
              </w:rPr>
              <w:t xml:space="preserve"> </w:t>
            </w:r>
            <w:r>
              <w:rPr>
                <w:sz w:val="15"/>
              </w:rPr>
              <w:t>GB.</w:t>
            </w:r>
            <w:r>
              <w:rPr>
                <w:spacing w:val="-3"/>
                <w:sz w:val="15"/>
              </w:rPr>
              <w:t xml:space="preserve"> </w:t>
            </w:r>
            <w:r>
              <w:rPr>
                <w:sz w:val="15"/>
              </w:rPr>
              <w:t>Pevný</w:t>
            </w:r>
            <w:r>
              <w:rPr>
                <w:spacing w:val="40"/>
                <w:sz w:val="15"/>
              </w:rPr>
              <w:t xml:space="preserve"> </w:t>
            </w:r>
            <w:r>
              <w:rPr>
                <w:sz w:val="15"/>
              </w:rPr>
              <w:t>disk 256GB typu SSD. Videokarta s výstupy 2x</w:t>
            </w:r>
            <w:r>
              <w:rPr>
                <w:spacing w:val="40"/>
                <w:sz w:val="15"/>
              </w:rPr>
              <w:t xml:space="preserve"> </w:t>
            </w:r>
            <w:r>
              <w:rPr>
                <w:sz w:val="15"/>
              </w:rPr>
              <w:t>HDMI. Ostatní přípojné konektory – min 2x USB</w:t>
            </w:r>
          </w:p>
          <w:p w14:paraId="10458119" w14:textId="77777777" w:rsidR="006E3094" w:rsidRDefault="00000000">
            <w:pPr>
              <w:pStyle w:val="TableParagraph"/>
              <w:spacing w:before="2"/>
              <w:ind w:left="317"/>
              <w:rPr>
                <w:sz w:val="15"/>
              </w:rPr>
            </w:pPr>
            <w:r>
              <w:rPr>
                <w:sz w:val="15"/>
              </w:rPr>
              <w:t>3.2</w:t>
            </w:r>
            <w:r>
              <w:rPr>
                <w:spacing w:val="-4"/>
                <w:sz w:val="15"/>
              </w:rPr>
              <w:t xml:space="preserve"> </w:t>
            </w:r>
            <w:r>
              <w:rPr>
                <w:sz w:val="15"/>
              </w:rPr>
              <w:t>+</w:t>
            </w:r>
            <w:r>
              <w:rPr>
                <w:spacing w:val="-2"/>
                <w:sz w:val="15"/>
              </w:rPr>
              <w:t xml:space="preserve"> </w:t>
            </w:r>
            <w:r>
              <w:rPr>
                <w:sz w:val="15"/>
              </w:rPr>
              <w:t>2x</w:t>
            </w:r>
            <w:r>
              <w:rPr>
                <w:spacing w:val="-2"/>
                <w:sz w:val="15"/>
              </w:rPr>
              <w:t xml:space="preserve"> </w:t>
            </w:r>
            <w:r>
              <w:rPr>
                <w:sz w:val="15"/>
              </w:rPr>
              <w:t>USB</w:t>
            </w:r>
            <w:r>
              <w:rPr>
                <w:spacing w:val="-2"/>
                <w:sz w:val="15"/>
              </w:rPr>
              <w:t xml:space="preserve"> </w:t>
            </w:r>
            <w:r>
              <w:rPr>
                <w:sz w:val="15"/>
              </w:rPr>
              <w:t>2.0</w:t>
            </w:r>
            <w:r>
              <w:rPr>
                <w:spacing w:val="-2"/>
                <w:sz w:val="15"/>
              </w:rPr>
              <w:t xml:space="preserve"> </w:t>
            </w:r>
            <w:r>
              <w:rPr>
                <w:sz w:val="15"/>
              </w:rPr>
              <w:t>+</w:t>
            </w:r>
            <w:r>
              <w:rPr>
                <w:spacing w:val="-2"/>
                <w:sz w:val="15"/>
              </w:rPr>
              <w:t xml:space="preserve"> </w:t>
            </w:r>
            <w:r>
              <w:rPr>
                <w:sz w:val="15"/>
              </w:rPr>
              <w:t>audio</w:t>
            </w:r>
            <w:r>
              <w:rPr>
                <w:spacing w:val="-2"/>
                <w:sz w:val="15"/>
              </w:rPr>
              <w:t xml:space="preserve"> </w:t>
            </w:r>
            <w:r>
              <w:rPr>
                <w:sz w:val="15"/>
              </w:rPr>
              <w:t>IN/OUT,</w:t>
            </w:r>
            <w:r>
              <w:rPr>
                <w:spacing w:val="-1"/>
                <w:sz w:val="15"/>
              </w:rPr>
              <w:t xml:space="preserve"> </w:t>
            </w:r>
            <w:r>
              <w:rPr>
                <w:sz w:val="15"/>
              </w:rPr>
              <w:t>1x</w:t>
            </w:r>
            <w:r>
              <w:rPr>
                <w:spacing w:val="-2"/>
                <w:sz w:val="15"/>
              </w:rPr>
              <w:t xml:space="preserve"> </w:t>
            </w:r>
            <w:r>
              <w:rPr>
                <w:spacing w:val="-4"/>
                <w:sz w:val="15"/>
              </w:rPr>
              <w:t>LAN.</w:t>
            </w:r>
          </w:p>
          <w:p w14:paraId="5576490A" w14:textId="77777777" w:rsidR="006E3094" w:rsidRDefault="00000000">
            <w:pPr>
              <w:pStyle w:val="TableParagraph"/>
              <w:spacing w:before="14"/>
              <w:ind w:left="180" w:right="160"/>
              <w:jc w:val="center"/>
              <w:rPr>
                <w:sz w:val="15"/>
              </w:rPr>
            </w:pPr>
            <w:r>
              <w:rPr>
                <w:sz w:val="15"/>
              </w:rPr>
              <w:t>Operační</w:t>
            </w:r>
            <w:r>
              <w:rPr>
                <w:spacing w:val="-6"/>
                <w:sz w:val="15"/>
              </w:rPr>
              <w:t xml:space="preserve"> </w:t>
            </w:r>
            <w:r>
              <w:rPr>
                <w:sz w:val="15"/>
              </w:rPr>
              <w:t>systém</w:t>
            </w:r>
            <w:r>
              <w:rPr>
                <w:spacing w:val="-3"/>
                <w:sz w:val="15"/>
              </w:rPr>
              <w:t xml:space="preserve"> </w:t>
            </w:r>
            <w:r>
              <w:rPr>
                <w:sz w:val="15"/>
              </w:rPr>
              <w:t>Win</w:t>
            </w:r>
            <w:r>
              <w:rPr>
                <w:spacing w:val="-2"/>
                <w:sz w:val="15"/>
              </w:rPr>
              <w:t xml:space="preserve"> </w:t>
            </w:r>
            <w:r>
              <w:rPr>
                <w:sz w:val="15"/>
              </w:rPr>
              <w:t>11</w:t>
            </w:r>
            <w:r>
              <w:rPr>
                <w:spacing w:val="-1"/>
                <w:sz w:val="15"/>
              </w:rPr>
              <w:t xml:space="preserve"> </w:t>
            </w:r>
            <w:r>
              <w:rPr>
                <w:spacing w:val="-4"/>
                <w:sz w:val="15"/>
              </w:rPr>
              <w:t>Pro.</w:t>
            </w:r>
          </w:p>
        </w:tc>
        <w:tc>
          <w:tcPr>
            <w:tcW w:w="773" w:type="dxa"/>
            <w:tcBorders>
              <w:top w:val="single" w:sz="2" w:space="0" w:color="000000"/>
              <w:left w:val="single" w:sz="2" w:space="0" w:color="000000"/>
              <w:bottom w:val="single" w:sz="2" w:space="0" w:color="000000"/>
              <w:right w:val="single" w:sz="2" w:space="0" w:color="000000"/>
            </w:tcBorders>
          </w:tcPr>
          <w:p w14:paraId="35DCDDE0" w14:textId="77777777" w:rsidR="006E3094" w:rsidRDefault="006E3094">
            <w:pPr>
              <w:pStyle w:val="TableParagraph"/>
              <w:rPr>
                <w:rFonts w:ascii="Calibri Light"/>
                <w:sz w:val="15"/>
              </w:rPr>
            </w:pPr>
          </w:p>
          <w:p w14:paraId="75389AA9" w14:textId="77777777" w:rsidR="006E3094" w:rsidRDefault="006E3094">
            <w:pPr>
              <w:pStyle w:val="TableParagraph"/>
              <w:rPr>
                <w:rFonts w:ascii="Calibri Light"/>
                <w:sz w:val="15"/>
              </w:rPr>
            </w:pPr>
          </w:p>
          <w:p w14:paraId="17923FC1" w14:textId="77777777" w:rsidR="006E3094" w:rsidRDefault="006E3094">
            <w:pPr>
              <w:pStyle w:val="TableParagraph"/>
              <w:spacing w:before="55"/>
              <w:rPr>
                <w:rFonts w:ascii="Calibri Light"/>
                <w:sz w:val="15"/>
              </w:rPr>
            </w:pPr>
          </w:p>
          <w:p w14:paraId="60A49A6A" w14:textId="77777777" w:rsidR="006E3094" w:rsidRDefault="00000000">
            <w:pPr>
              <w:pStyle w:val="TableParagraph"/>
              <w:spacing w:before="1"/>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25C4C367" w14:textId="77777777" w:rsidR="006E3094" w:rsidRDefault="006E3094">
            <w:pPr>
              <w:pStyle w:val="TableParagraph"/>
              <w:rPr>
                <w:rFonts w:ascii="Calibri Light"/>
                <w:sz w:val="15"/>
              </w:rPr>
            </w:pPr>
          </w:p>
          <w:p w14:paraId="088919AB" w14:textId="77777777" w:rsidR="006E3094" w:rsidRDefault="006E3094">
            <w:pPr>
              <w:pStyle w:val="TableParagraph"/>
              <w:rPr>
                <w:rFonts w:ascii="Calibri Light"/>
                <w:sz w:val="15"/>
              </w:rPr>
            </w:pPr>
          </w:p>
          <w:p w14:paraId="0EAA6108" w14:textId="77777777" w:rsidR="006E3094" w:rsidRDefault="006E3094">
            <w:pPr>
              <w:pStyle w:val="TableParagraph"/>
              <w:spacing w:before="55"/>
              <w:rPr>
                <w:rFonts w:ascii="Calibri Light"/>
                <w:sz w:val="15"/>
              </w:rPr>
            </w:pPr>
          </w:p>
          <w:p w14:paraId="39593451" w14:textId="77777777" w:rsidR="006E3094" w:rsidRDefault="00000000">
            <w:pPr>
              <w:pStyle w:val="TableParagraph"/>
              <w:spacing w:before="1"/>
              <w:ind w:left="41" w:right="15"/>
              <w:jc w:val="center"/>
              <w:rPr>
                <w:sz w:val="15"/>
              </w:rPr>
            </w:pPr>
            <w:r>
              <w:rPr>
                <w:spacing w:val="-10"/>
                <w:sz w:val="15"/>
              </w:rPr>
              <w:t>2</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2E38DB0C" w14:textId="77777777" w:rsidR="006E3094" w:rsidRDefault="006E3094">
            <w:pPr>
              <w:pStyle w:val="TableParagraph"/>
              <w:rPr>
                <w:rFonts w:ascii="Calibri Light"/>
                <w:sz w:val="15"/>
              </w:rPr>
            </w:pPr>
          </w:p>
          <w:p w14:paraId="56382A1C" w14:textId="77777777" w:rsidR="006E3094" w:rsidRDefault="006E3094">
            <w:pPr>
              <w:pStyle w:val="TableParagraph"/>
              <w:rPr>
                <w:rFonts w:ascii="Calibri Light"/>
                <w:sz w:val="15"/>
              </w:rPr>
            </w:pPr>
          </w:p>
          <w:p w14:paraId="43B44A57" w14:textId="77777777" w:rsidR="006E3094" w:rsidRDefault="006E3094">
            <w:pPr>
              <w:pStyle w:val="TableParagraph"/>
              <w:spacing w:before="55"/>
              <w:rPr>
                <w:rFonts w:ascii="Calibri Light"/>
                <w:sz w:val="15"/>
              </w:rPr>
            </w:pPr>
          </w:p>
          <w:p w14:paraId="7694C118" w14:textId="77777777" w:rsidR="006E3094" w:rsidRDefault="00000000">
            <w:pPr>
              <w:pStyle w:val="TableParagraph"/>
              <w:spacing w:before="1"/>
              <w:ind w:right="186"/>
              <w:jc w:val="right"/>
              <w:rPr>
                <w:sz w:val="15"/>
              </w:rPr>
            </w:pPr>
            <w:r>
              <w:rPr>
                <w:sz w:val="15"/>
              </w:rPr>
              <w:t xml:space="preserve">17 270,00 </w:t>
            </w:r>
            <w:r>
              <w:rPr>
                <w:spacing w:val="-5"/>
                <w:sz w:val="15"/>
              </w:rPr>
              <w:t>Kč</w:t>
            </w:r>
          </w:p>
        </w:tc>
        <w:tc>
          <w:tcPr>
            <w:tcW w:w="1463" w:type="dxa"/>
            <w:tcBorders>
              <w:top w:val="single" w:sz="2" w:space="0" w:color="000000"/>
              <w:left w:val="single" w:sz="2" w:space="0" w:color="000000"/>
              <w:bottom w:val="single" w:sz="2" w:space="0" w:color="000000"/>
            </w:tcBorders>
          </w:tcPr>
          <w:p w14:paraId="43C0BF96" w14:textId="77777777" w:rsidR="006E3094" w:rsidRDefault="006E3094">
            <w:pPr>
              <w:pStyle w:val="TableParagraph"/>
              <w:rPr>
                <w:rFonts w:ascii="Calibri Light"/>
                <w:sz w:val="15"/>
              </w:rPr>
            </w:pPr>
          </w:p>
          <w:p w14:paraId="5482BFB9" w14:textId="77777777" w:rsidR="006E3094" w:rsidRDefault="006E3094">
            <w:pPr>
              <w:pStyle w:val="TableParagraph"/>
              <w:rPr>
                <w:rFonts w:ascii="Calibri Light"/>
                <w:sz w:val="15"/>
              </w:rPr>
            </w:pPr>
          </w:p>
          <w:p w14:paraId="3701FB11" w14:textId="77777777" w:rsidR="006E3094" w:rsidRDefault="006E3094">
            <w:pPr>
              <w:pStyle w:val="TableParagraph"/>
              <w:spacing w:before="55"/>
              <w:rPr>
                <w:rFonts w:ascii="Calibri Light"/>
                <w:sz w:val="15"/>
              </w:rPr>
            </w:pPr>
          </w:p>
          <w:p w14:paraId="6209935D" w14:textId="77777777" w:rsidR="006E3094" w:rsidRDefault="00000000">
            <w:pPr>
              <w:pStyle w:val="TableParagraph"/>
              <w:spacing w:before="1"/>
              <w:ind w:right="180"/>
              <w:jc w:val="right"/>
              <w:rPr>
                <w:sz w:val="15"/>
              </w:rPr>
            </w:pPr>
            <w:r>
              <w:rPr>
                <w:sz w:val="15"/>
              </w:rPr>
              <w:t xml:space="preserve">34 540,00 </w:t>
            </w:r>
            <w:r>
              <w:rPr>
                <w:spacing w:val="-5"/>
                <w:sz w:val="15"/>
              </w:rPr>
              <w:t>Kč</w:t>
            </w:r>
          </w:p>
        </w:tc>
      </w:tr>
      <w:tr w:rsidR="006E3094" w14:paraId="554A0283" w14:textId="77777777">
        <w:trPr>
          <w:trHeight w:val="669"/>
        </w:trPr>
        <w:tc>
          <w:tcPr>
            <w:tcW w:w="774" w:type="dxa"/>
            <w:tcBorders>
              <w:top w:val="single" w:sz="2" w:space="0" w:color="000000"/>
              <w:bottom w:val="single" w:sz="2" w:space="0" w:color="000000"/>
              <w:right w:val="single" w:sz="2" w:space="0" w:color="000000"/>
            </w:tcBorders>
          </w:tcPr>
          <w:p w14:paraId="2A4D676C" w14:textId="77777777" w:rsidR="006E3094" w:rsidRDefault="006E3094">
            <w:pPr>
              <w:pStyle w:val="TableParagraph"/>
              <w:spacing w:before="59"/>
              <w:rPr>
                <w:rFonts w:ascii="Calibri Light"/>
                <w:sz w:val="15"/>
              </w:rPr>
            </w:pPr>
          </w:p>
          <w:p w14:paraId="76856037" w14:textId="77777777" w:rsidR="006E3094" w:rsidRDefault="00000000">
            <w:pPr>
              <w:pStyle w:val="TableParagraph"/>
              <w:ind w:left="28" w:right="1"/>
              <w:jc w:val="center"/>
              <w:rPr>
                <w:sz w:val="15"/>
              </w:rPr>
            </w:pPr>
            <w:r>
              <w:rPr>
                <w:spacing w:val="-10"/>
                <w:sz w:val="15"/>
              </w:rPr>
              <w:t>7</w:t>
            </w:r>
          </w:p>
        </w:tc>
        <w:tc>
          <w:tcPr>
            <w:tcW w:w="4851" w:type="dxa"/>
            <w:tcBorders>
              <w:top w:val="single" w:sz="2" w:space="0" w:color="000000"/>
              <w:left w:val="single" w:sz="2" w:space="0" w:color="000000"/>
              <w:bottom w:val="single" w:sz="2" w:space="0" w:color="000000"/>
              <w:right w:val="single" w:sz="2" w:space="0" w:color="000000"/>
            </w:tcBorders>
          </w:tcPr>
          <w:p w14:paraId="75C910D8" w14:textId="77777777" w:rsidR="006E3094" w:rsidRDefault="006E3094">
            <w:pPr>
              <w:pStyle w:val="TableParagraph"/>
              <w:spacing w:before="59"/>
              <w:rPr>
                <w:rFonts w:ascii="Calibri Light"/>
                <w:sz w:val="15"/>
              </w:rPr>
            </w:pPr>
          </w:p>
          <w:p w14:paraId="3D9819D7" w14:textId="77777777" w:rsidR="006E3094" w:rsidRDefault="00000000">
            <w:pPr>
              <w:pStyle w:val="TableParagraph"/>
              <w:ind w:left="32"/>
              <w:rPr>
                <w:sz w:val="15"/>
              </w:rPr>
            </w:pPr>
            <w:r>
              <w:rPr>
                <w:sz w:val="15"/>
              </w:rPr>
              <w:t>Univerzální</w:t>
            </w:r>
            <w:r>
              <w:rPr>
                <w:spacing w:val="-5"/>
                <w:sz w:val="15"/>
              </w:rPr>
              <w:t xml:space="preserve"> </w:t>
            </w:r>
            <w:r>
              <w:rPr>
                <w:sz w:val="15"/>
              </w:rPr>
              <w:t>nástěnný</w:t>
            </w:r>
            <w:r>
              <w:rPr>
                <w:spacing w:val="-3"/>
                <w:sz w:val="15"/>
              </w:rPr>
              <w:t xml:space="preserve"> </w:t>
            </w:r>
            <w:r>
              <w:rPr>
                <w:sz w:val="15"/>
              </w:rPr>
              <w:t>držák</w:t>
            </w:r>
            <w:r>
              <w:rPr>
                <w:spacing w:val="-3"/>
                <w:sz w:val="15"/>
              </w:rPr>
              <w:t xml:space="preserve"> </w:t>
            </w:r>
            <w:r>
              <w:rPr>
                <w:sz w:val="15"/>
              </w:rPr>
              <w:t>pro</w:t>
            </w:r>
            <w:r>
              <w:rPr>
                <w:spacing w:val="-3"/>
                <w:sz w:val="15"/>
              </w:rPr>
              <w:t xml:space="preserve"> </w:t>
            </w:r>
            <w:r>
              <w:rPr>
                <w:sz w:val="15"/>
              </w:rPr>
              <w:t>displej</w:t>
            </w:r>
            <w:r>
              <w:rPr>
                <w:spacing w:val="-4"/>
                <w:sz w:val="15"/>
              </w:rPr>
              <w:t xml:space="preserve"> </w:t>
            </w:r>
            <w:r>
              <w:rPr>
                <w:sz w:val="15"/>
              </w:rPr>
              <w:t>v</w:t>
            </w:r>
            <w:r>
              <w:rPr>
                <w:spacing w:val="-5"/>
                <w:sz w:val="15"/>
              </w:rPr>
              <w:t xml:space="preserve"> </w:t>
            </w:r>
            <w:r>
              <w:rPr>
                <w:sz w:val="15"/>
              </w:rPr>
              <w:t>pol.</w:t>
            </w:r>
            <w:r>
              <w:rPr>
                <w:spacing w:val="-3"/>
                <w:sz w:val="15"/>
              </w:rPr>
              <w:t xml:space="preserve"> </w:t>
            </w:r>
            <w:r>
              <w:rPr>
                <w:sz w:val="15"/>
              </w:rPr>
              <w:t>č.</w:t>
            </w:r>
            <w:r>
              <w:rPr>
                <w:spacing w:val="-2"/>
                <w:sz w:val="15"/>
              </w:rPr>
              <w:t xml:space="preserve"> </w:t>
            </w:r>
            <w:r>
              <w:rPr>
                <w:spacing w:val="-5"/>
                <w:sz w:val="15"/>
              </w:rPr>
              <w:t>5.</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0F243230" w14:textId="77777777" w:rsidR="006E3094" w:rsidRDefault="006E3094">
            <w:pPr>
              <w:pStyle w:val="TableParagraph"/>
              <w:spacing w:before="59"/>
              <w:rPr>
                <w:rFonts w:ascii="Calibri Light"/>
                <w:sz w:val="15"/>
              </w:rPr>
            </w:pPr>
          </w:p>
          <w:p w14:paraId="7AA6102F" w14:textId="77777777" w:rsidR="006E3094" w:rsidRDefault="00000000">
            <w:pPr>
              <w:pStyle w:val="TableParagraph"/>
              <w:ind w:left="33" w:right="4"/>
              <w:jc w:val="center"/>
              <w:rPr>
                <w:sz w:val="15"/>
              </w:rPr>
            </w:pPr>
            <w:r>
              <w:rPr>
                <w:sz w:val="15"/>
              </w:rPr>
              <w:t>Fonestar</w:t>
            </w:r>
            <w:r>
              <w:rPr>
                <w:spacing w:val="26"/>
                <w:sz w:val="15"/>
              </w:rPr>
              <w:t xml:space="preserve"> </w:t>
            </w:r>
            <w:r>
              <w:rPr>
                <w:sz w:val="15"/>
              </w:rPr>
              <w:t>FIX-</w:t>
            </w:r>
            <w:r>
              <w:rPr>
                <w:spacing w:val="-2"/>
                <w:sz w:val="15"/>
              </w:rPr>
              <w:t>022EN</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4FC7D67B" w14:textId="77777777" w:rsidR="006E3094" w:rsidRDefault="00000000">
            <w:pPr>
              <w:pStyle w:val="TableParagraph"/>
              <w:spacing w:before="143" w:line="256" w:lineRule="auto"/>
              <w:ind w:left="915" w:hanging="550"/>
              <w:rPr>
                <w:sz w:val="15"/>
              </w:rPr>
            </w:pPr>
            <w:r>
              <w:rPr>
                <w:sz w:val="15"/>
              </w:rPr>
              <w:t>Univerzální</w:t>
            </w:r>
            <w:r>
              <w:rPr>
                <w:spacing w:val="-9"/>
                <w:sz w:val="15"/>
              </w:rPr>
              <w:t xml:space="preserve"> </w:t>
            </w:r>
            <w:r>
              <w:rPr>
                <w:sz w:val="15"/>
              </w:rPr>
              <w:t>nástěnný</w:t>
            </w:r>
            <w:r>
              <w:rPr>
                <w:spacing w:val="-7"/>
                <w:sz w:val="15"/>
              </w:rPr>
              <w:t xml:space="preserve"> </w:t>
            </w:r>
            <w:r>
              <w:rPr>
                <w:sz w:val="15"/>
              </w:rPr>
              <w:t>držák</w:t>
            </w:r>
            <w:r>
              <w:rPr>
                <w:spacing w:val="-7"/>
                <w:sz w:val="15"/>
              </w:rPr>
              <w:t xml:space="preserve"> </w:t>
            </w:r>
            <w:r>
              <w:rPr>
                <w:sz w:val="15"/>
              </w:rPr>
              <w:t>displejů</w:t>
            </w:r>
            <w:r>
              <w:rPr>
                <w:spacing w:val="-8"/>
                <w:sz w:val="15"/>
              </w:rPr>
              <w:t xml:space="preserve"> </w:t>
            </w:r>
            <w:r>
              <w:rPr>
                <w:sz w:val="15"/>
              </w:rPr>
              <w:t>pro</w:t>
            </w:r>
            <w:r>
              <w:rPr>
                <w:spacing w:val="40"/>
                <w:sz w:val="15"/>
              </w:rPr>
              <w:t xml:space="preserve"> </w:t>
            </w:r>
            <w:r>
              <w:rPr>
                <w:sz w:val="15"/>
              </w:rPr>
              <w:t>úhlopříčky 23" až 55"</w:t>
            </w:r>
          </w:p>
        </w:tc>
        <w:tc>
          <w:tcPr>
            <w:tcW w:w="773" w:type="dxa"/>
            <w:tcBorders>
              <w:top w:val="single" w:sz="2" w:space="0" w:color="000000"/>
              <w:left w:val="single" w:sz="2" w:space="0" w:color="000000"/>
              <w:bottom w:val="single" w:sz="2" w:space="0" w:color="000000"/>
              <w:right w:val="single" w:sz="2" w:space="0" w:color="000000"/>
            </w:tcBorders>
          </w:tcPr>
          <w:p w14:paraId="407C0CD1" w14:textId="77777777" w:rsidR="006E3094" w:rsidRDefault="006E3094">
            <w:pPr>
              <w:pStyle w:val="TableParagraph"/>
              <w:spacing w:before="59"/>
              <w:rPr>
                <w:rFonts w:ascii="Calibri Light"/>
                <w:sz w:val="15"/>
              </w:rPr>
            </w:pPr>
          </w:p>
          <w:p w14:paraId="7204897C" w14:textId="77777777" w:rsidR="006E3094" w:rsidRDefault="00000000">
            <w:pPr>
              <w:pStyle w:val="TableParagraph"/>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331B58E7" w14:textId="77777777" w:rsidR="006E3094" w:rsidRDefault="006E3094">
            <w:pPr>
              <w:pStyle w:val="TableParagraph"/>
              <w:spacing w:before="59"/>
              <w:rPr>
                <w:rFonts w:ascii="Calibri Light"/>
                <w:sz w:val="15"/>
              </w:rPr>
            </w:pPr>
          </w:p>
          <w:p w14:paraId="3B2E5D53" w14:textId="77777777" w:rsidR="006E3094" w:rsidRDefault="00000000">
            <w:pPr>
              <w:pStyle w:val="TableParagraph"/>
              <w:ind w:left="41" w:right="15"/>
              <w:jc w:val="center"/>
              <w:rPr>
                <w:sz w:val="15"/>
              </w:rPr>
            </w:pPr>
            <w:r>
              <w:rPr>
                <w:spacing w:val="-10"/>
                <w:sz w:val="15"/>
              </w:rPr>
              <w:t>2</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7CBF16F6" w14:textId="77777777" w:rsidR="006E3094" w:rsidRDefault="006E3094">
            <w:pPr>
              <w:pStyle w:val="TableParagraph"/>
              <w:spacing w:before="59"/>
              <w:rPr>
                <w:rFonts w:ascii="Calibri Light"/>
                <w:sz w:val="15"/>
              </w:rPr>
            </w:pPr>
          </w:p>
          <w:p w14:paraId="49E0C517" w14:textId="77777777" w:rsidR="006E3094" w:rsidRDefault="00000000">
            <w:pPr>
              <w:pStyle w:val="TableParagraph"/>
              <w:ind w:right="186"/>
              <w:jc w:val="right"/>
              <w:rPr>
                <w:sz w:val="15"/>
              </w:rPr>
            </w:pPr>
            <w:r>
              <w:rPr>
                <w:sz w:val="15"/>
              </w:rPr>
              <w:t xml:space="preserve">366,00 </w:t>
            </w:r>
            <w:r>
              <w:rPr>
                <w:spacing w:val="-5"/>
                <w:sz w:val="15"/>
              </w:rPr>
              <w:t>Kč</w:t>
            </w:r>
          </w:p>
        </w:tc>
        <w:tc>
          <w:tcPr>
            <w:tcW w:w="1463" w:type="dxa"/>
            <w:tcBorders>
              <w:top w:val="single" w:sz="2" w:space="0" w:color="000000"/>
              <w:left w:val="single" w:sz="2" w:space="0" w:color="000000"/>
              <w:bottom w:val="single" w:sz="2" w:space="0" w:color="000000"/>
            </w:tcBorders>
          </w:tcPr>
          <w:p w14:paraId="4EF5E895" w14:textId="77777777" w:rsidR="006E3094" w:rsidRDefault="006E3094">
            <w:pPr>
              <w:pStyle w:val="TableParagraph"/>
              <w:spacing w:before="59"/>
              <w:rPr>
                <w:rFonts w:ascii="Calibri Light"/>
                <w:sz w:val="15"/>
              </w:rPr>
            </w:pPr>
          </w:p>
          <w:p w14:paraId="4AE8852E" w14:textId="77777777" w:rsidR="006E3094" w:rsidRDefault="00000000">
            <w:pPr>
              <w:pStyle w:val="TableParagraph"/>
              <w:ind w:right="180"/>
              <w:jc w:val="right"/>
              <w:rPr>
                <w:sz w:val="15"/>
              </w:rPr>
            </w:pPr>
            <w:r>
              <w:rPr>
                <w:sz w:val="15"/>
              </w:rPr>
              <w:t xml:space="preserve">732,00 </w:t>
            </w:r>
            <w:r>
              <w:rPr>
                <w:spacing w:val="-5"/>
                <w:sz w:val="15"/>
              </w:rPr>
              <w:t>Kč</w:t>
            </w:r>
          </w:p>
        </w:tc>
      </w:tr>
      <w:tr w:rsidR="006E3094" w14:paraId="26F3698C" w14:textId="77777777">
        <w:trPr>
          <w:trHeight w:val="200"/>
        </w:trPr>
        <w:tc>
          <w:tcPr>
            <w:tcW w:w="774" w:type="dxa"/>
            <w:tcBorders>
              <w:top w:val="single" w:sz="2" w:space="0" w:color="000000"/>
              <w:right w:val="single" w:sz="2" w:space="0" w:color="000000"/>
            </w:tcBorders>
          </w:tcPr>
          <w:p w14:paraId="134F3C66" w14:textId="77777777" w:rsidR="006E3094" w:rsidRDefault="00000000">
            <w:pPr>
              <w:pStyle w:val="TableParagraph"/>
              <w:spacing w:before="26" w:line="154" w:lineRule="exact"/>
              <w:ind w:left="28" w:right="15"/>
              <w:jc w:val="center"/>
              <w:rPr>
                <w:sz w:val="13"/>
              </w:rPr>
            </w:pPr>
            <w:r>
              <w:rPr>
                <w:spacing w:val="-10"/>
                <w:w w:val="105"/>
                <w:sz w:val="13"/>
              </w:rPr>
              <w:t>8</w:t>
            </w:r>
          </w:p>
        </w:tc>
        <w:tc>
          <w:tcPr>
            <w:tcW w:w="4851" w:type="dxa"/>
            <w:tcBorders>
              <w:top w:val="single" w:sz="2" w:space="0" w:color="000000"/>
              <w:left w:val="single" w:sz="2" w:space="0" w:color="000000"/>
              <w:right w:val="single" w:sz="2" w:space="0" w:color="000000"/>
            </w:tcBorders>
          </w:tcPr>
          <w:p w14:paraId="61CCE29B" w14:textId="77777777" w:rsidR="006E3094" w:rsidRDefault="00000000">
            <w:pPr>
              <w:pStyle w:val="TableParagraph"/>
              <w:spacing w:before="12" w:line="169" w:lineRule="exact"/>
              <w:ind w:left="32"/>
              <w:rPr>
                <w:sz w:val="15"/>
              </w:rPr>
            </w:pPr>
            <w:r>
              <w:rPr>
                <w:sz w:val="15"/>
              </w:rPr>
              <w:t>Drobný</w:t>
            </w:r>
            <w:r>
              <w:rPr>
                <w:spacing w:val="-5"/>
                <w:sz w:val="15"/>
              </w:rPr>
              <w:t xml:space="preserve"> </w:t>
            </w:r>
            <w:r>
              <w:rPr>
                <w:sz w:val="15"/>
              </w:rPr>
              <w:t>instalační</w:t>
            </w:r>
            <w:r>
              <w:rPr>
                <w:spacing w:val="-6"/>
                <w:sz w:val="15"/>
              </w:rPr>
              <w:t xml:space="preserve"> </w:t>
            </w:r>
            <w:r>
              <w:rPr>
                <w:sz w:val="15"/>
              </w:rPr>
              <w:t>materiál</w:t>
            </w:r>
            <w:r>
              <w:rPr>
                <w:spacing w:val="-7"/>
                <w:sz w:val="15"/>
              </w:rPr>
              <w:t xml:space="preserve"> </w:t>
            </w:r>
            <w:r>
              <w:rPr>
                <w:sz w:val="15"/>
              </w:rPr>
              <w:t>včetně</w:t>
            </w:r>
            <w:r>
              <w:rPr>
                <w:spacing w:val="-6"/>
                <w:sz w:val="15"/>
              </w:rPr>
              <w:t xml:space="preserve"> </w:t>
            </w:r>
            <w:r>
              <w:rPr>
                <w:sz w:val="15"/>
              </w:rPr>
              <w:t>kotvení</w:t>
            </w:r>
            <w:r>
              <w:rPr>
                <w:spacing w:val="-7"/>
                <w:sz w:val="15"/>
              </w:rPr>
              <w:t xml:space="preserve"> </w:t>
            </w:r>
            <w:r>
              <w:rPr>
                <w:sz w:val="15"/>
              </w:rPr>
              <w:t>a</w:t>
            </w:r>
            <w:r>
              <w:rPr>
                <w:spacing w:val="-5"/>
                <w:sz w:val="15"/>
              </w:rPr>
              <w:t xml:space="preserve"> </w:t>
            </w:r>
            <w:r>
              <w:rPr>
                <w:sz w:val="15"/>
              </w:rPr>
              <w:t>propojovacích</w:t>
            </w:r>
            <w:r>
              <w:rPr>
                <w:spacing w:val="-5"/>
                <w:sz w:val="15"/>
              </w:rPr>
              <w:t xml:space="preserve"> </w:t>
            </w:r>
            <w:r>
              <w:rPr>
                <w:spacing w:val="-2"/>
                <w:sz w:val="15"/>
              </w:rPr>
              <w:t>kabelů.</w:t>
            </w:r>
          </w:p>
        </w:tc>
        <w:tc>
          <w:tcPr>
            <w:tcW w:w="2926" w:type="dxa"/>
            <w:tcBorders>
              <w:top w:val="single" w:sz="2" w:space="0" w:color="000000"/>
              <w:left w:val="single" w:sz="2" w:space="0" w:color="000000"/>
              <w:right w:val="single" w:sz="2" w:space="0" w:color="000000"/>
            </w:tcBorders>
          </w:tcPr>
          <w:p w14:paraId="0C1E2E14" w14:textId="77777777" w:rsidR="006E3094" w:rsidRDefault="00000000">
            <w:pPr>
              <w:pStyle w:val="TableParagraph"/>
              <w:spacing w:before="12" w:line="169" w:lineRule="exact"/>
              <w:ind w:left="33" w:right="16"/>
              <w:jc w:val="center"/>
              <w:rPr>
                <w:sz w:val="15"/>
              </w:rPr>
            </w:pPr>
            <w:r>
              <w:rPr>
                <w:spacing w:val="-10"/>
                <w:sz w:val="15"/>
              </w:rPr>
              <w:t>-</w:t>
            </w:r>
          </w:p>
        </w:tc>
        <w:tc>
          <w:tcPr>
            <w:tcW w:w="3121" w:type="dxa"/>
            <w:tcBorders>
              <w:top w:val="single" w:sz="2" w:space="0" w:color="000000"/>
              <w:left w:val="single" w:sz="2" w:space="0" w:color="000000"/>
              <w:right w:val="single" w:sz="2" w:space="0" w:color="000000"/>
            </w:tcBorders>
          </w:tcPr>
          <w:p w14:paraId="7CDA599A" w14:textId="77777777" w:rsidR="006E3094" w:rsidRDefault="00000000">
            <w:pPr>
              <w:pStyle w:val="TableParagraph"/>
              <w:spacing w:before="12" w:line="169" w:lineRule="exact"/>
              <w:ind w:left="179" w:right="160"/>
              <w:jc w:val="center"/>
              <w:rPr>
                <w:sz w:val="15"/>
              </w:rPr>
            </w:pPr>
            <w:r>
              <w:rPr>
                <w:spacing w:val="-10"/>
                <w:sz w:val="15"/>
              </w:rPr>
              <w:t>-</w:t>
            </w:r>
          </w:p>
        </w:tc>
        <w:tc>
          <w:tcPr>
            <w:tcW w:w="773" w:type="dxa"/>
            <w:tcBorders>
              <w:top w:val="single" w:sz="2" w:space="0" w:color="000000"/>
              <w:left w:val="single" w:sz="2" w:space="0" w:color="000000"/>
              <w:right w:val="single" w:sz="2" w:space="0" w:color="000000"/>
            </w:tcBorders>
          </w:tcPr>
          <w:p w14:paraId="5FAC6CD1" w14:textId="77777777" w:rsidR="006E3094" w:rsidRDefault="00000000">
            <w:pPr>
              <w:pStyle w:val="TableParagraph"/>
              <w:spacing w:before="9" w:line="171" w:lineRule="exact"/>
              <w:ind w:left="44" w:right="17"/>
              <w:jc w:val="center"/>
              <w:rPr>
                <w:sz w:val="15"/>
              </w:rPr>
            </w:pPr>
            <w:r>
              <w:rPr>
                <w:spacing w:val="-5"/>
                <w:sz w:val="15"/>
              </w:rPr>
              <w:t>set</w:t>
            </w:r>
          </w:p>
        </w:tc>
        <w:tc>
          <w:tcPr>
            <w:tcW w:w="939" w:type="dxa"/>
            <w:tcBorders>
              <w:top w:val="single" w:sz="2" w:space="0" w:color="000000"/>
              <w:left w:val="single" w:sz="2" w:space="0" w:color="000000"/>
              <w:right w:val="single" w:sz="2" w:space="0" w:color="000000"/>
            </w:tcBorders>
          </w:tcPr>
          <w:p w14:paraId="74D78223" w14:textId="77777777" w:rsidR="006E3094" w:rsidRDefault="00000000">
            <w:pPr>
              <w:pStyle w:val="TableParagraph"/>
              <w:spacing w:before="9" w:line="171" w:lineRule="exact"/>
              <w:ind w:left="41" w:right="15"/>
              <w:jc w:val="center"/>
              <w:rPr>
                <w:sz w:val="15"/>
              </w:rPr>
            </w:pPr>
            <w:r>
              <w:rPr>
                <w:spacing w:val="-10"/>
                <w:sz w:val="15"/>
              </w:rPr>
              <w:t>1</w:t>
            </w:r>
          </w:p>
        </w:tc>
        <w:tc>
          <w:tcPr>
            <w:tcW w:w="1270" w:type="dxa"/>
            <w:tcBorders>
              <w:top w:val="single" w:sz="2" w:space="0" w:color="000000"/>
              <w:left w:val="single" w:sz="2" w:space="0" w:color="000000"/>
              <w:right w:val="single" w:sz="2" w:space="0" w:color="000000"/>
            </w:tcBorders>
            <w:shd w:val="clear" w:color="auto" w:fill="FFFFE0"/>
          </w:tcPr>
          <w:p w14:paraId="0AA86E5B" w14:textId="77777777" w:rsidR="006E3094" w:rsidRDefault="00000000">
            <w:pPr>
              <w:pStyle w:val="TableParagraph"/>
              <w:spacing w:before="12" w:line="169" w:lineRule="exact"/>
              <w:ind w:right="179"/>
              <w:jc w:val="right"/>
              <w:rPr>
                <w:sz w:val="15"/>
              </w:rPr>
            </w:pPr>
            <w:r>
              <w:rPr>
                <w:sz w:val="15"/>
              </w:rPr>
              <w:t xml:space="preserve">2 500,00 </w:t>
            </w:r>
            <w:r>
              <w:rPr>
                <w:spacing w:val="-5"/>
                <w:sz w:val="15"/>
              </w:rPr>
              <w:t>Kč</w:t>
            </w:r>
          </w:p>
        </w:tc>
        <w:tc>
          <w:tcPr>
            <w:tcW w:w="1463" w:type="dxa"/>
            <w:tcBorders>
              <w:top w:val="single" w:sz="2" w:space="0" w:color="000000"/>
              <w:left w:val="single" w:sz="2" w:space="0" w:color="000000"/>
            </w:tcBorders>
          </w:tcPr>
          <w:p w14:paraId="7A9E536D" w14:textId="77777777" w:rsidR="006E3094" w:rsidRDefault="00000000">
            <w:pPr>
              <w:pStyle w:val="TableParagraph"/>
              <w:spacing w:before="9" w:line="171" w:lineRule="exact"/>
              <w:ind w:right="180"/>
              <w:jc w:val="right"/>
              <w:rPr>
                <w:sz w:val="15"/>
              </w:rPr>
            </w:pPr>
            <w:r>
              <w:rPr>
                <w:sz w:val="15"/>
              </w:rPr>
              <w:t xml:space="preserve">2 500,00 </w:t>
            </w:r>
            <w:r>
              <w:rPr>
                <w:spacing w:val="-5"/>
                <w:sz w:val="15"/>
              </w:rPr>
              <w:t>Kč</w:t>
            </w:r>
          </w:p>
        </w:tc>
      </w:tr>
    </w:tbl>
    <w:p w14:paraId="6324D787" w14:textId="77777777" w:rsidR="006E3094" w:rsidRDefault="00000000">
      <w:pPr>
        <w:pStyle w:val="Zkladntext"/>
        <w:spacing w:before="3"/>
        <w:jc w:val="left"/>
        <w:rPr>
          <w:sz w:val="14"/>
        </w:rPr>
      </w:pPr>
      <w:r>
        <w:rPr>
          <w:noProof/>
          <w:sz w:val="14"/>
        </w:rPr>
        <mc:AlternateContent>
          <mc:Choice Requires="wps">
            <w:drawing>
              <wp:anchor distT="0" distB="0" distL="0" distR="0" simplePos="0" relativeHeight="487587840" behindDoc="1" locked="0" layoutInCell="1" allowOverlap="1" wp14:anchorId="1601A5A5" wp14:editId="583C7665">
                <wp:simplePos x="0" y="0"/>
                <wp:positionH relativeFrom="page">
                  <wp:posOffset>170992</wp:posOffset>
                </wp:positionH>
                <wp:positionV relativeFrom="paragraph">
                  <wp:posOffset>130745</wp:posOffset>
                </wp:positionV>
                <wp:extent cx="10233660" cy="1346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3660" cy="134620"/>
                        </a:xfrm>
                        <a:prstGeom prst="rect">
                          <a:avLst/>
                        </a:prstGeom>
                        <a:solidFill>
                          <a:srgbClr val="F1F1F1"/>
                        </a:solidFill>
                        <a:ln w="9144">
                          <a:solidFill>
                            <a:srgbClr val="000000"/>
                          </a:solidFill>
                          <a:prstDash val="solid"/>
                        </a:ln>
                      </wps:spPr>
                      <wps:txbx>
                        <w:txbxContent>
                          <w:p w14:paraId="246E30D2" w14:textId="77777777" w:rsidR="006E3094" w:rsidRDefault="00000000">
                            <w:pPr>
                              <w:spacing w:line="197" w:lineRule="exact"/>
                              <w:ind w:left="17"/>
                              <w:jc w:val="center"/>
                              <w:rPr>
                                <w:rFonts w:ascii="Calibri" w:hAnsi="Calibri"/>
                                <w:b/>
                                <w:color w:val="000000"/>
                                <w:sz w:val="18"/>
                              </w:rPr>
                            </w:pPr>
                            <w:r>
                              <w:rPr>
                                <w:rFonts w:ascii="Calibri" w:hAnsi="Calibri"/>
                                <w:b/>
                                <w:color w:val="000000"/>
                                <w:sz w:val="18"/>
                              </w:rPr>
                              <w:t>D1</w:t>
                            </w:r>
                            <w:r>
                              <w:rPr>
                                <w:rFonts w:ascii="Calibri" w:hAnsi="Calibri"/>
                                <w:b/>
                                <w:color w:val="000000"/>
                                <w:spacing w:val="-3"/>
                                <w:sz w:val="18"/>
                              </w:rPr>
                              <w:t xml:space="preserve"> </w:t>
                            </w:r>
                            <w:r>
                              <w:rPr>
                                <w:rFonts w:ascii="Calibri" w:hAnsi="Calibri"/>
                                <w:b/>
                                <w:color w:val="000000"/>
                                <w:sz w:val="18"/>
                              </w:rPr>
                              <w:t>Infokiosek</w:t>
                            </w:r>
                            <w:r>
                              <w:rPr>
                                <w:rFonts w:ascii="Calibri" w:hAnsi="Calibri"/>
                                <w:b/>
                                <w:color w:val="000000"/>
                                <w:spacing w:val="-3"/>
                                <w:sz w:val="18"/>
                              </w:rPr>
                              <w:t xml:space="preserve"> </w:t>
                            </w:r>
                            <w:r>
                              <w:rPr>
                                <w:rFonts w:ascii="Calibri" w:hAnsi="Calibri"/>
                                <w:b/>
                                <w:color w:val="000000"/>
                                <w:sz w:val="18"/>
                              </w:rPr>
                              <w:t>samostatně</w:t>
                            </w:r>
                            <w:r>
                              <w:rPr>
                                <w:rFonts w:ascii="Calibri" w:hAnsi="Calibri"/>
                                <w:b/>
                                <w:color w:val="000000"/>
                                <w:spacing w:val="-2"/>
                                <w:sz w:val="18"/>
                              </w:rPr>
                              <w:t xml:space="preserve"> stojící</w:t>
                            </w:r>
                          </w:p>
                        </w:txbxContent>
                      </wps:txbx>
                      <wps:bodyPr wrap="square" lIns="0" tIns="0" rIns="0" bIns="0" rtlCol="0">
                        <a:noAutofit/>
                      </wps:bodyPr>
                    </wps:wsp>
                  </a:graphicData>
                </a:graphic>
              </wp:anchor>
            </w:drawing>
          </mc:Choice>
          <mc:Fallback>
            <w:pict>
              <v:shapetype w14:anchorId="1601A5A5" id="_x0000_t202" coordsize="21600,21600" o:spt="202" path="m,l,21600r21600,l21600,xe">
                <v:stroke joinstyle="miter"/>
                <v:path gradientshapeok="t" o:connecttype="rect"/>
              </v:shapetype>
              <v:shape id="Textbox 2" o:spid="_x0000_s1026" type="#_x0000_t202" style="position:absolute;margin-left:13.45pt;margin-top:10.3pt;width:805.8pt;height:10.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" fillcolor="#f1f1f1" strokeweight=".72pt">
                <v:path arrowok="t"/>
                <v:textbox inset="0,0,0,0">
                  <w:txbxContent>
                    <w:p w14:paraId="246E30D2" w14:textId="77777777" w:rsidR="006E3094" w:rsidRDefault="00000000">
                      <w:pPr>
                        <w:spacing w:line="197" w:lineRule="exact"/>
                        <w:ind w:left="17"/>
                        <w:jc w:val="center"/>
                        <w:rPr>
                          <w:rFonts w:ascii="Calibri" w:hAnsi="Calibri"/>
                          <w:b/>
                          <w:color w:val="000000"/>
                          <w:sz w:val="18"/>
                        </w:rPr>
                      </w:pPr>
                      <w:r>
                        <w:rPr>
                          <w:rFonts w:ascii="Calibri" w:hAnsi="Calibri"/>
                          <w:b/>
                          <w:color w:val="000000"/>
                          <w:sz w:val="18"/>
                        </w:rPr>
                        <w:t>D1</w:t>
                      </w:r>
                      <w:r>
                        <w:rPr>
                          <w:rFonts w:ascii="Calibri" w:hAnsi="Calibri"/>
                          <w:b/>
                          <w:color w:val="000000"/>
                          <w:spacing w:val="-3"/>
                          <w:sz w:val="18"/>
                        </w:rPr>
                        <w:t xml:space="preserve"> </w:t>
                      </w:r>
                      <w:r>
                        <w:rPr>
                          <w:rFonts w:ascii="Calibri" w:hAnsi="Calibri"/>
                          <w:b/>
                          <w:color w:val="000000"/>
                          <w:sz w:val="18"/>
                        </w:rPr>
                        <w:t>Infokiosek</w:t>
                      </w:r>
                      <w:r>
                        <w:rPr>
                          <w:rFonts w:ascii="Calibri" w:hAnsi="Calibri"/>
                          <w:b/>
                          <w:color w:val="000000"/>
                          <w:spacing w:val="-3"/>
                          <w:sz w:val="18"/>
                        </w:rPr>
                        <w:t xml:space="preserve"> </w:t>
                      </w:r>
                      <w:r>
                        <w:rPr>
                          <w:rFonts w:ascii="Calibri" w:hAnsi="Calibri"/>
                          <w:b/>
                          <w:color w:val="000000"/>
                          <w:sz w:val="18"/>
                        </w:rPr>
                        <w:t>samostatně</w:t>
                      </w:r>
                      <w:r>
                        <w:rPr>
                          <w:rFonts w:ascii="Calibri" w:hAnsi="Calibri"/>
                          <w:b/>
                          <w:color w:val="000000"/>
                          <w:spacing w:val="-2"/>
                          <w:sz w:val="18"/>
                        </w:rPr>
                        <w:t xml:space="preserve"> stojící</w:t>
                      </w:r>
                    </w:p>
                  </w:txbxContent>
                </v:textbox>
                <w10:wrap type="topAndBottom" anchorx="page"/>
              </v:shape>
            </w:pict>
          </mc:Fallback>
        </mc:AlternateContent>
      </w:r>
    </w:p>
    <w:p w14:paraId="176D54AD" w14:textId="77777777" w:rsidR="006E3094" w:rsidRDefault="006E3094">
      <w:pPr>
        <w:pStyle w:val="Zkladntext"/>
        <w:jc w:val="left"/>
        <w:rPr>
          <w:sz w:val="14"/>
        </w:rPr>
        <w:sectPr w:rsidR="006E3094">
          <w:footerReference w:type="default" r:id="rId9"/>
          <w:pgSz w:w="16840" w:h="11910" w:orient="landscape"/>
          <w:pgMar w:top="220" w:right="425" w:bottom="280" w:left="141" w:header="0" w:footer="0" w:gutter="0"/>
          <w:cols w:space="708"/>
        </w:sect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766007EE" w14:textId="77777777">
        <w:trPr>
          <w:trHeight w:val="784"/>
        </w:trPr>
        <w:tc>
          <w:tcPr>
            <w:tcW w:w="774" w:type="dxa"/>
            <w:tcBorders>
              <w:right w:val="single" w:sz="2" w:space="0" w:color="000000"/>
            </w:tcBorders>
            <w:shd w:val="clear" w:color="auto" w:fill="FF9900"/>
          </w:tcPr>
          <w:p w14:paraId="58562346" w14:textId="77777777" w:rsidR="006E3094" w:rsidRDefault="00000000">
            <w:pPr>
              <w:pStyle w:val="TableParagraph"/>
              <w:spacing w:before="188" w:line="268" w:lineRule="auto"/>
              <w:ind w:left="124" w:hanging="39"/>
              <w:rPr>
                <w:b/>
                <w:sz w:val="16"/>
              </w:rPr>
            </w:pPr>
            <w:r>
              <w:rPr>
                <w:b/>
                <w:spacing w:val="-2"/>
                <w:sz w:val="16"/>
              </w:rPr>
              <w:lastRenderedPageBreak/>
              <w:t>označení</w:t>
            </w:r>
            <w:r>
              <w:rPr>
                <w:b/>
                <w:spacing w:val="40"/>
                <w:w w:val="105"/>
                <w:sz w:val="16"/>
              </w:rPr>
              <w:t xml:space="preserve"> </w:t>
            </w:r>
            <w:r>
              <w:rPr>
                <w:b/>
                <w:spacing w:val="-2"/>
                <w:w w:val="105"/>
                <w:sz w:val="16"/>
              </w:rPr>
              <w:t>položky</w:t>
            </w:r>
          </w:p>
        </w:tc>
        <w:tc>
          <w:tcPr>
            <w:tcW w:w="4851" w:type="dxa"/>
            <w:tcBorders>
              <w:left w:val="single" w:sz="2" w:space="0" w:color="000000"/>
              <w:right w:val="single" w:sz="2" w:space="0" w:color="000000"/>
            </w:tcBorders>
            <w:shd w:val="clear" w:color="auto" w:fill="FF9900"/>
          </w:tcPr>
          <w:p w14:paraId="7B9417A2" w14:textId="77777777" w:rsidR="006E3094" w:rsidRDefault="00000000">
            <w:pPr>
              <w:pStyle w:val="TableParagraph"/>
              <w:spacing w:before="188"/>
              <w:ind w:left="33" w:right="16"/>
              <w:jc w:val="center"/>
              <w:rPr>
                <w:b/>
                <w:sz w:val="16"/>
              </w:rPr>
            </w:pPr>
            <w:r>
              <w:rPr>
                <w:b/>
                <w:w w:val="105"/>
                <w:sz w:val="16"/>
              </w:rPr>
              <w:t>stručný</w:t>
            </w:r>
            <w:r>
              <w:rPr>
                <w:b/>
                <w:spacing w:val="-9"/>
                <w:w w:val="105"/>
                <w:sz w:val="16"/>
              </w:rPr>
              <w:t xml:space="preserve"> </w:t>
            </w:r>
            <w:r>
              <w:rPr>
                <w:b/>
                <w:w w:val="105"/>
                <w:sz w:val="16"/>
              </w:rPr>
              <w:t>popis</w:t>
            </w:r>
            <w:r>
              <w:rPr>
                <w:b/>
                <w:spacing w:val="-7"/>
                <w:w w:val="105"/>
                <w:sz w:val="16"/>
              </w:rPr>
              <w:t xml:space="preserve"> </w:t>
            </w:r>
            <w:r>
              <w:rPr>
                <w:b/>
                <w:spacing w:val="-2"/>
                <w:w w:val="105"/>
                <w:sz w:val="16"/>
              </w:rPr>
              <w:t>položky</w:t>
            </w:r>
          </w:p>
          <w:p w14:paraId="7B5B8E92" w14:textId="77777777" w:rsidR="006E3094" w:rsidRDefault="00000000">
            <w:pPr>
              <w:pStyle w:val="TableParagraph"/>
              <w:spacing w:before="23"/>
              <w:ind w:left="33" w:right="15"/>
              <w:jc w:val="center"/>
              <w:rPr>
                <w:sz w:val="16"/>
              </w:rPr>
            </w:pPr>
            <w:r>
              <w:rPr>
                <w:sz w:val="16"/>
              </w:rPr>
              <w:t>(</w:t>
            </w:r>
            <w:r>
              <w:rPr>
                <w:i/>
                <w:sz w:val="16"/>
              </w:rPr>
              <w:t>podrobnosti</w:t>
            </w:r>
            <w:r>
              <w:rPr>
                <w:i/>
                <w:spacing w:val="8"/>
                <w:sz w:val="16"/>
              </w:rPr>
              <w:t xml:space="preserve"> </w:t>
            </w:r>
            <w:r>
              <w:rPr>
                <w:i/>
                <w:sz w:val="16"/>
              </w:rPr>
              <w:t>-</w:t>
            </w:r>
            <w:r>
              <w:rPr>
                <w:i/>
                <w:spacing w:val="8"/>
                <w:sz w:val="16"/>
              </w:rPr>
              <w:t xml:space="preserve"> </w:t>
            </w:r>
            <w:r>
              <w:rPr>
                <w:i/>
                <w:sz w:val="16"/>
              </w:rPr>
              <w:t>viz</w:t>
            </w:r>
            <w:r>
              <w:rPr>
                <w:i/>
                <w:spacing w:val="7"/>
                <w:sz w:val="16"/>
              </w:rPr>
              <w:t xml:space="preserve"> </w:t>
            </w:r>
            <w:r>
              <w:rPr>
                <w:i/>
                <w:sz w:val="16"/>
              </w:rPr>
              <w:t>soubor</w:t>
            </w:r>
            <w:r>
              <w:rPr>
                <w:i/>
                <w:spacing w:val="9"/>
                <w:sz w:val="16"/>
              </w:rPr>
              <w:t xml:space="preserve"> </w:t>
            </w:r>
            <w:r>
              <w:rPr>
                <w:i/>
                <w:sz w:val="16"/>
              </w:rPr>
              <w:t>"Popis</w:t>
            </w:r>
            <w:r>
              <w:rPr>
                <w:i/>
                <w:spacing w:val="8"/>
                <w:sz w:val="16"/>
              </w:rPr>
              <w:t xml:space="preserve"> </w:t>
            </w:r>
            <w:r>
              <w:rPr>
                <w:i/>
                <w:sz w:val="16"/>
              </w:rPr>
              <w:t>zařízení"</w:t>
            </w:r>
            <w:r>
              <w:rPr>
                <w:i/>
                <w:spacing w:val="6"/>
                <w:sz w:val="16"/>
              </w:rPr>
              <w:t xml:space="preserve"> </w:t>
            </w:r>
            <w:r>
              <w:rPr>
                <w:spacing w:val="-10"/>
                <w:sz w:val="16"/>
              </w:rPr>
              <w:t>)</w:t>
            </w:r>
          </w:p>
        </w:tc>
        <w:tc>
          <w:tcPr>
            <w:tcW w:w="2926" w:type="dxa"/>
            <w:tcBorders>
              <w:left w:val="single" w:sz="2" w:space="0" w:color="000000"/>
              <w:right w:val="single" w:sz="2" w:space="0" w:color="000000"/>
            </w:tcBorders>
            <w:shd w:val="clear" w:color="auto" w:fill="FF9900"/>
          </w:tcPr>
          <w:p w14:paraId="02796676" w14:textId="77777777" w:rsidR="006E3094" w:rsidRDefault="00000000">
            <w:pPr>
              <w:pStyle w:val="TableParagraph"/>
              <w:spacing w:before="80" w:line="268" w:lineRule="auto"/>
              <w:ind w:left="339" w:right="354" w:firstLine="32"/>
              <w:jc w:val="center"/>
              <w:rPr>
                <w:i/>
                <w:sz w:val="16"/>
              </w:rPr>
            </w:pPr>
            <w:r>
              <w:rPr>
                <w:b/>
                <w:w w:val="105"/>
                <w:sz w:val="16"/>
              </w:rPr>
              <w:t>identifikace nabízeného plnění</w:t>
            </w:r>
            <w:r>
              <w:rPr>
                <w:b/>
                <w:spacing w:val="40"/>
                <w:w w:val="105"/>
                <w:sz w:val="16"/>
              </w:rPr>
              <w:t xml:space="preserve"> </w:t>
            </w:r>
            <w:r>
              <w:rPr>
                <w:i/>
                <w:spacing w:val="-2"/>
                <w:w w:val="105"/>
                <w:sz w:val="16"/>
              </w:rPr>
              <w:t>(výrobce</w:t>
            </w:r>
            <w:r>
              <w:rPr>
                <w:i/>
                <w:spacing w:val="-4"/>
                <w:w w:val="105"/>
                <w:sz w:val="16"/>
              </w:rPr>
              <w:t xml:space="preserve"> </w:t>
            </w:r>
            <w:r>
              <w:rPr>
                <w:i/>
                <w:spacing w:val="-2"/>
                <w:w w:val="105"/>
                <w:sz w:val="16"/>
              </w:rPr>
              <w:t>a</w:t>
            </w:r>
            <w:r>
              <w:rPr>
                <w:i/>
                <w:spacing w:val="-6"/>
                <w:w w:val="105"/>
                <w:sz w:val="16"/>
              </w:rPr>
              <w:t xml:space="preserve"> </w:t>
            </w:r>
            <w:r>
              <w:rPr>
                <w:i/>
                <w:spacing w:val="-2"/>
                <w:w w:val="105"/>
                <w:sz w:val="16"/>
              </w:rPr>
              <w:t>označení</w:t>
            </w:r>
            <w:r>
              <w:rPr>
                <w:i/>
                <w:spacing w:val="-4"/>
                <w:w w:val="105"/>
                <w:sz w:val="16"/>
              </w:rPr>
              <w:t xml:space="preserve"> </w:t>
            </w:r>
            <w:r>
              <w:rPr>
                <w:i/>
                <w:spacing w:val="-2"/>
                <w:w w:val="105"/>
                <w:sz w:val="16"/>
              </w:rPr>
              <w:t>(tmodel,</w:t>
            </w:r>
            <w:r>
              <w:rPr>
                <w:i/>
                <w:spacing w:val="-5"/>
                <w:w w:val="105"/>
                <w:sz w:val="16"/>
              </w:rPr>
              <w:t xml:space="preserve"> </w:t>
            </w:r>
            <w:r>
              <w:rPr>
                <w:i/>
                <w:spacing w:val="-2"/>
                <w:w w:val="105"/>
                <w:sz w:val="16"/>
              </w:rPr>
              <w:t>typ)</w:t>
            </w:r>
            <w:r>
              <w:rPr>
                <w:i/>
                <w:spacing w:val="40"/>
                <w:w w:val="105"/>
                <w:sz w:val="16"/>
              </w:rPr>
              <w:t xml:space="preserve"> </w:t>
            </w:r>
            <w:r>
              <w:rPr>
                <w:i/>
                <w:w w:val="105"/>
                <w:sz w:val="16"/>
              </w:rPr>
              <w:t>nabízeného</w:t>
            </w:r>
            <w:r>
              <w:rPr>
                <w:i/>
                <w:spacing w:val="-4"/>
                <w:w w:val="105"/>
                <w:sz w:val="16"/>
              </w:rPr>
              <w:t xml:space="preserve"> </w:t>
            </w:r>
            <w:r>
              <w:rPr>
                <w:i/>
                <w:w w:val="105"/>
                <w:sz w:val="16"/>
              </w:rPr>
              <w:t>výrobku)</w:t>
            </w:r>
          </w:p>
        </w:tc>
        <w:tc>
          <w:tcPr>
            <w:tcW w:w="3121" w:type="dxa"/>
            <w:tcBorders>
              <w:left w:val="single" w:sz="2" w:space="0" w:color="000000"/>
              <w:right w:val="single" w:sz="2" w:space="0" w:color="000000"/>
            </w:tcBorders>
            <w:shd w:val="clear" w:color="auto" w:fill="FF9900"/>
          </w:tcPr>
          <w:p w14:paraId="065C743E" w14:textId="77777777" w:rsidR="006E3094" w:rsidRDefault="00000000">
            <w:pPr>
              <w:pStyle w:val="TableParagraph"/>
              <w:spacing w:before="80"/>
              <w:ind w:left="175" w:right="160"/>
              <w:jc w:val="center"/>
              <w:rPr>
                <w:b/>
                <w:sz w:val="16"/>
              </w:rPr>
            </w:pPr>
            <w:r>
              <w:rPr>
                <w:b/>
                <w:sz w:val="16"/>
              </w:rPr>
              <w:t>popis</w:t>
            </w:r>
            <w:r>
              <w:rPr>
                <w:b/>
                <w:spacing w:val="14"/>
                <w:sz w:val="16"/>
              </w:rPr>
              <w:t xml:space="preserve"> </w:t>
            </w:r>
            <w:r>
              <w:rPr>
                <w:b/>
                <w:sz w:val="16"/>
              </w:rPr>
              <w:t>nabízeného</w:t>
            </w:r>
            <w:r>
              <w:rPr>
                <w:b/>
                <w:spacing w:val="14"/>
                <w:sz w:val="16"/>
              </w:rPr>
              <w:t xml:space="preserve"> </w:t>
            </w:r>
            <w:r>
              <w:rPr>
                <w:b/>
                <w:spacing w:val="-2"/>
                <w:sz w:val="16"/>
              </w:rPr>
              <w:t>plnění</w:t>
            </w:r>
          </w:p>
          <w:p w14:paraId="23E42AEC" w14:textId="77777777" w:rsidR="006E3094" w:rsidRDefault="00000000">
            <w:pPr>
              <w:pStyle w:val="TableParagraph"/>
              <w:spacing w:before="23" w:line="268" w:lineRule="auto"/>
              <w:ind w:left="156" w:right="168"/>
              <w:jc w:val="center"/>
              <w:rPr>
                <w:sz w:val="16"/>
              </w:rPr>
            </w:pPr>
            <w:r>
              <w:rPr>
                <w:spacing w:val="-2"/>
                <w:w w:val="105"/>
                <w:sz w:val="16"/>
              </w:rPr>
              <w:t>(</w:t>
            </w:r>
            <w:r>
              <w:rPr>
                <w:i/>
                <w:spacing w:val="-2"/>
                <w:w w:val="105"/>
                <w:sz w:val="16"/>
              </w:rPr>
              <w:t>prokazující</w:t>
            </w:r>
            <w:r>
              <w:rPr>
                <w:i/>
                <w:spacing w:val="-5"/>
                <w:w w:val="105"/>
                <w:sz w:val="16"/>
              </w:rPr>
              <w:t xml:space="preserve"> </w:t>
            </w:r>
            <w:r>
              <w:rPr>
                <w:i/>
                <w:spacing w:val="-2"/>
                <w:w w:val="105"/>
                <w:sz w:val="16"/>
              </w:rPr>
              <w:t>splnění</w:t>
            </w:r>
            <w:r>
              <w:rPr>
                <w:i/>
                <w:spacing w:val="-5"/>
                <w:w w:val="105"/>
                <w:sz w:val="16"/>
              </w:rPr>
              <w:t xml:space="preserve"> </w:t>
            </w:r>
            <w:r>
              <w:rPr>
                <w:i/>
                <w:spacing w:val="-2"/>
                <w:w w:val="105"/>
                <w:sz w:val="16"/>
              </w:rPr>
              <w:t>podmínek</w:t>
            </w:r>
            <w:r>
              <w:rPr>
                <w:i/>
                <w:spacing w:val="-5"/>
                <w:w w:val="105"/>
                <w:sz w:val="16"/>
              </w:rPr>
              <w:t xml:space="preserve"> </w:t>
            </w:r>
            <w:r>
              <w:rPr>
                <w:i/>
                <w:spacing w:val="-2"/>
                <w:w w:val="105"/>
                <w:sz w:val="16"/>
              </w:rPr>
              <w:t>uvedených</w:t>
            </w:r>
            <w:r>
              <w:rPr>
                <w:i/>
                <w:spacing w:val="40"/>
                <w:w w:val="105"/>
                <w:sz w:val="16"/>
              </w:rPr>
              <w:t xml:space="preserve"> </w:t>
            </w:r>
            <w:r>
              <w:rPr>
                <w:i/>
                <w:w w:val="105"/>
                <w:sz w:val="16"/>
              </w:rPr>
              <w:t xml:space="preserve">ve sloupci "stručný popis položky" </w:t>
            </w:r>
            <w:r>
              <w:rPr>
                <w:w w:val="105"/>
                <w:sz w:val="16"/>
              </w:rPr>
              <w:t>)</w:t>
            </w:r>
          </w:p>
        </w:tc>
        <w:tc>
          <w:tcPr>
            <w:tcW w:w="773" w:type="dxa"/>
            <w:tcBorders>
              <w:left w:val="single" w:sz="2" w:space="0" w:color="000000"/>
              <w:right w:val="single" w:sz="2" w:space="0" w:color="000000"/>
            </w:tcBorders>
            <w:shd w:val="clear" w:color="auto" w:fill="FF9900"/>
          </w:tcPr>
          <w:p w14:paraId="034F5348" w14:textId="77777777" w:rsidR="006E3094" w:rsidRDefault="006E3094">
            <w:pPr>
              <w:pStyle w:val="TableParagraph"/>
              <w:spacing w:before="100"/>
              <w:rPr>
                <w:rFonts w:ascii="Calibri Light"/>
                <w:sz w:val="16"/>
              </w:rPr>
            </w:pPr>
          </w:p>
          <w:p w14:paraId="153A9430" w14:textId="77777777" w:rsidR="006E3094" w:rsidRDefault="00000000">
            <w:pPr>
              <w:pStyle w:val="TableParagraph"/>
              <w:spacing w:before="1"/>
              <w:ind w:left="44" w:right="17"/>
              <w:jc w:val="center"/>
              <w:rPr>
                <w:b/>
                <w:sz w:val="16"/>
              </w:rPr>
            </w:pPr>
            <w:r>
              <w:rPr>
                <w:b/>
                <w:spacing w:val="-2"/>
                <w:w w:val="105"/>
                <w:sz w:val="16"/>
              </w:rPr>
              <w:t>jednotka</w:t>
            </w:r>
          </w:p>
        </w:tc>
        <w:tc>
          <w:tcPr>
            <w:tcW w:w="939" w:type="dxa"/>
            <w:tcBorders>
              <w:left w:val="single" w:sz="2" w:space="0" w:color="000000"/>
              <w:right w:val="single" w:sz="2" w:space="0" w:color="000000"/>
            </w:tcBorders>
            <w:shd w:val="clear" w:color="auto" w:fill="FF9900"/>
          </w:tcPr>
          <w:p w14:paraId="0353B8EB" w14:textId="77777777" w:rsidR="006E3094" w:rsidRDefault="00000000">
            <w:pPr>
              <w:pStyle w:val="TableParagraph"/>
              <w:spacing w:before="188"/>
              <w:ind w:left="41" w:right="25"/>
              <w:jc w:val="center"/>
              <w:rPr>
                <w:b/>
                <w:sz w:val="16"/>
              </w:rPr>
            </w:pPr>
            <w:r>
              <w:rPr>
                <w:b/>
                <w:spacing w:val="-2"/>
                <w:w w:val="105"/>
                <w:sz w:val="16"/>
              </w:rPr>
              <w:t>počet</w:t>
            </w:r>
          </w:p>
          <w:p w14:paraId="3DE9B612" w14:textId="77777777" w:rsidR="006E3094" w:rsidRDefault="00000000">
            <w:pPr>
              <w:pStyle w:val="TableParagraph"/>
              <w:spacing w:before="23"/>
              <w:ind w:left="41" w:right="25"/>
              <w:jc w:val="center"/>
              <w:rPr>
                <w:b/>
                <w:sz w:val="16"/>
              </w:rPr>
            </w:pPr>
            <w:r>
              <w:rPr>
                <w:b/>
                <w:spacing w:val="-2"/>
                <w:w w:val="105"/>
                <w:sz w:val="16"/>
              </w:rPr>
              <w:t>jednotek</w:t>
            </w:r>
          </w:p>
        </w:tc>
        <w:tc>
          <w:tcPr>
            <w:tcW w:w="1270" w:type="dxa"/>
            <w:tcBorders>
              <w:left w:val="single" w:sz="2" w:space="0" w:color="000000"/>
              <w:right w:val="single" w:sz="2" w:space="0" w:color="000000"/>
            </w:tcBorders>
            <w:shd w:val="clear" w:color="auto" w:fill="FF9900"/>
          </w:tcPr>
          <w:p w14:paraId="49FAB68E" w14:textId="77777777" w:rsidR="006E3094" w:rsidRDefault="00000000">
            <w:pPr>
              <w:pStyle w:val="TableParagraph"/>
              <w:spacing w:before="188" w:line="268" w:lineRule="auto"/>
              <w:ind w:left="194" w:right="16" w:hanging="125"/>
              <w:rPr>
                <w:b/>
                <w:sz w:val="16"/>
              </w:rPr>
            </w:pPr>
            <w:r>
              <w:rPr>
                <w:b/>
                <w:spacing w:val="-2"/>
                <w:w w:val="105"/>
                <w:sz w:val="16"/>
              </w:rPr>
              <w:t>jednotková</w:t>
            </w:r>
            <w:r>
              <w:rPr>
                <w:b/>
                <w:spacing w:val="-8"/>
                <w:w w:val="105"/>
                <w:sz w:val="16"/>
              </w:rPr>
              <w:t xml:space="preserve"> </w:t>
            </w:r>
            <w:r>
              <w:rPr>
                <w:b/>
                <w:spacing w:val="-2"/>
                <w:w w:val="105"/>
                <w:sz w:val="16"/>
              </w:rPr>
              <w:t>cena</w:t>
            </w:r>
            <w:r>
              <w:rPr>
                <w:b/>
                <w:spacing w:val="40"/>
                <w:w w:val="105"/>
                <w:sz w:val="16"/>
              </w:rPr>
              <w:t xml:space="preserve"> </w:t>
            </w:r>
            <w:r>
              <w:rPr>
                <w:b/>
                <w:w w:val="105"/>
                <w:sz w:val="16"/>
              </w:rPr>
              <w:t>v Kč bez DPH</w:t>
            </w:r>
          </w:p>
        </w:tc>
        <w:tc>
          <w:tcPr>
            <w:tcW w:w="1463" w:type="dxa"/>
            <w:tcBorders>
              <w:left w:val="single" w:sz="2" w:space="0" w:color="000000"/>
            </w:tcBorders>
            <w:shd w:val="clear" w:color="auto" w:fill="FF9900"/>
          </w:tcPr>
          <w:p w14:paraId="323A4EDD" w14:textId="77777777" w:rsidR="006E3094" w:rsidRDefault="00000000">
            <w:pPr>
              <w:pStyle w:val="TableParagraph"/>
              <w:spacing w:before="188"/>
              <w:ind w:left="309"/>
              <w:rPr>
                <w:b/>
                <w:sz w:val="16"/>
              </w:rPr>
            </w:pPr>
            <w:r>
              <w:rPr>
                <w:b/>
                <w:w w:val="105"/>
                <w:sz w:val="16"/>
              </w:rPr>
              <w:t>cena</w:t>
            </w:r>
            <w:r>
              <w:rPr>
                <w:b/>
                <w:spacing w:val="-9"/>
                <w:w w:val="105"/>
                <w:sz w:val="16"/>
              </w:rPr>
              <w:t xml:space="preserve"> </w:t>
            </w:r>
            <w:r>
              <w:rPr>
                <w:b/>
                <w:spacing w:val="-2"/>
                <w:w w:val="105"/>
                <w:sz w:val="16"/>
              </w:rPr>
              <w:t>celkem</w:t>
            </w:r>
          </w:p>
          <w:p w14:paraId="01F02FA2" w14:textId="77777777" w:rsidR="006E3094" w:rsidRDefault="00000000">
            <w:pPr>
              <w:pStyle w:val="TableParagraph"/>
              <w:spacing w:before="23"/>
              <w:ind w:left="290"/>
              <w:rPr>
                <w:b/>
                <w:sz w:val="16"/>
              </w:rPr>
            </w:pPr>
            <w:r>
              <w:rPr>
                <w:b/>
                <w:w w:val="105"/>
                <w:sz w:val="16"/>
              </w:rPr>
              <w:t>v</w:t>
            </w:r>
            <w:r>
              <w:rPr>
                <w:b/>
                <w:spacing w:val="-4"/>
                <w:w w:val="105"/>
                <w:sz w:val="16"/>
              </w:rPr>
              <w:t xml:space="preserve"> </w:t>
            </w:r>
            <w:r>
              <w:rPr>
                <w:b/>
                <w:w w:val="105"/>
                <w:sz w:val="16"/>
              </w:rPr>
              <w:t>Kč</w:t>
            </w:r>
            <w:r>
              <w:rPr>
                <w:b/>
                <w:spacing w:val="-3"/>
                <w:w w:val="105"/>
                <w:sz w:val="16"/>
              </w:rPr>
              <w:t xml:space="preserve"> </w:t>
            </w:r>
            <w:r>
              <w:rPr>
                <w:b/>
                <w:w w:val="105"/>
                <w:sz w:val="16"/>
              </w:rPr>
              <w:t>bez</w:t>
            </w:r>
            <w:r>
              <w:rPr>
                <w:b/>
                <w:spacing w:val="-4"/>
                <w:w w:val="105"/>
                <w:sz w:val="16"/>
              </w:rPr>
              <w:t xml:space="preserve"> </w:t>
            </w:r>
            <w:r>
              <w:rPr>
                <w:b/>
                <w:spacing w:val="-5"/>
                <w:w w:val="105"/>
                <w:sz w:val="16"/>
              </w:rPr>
              <w:t>DPH</w:t>
            </w:r>
          </w:p>
        </w:tc>
      </w:tr>
      <w:tr w:rsidR="006E3094" w14:paraId="412E3724" w14:textId="77777777">
        <w:trPr>
          <w:trHeight w:val="1702"/>
        </w:trPr>
        <w:tc>
          <w:tcPr>
            <w:tcW w:w="774" w:type="dxa"/>
            <w:tcBorders>
              <w:bottom w:val="single" w:sz="2" w:space="0" w:color="000000"/>
              <w:right w:val="single" w:sz="2" w:space="0" w:color="000000"/>
            </w:tcBorders>
          </w:tcPr>
          <w:p w14:paraId="5D1D2A80" w14:textId="77777777" w:rsidR="006E3094" w:rsidRDefault="006E3094">
            <w:pPr>
              <w:pStyle w:val="TableParagraph"/>
              <w:rPr>
                <w:rFonts w:ascii="Calibri Light"/>
                <w:sz w:val="15"/>
              </w:rPr>
            </w:pPr>
          </w:p>
          <w:p w14:paraId="42F456C7" w14:textId="77777777" w:rsidR="006E3094" w:rsidRDefault="006E3094">
            <w:pPr>
              <w:pStyle w:val="TableParagraph"/>
              <w:rPr>
                <w:rFonts w:ascii="Calibri Light"/>
                <w:sz w:val="15"/>
              </w:rPr>
            </w:pPr>
          </w:p>
          <w:p w14:paraId="32B1E7CF" w14:textId="77777777" w:rsidR="006E3094" w:rsidRDefault="006E3094">
            <w:pPr>
              <w:pStyle w:val="TableParagraph"/>
              <w:rPr>
                <w:rFonts w:ascii="Calibri Light"/>
                <w:sz w:val="15"/>
              </w:rPr>
            </w:pPr>
          </w:p>
          <w:p w14:paraId="6E16D008" w14:textId="77777777" w:rsidR="006E3094" w:rsidRDefault="006E3094">
            <w:pPr>
              <w:pStyle w:val="TableParagraph"/>
              <w:spacing w:before="24"/>
              <w:rPr>
                <w:rFonts w:ascii="Calibri Light"/>
                <w:sz w:val="15"/>
              </w:rPr>
            </w:pPr>
          </w:p>
          <w:p w14:paraId="7C37A8F5" w14:textId="77777777" w:rsidR="006E3094" w:rsidRDefault="00000000">
            <w:pPr>
              <w:pStyle w:val="TableParagraph"/>
              <w:spacing w:before="1"/>
              <w:ind w:left="28" w:right="16"/>
              <w:jc w:val="center"/>
              <w:rPr>
                <w:sz w:val="15"/>
              </w:rPr>
            </w:pPr>
            <w:r>
              <w:rPr>
                <w:spacing w:val="-10"/>
                <w:sz w:val="15"/>
              </w:rPr>
              <w:t>9</w:t>
            </w:r>
          </w:p>
        </w:tc>
        <w:tc>
          <w:tcPr>
            <w:tcW w:w="4851" w:type="dxa"/>
            <w:tcBorders>
              <w:left w:val="single" w:sz="2" w:space="0" w:color="000000"/>
              <w:bottom w:val="single" w:sz="2" w:space="0" w:color="000000"/>
              <w:right w:val="single" w:sz="2" w:space="0" w:color="000000"/>
            </w:tcBorders>
          </w:tcPr>
          <w:p w14:paraId="7E59A820" w14:textId="77777777" w:rsidR="006E3094" w:rsidRDefault="006E3094">
            <w:pPr>
              <w:pStyle w:val="TableParagraph"/>
              <w:spacing w:before="81"/>
              <w:rPr>
                <w:rFonts w:ascii="Calibri Light"/>
                <w:sz w:val="15"/>
              </w:rPr>
            </w:pPr>
          </w:p>
          <w:p w14:paraId="5093CDD5" w14:textId="77777777" w:rsidR="006E3094" w:rsidRDefault="00000000">
            <w:pPr>
              <w:pStyle w:val="TableParagraph"/>
              <w:spacing w:line="256" w:lineRule="auto"/>
              <w:ind w:left="32" w:right="27"/>
              <w:rPr>
                <w:sz w:val="15"/>
              </w:rPr>
            </w:pPr>
            <w:r>
              <w:rPr>
                <w:sz w:val="15"/>
              </w:rPr>
              <w:t>Dotykový display úhlopříčky je v rozsahu 31"až 33" typu Open Frame s</w:t>
            </w:r>
            <w:r>
              <w:rPr>
                <w:spacing w:val="40"/>
                <w:sz w:val="15"/>
              </w:rPr>
              <w:t xml:space="preserve"> </w:t>
            </w:r>
            <w:r>
              <w:rPr>
                <w:sz w:val="15"/>
              </w:rPr>
              <w:t>kapacitním</w:t>
            </w:r>
            <w:r>
              <w:rPr>
                <w:spacing w:val="-3"/>
                <w:sz w:val="15"/>
              </w:rPr>
              <w:t xml:space="preserve"> </w:t>
            </w:r>
            <w:r>
              <w:rPr>
                <w:sz w:val="15"/>
              </w:rPr>
              <w:t>snímáním</w:t>
            </w:r>
            <w:r>
              <w:rPr>
                <w:spacing w:val="-3"/>
                <w:sz w:val="15"/>
              </w:rPr>
              <w:t xml:space="preserve"> </w:t>
            </w:r>
            <w:r>
              <w:rPr>
                <w:sz w:val="15"/>
              </w:rPr>
              <w:t>dotykové</w:t>
            </w:r>
            <w:r>
              <w:rPr>
                <w:spacing w:val="-3"/>
                <w:sz w:val="15"/>
              </w:rPr>
              <w:t xml:space="preserve"> </w:t>
            </w:r>
            <w:r>
              <w:rPr>
                <w:sz w:val="15"/>
              </w:rPr>
              <w:t>plochy.</w:t>
            </w:r>
            <w:r>
              <w:rPr>
                <w:spacing w:val="-1"/>
                <w:sz w:val="15"/>
              </w:rPr>
              <w:t xml:space="preserve"> </w:t>
            </w:r>
            <w:r>
              <w:rPr>
                <w:sz w:val="15"/>
              </w:rPr>
              <w:t>Displej</w:t>
            </w:r>
            <w:r>
              <w:rPr>
                <w:spacing w:val="-2"/>
                <w:sz w:val="15"/>
              </w:rPr>
              <w:t xml:space="preserve"> </w:t>
            </w:r>
            <w:r>
              <w:rPr>
                <w:sz w:val="15"/>
              </w:rPr>
              <w:t>je</w:t>
            </w:r>
            <w:r>
              <w:rPr>
                <w:spacing w:val="-3"/>
                <w:sz w:val="15"/>
              </w:rPr>
              <w:t xml:space="preserve"> </w:t>
            </w:r>
            <w:r>
              <w:rPr>
                <w:sz w:val="15"/>
              </w:rPr>
              <w:t>opatřen</w:t>
            </w:r>
            <w:r>
              <w:rPr>
                <w:spacing w:val="-2"/>
                <w:sz w:val="15"/>
              </w:rPr>
              <w:t xml:space="preserve"> </w:t>
            </w:r>
            <w:r>
              <w:rPr>
                <w:sz w:val="15"/>
              </w:rPr>
              <w:t>tvrzeným</w:t>
            </w:r>
            <w:r>
              <w:rPr>
                <w:spacing w:val="-3"/>
                <w:sz w:val="15"/>
              </w:rPr>
              <w:t xml:space="preserve"> </w:t>
            </w:r>
            <w:r>
              <w:rPr>
                <w:sz w:val="15"/>
              </w:rPr>
              <w:t>krycím</w:t>
            </w:r>
          </w:p>
          <w:p w14:paraId="514C481C" w14:textId="77777777" w:rsidR="006E3094" w:rsidRDefault="00000000">
            <w:pPr>
              <w:pStyle w:val="TableParagraph"/>
              <w:spacing w:before="3" w:line="256" w:lineRule="auto"/>
              <w:ind w:left="32" w:right="27"/>
              <w:rPr>
                <w:sz w:val="15"/>
              </w:rPr>
            </w:pPr>
            <w:r>
              <w:rPr>
                <w:sz w:val="15"/>
              </w:rPr>
              <w:t>sklem.</w:t>
            </w:r>
            <w:r>
              <w:rPr>
                <w:spacing w:val="-1"/>
                <w:sz w:val="15"/>
              </w:rPr>
              <w:t xml:space="preserve"> </w:t>
            </w:r>
            <w:r>
              <w:rPr>
                <w:sz w:val="15"/>
              </w:rPr>
              <w:t>Kapacitní</w:t>
            </w:r>
            <w:r>
              <w:rPr>
                <w:spacing w:val="-3"/>
                <w:sz w:val="15"/>
              </w:rPr>
              <w:t xml:space="preserve"> </w:t>
            </w:r>
            <w:r>
              <w:rPr>
                <w:sz w:val="15"/>
              </w:rPr>
              <w:t>snímání</w:t>
            </w:r>
            <w:r>
              <w:rPr>
                <w:spacing w:val="-3"/>
                <w:sz w:val="15"/>
              </w:rPr>
              <w:t xml:space="preserve"> </w:t>
            </w:r>
            <w:r>
              <w:rPr>
                <w:sz w:val="15"/>
              </w:rPr>
              <w:t>dotykové</w:t>
            </w:r>
            <w:r>
              <w:rPr>
                <w:spacing w:val="-3"/>
                <w:sz w:val="15"/>
              </w:rPr>
              <w:t xml:space="preserve"> </w:t>
            </w:r>
            <w:r>
              <w:rPr>
                <w:sz w:val="15"/>
              </w:rPr>
              <w:t>plochy</w:t>
            </w:r>
            <w:r>
              <w:rPr>
                <w:spacing w:val="-1"/>
                <w:sz w:val="15"/>
              </w:rPr>
              <w:t xml:space="preserve"> </w:t>
            </w:r>
            <w:r>
              <w:rPr>
                <w:sz w:val="15"/>
              </w:rPr>
              <w:t>umožňuje</w:t>
            </w:r>
            <w:r>
              <w:rPr>
                <w:spacing w:val="-3"/>
                <w:sz w:val="15"/>
              </w:rPr>
              <w:t xml:space="preserve"> </w:t>
            </w:r>
            <w:r>
              <w:rPr>
                <w:sz w:val="15"/>
              </w:rPr>
              <w:t>současné</w:t>
            </w:r>
            <w:r>
              <w:rPr>
                <w:spacing w:val="-3"/>
                <w:sz w:val="15"/>
              </w:rPr>
              <w:t xml:space="preserve"> </w:t>
            </w:r>
            <w:r>
              <w:rPr>
                <w:sz w:val="15"/>
              </w:rPr>
              <w:t>vyhodnocení</w:t>
            </w:r>
            <w:r>
              <w:rPr>
                <w:spacing w:val="-3"/>
                <w:sz w:val="15"/>
              </w:rPr>
              <w:t xml:space="preserve"> </w:t>
            </w:r>
            <w:r>
              <w:rPr>
                <w:sz w:val="15"/>
              </w:rPr>
              <w:t>až</w:t>
            </w:r>
            <w:r>
              <w:rPr>
                <w:spacing w:val="40"/>
                <w:sz w:val="15"/>
              </w:rPr>
              <w:t xml:space="preserve"> </w:t>
            </w:r>
            <w:r>
              <w:rPr>
                <w:sz w:val="15"/>
              </w:rPr>
              <w:t>10 dotyků. Ostatní parametry displeje: minimální rozlišení 1920 x 1080,</w:t>
            </w:r>
          </w:p>
          <w:p w14:paraId="76772AF1" w14:textId="77777777" w:rsidR="006E3094" w:rsidRDefault="00000000">
            <w:pPr>
              <w:pStyle w:val="TableParagraph"/>
              <w:spacing w:before="1" w:line="256" w:lineRule="auto"/>
              <w:ind w:left="32" w:right="69"/>
              <w:rPr>
                <w:sz w:val="15"/>
              </w:rPr>
            </w:pPr>
            <w:r>
              <w:rPr>
                <w:sz w:val="15"/>
              </w:rPr>
              <w:t>svítivost</w:t>
            </w:r>
            <w:r>
              <w:rPr>
                <w:spacing w:val="-4"/>
                <w:sz w:val="15"/>
              </w:rPr>
              <w:t xml:space="preserve"> </w:t>
            </w:r>
            <w:r>
              <w:rPr>
                <w:sz w:val="15"/>
              </w:rPr>
              <w:t>s</w:t>
            </w:r>
            <w:r>
              <w:rPr>
                <w:spacing w:val="-3"/>
                <w:sz w:val="15"/>
              </w:rPr>
              <w:t xml:space="preserve"> </w:t>
            </w:r>
            <w:r>
              <w:rPr>
                <w:sz w:val="15"/>
              </w:rPr>
              <w:t>dotykovou</w:t>
            </w:r>
            <w:r>
              <w:rPr>
                <w:spacing w:val="-4"/>
                <w:sz w:val="15"/>
              </w:rPr>
              <w:t xml:space="preserve"> </w:t>
            </w:r>
            <w:r>
              <w:rPr>
                <w:sz w:val="15"/>
              </w:rPr>
              <w:t>plochou</w:t>
            </w:r>
            <w:r>
              <w:rPr>
                <w:spacing w:val="-4"/>
                <w:sz w:val="15"/>
              </w:rPr>
              <w:t xml:space="preserve"> </w:t>
            </w:r>
            <w:r>
              <w:rPr>
                <w:sz w:val="15"/>
              </w:rPr>
              <w:t>minimálně</w:t>
            </w:r>
            <w:r>
              <w:rPr>
                <w:spacing w:val="-5"/>
                <w:sz w:val="15"/>
              </w:rPr>
              <w:t xml:space="preserve"> </w:t>
            </w:r>
            <w:r>
              <w:rPr>
                <w:sz w:val="15"/>
              </w:rPr>
              <w:t>425</w:t>
            </w:r>
            <w:r>
              <w:rPr>
                <w:spacing w:val="-3"/>
                <w:sz w:val="15"/>
              </w:rPr>
              <w:t xml:space="preserve"> </w:t>
            </w:r>
            <w:r>
              <w:rPr>
                <w:sz w:val="15"/>
              </w:rPr>
              <w:t>cd/m2,</w:t>
            </w:r>
            <w:r>
              <w:rPr>
                <w:spacing w:val="-3"/>
                <w:sz w:val="15"/>
              </w:rPr>
              <w:t xml:space="preserve"> </w:t>
            </w:r>
            <w:r>
              <w:rPr>
                <w:sz w:val="15"/>
              </w:rPr>
              <w:t>doba</w:t>
            </w:r>
            <w:r>
              <w:rPr>
                <w:spacing w:val="-4"/>
                <w:sz w:val="15"/>
              </w:rPr>
              <w:t xml:space="preserve"> </w:t>
            </w:r>
            <w:r>
              <w:rPr>
                <w:sz w:val="15"/>
              </w:rPr>
              <w:t>odezvy</w:t>
            </w:r>
            <w:r>
              <w:rPr>
                <w:spacing w:val="-3"/>
                <w:sz w:val="15"/>
              </w:rPr>
              <w:t xml:space="preserve"> </w:t>
            </w:r>
            <w:r>
              <w:rPr>
                <w:sz w:val="15"/>
              </w:rPr>
              <w:t>maximálně</w:t>
            </w:r>
            <w:r>
              <w:rPr>
                <w:spacing w:val="40"/>
                <w:sz w:val="15"/>
              </w:rPr>
              <w:t xml:space="preserve"> </w:t>
            </w:r>
            <w:r>
              <w:rPr>
                <w:sz w:val="15"/>
              </w:rPr>
              <w:t>8 ms, kontrast minimálně 3000/1. Display je určen pro časové zatížení 24/7.</w:t>
            </w:r>
          </w:p>
        </w:tc>
        <w:tc>
          <w:tcPr>
            <w:tcW w:w="2926" w:type="dxa"/>
            <w:tcBorders>
              <w:left w:val="single" w:sz="2" w:space="0" w:color="000000"/>
              <w:bottom w:val="single" w:sz="2" w:space="0" w:color="000000"/>
              <w:right w:val="single" w:sz="2" w:space="0" w:color="000000"/>
            </w:tcBorders>
            <w:shd w:val="clear" w:color="auto" w:fill="FFFFE0"/>
          </w:tcPr>
          <w:p w14:paraId="54B75869" w14:textId="77777777" w:rsidR="006E3094" w:rsidRDefault="006E3094">
            <w:pPr>
              <w:pStyle w:val="TableParagraph"/>
              <w:rPr>
                <w:rFonts w:ascii="Calibri Light"/>
                <w:sz w:val="15"/>
              </w:rPr>
            </w:pPr>
          </w:p>
          <w:p w14:paraId="18C78D89" w14:textId="77777777" w:rsidR="006E3094" w:rsidRDefault="006E3094">
            <w:pPr>
              <w:pStyle w:val="TableParagraph"/>
              <w:rPr>
                <w:rFonts w:ascii="Calibri Light"/>
                <w:sz w:val="15"/>
              </w:rPr>
            </w:pPr>
          </w:p>
          <w:p w14:paraId="3A8D8EFF" w14:textId="77777777" w:rsidR="006E3094" w:rsidRDefault="006E3094">
            <w:pPr>
              <w:pStyle w:val="TableParagraph"/>
              <w:rPr>
                <w:rFonts w:ascii="Calibri Light"/>
                <w:sz w:val="15"/>
              </w:rPr>
            </w:pPr>
          </w:p>
          <w:p w14:paraId="63B39863" w14:textId="77777777" w:rsidR="006E3094" w:rsidRDefault="006E3094">
            <w:pPr>
              <w:pStyle w:val="TableParagraph"/>
              <w:spacing w:before="24"/>
              <w:rPr>
                <w:rFonts w:ascii="Calibri Light"/>
                <w:sz w:val="15"/>
              </w:rPr>
            </w:pPr>
          </w:p>
          <w:p w14:paraId="7BEA004D" w14:textId="77777777" w:rsidR="006E3094" w:rsidRDefault="00000000">
            <w:pPr>
              <w:pStyle w:val="TableParagraph"/>
              <w:spacing w:before="1"/>
              <w:ind w:left="33" w:right="17"/>
              <w:jc w:val="center"/>
              <w:rPr>
                <w:sz w:val="15"/>
              </w:rPr>
            </w:pPr>
            <w:r>
              <w:rPr>
                <w:sz w:val="15"/>
              </w:rPr>
              <w:t>ELOTOUCH</w:t>
            </w:r>
            <w:r>
              <w:rPr>
                <w:spacing w:val="-4"/>
                <w:sz w:val="15"/>
              </w:rPr>
              <w:t xml:space="preserve"> </w:t>
            </w:r>
            <w:r>
              <w:rPr>
                <w:spacing w:val="-2"/>
                <w:sz w:val="15"/>
              </w:rPr>
              <w:t>3243L</w:t>
            </w:r>
          </w:p>
        </w:tc>
        <w:tc>
          <w:tcPr>
            <w:tcW w:w="3121" w:type="dxa"/>
            <w:tcBorders>
              <w:left w:val="single" w:sz="2" w:space="0" w:color="000000"/>
              <w:bottom w:val="single" w:sz="2" w:space="0" w:color="000000"/>
              <w:right w:val="single" w:sz="2" w:space="0" w:color="000000"/>
            </w:tcBorders>
            <w:shd w:val="clear" w:color="auto" w:fill="FFFFE0"/>
          </w:tcPr>
          <w:p w14:paraId="5B1A9138" w14:textId="77777777" w:rsidR="006E3094" w:rsidRDefault="00000000">
            <w:pPr>
              <w:pStyle w:val="TableParagraph"/>
              <w:spacing w:before="166" w:line="256" w:lineRule="auto"/>
              <w:ind w:left="169" w:right="149" w:firstLine="16"/>
              <w:jc w:val="both"/>
              <w:rPr>
                <w:sz w:val="15"/>
              </w:rPr>
            </w:pPr>
            <w:r>
              <w:rPr>
                <w:sz w:val="15"/>
              </w:rPr>
              <w:t>Dotykový</w:t>
            </w:r>
            <w:r>
              <w:rPr>
                <w:spacing w:val="-1"/>
                <w:sz w:val="15"/>
              </w:rPr>
              <w:t xml:space="preserve"> </w:t>
            </w:r>
            <w:r>
              <w:rPr>
                <w:sz w:val="15"/>
              </w:rPr>
              <w:t>display</w:t>
            </w:r>
            <w:r>
              <w:rPr>
                <w:spacing w:val="-1"/>
                <w:sz w:val="15"/>
              </w:rPr>
              <w:t xml:space="preserve"> </w:t>
            </w:r>
            <w:r>
              <w:rPr>
                <w:sz w:val="15"/>
              </w:rPr>
              <w:t>úhlopříčky</w:t>
            </w:r>
            <w:r>
              <w:rPr>
                <w:spacing w:val="-1"/>
                <w:sz w:val="15"/>
              </w:rPr>
              <w:t xml:space="preserve"> </w:t>
            </w:r>
            <w:r>
              <w:rPr>
                <w:sz w:val="15"/>
              </w:rPr>
              <w:t>32"</w:t>
            </w:r>
            <w:r>
              <w:rPr>
                <w:spacing w:val="-2"/>
                <w:sz w:val="15"/>
              </w:rPr>
              <w:t xml:space="preserve"> </w:t>
            </w:r>
            <w:r>
              <w:rPr>
                <w:sz w:val="15"/>
              </w:rPr>
              <w:t>s</w:t>
            </w:r>
            <w:r>
              <w:rPr>
                <w:spacing w:val="-1"/>
                <w:sz w:val="15"/>
              </w:rPr>
              <w:t xml:space="preserve"> </w:t>
            </w:r>
            <w:r>
              <w:rPr>
                <w:sz w:val="15"/>
              </w:rPr>
              <w:t>kapacitním</w:t>
            </w:r>
            <w:r>
              <w:rPr>
                <w:spacing w:val="40"/>
                <w:sz w:val="15"/>
              </w:rPr>
              <w:t xml:space="preserve"> </w:t>
            </w:r>
            <w:r>
              <w:rPr>
                <w:sz w:val="15"/>
              </w:rPr>
              <w:t>snímáním</w:t>
            </w:r>
            <w:r>
              <w:rPr>
                <w:spacing w:val="-5"/>
                <w:sz w:val="15"/>
              </w:rPr>
              <w:t xml:space="preserve"> </w:t>
            </w:r>
            <w:r>
              <w:rPr>
                <w:sz w:val="15"/>
              </w:rPr>
              <w:t>dotykové</w:t>
            </w:r>
            <w:r>
              <w:rPr>
                <w:spacing w:val="-5"/>
                <w:sz w:val="15"/>
              </w:rPr>
              <w:t xml:space="preserve"> </w:t>
            </w:r>
            <w:r>
              <w:rPr>
                <w:sz w:val="15"/>
              </w:rPr>
              <w:t>plochy.</w:t>
            </w:r>
            <w:r>
              <w:rPr>
                <w:spacing w:val="-3"/>
                <w:sz w:val="15"/>
              </w:rPr>
              <w:t xml:space="preserve"> </w:t>
            </w:r>
            <w:r>
              <w:rPr>
                <w:sz w:val="15"/>
              </w:rPr>
              <w:t>Displej</w:t>
            </w:r>
            <w:r>
              <w:rPr>
                <w:spacing w:val="-4"/>
                <w:sz w:val="15"/>
              </w:rPr>
              <w:t xml:space="preserve"> </w:t>
            </w:r>
            <w:r>
              <w:rPr>
                <w:sz w:val="15"/>
              </w:rPr>
              <w:t>je</w:t>
            </w:r>
            <w:r>
              <w:rPr>
                <w:spacing w:val="-5"/>
                <w:sz w:val="15"/>
              </w:rPr>
              <w:t xml:space="preserve"> </w:t>
            </w:r>
            <w:r>
              <w:rPr>
                <w:sz w:val="15"/>
              </w:rPr>
              <w:t>opatřen</w:t>
            </w:r>
            <w:r>
              <w:rPr>
                <w:spacing w:val="40"/>
                <w:sz w:val="15"/>
              </w:rPr>
              <w:t xml:space="preserve"> </w:t>
            </w:r>
            <w:r>
              <w:rPr>
                <w:sz w:val="15"/>
              </w:rPr>
              <w:t>tvrzeným</w:t>
            </w:r>
            <w:r>
              <w:rPr>
                <w:spacing w:val="-5"/>
                <w:sz w:val="15"/>
              </w:rPr>
              <w:t xml:space="preserve"> </w:t>
            </w:r>
            <w:r>
              <w:rPr>
                <w:sz w:val="15"/>
              </w:rPr>
              <w:t>krycím</w:t>
            </w:r>
            <w:r>
              <w:rPr>
                <w:spacing w:val="-4"/>
                <w:sz w:val="15"/>
              </w:rPr>
              <w:t xml:space="preserve"> </w:t>
            </w:r>
            <w:r>
              <w:rPr>
                <w:sz w:val="15"/>
              </w:rPr>
              <w:t>sklem.</w:t>
            </w:r>
            <w:r>
              <w:rPr>
                <w:spacing w:val="-3"/>
                <w:sz w:val="15"/>
              </w:rPr>
              <w:t xml:space="preserve"> </w:t>
            </w:r>
            <w:r>
              <w:rPr>
                <w:sz w:val="15"/>
              </w:rPr>
              <w:t>Vyhodnocení</w:t>
            </w:r>
            <w:r>
              <w:rPr>
                <w:spacing w:val="26"/>
                <w:sz w:val="15"/>
              </w:rPr>
              <w:t xml:space="preserve"> </w:t>
            </w:r>
            <w:r>
              <w:rPr>
                <w:sz w:val="15"/>
              </w:rPr>
              <w:t>max</w:t>
            </w:r>
            <w:r>
              <w:rPr>
                <w:spacing w:val="-4"/>
                <w:sz w:val="15"/>
              </w:rPr>
              <w:t xml:space="preserve"> </w:t>
            </w:r>
            <w:r>
              <w:rPr>
                <w:spacing w:val="-5"/>
                <w:sz w:val="15"/>
              </w:rPr>
              <w:t>10</w:t>
            </w:r>
          </w:p>
          <w:p w14:paraId="2541E5F1" w14:textId="77777777" w:rsidR="006E3094" w:rsidRDefault="00000000">
            <w:pPr>
              <w:pStyle w:val="TableParagraph"/>
              <w:spacing w:before="3"/>
              <w:ind w:left="34" w:right="18"/>
              <w:jc w:val="center"/>
              <w:rPr>
                <w:sz w:val="15"/>
              </w:rPr>
            </w:pPr>
            <w:r>
              <w:rPr>
                <w:sz w:val="15"/>
              </w:rPr>
              <w:t>dotyků</w:t>
            </w:r>
            <w:r>
              <w:rPr>
                <w:spacing w:val="-4"/>
                <w:sz w:val="15"/>
              </w:rPr>
              <w:t xml:space="preserve"> </w:t>
            </w:r>
            <w:r>
              <w:rPr>
                <w:sz w:val="15"/>
              </w:rPr>
              <w:t>současně,</w:t>
            </w:r>
            <w:r>
              <w:rPr>
                <w:spacing w:val="-3"/>
                <w:sz w:val="15"/>
              </w:rPr>
              <w:t xml:space="preserve"> </w:t>
            </w:r>
            <w:r>
              <w:rPr>
                <w:sz w:val="15"/>
              </w:rPr>
              <w:t>rozlišení</w:t>
            </w:r>
            <w:r>
              <w:rPr>
                <w:spacing w:val="-5"/>
                <w:sz w:val="15"/>
              </w:rPr>
              <w:t xml:space="preserve"> </w:t>
            </w:r>
            <w:r>
              <w:rPr>
                <w:sz w:val="15"/>
              </w:rPr>
              <w:t>1920</w:t>
            </w:r>
            <w:r>
              <w:rPr>
                <w:spacing w:val="-2"/>
                <w:sz w:val="15"/>
              </w:rPr>
              <w:t xml:space="preserve"> </w:t>
            </w:r>
            <w:r>
              <w:rPr>
                <w:sz w:val="15"/>
              </w:rPr>
              <w:t>x</w:t>
            </w:r>
            <w:r>
              <w:rPr>
                <w:spacing w:val="-4"/>
                <w:sz w:val="15"/>
              </w:rPr>
              <w:t xml:space="preserve"> </w:t>
            </w:r>
            <w:r>
              <w:rPr>
                <w:sz w:val="15"/>
              </w:rPr>
              <w:t>1080,</w:t>
            </w:r>
            <w:r>
              <w:rPr>
                <w:spacing w:val="-3"/>
                <w:sz w:val="15"/>
              </w:rPr>
              <w:t xml:space="preserve"> </w:t>
            </w:r>
            <w:r>
              <w:rPr>
                <w:sz w:val="15"/>
              </w:rPr>
              <w:t>svítivost</w:t>
            </w:r>
            <w:r>
              <w:rPr>
                <w:spacing w:val="-3"/>
                <w:sz w:val="15"/>
              </w:rPr>
              <w:t xml:space="preserve"> </w:t>
            </w:r>
            <w:r>
              <w:rPr>
                <w:spacing w:val="-10"/>
                <w:sz w:val="15"/>
              </w:rPr>
              <w:t>s</w:t>
            </w:r>
          </w:p>
          <w:p w14:paraId="6C1F04CC" w14:textId="77777777" w:rsidR="006E3094" w:rsidRDefault="00000000">
            <w:pPr>
              <w:pStyle w:val="TableParagraph"/>
              <w:spacing w:before="14" w:line="256" w:lineRule="auto"/>
              <w:ind w:left="181" w:right="160"/>
              <w:jc w:val="center"/>
              <w:rPr>
                <w:sz w:val="15"/>
              </w:rPr>
            </w:pPr>
            <w:r>
              <w:rPr>
                <w:sz w:val="15"/>
              </w:rPr>
              <w:t>dotykovou</w:t>
            </w:r>
            <w:r>
              <w:rPr>
                <w:spacing w:val="-6"/>
                <w:sz w:val="15"/>
              </w:rPr>
              <w:t xml:space="preserve"> </w:t>
            </w:r>
            <w:r>
              <w:rPr>
                <w:sz w:val="15"/>
              </w:rPr>
              <w:t>plochou</w:t>
            </w:r>
            <w:r>
              <w:rPr>
                <w:spacing w:val="-6"/>
                <w:sz w:val="15"/>
              </w:rPr>
              <w:t xml:space="preserve"> </w:t>
            </w:r>
            <w:r>
              <w:rPr>
                <w:sz w:val="15"/>
              </w:rPr>
              <w:t>425</w:t>
            </w:r>
            <w:r>
              <w:rPr>
                <w:spacing w:val="-5"/>
                <w:sz w:val="15"/>
              </w:rPr>
              <w:t xml:space="preserve"> </w:t>
            </w:r>
            <w:r>
              <w:rPr>
                <w:sz w:val="15"/>
              </w:rPr>
              <w:t>cd/m2,</w:t>
            </w:r>
            <w:r>
              <w:rPr>
                <w:spacing w:val="-5"/>
                <w:sz w:val="15"/>
              </w:rPr>
              <w:t xml:space="preserve"> </w:t>
            </w:r>
            <w:r>
              <w:rPr>
                <w:sz w:val="15"/>
              </w:rPr>
              <w:t>doba</w:t>
            </w:r>
            <w:r>
              <w:rPr>
                <w:spacing w:val="-6"/>
                <w:sz w:val="15"/>
              </w:rPr>
              <w:t xml:space="preserve"> </w:t>
            </w:r>
            <w:r>
              <w:rPr>
                <w:sz w:val="15"/>
              </w:rPr>
              <w:t>odezvy</w:t>
            </w:r>
            <w:r>
              <w:rPr>
                <w:spacing w:val="40"/>
                <w:sz w:val="15"/>
              </w:rPr>
              <w:t xml:space="preserve"> </w:t>
            </w:r>
            <w:r>
              <w:rPr>
                <w:sz w:val="15"/>
              </w:rPr>
              <w:t>8ms, kontrast</w:t>
            </w:r>
            <w:r>
              <w:rPr>
                <w:spacing w:val="40"/>
                <w:sz w:val="15"/>
              </w:rPr>
              <w:t xml:space="preserve"> </w:t>
            </w:r>
            <w:r>
              <w:rPr>
                <w:sz w:val="15"/>
              </w:rPr>
              <w:t>3000/1. Display je určen pro</w:t>
            </w:r>
            <w:r>
              <w:rPr>
                <w:spacing w:val="40"/>
                <w:sz w:val="15"/>
              </w:rPr>
              <w:t xml:space="preserve"> </w:t>
            </w:r>
            <w:r>
              <w:rPr>
                <w:sz w:val="15"/>
              </w:rPr>
              <w:t>časové zatížení 24/7.</w:t>
            </w:r>
          </w:p>
        </w:tc>
        <w:tc>
          <w:tcPr>
            <w:tcW w:w="773" w:type="dxa"/>
            <w:tcBorders>
              <w:left w:val="single" w:sz="2" w:space="0" w:color="000000"/>
              <w:bottom w:val="single" w:sz="2" w:space="0" w:color="000000"/>
              <w:right w:val="single" w:sz="2" w:space="0" w:color="000000"/>
            </w:tcBorders>
          </w:tcPr>
          <w:p w14:paraId="7D07F36D" w14:textId="77777777" w:rsidR="006E3094" w:rsidRDefault="006E3094">
            <w:pPr>
              <w:pStyle w:val="TableParagraph"/>
              <w:rPr>
                <w:rFonts w:ascii="Calibri Light"/>
                <w:sz w:val="15"/>
              </w:rPr>
            </w:pPr>
          </w:p>
          <w:p w14:paraId="35129D66" w14:textId="77777777" w:rsidR="006E3094" w:rsidRDefault="006E3094">
            <w:pPr>
              <w:pStyle w:val="TableParagraph"/>
              <w:rPr>
                <w:rFonts w:ascii="Calibri Light"/>
                <w:sz w:val="15"/>
              </w:rPr>
            </w:pPr>
          </w:p>
          <w:p w14:paraId="262D3530" w14:textId="77777777" w:rsidR="006E3094" w:rsidRDefault="006E3094">
            <w:pPr>
              <w:pStyle w:val="TableParagraph"/>
              <w:rPr>
                <w:rFonts w:ascii="Calibri Light"/>
                <w:sz w:val="15"/>
              </w:rPr>
            </w:pPr>
          </w:p>
          <w:p w14:paraId="2F5E31D4" w14:textId="77777777" w:rsidR="006E3094" w:rsidRDefault="006E3094">
            <w:pPr>
              <w:pStyle w:val="TableParagraph"/>
              <w:spacing w:before="24"/>
              <w:rPr>
                <w:rFonts w:ascii="Calibri Light"/>
                <w:sz w:val="15"/>
              </w:rPr>
            </w:pPr>
          </w:p>
          <w:p w14:paraId="4BAA5F1E" w14:textId="77777777" w:rsidR="006E3094" w:rsidRDefault="00000000">
            <w:pPr>
              <w:pStyle w:val="TableParagraph"/>
              <w:spacing w:before="1"/>
              <w:ind w:left="44" w:right="15"/>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620FD837" w14:textId="77777777" w:rsidR="006E3094" w:rsidRDefault="006E3094">
            <w:pPr>
              <w:pStyle w:val="TableParagraph"/>
              <w:rPr>
                <w:rFonts w:ascii="Calibri Light"/>
                <w:sz w:val="15"/>
              </w:rPr>
            </w:pPr>
          </w:p>
          <w:p w14:paraId="14E6996A" w14:textId="77777777" w:rsidR="006E3094" w:rsidRDefault="006E3094">
            <w:pPr>
              <w:pStyle w:val="TableParagraph"/>
              <w:rPr>
                <w:rFonts w:ascii="Calibri Light"/>
                <w:sz w:val="15"/>
              </w:rPr>
            </w:pPr>
          </w:p>
          <w:p w14:paraId="6D982C68" w14:textId="77777777" w:rsidR="006E3094" w:rsidRDefault="006E3094">
            <w:pPr>
              <w:pStyle w:val="TableParagraph"/>
              <w:rPr>
                <w:rFonts w:ascii="Calibri Light"/>
                <w:sz w:val="15"/>
              </w:rPr>
            </w:pPr>
          </w:p>
          <w:p w14:paraId="01EC74C4" w14:textId="77777777" w:rsidR="006E3094" w:rsidRDefault="006E3094">
            <w:pPr>
              <w:pStyle w:val="TableParagraph"/>
              <w:spacing w:before="24"/>
              <w:rPr>
                <w:rFonts w:ascii="Calibri Light"/>
                <w:sz w:val="15"/>
              </w:rPr>
            </w:pPr>
          </w:p>
          <w:p w14:paraId="674834BB" w14:textId="77777777" w:rsidR="006E3094" w:rsidRDefault="00000000">
            <w:pPr>
              <w:pStyle w:val="TableParagraph"/>
              <w:spacing w:before="1"/>
              <w:ind w:left="41" w:right="15"/>
              <w:jc w:val="center"/>
              <w:rPr>
                <w:sz w:val="15"/>
              </w:rPr>
            </w:pPr>
            <w:r>
              <w:rPr>
                <w:spacing w:val="-10"/>
                <w:sz w:val="15"/>
              </w:rPr>
              <w:t>1</w:t>
            </w:r>
          </w:p>
        </w:tc>
        <w:tc>
          <w:tcPr>
            <w:tcW w:w="1270" w:type="dxa"/>
            <w:tcBorders>
              <w:left w:val="single" w:sz="2" w:space="0" w:color="000000"/>
              <w:bottom w:val="single" w:sz="2" w:space="0" w:color="000000"/>
              <w:right w:val="single" w:sz="2" w:space="0" w:color="000000"/>
            </w:tcBorders>
            <w:shd w:val="clear" w:color="auto" w:fill="FFFFE0"/>
          </w:tcPr>
          <w:p w14:paraId="581BC63F" w14:textId="77777777" w:rsidR="006E3094" w:rsidRDefault="006E3094">
            <w:pPr>
              <w:pStyle w:val="TableParagraph"/>
              <w:rPr>
                <w:rFonts w:ascii="Calibri Light"/>
                <w:sz w:val="15"/>
              </w:rPr>
            </w:pPr>
          </w:p>
          <w:p w14:paraId="3C914756" w14:textId="77777777" w:rsidR="006E3094" w:rsidRDefault="006E3094">
            <w:pPr>
              <w:pStyle w:val="TableParagraph"/>
              <w:rPr>
                <w:rFonts w:ascii="Calibri Light"/>
                <w:sz w:val="15"/>
              </w:rPr>
            </w:pPr>
          </w:p>
          <w:p w14:paraId="2C6A9006" w14:textId="77777777" w:rsidR="006E3094" w:rsidRDefault="006E3094">
            <w:pPr>
              <w:pStyle w:val="TableParagraph"/>
              <w:rPr>
                <w:rFonts w:ascii="Calibri Light"/>
                <w:sz w:val="15"/>
              </w:rPr>
            </w:pPr>
          </w:p>
          <w:p w14:paraId="0F241198" w14:textId="77777777" w:rsidR="006E3094" w:rsidRDefault="006E3094">
            <w:pPr>
              <w:pStyle w:val="TableParagraph"/>
              <w:spacing w:before="24"/>
              <w:rPr>
                <w:rFonts w:ascii="Calibri Light"/>
                <w:sz w:val="15"/>
              </w:rPr>
            </w:pPr>
          </w:p>
          <w:p w14:paraId="75C3BEC5" w14:textId="77777777" w:rsidR="006E3094" w:rsidRDefault="00000000">
            <w:pPr>
              <w:pStyle w:val="TableParagraph"/>
              <w:spacing w:before="1"/>
              <w:ind w:left="207" w:right="91"/>
              <w:jc w:val="center"/>
              <w:rPr>
                <w:sz w:val="15"/>
              </w:rPr>
            </w:pPr>
            <w:r>
              <w:rPr>
                <w:sz w:val="15"/>
              </w:rPr>
              <w:t xml:space="preserve">34 500,00 </w:t>
            </w:r>
            <w:r>
              <w:rPr>
                <w:spacing w:val="-5"/>
                <w:sz w:val="15"/>
              </w:rPr>
              <w:t>Kč</w:t>
            </w:r>
          </w:p>
        </w:tc>
        <w:tc>
          <w:tcPr>
            <w:tcW w:w="1463" w:type="dxa"/>
            <w:tcBorders>
              <w:left w:val="single" w:sz="2" w:space="0" w:color="000000"/>
              <w:bottom w:val="single" w:sz="2" w:space="0" w:color="000000"/>
            </w:tcBorders>
          </w:tcPr>
          <w:p w14:paraId="717A8180" w14:textId="77777777" w:rsidR="006E3094" w:rsidRDefault="006E3094">
            <w:pPr>
              <w:pStyle w:val="TableParagraph"/>
              <w:rPr>
                <w:rFonts w:ascii="Calibri Light"/>
                <w:sz w:val="15"/>
              </w:rPr>
            </w:pPr>
          </w:p>
          <w:p w14:paraId="03C7081C" w14:textId="77777777" w:rsidR="006E3094" w:rsidRDefault="006E3094">
            <w:pPr>
              <w:pStyle w:val="TableParagraph"/>
              <w:rPr>
                <w:rFonts w:ascii="Calibri Light"/>
                <w:sz w:val="15"/>
              </w:rPr>
            </w:pPr>
          </w:p>
          <w:p w14:paraId="058ED059" w14:textId="77777777" w:rsidR="006E3094" w:rsidRDefault="006E3094">
            <w:pPr>
              <w:pStyle w:val="TableParagraph"/>
              <w:rPr>
                <w:rFonts w:ascii="Calibri Light"/>
                <w:sz w:val="15"/>
              </w:rPr>
            </w:pPr>
          </w:p>
          <w:p w14:paraId="52DBA652" w14:textId="77777777" w:rsidR="006E3094" w:rsidRDefault="006E3094">
            <w:pPr>
              <w:pStyle w:val="TableParagraph"/>
              <w:spacing w:before="24"/>
              <w:rPr>
                <w:rFonts w:ascii="Calibri Light"/>
                <w:sz w:val="15"/>
              </w:rPr>
            </w:pPr>
          </w:p>
          <w:p w14:paraId="4F887646" w14:textId="77777777" w:rsidR="006E3094" w:rsidRDefault="00000000">
            <w:pPr>
              <w:pStyle w:val="TableParagraph"/>
              <w:spacing w:before="1"/>
              <w:ind w:right="180"/>
              <w:jc w:val="right"/>
              <w:rPr>
                <w:sz w:val="15"/>
              </w:rPr>
            </w:pPr>
            <w:r>
              <w:rPr>
                <w:sz w:val="15"/>
              </w:rPr>
              <w:t xml:space="preserve">34 500,00 </w:t>
            </w:r>
            <w:r>
              <w:rPr>
                <w:spacing w:val="-5"/>
                <w:sz w:val="15"/>
              </w:rPr>
              <w:t>Kč</w:t>
            </w:r>
          </w:p>
        </w:tc>
      </w:tr>
      <w:tr w:rsidR="006E3094" w14:paraId="5D547AAE" w14:textId="77777777">
        <w:trPr>
          <w:trHeight w:val="1217"/>
        </w:trPr>
        <w:tc>
          <w:tcPr>
            <w:tcW w:w="774" w:type="dxa"/>
            <w:tcBorders>
              <w:top w:val="single" w:sz="2" w:space="0" w:color="000000"/>
              <w:bottom w:val="single" w:sz="2" w:space="0" w:color="000000"/>
              <w:right w:val="single" w:sz="2" w:space="0" w:color="000000"/>
            </w:tcBorders>
          </w:tcPr>
          <w:p w14:paraId="25064682" w14:textId="77777777" w:rsidR="006E3094" w:rsidRDefault="006E3094">
            <w:pPr>
              <w:pStyle w:val="TableParagraph"/>
              <w:rPr>
                <w:rFonts w:ascii="Calibri Light"/>
                <w:sz w:val="15"/>
              </w:rPr>
            </w:pPr>
          </w:p>
          <w:p w14:paraId="7CCBA850" w14:textId="77777777" w:rsidR="006E3094" w:rsidRDefault="006E3094">
            <w:pPr>
              <w:pStyle w:val="TableParagraph"/>
              <w:spacing w:before="149"/>
              <w:rPr>
                <w:rFonts w:ascii="Calibri Light"/>
                <w:sz w:val="15"/>
              </w:rPr>
            </w:pPr>
          </w:p>
          <w:p w14:paraId="2C050305" w14:textId="77777777" w:rsidR="006E3094" w:rsidRDefault="00000000">
            <w:pPr>
              <w:pStyle w:val="TableParagraph"/>
              <w:ind w:left="28" w:right="15"/>
              <w:jc w:val="center"/>
              <w:rPr>
                <w:sz w:val="15"/>
              </w:rPr>
            </w:pPr>
            <w:r>
              <w:rPr>
                <w:spacing w:val="-5"/>
                <w:sz w:val="15"/>
              </w:rPr>
              <w:t>10</w:t>
            </w:r>
          </w:p>
        </w:tc>
        <w:tc>
          <w:tcPr>
            <w:tcW w:w="4851" w:type="dxa"/>
            <w:tcBorders>
              <w:top w:val="single" w:sz="2" w:space="0" w:color="000000"/>
              <w:left w:val="single" w:sz="2" w:space="0" w:color="000000"/>
              <w:bottom w:val="single" w:sz="2" w:space="0" w:color="000000"/>
              <w:right w:val="single" w:sz="2" w:space="0" w:color="000000"/>
            </w:tcBorders>
          </w:tcPr>
          <w:p w14:paraId="57519754" w14:textId="77777777" w:rsidR="006E3094" w:rsidRDefault="006E3094">
            <w:pPr>
              <w:pStyle w:val="TableParagraph"/>
              <w:spacing w:before="37"/>
              <w:rPr>
                <w:rFonts w:ascii="Calibri Light"/>
                <w:sz w:val="15"/>
              </w:rPr>
            </w:pPr>
          </w:p>
          <w:p w14:paraId="70275A6A" w14:textId="77777777" w:rsidR="006E3094" w:rsidRDefault="00000000">
            <w:pPr>
              <w:pStyle w:val="TableParagraph"/>
              <w:spacing w:line="256" w:lineRule="auto"/>
              <w:ind w:left="32" w:right="27"/>
              <w:rPr>
                <w:sz w:val="15"/>
              </w:rPr>
            </w:pPr>
            <w:r>
              <w:rPr>
                <w:sz w:val="15"/>
              </w:rPr>
              <w:t>Mini</w:t>
            </w:r>
            <w:r>
              <w:rPr>
                <w:spacing w:val="-3"/>
                <w:sz w:val="15"/>
              </w:rPr>
              <w:t xml:space="preserve"> </w:t>
            </w:r>
            <w:r>
              <w:rPr>
                <w:sz w:val="15"/>
              </w:rPr>
              <w:t>PC</w:t>
            </w:r>
            <w:r>
              <w:rPr>
                <w:spacing w:val="-1"/>
                <w:sz w:val="15"/>
              </w:rPr>
              <w:t xml:space="preserve"> </w:t>
            </w:r>
            <w:r>
              <w:rPr>
                <w:sz w:val="15"/>
              </w:rPr>
              <w:t>vybavené</w:t>
            </w:r>
            <w:r>
              <w:rPr>
                <w:spacing w:val="-3"/>
                <w:sz w:val="15"/>
              </w:rPr>
              <w:t xml:space="preserve"> </w:t>
            </w:r>
            <w:r>
              <w:rPr>
                <w:sz w:val="15"/>
              </w:rPr>
              <w:t>procesorem</w:t>
            </w:r>
            <w:r>
              <w:rPr>
                <w:spacing w:val="-3"/>
                <w:sz w:val="15"/>
              </w:rPr>
              <w:t xml:space="preserve"> </w:t>
            </w:r>
            <w:r>
              <w:rPr>
                <w:sz w:val="15"/>
              </w:rPr>
              <w:t>s</w:t>
            </w:r>
            <w:r>
              <w:rPr>
                <w:spacing w:val="-1"/>
                <w:sz w:val="15"/>
              </w:rPr>
              <w:t xml:space="preserve"> </w:t>
            </w:r>
            <w:r>
              <w:rPr>
                <w:sz w:val="15"/>
              </w:rPr>
              <w:t>benchmarkem</w:t>
            </w:r>
            <w:r>
              <w:rPr>
                <w:spacing w:val="-3"/>
                <w:sz w:val="15"/>
              </w:rPr>
              <w:t xml:space="preserve"> </w:t>
            </w:r>
            <w:r>
              <w:rPr>
                <w:sz w:val="15"/>
              </w:rPr>
              <w:t>větším</w:t>
            </w:r>
            <w:r>
              <w:rPr>
                <w:spacing w:val="-3"/>
                <w:sz w:val="15"/>
              </w:rPr>
              <w:t xml:space="preserve"> </w:t>
            </w:r>
            <w:r>
              <w:rPr>
                <w:sz w:val="15"/>
              </w:rPr>
              <w:t>než</w:t>
            </w:r>
            <w:r>
              <w:rPr>
                <w:spacing w:val="-1"/>
                <w:sz w:val="15"/>
              </w:rPr>
              <w:t xml:space="preserve"> </w:t>
            </w:r>
            <w:r>
              <w:rPr>
                <w:sz w:val="15"/>
              </w:rPr>
              <w:t>16700</w:t>
            </w:r>
            <w:r>
              <w:rPr>
                <w:spacing w:val="-1"/>
                <w:sz w:val="15"/>
              </w:rPr>
              <w:t xml:space="preserve"> </w:t>
            </w:r>
            <w:r>
              <w:rPr>
                <w:sz w:val="15"/>
              </w:rPr>
              <w:t>bodů</w:t>
            </w:r>
            <w:r>
              <w:rPr>
                <w:spacing w:val="-2"/>
                <w:sz w:val="15"/>
              </w:rPr>
              <w:t xml:space="preserve"> </w:t>
            </w:r>
            <w:r>
              <w:rPr>
                <w:sz w:val="15"/>
              </w:rPr>
              <w:t>dle</w:t>
            </w:r>
            <w:r>
              <w:rPr>
                <w:spacing w:val="40"/>
                <w:sz w:val="15"/>
              </w:rPr>
              <w:t xml:space="preserve"> </w:t>
            </w:r>
            <w:r>
              <w:rPr>
                <w:sz w:val="15"/>
              </w:rPr>
              <w:t>cpubenchmark.net. Paměť RAM 16 GB. Pevný disk 256 GB typu SSD.</w:t>
            </w:r>
          </w:p>
          <w:p w14:paraId="30C479BD" w14:textId="77777777" w:rsidR="006E3094" w:rsidRDefault="00000000">
            <w:pPr>
              <w:pStyle w:val="TableParagraph"/>
              <w:spacing w:before="2" w:line="256" w:lineRule="auto"/>
              <w:ind w:left="32" w:right="27"/>
              <w:rPr>
                <w:sz w:val="15"/>
              </w:rPr>
            </w:pPr>
            <w:r>
              <w:rPr>
                <w:sz w:val="15"/>
              </w:rPr>
              <w:t>Videokarta</w:t>
            </w:r>
            <w:r>
              <w:rPr>
                <w:spacing w:val="-2"/>
                <w:sz w:val="15"/>
              </w:rPr>
              <w:t xml:space="preserve"> </w:t>
            </w:r>
            <w:r>
              <w:rPr>
                <w:sz w:val="15"/>
              </w:rPr>
              <w:t>s</w:t>
            </w:r>
            <w:r>
              <w:rPr>
                <w:spacing w:val="-1"/>
                <w:sz w:val="15"/>
              </w:rPr>
              <w:t xml:space="preserve"> </w:t>
            </w:r>
            <w:r>
              <w:rPr>
                <w:sz w:val="15"/>
              </w:rPr>
              <w:t>výstupy</w:t>
            </w:r>
            <w:r>
              <w:rPr>
                <w:spacing w:val="-1"/>
                <w:sz w:val="15"/>
              </w:rPr>
              <w:t xml:space="preserve"> </w:t>
            </w:r>
            <w:r>
              <w:rPr>
                <w:sz w:val="15"/>
              </w:rPr>
              <w:t>2x</w:t>
            </w:r>
            <w:r>
              <w:rPr>
                <w:spacing w:val="-2"/>
                <w:sz w:val="15"/>
              </w:rPr>
              <w:t xml:space="preserve"> </w:t>
            </w:r>
            <w:r>
              <w:rPr>
                <w:sz w:val="15"/>
              </w:rPr>
              <w:t>HDMI.</w:t>
            </w:r>
            <w:r>
              <w:rPr>
                <w:spacing w:val="-1"/>
                <w:sz w:val="15"/>
              </w:rPr>
              <w:t xml:space="preserve"> </w:t>
            </w:r>
            <w:r>
              <w:rPr>
                <w:sz w:val="15"/>
              </w:rPr>
              <w:t>Ostatní</w:t>
            </w:r>
            <w:r>
              <w:rPr>
                <w:spacing w:val="-3"/>
                <w:sz w:val="15"/>
              </w:rPr>
              <w:t xml:space="preserve"> </w:t>
            </w:r>
            <w:r>
              <w:rPr>
                <w:sz w:val="15"/>
              </w:rPr>
              <w:t>přípojné</w:t>
            </w:r>
            <w:r>
              <w:rPr>
                <w:spacing w:val="-3"/>
                <w:sz w:val="15"/>
              </w:rPr>
              <w:t xml:space="preserve"> </w:t>
            </w:r>
            <w:r>
              <w:rPr>
                <w:sz w:val="15"/>
              </w:rPr>
              <w:t>konektory</w:t>
            </w:r>
            <w:r>
              <w:rPr>
                <w:spacing w:val="-1"/>
                <w:sz w:val="15"/>
              </w:rPr>
              <w:t xml:space="preserve"> </w:t>
            </w:r>
            <w:r>
              <w:rPr>
                <w:sz w:val="15"/>
              </w:rPr>
              <w:t>–</w:t>
            </w:r>
            <w:r>
              <w:rPr>
                <w:spacing w:val="-3"/>
                <w:sz w:val="15"/>
              </w:rPr>
              <w:t xml:space="preserve"> </w:t>
            </w:r>
            <w:r>
              <w:rPr>
                <w:sz w:val="15"/>
              </w:rPr>
              <w:t>min</w:t>
            </w:r>
            <w:r>
              <w:rPr>
                <w:spacing w:val="-2"/>
                <w:sz w:val="15"/>
              </w:rPr>
              <w:t xml:space="preserve"> </w:t>
            </w:r>
            <w:r>
              <w:rPr>
                <w:sz w:val="15"/>
              </w:rPr>
              <w:t>2x</w:t>
            </w:r>
            <w:r>
              <w:rPr>
                <w:spacing w:val="-2"/>
                <w:sz w:val="15"/>
              </w:rPr>
              <w:t xml:space="preserve"> </w:t>
            </w:r>
            <w:r>
              <w:rPr>
                <w:sz w:val="15"/>
              </w:rPr>
              <w:t>USB</w:t>
            </w:r>
            <w:r>
              <w:rPr>
                <w:spacing w:val="-2"/>
                <w:sz w:val="15"/>
              </w:rPr>
              <w:t xml:space="preserve"> </w:t>
            </w:r>
            <w:r>
              <w:rPr>
                <w:sz w:val="15"/>
              </w:rPr>
              <w:t>3.2</w:t>
            </w:r>
            <w:r>
              <w:rPr>
                <w:spacing w:val="-1"/>
                <w:sz w:val="15"/>
              </w:rPr>
              <w:t xml:space="preserve"> </w:t>
            </w:r>
            <w:r>
              <w:rPr>
                <w:sz w:val="15"/>
              </w:rPr>
              <w:t>+</w:t>
            </w:r>
            <w:r>
              <w:rPr>
                <w:spacing w:val="40"/>
                <w:sz w:val="15"/>
              </w:rPr>
              <w:t xml:space="preserve"> </w:t>
            </w:r>
            <w:r>
              <w:rPr>
                <w:sz w:val="15"/>
              </w:rPr>
              <w:t>2x USB 2.0 + audio IN/OUT, 1x LAN. Napájecí zdroj 95 W.</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7C7F0A6B" w14:textId="77777777" w:rsidR="006E3094" w:rsidRDefault="006E3094">
            <w:pPr>
              <w:pStyle w:val="TableParagraph"/>
              <w:rPr>
                <w:rFonts w:ascii="Calibri Light"/>
                <w:sz w:val="15"/>
              </w:rPr>
            </w:pPr>
          </w:p>
          <w:p w14:paraId="30BFA501" w14:textId="77777777" w:rsidR="006E3094" w:rsidRDefault="006E3094">
            <w:pPr>
              <w:pStyle w:val="TableParagraph"/>
              <w:spacing w:before="149"/>
              <w:rPr>
                <w:rFonts w:ascii="Calibri Light"/>
                <w:sz w:val="15"/>
              </w:rPr>
            </w:pPr>
          </w:p>
          <w:p w14:paraId="4329F433" w14:textId="77777777" w:rsidR="006E3094" w:rsidRDefault="00000000">
            <w:pPr>
              <w:pStyle w:val="TableParagraph"/>
              <w:ind w:left="33" w:right="35"/>
              <w:jc w:val="center"/>
              <w:rPr>
                <w:sz w:val="15"/>
              </w:rPr>
            </w:pPr>
            <w:r>
              <w:rPr>
                <w:sz w:val="15"/>
              </w:rPr>
              <w:t>asus</w:t>
            </w:r>
            <w:r>
              <w:rPr>
                <w:spacing w:val="-3"/>
                <w:sz w:val="15"/>
              </w:rPr>
              <w:t xml:space="preserve"> </w:t>
            </w:r>
            <w:r>
              <w:rPr>
                <w:sz w:val="15"/>
              </w:rPr>
              <w:t>NUC</w:t>
            </w:r>
            <w:r>
              <w:rPr>
                <w:spacing w:val="-1"/>
                <w:sz w:val="15"/>
              </w:rPr>
              <w:t xml:space="preserve"> </w:t>
            </w:r>
            <w:r>
              <w:rPr>
                <w:sz w:val="15"/>
              </w:rPr>
              <w:t>13</w:t>
            </w:r>
            <w:r>
              <w:rPr>
                <w:spacing w:val="-1"/>
                <w:sz w:val="15"/>
              </w:rPr>
              <w:t xml:space="preserve"> </w:t>
            </w:r>
            <w:r>
              <w:rPr>
                <w:spacing w:val="-5"/>
                <w:sz w:val="15"/>
              </w:rPr>
              <w:t>PRO</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3B8A2464" w14:textId="77777777" w:rsidR="006E3094" w:rsidRDefault="00000000">
            <w:pPr>
              <w:pStyle w:val="TableParagraph"/>
              <w:spacing w:before="24"/>
              <w:ind w:left="178" w:right="160"/>
              <w:jc w:val="center"/>
              <w:rPr>
                <w:sz w:val="15"/>
              </w:rPr>
            </w:pPr>
            <w:r>
              <w:rPr>
                <w:sz w:val="15"/>
              </w:rPr>
              <w:t>Mini</w:t>
            </w:r>
            <w:r>
              <w:rPr>
                <w:spacing w:val="-5"/>
                <w:sz w:val="15"/>
              </w:rPr>
              <w:t xml:space="preserve"> </w:t>
            </w:r>
            <w:r>
              <w:rPr>
                <w:sz w:val="15"/>
              </w:rPr>
              <w:t>PC</w:t>
            </w:r>
            <w:r>
              <w:rPr>
                <w:spacing w:val="-3"/>
                <w:sz w:val="15"/>
              </w:rPr>
              <w:t xml:space="preserve"> </w:t>
            </w:r>
            <w:r>
              <w:rPr>
                <w:sz w:val="15"/>
              </w:rPr>
              <w:t>vybavené</w:t>
            </w:r>
            <w:r>
              <w:rPr>
                <w:spacing w:val="-5"/>
                <w:sz w:val="15"/>
              </w:rPr>
              <w:t xml:space="preserve"> </w:t>
            </w:r>
            <w:r>
              <w:rPr>
                <w:sz w:val="15"/>
              </w:rPr>
              <w:t>procesorem</w:t>
            </w:r>
            <w:r>
              <w:rPr>
                <w:spacing w:val="-4"/>
                <w:sz w:val="15"/>
              </w:rPr>
              <w:t xml:space="preserve"> </w:t>
            </w:r>
            <w:r>
              <w:rPr>
                <w:sz w:val="15"/>
              </w:rPr>
              <w:t>intel</w:t>
            </w:r>
            <w:r>
              <w:rPr>
                <w:spacing w:val="-5"/>
                <w:sz w:val="15"/>
              </w:rPr>
              <w:t xml:space="preserve"> </w:t>
            </w:r>
            <w:r>
              <w:rPr>
                <w:sz w:val="15"/>
              </w:rPr>
              <w:t>i5</w:t>
            </w:r>
            <w:r>
              <w:rPr>
                <w:spacing w:val="27"/>
                <w:sz w:val="15"/>
              </w:rPr>
              <w:t xml:space="preserve"> </w:t>
            </w:r>
            <w:r>
              <w:rPr>
                <w:spacing w:val="-10"/>
                <w:sz w:val="15"/>
              </w:rPr>
              <w:t>s</w:t>
            </w:r>
          </w:p>
          <w:p w14:paraId="3DA2DE54" w14:textId="77777777" w:rsidR="006E3094" w:rsidRDefault="00000000">
            <w:pPr>
              <w:pStyle w:val="TableParagraph"/>
              <w:spacing w:before="13" w:line="256" w:lineRule="auto"/>
              <w:ind w:left="34" w:right="16"/>
              <w:jc w:val="center"/>
              <w:rPr>
                <w:sz w:val="15"/>
              </w:rPr>
            </w:pPr>
            <w:r>
              <w:rPr>
                <w:sz w:val="15"/>
              </w:rPr>
              <w:t>benchmarkem</w:t>
            </w:r>
            <w:r>
              <w:rPr>
                <w:spacing w:val="26"/>
                <w:sz w:val="15"/>
              </w:rPr>
              <w:t xml:space="preserve"> </w:t>
            </w:r>
            <w:r>
              <w:rPr>
                <w:sz w:val="15"/>
              </w:rPr>
              <w:t>18664.</w:t>
            </w:r>
            <w:r>
              <w:rPr>
                <w:spacing w:val="-3"/>
                <w:sz w:val="15"/>
              </w:rPr>
              <w:t xml:space="preserve"> </w:t>
            </w:r>
            <w:r>
              <w:rPr>
                <w:sz w:val="15"/>
              </w:rPr>
              <w:t>Paměť</w:t>
            </w:r>
            <w:r>
              <w:rPr>
                <w:spacing w:val="-3"/>
                <w:sz w:val="15"/>
              </w:rPr>
              <w:t xml:space="preserve"> </w:t>
            </w:r>
            <w:r>
              <w:rPr>
                <w:sz w:val="15"/>
              </w:rPr>
              <w:t>RAM</w:t>
            </w:r>
            <w:r>
              <w:rPr>
                <w:spacing w:val="-3"/>
                <w:sz w:val="15"/>
              </w:rPr>
              <w:t xml:space="preserve"> </w:t>
            </w:r>
            <w:r>
              <w:rPr>
                <w:sz w:val="15"/>
              </w:rPr>
              <w:t>16</w:t>
            </w:r>
            <w:r>
              <w:rPr>
                <w:spacing w:val="-4"/>
                <w:sz w:val="15"/>
              </w:rPr>
              <w:t xml:space="preserve"> </w:t>
            </w:r>
            <w:r>
              <w:rPr>
                <w:sz w:val="15"/>
              </w:rPr>
              <w:t>GB.</w:t>
            </w:r>
            <w:r>
              <w:rPr>
                <w:spacing w:val="-3"/>
                <w:sz w:val="15"/>
              </w:rPr>
              <w:t xml:space="preserve"> </w:t>
            </w:r>
            <w:r>
              <w:rPr>
                <w:sz w:val="15"/>
              </w:rPr>
              <w:t>Pevný</w:t>
            </w:r>
            <w:r>
              <w:rPr>
                <w:spacing w:val="40"/>
                <w:sz w:val="15"/>
              </w:rPr>
              <w:t xml:space="preserve"> </w:t>
            </w:r>
            <w:r>
              <w:rPr>
                <w:sz w:val="15"/>
              </w:rPr>
              <w:t>disk 256GB typu SSD. Videokarta s výstupy 2x</w:t>
            </w:r>
            <w:r>
              <w:rPr>
                <w:spacing w:val="40"/>
                <w:sz w:val="15"/>
              </w:rPr>
              <w:t xml:space="preserve"> </w:t>
            </w:r>
            <w:r>
              <w:rPr>
                <w:sz w:val="15"/>
              </w:rPr>
              <w:t>HDMI. Ostatní přípojné konektory – min 2x USB</w:t>
            </w:r>
          </w:p>
          <w:p w14:paraId="2C3819BA" w14:textId="77777777" w:rsidR="006E3094" w:rsidRDefault="00000000">
            <w:pPr>
              <w:pStyle w:val="TableParagraph"/>
              <w:spacing w:before="3"/>
              <w:ind w:left="317"/>
              <w:rPr>
                <w:sz w:val="15"/>
              </w:rPr>
            </w:pPr>
            <w:r>
              <w:rPr>
                <w:sz w:val="15"/>
              </w:rPr>
              <w:t>3.2</w:t>
            </w:r>
            <w:r>
              <w:rPr>
                <w:spacing w:val="-4"/>
                <w:sz w:val="15"/>
              </w:rPr>
              <w:t xml:space="preserve"> </w:t>
            </w:r>
            <w:r>
              <w:rPr>
                <w:sz w:val="15"/>
              </w:rPr>
              <w:t>+</w:t>
            </w:r>
            <w:r>
              <w:rPr>
                <w:spacing w:val="-2"/>
                <w:sz w:val="15"/>
              </w:rPr>
              <w:t xml:space="preserve"> </w:t>
            </w:r>
            <w:r>
              <w:rPr>
                <w:sz w:val="15"/>
              </w:rPr>
              <w:t>2x</w:t>
            </w:r>
            <w:r>
              <w:rPr>
                <w:spacing w:val="-2"/>
                <w:sz w:val="15"/>
              </w:rPr>
              <w:t xml:space="preserve"> </w:t>
            </w:r>
            <w:r>
              <w:rPr>
                <w:sz w:val="15"/>
              </w:rPr>
              <w:t>USB</w:t>
            </w:r>
            <w:r>
              <w:rPr>
                <w:spacing w:val="-2"/>
                <w:sz w:val="15"/>
              </w:rPr>
              <w:t xml:space="preserve"> </w:t>
            </w:r>
            <w:r>
              <w:rPr>
                <w:sz w:val="15"/>
              </w:rPr>
              <w:t>2.0</w:t>
            </w:r>
            <w:r>
              <w:rPr>
                <w:spacing w:val="-2"/>
                <w:sz w:val="15"/>
              </w:rPr>
              <w:t xml:space="preserve"> </w:t>
            </w:r>
            <w:r>
              <w:rPr>
                <w:sz w:val="15"/>
              </w:rPr>
              <w:t>+</w:t>
            </w:r>
            <w:r>
              <w:rPr>
                <w:spacing w:val="-2"/>
                <w:sz w:val="15"/>
              </w:rPr>
              <w:t xml:space="preserve"> </w:t>
            </w:r>
            <w:r>
              <w:rPr>
                <w:sz w:val="15"/>
              </w:rPr>
              <w:t>audio</w:t>
            </w:r>
            <w:r>
              <w:rPr>
                <w:spacing w:val="-2"/>
                <w:sz w:val="15"/>
              </w:rPr>
              <w:t xml:space="preserve"> </w:t>
            </w:r>
            <w:r>
              <w:rPr>
                <w:sz w:val="15"/>
              </w:rPr>
              <w:t>IN/OUT,</w:t>
            </w:r>
            <w:r>
              <w:rPr>
                <w:spacing w:val="-1"/>
                <w:sz w:val="15"/>
              </w:rPr>
              <w:t xml:space="preserve"> </w:t>
            </w:r>
            <w:r>
              <w:rPr>
                <w:sz w:val="15"/>
              </w:rPr>
              <w:t>1x</w:t>
            </w:r>
            <w:r>
              <w:rPr>
                <w:spacing w:val="-2"/>
                <w:sz w:val="15"/>
              </w:rPr>
              <w:t xml:space="preserve"> </w:t>
            </w:r>
            <w:r>
              <w:rPr>
                <w:spacing w:val="-4"/>
                <w:sz w:val="15"/>
              </w:rPr>
              <w:t>LAN.</w:t>
            </w:r>
          </w:p>
          <w:p w14:paraId="7F3FCCE8" w14:textId="77777777" w:rsidR="006E3094" w:rsidRDefault="00000000">
            <w:pPr>
              <w:pStyle w:val="TableParagraph"/>
              <w:spacing w:before="14"/>
              <w:ind w:left="180" w:right="160"/>
              <w:jc w:val="center"/>
              <w:rPr>
                <w:sz w:val="15"/>
              </w:rPr>
            </w:pPr>
            <w:r>
              <w:rPr>
                <w:sz w:val="15"/>
              </w:rPr>
              <w:t>Operační</w:t>
            </w:r>
            <w:r>
              <w:rPr>
                <w:spacing w:val="-6"/>
                <w:sz w:val="15"/>
              </w:rPr>
              <w:t xml:space="preserve"> </w:t>
            </w:r>
            <w:r>
              <w:rPr>
                <w:sz w:val="15"/>
              </w:rPr>
              <w:t>systém</w:t>
            </w:r>
            <w:r>
              <w:rPr>
                <w:spacing w:val="-3"/>
                <w:sz w:val="15"/>
              </w:rPr>
              <w:t xml:space="preserve"> </w:t>
            </w:r>
            <w:r>
              <w:rPr>
                <w:sz w:val="15"/>
              </w:rPr>
              <w:t>Win</w:t>
            </w:r>
            <w:r>
              <w:rPr>
                <w:spacing w:val="-2"/>
                <w:sz w:val="15"/>
              </w:rPr>
              <w:t xml:space="preserve"> </w:t>
            </w:r>
            <w:r>
              <w:rPr>
                <w:sz w:val="15"/>
              </w:rPr>
              <w:t>11</w:t>
            </w:r>
            <w:r>
              <w:rPr>
                <w:spacing w:val="-1"/>
                <w:sz w:val="15"/>
              </w:rPr>
              <w:t xml:space="preserve"> </w:t>
            </w:r>
            <w:r>
              <w:rPr>
                <w:spacing w:val="-4"/>
                <w:sz w:val="15"/>
              </w:rPr>
              <w:t>Pro.</w:t>
            </w:r>
          </w:p>
        </w:tc>
        <w:tc>
          <w:tcPr>
            <w:tcW w:w="773" w:type="dxa"/>
            <w:tcBorders>
              <w:top w:val="single" w:sz="2" w:space="0" w:color="000000"/>
              <w:left w:val="single" w:sz="2" w:space="0" w:color="000000"/>
              <w:bottom w:val="single" w:sz="2" w:space="0" w:color="000000"/>
              <w:right w:val="single" w:sz="2" w:space="0" w:color="000000"/>
            </w:tcBorders>
          </w:tcPr>
          <w:p w14:paraId="4DA4E667" w14:textId="77777777" w:rsidR="006E3094" w:rsidRDefault="006E3094">
            <w:pPr>
              <w:pStyle w:val="TableParagraph"/>
              <w:rPr>
                <w:rFonts w:ascii="Calibri Light"/>
                <w:sz w:val="15"/>
              </w:rPr>
            </w:pPr>
          </w:p>
          <w:p w14:paraId="4A27DCA7" w14:textId="77777777" w:rsidR="006E3094" w:rsidRDefault="006E3094">
            <w:pPr>
              <w:pStyle w:val="TableParagraph"/>
              <w:spacing w:before="149"/>
              <w:rPr>
                <w:rFonts w:ascii="Calibri Light"/>
                <w:sz w:val="15"/>
              </w:rPr>
            </w:pPr>
          </w:p>
          <w:p w14:paraId="7648C755" w14:textId="77777777" w:rsidR="006E3094" w:rsidRDefault="00000000">
            <w:pPr>
              <w:pStyle w:val="TableParagraph"/>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611411D2" w14:textId="77777777" w:rsidR="006E3094" w:rsidRDefault="006E3094">
            <w:pPr>
              <w:pStyle w:val="TableParagraph"/>
              <w:rPr>
                <w:rFonts w:ascii="Calibri Light"/>
                <w:sz w:val="15"/>
              </w:rPr>
            </w:pPr>
          </w:p>
          <w:p w14:paraId="59FC8E90" w14:textId="77777777" w:rsidR="006E3094" w:rsidRDefault="006E3094">
            <w:pPr>
              <w:pStyle w:val="TableParagraph"/>
              <w:spacing w:before="149"/>
              <w:rPr>
                <w:rFonts w:ascii="Calibri Light"/>
                <w:sz w:val="15"/>
              </w:rPr>
            </w:pPr>
          </w:p>
          <w:p w14:paraId="48F60C05" w14:textId="77777777" w:rsidR="006E3094" w:rsidRDefault="00000000">
            <w:pPr>
              <w:pStyle w:val="TableParagraph"/>
              <w:ind w:left="41" w:right="15"/>
              <w:jc w:val="center"/>
              <w:rPr>
                <w:sz w:val="15"/>
              </w:rPr>
            </w:pPr>
            <w:r>
              <w:rPr>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2237F043" w14:textId="77777777" w:rsidR="006E3094" w:rsidRDefault="006E3094">
            <w:pPr>
              <w:pStyle w:val="TableParagraph"/>
              <w:rPr>
                <w:rFonts w:ascii="Calibri Light"/>
                <w:sz w:val="15"/>
              </w:rPr>
            </w:pPr>
          </w:p>
          <w:p w14:paraId="57090903" w14:textId="77777777" w:rsidR="006E3094" w:rsidRDefault="006E3094">
            <w:pPr>
              <w:pStyle w:val="TableParagraph"/>
              <w:spacing w:before="149"/>
              <w:rPr>
                <w:rFonts w:ascii="Calibri Light"/>
                <w:sz w:val="15"/>
              </w:rPr>
            </w:pPr>
          </w:p>
          <w:p w14:paraId="10ABADA8" w14:textId="77777777" w:rsidR="006E3094" w:rsidRDefault="00000000">
            <w:pPr>
              <w:pStyle w:val="TableParagraph"/>
              <w:ind w:left="207" w:right="105"/>
              <w:jc w:val="center"/>
              <w:rPr>
                <w:sz w:val="15"/>
              </w:rPr>
            </w:pPr>
            <w:r>
              <w:rPr>
                <w:sz w:val="15"/>
              </w:rPr>
              <w:t xml:space="preserve">17 270,00 </w:t>
            </w:r>
            <w:r>
              <w:rPr>
                <w:spacing w:val="-5"/>
                <w:sz w:val="15"/>
              </w:rPr>
              <w:t>Kč</w:t>
            </w:r>
          </w:p>
        </w:tc>
        <w:tc>
          <w:tcPr>
            <w:tcW w:w="1463" w:type="dxa"/>
            <w:tcBorders>
              <w:top w:val="single" w:sz="2" w:space="0" w:color="000000"/>
              <w:left w:val="single" w:sz="2" w:space="0" w:color="000000"/>
              <w:bottom w:val="single" w:sz="2" w:space="0" w:color="000000"/>
            </w:tcBorders>
          </w:tcPr>
          <w:p w14:paraId="2531B949" w14:textId="77777777" w:rsidR="006E3094" w:rsidRDefault="006E3094">
            <w:pPr>
              <w:pStyle w:val="TableParagraph"/>
              <w:rPr>
                <w:rFonts w:ascii="Calibri Light"/>
                <w:sz w:val="15"/>
              </w:rPr>
            </w:pPr>
          </w:p>
          <w:p w14:paraId="7F9DE248" w14:textId="77777777" w:rsidR="006E3094" w:rsidRDefault="006E3094">
            <w:pPr>
              <w:pStyle w:val="TableParagraph"/>
              <w:spacing w:before="149"/>
              <w:rPr>
                <w:rFonts w:ascii="Calibri Light"/>
                <w:sz w:val="15"/>
              </w:rPr>
            </w:pPr>
          </w:p>
          <w:p w14:paraId="66FEF045" w14:textId="77777777" w:rsidR="006E3094" w:rsidRDefault="00000000">
            <w:pPr>
              <w:pStyle w:val="TableParagraph"/>
              <w:ind w:right="180"/>
              <w:jc w:val="right"/>
              <w:rPr>
                <w:sz w:val="15"/>
              </w:rPr>
            </w:pPr>
            <w:r>
              <w:rPr>
                <w:sz w:val="15"/>
              </w:rPr>
              <w:t xml:space="preserve">17 270,00 </w:t>
            </w:r>
            <w:r>
              <w:rPr>
                <w:spacing w:val="-5"/>
                <w:sz w:val="15"/>
              </w:rPr>
              <w:t>Kč</w:t>
            </w:r>
          </w:p>
        </w:tc>
      </w:tr>
      <w:tr w:rsidR="006E3094" w14:paraId="11BF797E" w14:textId="77777777">
        <w:trPr>
          <w:trHeight w:val="1038"/>
        </w:trPr>
        <w:tc>
          <w:tcPr>
            <w:tcW w:w="774" w:type="dxa"/>
            <w:tcBorders>
              <w:top w:val="single" w:sz="2" w:space="0" w:color="000000"/>
              <w:bottom w:val="single" w:sz="2" w:space="0" w:color="000000"/>
              <w:right w:val="single" w:sz="2" w:space="0" w:color="000000"/>
            </w:tcBorders>
          </w:tcPr>
          <w:p w14:paraId="0CF34978" w14:textId="77777777" w:rsidR="006E3094" w:rsidRDefault="006E3094">
            <w:pPr>
              <w:pStyle w:val="TableParagraph"/>
              <w:rPr>
                <w:rFonts w:ascii="Calibri Light"/>
                <w:sz w:val="15"/>
              </w:rPr>
            </w:pPr>
          </w:p>
          <w:p w14:paraId="6C56356A" w14:textId="77777777" w:rsidR="006E3094" w:rsidRDefault="006E3094">
            <w:pPr>
              <w:pStyle w:val="TableParagraph"/>
              <w:spacing w:before="60"/>
              <w:rPr>
                <w:rFonts w:ascii="Calibri Light"/>
                <w:sz w:val="15"/>
              </w:rPr>
            </w:pPr>
          </w:p>
          <w:p w14:paraId="424C25E2" w14:textId="77777777" w:rsidR="006E3094" w:rsidRDefault="00000000">
            <w:pPr>
              <w:pStyle w:val="TableParagraph"/>
              <w:spacing w:before="1"/>
              <w:ind w:left="28" w:right="15"/>
              <w:jc w:val="center"/>
              <w:rPr>
                <w:sz w:val="15"/>
              </w:rPr>
            </w:pPr>
            <w:r>
              <w:rPr>
                <w:spacing w:val="-5"/>
                <w:sz w:val="15"/>
              </w:rPr>
              <w:t>11</w:t>
            </w:r>
          </w:p>
        </w:tc>
        <w:tc>
          <w:tcPr>
            <w:tcW w:w="4851" w:type="dxa"/>
            <w:tcBorders>
              <w:top w:val="single" w:sz="2" w:space="0" w:color="000000"/>
              <w:left w:val="single" w:sz="2" w:space="0" w:color="000000"/>
              <w:bottom w:val="single" w:sz="2" w:space="0" w:color="000000"/>
              <w:right w:val="single" w:sz="2" w:space="0" w:color="000000"/>
            </w:tcBorders>
          </w:tcPr>
          <w:p w14:paraId="7E562B09" w14:textId="77777777" w:rsidR="006E3094" w:rsidRDefault="00000000">
            <w:pPr>
              <w:pStyle w:val="TableParagraph"/>
              <w:spacing w:before="132" w:line="256" w:lineRule="auto"/>
              <w:ind w:left="32" w:right="27"/>
              <w:rPr>
                <w:sz w:val="15"/>
              </w:rPr>
            </w:pPr>
            <w:r>
              <w:rPr>
                <w:sz w:val="15"/>
              </w:rPr>
              <w:t>Instalační</w:t>
            </w:r>
            <w:r>
              <w:rPr>
                <w:spacing w:val="-3"/>
                <w:sz w:val="15"/>
              </w:rPr>
              <w:t xml:space="preserve"> </w:t>
            </w:r>
            <w:r>
              <w:rPr>
                <w:sz w:val="15"/>
              </w:rPr>
              <w:t>stereo</w:t>
            </w:r>
            <w:r>
              <w:rPr>
                <w:spacing w:val="-2"/>
                <w:sz w:val="15"/>
              </w:rPr>
              <w:t xml:space="preserve"> </w:t>
            </w:r>
            <w:r>
              <w:rPr>
                <w:sz w:val="15"/>
              </w:rPr>
              <w:t>zesilovač</w:t>
            </w:r>
            <w:r>
              <w:rPr>
                <w:spacing w:val="-2"/>
                <w:sz w:val="15"/>
              </w:rPr>
              <w:t xml:space="preserve"> </w:t>
            </w:r>
            <w:r>
              <w:rPr>
                <w:sz w:val="15"/>
              </w:rPr>
              <w:t>s</w:t>
            </w:r>
            <w:r>
              <w:rPr>
                <w:spacing w:val="-2"/>
                <w:sz w:val="15"/>
              </w:rPr>
              <w:t xml:space="preserve"> </w:t>
            </w:r>
            <w:r>
              <w:rPr>
                <w:sz w:val="15"/>
              </w:rPr>
              <w:t>výkonem</w:t>
            </w:r>
            <w:r>
              <w:rPr>
                <w:spacing w:val="-3"/>
                <w:sz w:val="15"/>
              </w:rPr>
              <w:t xml:space="preserve"> </w:t>
            </w:r>
            <w:r>
              <w:rPr>
                <w:sz w:val="15"/>
              </w:rPr>
              <w:t>2x15</w:t>
            </w:r>
            <w:r>
              <w:rPr>
                <w:spacing w:val="-2"/>
                <w:sz w:val="15"/>
              </w:rPr>
              <w:t xml:space="preserve"> </w:t>
            </w:r>
            <w:r>
              <w:rPr>
                <w:sz w:val="15"/>
              </w:rPr>
              <w:t>W</w:t>
            </w:r>
            <w:r>
              <w:rPr>
                <w:spacing w:val="-2"/>
                <w:sz w:val="15"/>
              </w:rPr>
              <w:t xml:space="preserve"> </w:t>
            </w:r>
            <w:r>
              <w:rPr>
                <w:sz w:val="15"/>
              </w:rPr>
              <w:t>do</w:t>
            </w:r>
            <w:r>
              <w:rPr>
                <w:spacing w:val="-2"/>
                <w:sz w:val="15"/>
              </w:rPr>
              <w:t xml:space="preserve"> </w:t>
            </w:r>
            <w:r>
              <w:rPr>
                <w:sz w:val="15"/>
              </w:rPr>
              <w:t>4</w:t>
            </w:r>
            <w:r>
              <w:rPr>
                <w:spacing w:val="-2"/>
                <w:sz w:val="15"/>
              </w:rPr>
              <w:t xml:space="preserve"> </w:t>
            </w:r>
            <w:r>
              <w:rPr>
                <w:sz w:val="15"/>
              </w:rPr>
              <w:t>Ohm.</w:t>
            </w:r>
            <w:r>
              <w:rPr>
                <w:spacing w:val="-2"/>
                <w:sz w:val="15"/>
              </w:rPr>
              <w:t xml:space="preserve"> </w:t>
            </w:r>
            <w:r>
              <w:rPr>
                <w:sz w:val="15"/>
              </w:rPr>
              <w:t>Zesilovač</w:t>
            </w:r>
            <w:r>
              <w:rPr>
                <w:spacing w:val="-2"/>
                <w:sz w:val="15"/>
              </w:rPr>
              <w:t xml:space="preserve"> </w:t>
            </w:r>
            <w:r>
              <w:rPr>
                <w:sz w:val="15"/>
              </w:rPr>
              <w:t>je</w:t>
            </w:r>
            <w:r>
              <w:rPr>
                <w:spacing w:val="-3"/>
                <w:sz w:val="15"/>
              </w:rPr>
              <w:t xml:space="preserve"> </w:t>
            </w:r>
            <w:r>
              <w:rPr>
                <w:sz w:val="15"/>
              </w:rPr>
              <w:t>vybavený</w:t>
            </w:r>
            <w:r>
              <w:rPr>
                <w:spacing w:val="40"/>
                <w:sz w:val="15"/>
              </w:rPr>
              <w:t xml:space="preserve"> </w:t>
            </w:r>
            <w:r>
              <w:rPr>
                <w:sz w:val="15"/>
              </w:rPr>
              <w:t>ochranami proti přetížení, přehřátí a síťovému přepětí. Ostatní parametry</w:t>
            </w:r>
          </w:p>
          <w:p w14:paraId="4ABDF39A" w14:textId="77777777" w:rsidR="006E3094" w:rsidRDefault="00000000">
            <w:pPr>
              <w:pStyle w:val="TableParagraph"/>
              <w:spacing w:before="1" w:line="256" w:lineRule="auto"/>
              <w:ind w:left="32" w:right="27"/>
              <w:rPr>
                <w:sz w:val="15"/>
              </w:rPr>
            </w:pPr>
            <w:r>
              <w:rPr>
                <w:sz w:val="15"/>
              </w:rPr>
              <w:t>zesilovače:</w:t>
            </w:r>
            <w:r>
              <w:rPr>
                <w:spacing w:val="-1"/>
                <w:sz w:val="15"/>
              </w:rPr>
              <w:t xml:space="preserve"> </w:t>
            </w:r>
            <w:r>
              <w:rPr>
                <w:sz w:val="15"/>
              </w:rPr>
              <w:t>THD</w:t>
            </w:r>
            <w:r>
              <w:rPr>
                <w:spacing w:val="-1"/>
                <w:sz w:val="15"/>
              </w:rPr>
              <w:t xml:space="preserve"> </w:t>
            </w:r>
            <w:r>
              <w:rPr>
                <w:sz w:val="15"/>
              </w:rPr>
              <w:t>na</w:t>
            </w:r>
            <w:r>
              <w:rPr>
                <w:spacing w:val="-2"/>
                <w:sz w:val="15"/>
              </w:rPr>
              <w:t xml:space="preserve"> </w:t>
            </w:r>
            <w:r>
              <w:rPr>
                <w:sz w:val="15"/>
              </w:rPr>
              <w:t>1</w:t>
            </w:r>
            <w:r>
              <w:rPr>
                <w:spacing w:val="-1"/>
                <w:sz w:val="15"/>
              </w:rPr>
              <w:t xml:space="preserve"> </w:t>
            </w:r>
            <w:r>
              <w:rPr>
                <w:sz w:val="15"/>
              </w:rPr>
              <w:t>kHz</w:t>
            </w:r>
            <w:r>
              <w:rPr>
                <w:spacing w:val="-2"/>
                <w:sz w:val="15"/>
              </w:rPr>
              <w:t xml:space="preserve"> </w:t>
            </w:r>
            <w:r>
              <w:rPr>
                <w:sz w:val="15"/>
              </w:rPr>
              <w:t>menší</w:t>
            </w:r>
            <w:r>
              <w:rPr>
                <w:spacing w:val="-3"/>
                <w:sz w:val="15"/>
              </w:rPr>
              <w:t xml:space="preserve"> </w:t>
            </w:r>
            <w:r>
              <w:rPr>
                <w:sz w:val="15"/>
              </w:rPr>
              <w:t>než</w:t>
            </w:r>
            <w:r>
              <w:rPr>
                <w:spacing w:val="-1"/>
                <w:sz w:val="15"/>
              </w:rPr>
              <w:t xml:space="preserve"> </w:t>
            </w:r>
            <w:r>
              <w:rPr>
                <w:sz w:val="15"/>
              </w:rPr>
              <w:t>0,06</w:t>
            </w:r>
            <w:r>
              <w:rPr>
                <w:spacing w:val="-1"/>
                <w:sz w:val="15"/>
              </w:rPr>
              <w:t xml:space="preserve"> </w:t>
            </w:r>
            <w:r>
              <w:rPr>
                <w:sz w:val="15"/>
              </w:rPr>
              <w:t>%,</w:t>
            </w:r>
            <w:r>
              <w:rPr>
                <w:spacing w:val="-1"/>
                <w:sz w:val="15"/>
              </w:rPr>
              <w:t xml:space="preserve"> </w:t>
            </w:r>
            <w:r>
              <w:rPr>
                <w:sz w:val="15"/>
              </w:rPr>
              <w:t>kmitočtový</w:t>
            </w:r>
            <w:r>
              <w:rPr>
                <w:spacing w:val="-1"/>
                <w:sz w:val="15"/>
              </w:rPr>
              <w:t xml:space="preserve"> </w:t>
            </w:r>
            <w:r>
              <w:rPr>
                <w:sz w:val="15"/>
              </w:rPr>
              <w:t>rozsah</w:t>
            </w:r>
            <w:r>
              <w:rPr>
                <w:spacing w:val="-2"/>
                <w:sz w:val="15"/>
              </w:rPr>
              <w:t xml:space="preserve"> </w:t>
            </w:r>
            <w:r>
              <w:rPr>
                <w:sz w:val="15"/>
              </w:rPr>
              <w:t>20</w:t>
            </w:r>
            <w:r>
              <w:rPr>
                <w:spacing w:val="-1"/>
                <w:sz w:val="15"/>
              </w:rPr>
              <w:t xml:space="preserve"> </w:t>
            </w:r>
            <w:r>
              <w:rPr>
                <w:sz w:val="15"/>
              </w:rPr>
              <w:t>Hz</w:t>
            </w:r>
            <w:r>
              <w:rPr>
                <w:spacing w:val="-1"/>
                <w:sz w:val="15"/>
              </w:rPr>
              <w:t xml:space="preserve"> </w:t>
            </w:r>
            <w:r>
              <w:rPr>
                <w:sz w:val="15"/>
              </w:rPr>
              <w:t>–</w:t>
            </w:r>
            <w:r>
              <w:rPr>
                <w:spacing w:val="-3"/>
                <w:sz w:val="15"/>
              </w:rPr>
              <w:t xml:space="preserve"> </w:t>
            </w:r>
            <w:r>
              <w:rPr>
                <w:sz w:val="15"/>
              </w:rPr>
              <w:t>20</w:t>
            </w:r>
            <w:r>
              <w:rPr>
                <w:spacing w:val="-1"/>
                <w:sz w:val="15"/>
              </w:rPr>
              <w:t xml:space="preserve"> </w:t>
            </w:r>
            <w:r>
              <w:rPr>
                <w:sz w:val="15"/>
              </w:rPr>
              <w:t>kHz.</w:t>
            </w:r>
            <w:r>
              <w:rPr>
                <w:spacing w:val="40"/>
                <w:sz w:val="15"/>
              </w:rPr>
              <w:t xml:space="preserve"> </w:t>
            </w:r>
            <w:r>
              <w:rPr>
                <w:sz w:val="15"/>
              </w:rPr>
              <w:t>Zesilovač pracuje v D třídě s minimálními nároky na chlazení.</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7437342F" w14:textId="77777777" w:rsidR="006E3094" w:rsidRDefault="006E3094">
            <w:pPr>
              <w:pStyle w:val="TableParagraph"/>
              <w:rPr>
                <w:rFonts w:ascii="Calibri Light"/>
                <w:sz w:val="15"/>
              </w:rPr>
            </w:pPr>
          </w:p>
          <w:p w14:paraId="04D9D5BB" w14:textId="77777777" w:rsidR="006E3094" w:rsidRDefault="006E3094">
            <w:pPr>
              <w:pStyle w:val="TableParagraph"/>
              <w:spacing w:before="60"/>
              <w:rPr>
                <w:rFonts w:ascii="Calibri Light"/>
                <w:sz w:val="15"/>
              </w:rPr>
            </w:pPr>
          </w:p>
          <w:p w14:paraId="33E914B7" w14:textId="77777777" w:rsidR="006E3094" w:rsidRDefault="00000000">
            <w:pPr>
              <w:pStyle w:val="TableParagraph"/>
              <w:spacing w:before="1"/>
              <w:ind w:left="33" w:right="13"/>
              <w:jc w:val="center"/>
              <w:rPr>
                <w:sz w:val="15"/>
              </w:rPr>
            </w:pPr>
            <w:r>
              <w:rPr>
                <w:sz w:val="15"/>
              </w:rPr>
              <w:t>AQ</w:t>
            </w:r>
            <w:r>
              <w:rPr>
                <w:spacing w:val="-6"/>
                <w:sz w:val="15"/>
              </w:rPr>
              <w:t xml:space="preserve"> </w:t>
            </w:r>
            <w:r>
              <w:rPr>
                <w:spacing w:val="-2"/>
                <w:sz w:val="15"/>
              </w:rPr>
              <w:t>digital</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0FCC89A6" w14:textId="77777777" w:rsidR="006E3094" w:rsidRDefault="00000000">
            <w:pPr>
              <w:pStyle w:val="TableParagraph"/>
              <w:spacing w:before="132" w:line="256" w:lineRule="auto"/>
              <w:ind w:left="85" w:right="67"/>
              <w:jc w:val="center"/>
              <w:rPr>
                <w:sz w:val="15"/>
              </w:rPr>
            </w:pPr>
            <w:r>
              <w:rPr>
                <w:sz w:val="15"/>
              </w:rPr>
              <w:t>Instalační</w:t>
            </w:r>
            <w:r>
              <w:rPr>
                <w:spacing w:val="-5"/>
                <w:sz w:val="15"/>
              </w:rPr>
              <w:t xml:space="preserve"> </w:t>
            </w:r>
            <w:r>
              <w:rPr>
                <w:sz w:val="15"/>
              </w:rPr>
              <w:t>stereo</w:t>
            </w:r>
            <w:r>
              <w:rPr>
                <w:spacing w:val="-4"/>
                <w:sz w:val="15"/>
              </w:rPr>
              <w:t xml:space="preserve"> </w:t>
            </w:r>
            <w:r>
              <w:rPr>
                <w:sz w:val="15"/>
              </w:rPr>
              <w:t>zesilovač</w:t>
            </w:r>
            <w:r>
              <w:rPr>
                <w:spacing w:val="-3"/>
                <w:sz w:val="15"/>
              </w:rPr>
              <w:t xml:space="preserve"> </w:t>
            </w:r>
            <w:r>
              <w:rPr>
                <w:sz w:val="15"/>
              </w:rPr>
              <w:t>s</w:t>
            </w:r>
            <w:r>
              <w:rPr>
                <w:spacing w:val="-3"/>
                <w:sz w:val="15"/>
              </w:rPr>
              <w:t xml:space="preserve"> </w:t>
            </w:r>
            <w:r>
              <w:rPr>
                <w:sz w:val="15"/>
              </w:rPr>
              <w:t>výkonem</w:t>
            </w:r>
            <w:r>
              <w:rPr>
                <w:spacing w:val="-5"/>
                <w:sz w:val="15"/>
              </w:rPr>
              <w:t xml:space="preserve"> </w:t>
            </w:r>
            <w:r>
              <w:rPr>
                <w:sz w:val="15"/>
              </w:rPr>
              <w:t>2x15</w:t>
            </w:r>
            <w:r>
              <w:rPr>
                <w:spacing w:val="-3"/>
                <w:sz w:val="15"/>
              </w:rPr>
              <w:t xml:space="preserve"> </w:t>
            </w:r>
            <w:r>
              <w:rPr>
                <w:sz w:val="15"/>
              </w:rPr>
              <w:t>W</w:t>
            </w:r>
            <w:r>
              <w:rPr>
                <w:spacing w:val="-4"/>
                <w:sz w:val="15"/>
              </w:rPr>
              <w:t xml:space="preserve"> </w:t>
            </w:r>
            <w:r>
              <w:rPr>
                <w:sz w:val="15"/>
              </w:rPr>
              <w:t>do</w:t>
            </w:r>
            <w:r>
              <w:rPr>
                <w:spacing w:val="40"/>
                <w:sz w:val="15"/>
              </w:rPr>
              <w:t xml:space="preserve"> </w:t>
            </w:r>
            <w:r>
              <w:rPr>
                <w:sz w:val="15"/>
              </w:rPr>
              <w:t>4 Ohm ve třídě D. Ostatní parametry zesilovače:</w:t>
            </w:r>
            <w:r>
              <w:rPr>
                <w:spacing w:val="40"/>
                <w:sz w:val="15"/>
              </w:rPr>
              <w:t xml:space="preserve"> </w:t>
            </w:r>
            <w:r>
              <w:rPr>
                <w:sz w:val="15"/>
              </w:rPr>
              <w:t>THD na 1 kHz menší než 0,06 %, kmitočtový</w:t>
            </w:r>
            <w:r>
              <w:rPr>
                <w:spacing w:val="40"/>
                <w:sz w:val="15"/>
              </w:rPr>
              <w:t xml:space="preserve"> </w:t>
            </w:r>
            <w:r>
              <w:rPr>
                <w:sz w:val="15"/>
              </w:rPr>
              <w:t>rozsah 20 Hz – 20 kHz.</w:t>
            </w:r>
          </w:p>
        </w:tc>
        <w:tc>
          <w:tcPr>
            <w:tcW w:w="773" w:type="dxa"/>
            <w:tcBorders>
              <w:top w:val="single" w:sz="2" w:space="0" w:color="000000"/>
              <w:left w:val="single" w:sz="2" w:space="0" w:color="000000"/>
              <w:bottom w:val="single" w:sz="2" w:space="0" w:color="000000"/>
              <w:right w:val="single" w:sz="2" w:space="0" w:color="000000"/>
            </w:tcBorders>
          </w:tcPr>
          <w:p w14:paraId="34C95EA0" w14:textId="77777777" w:rsidR="006E3094" w:rsidRDefault="006E3094">
            <w:pPr>
              <w:pStyle w:val="TableParagraph"/>
              <w:rPr>
                <w:rFonts w:ascii="Calibri Light"/>
                <w:sz w:val="15"/>
              </w:rPr>
            </w:pPr>
          </w:p>
          <w:p w14:paraId="2C3FF83E" w14:textId="77777777" w:rsidR="006E3094" w:rsidRDefault="006E3094">
            <w:pPr>
              <w:pStyle w:val="TableParagraph"/>
              <w:spacing w:before="60"/>
              <w:rPr>
                <w:rFonts w:ascii="Calibri Light"/>
                <w:sz w:val="15"/>
              </w:rPr>
            </w:pPr>
          </w:p>
          <w:p w14:paraId="2D232D61" w14:textId="77777777" w:rsidR="006E3094" w:rsidRDefault="00000000">
            <w:pPr>
              <w:pStyle w:val="TableParagraph"/>
              <w:spacing w:before="1"/>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3990A753" w14:textId="77777777" w:rsidR="006E3094" w:rsidRDefault="006E3094">
            <w:pPr>
              <w:pStyle w:val="TableParagraph"/>
              <w:rPr>
                <w:rFonts w:ascii="Calibri Light"/>
                <w:sz w:val="15"/>
              </w:rPr>
            </w:pPr>
          </w:p>
          <w:p w14:paraId="7D6FE0C2" w14:textId="77777777" w:rsidR="006E3094" w:rsidRDefault="006E3094">
            <w:pPr>
              <w:pStyle w:val="TableParagraph"/>
              <w:spacing w:before="60"/>
              <w:rPr>
                <w:rFonts w:ascii="Calibri Light"/>
                <w:sz w:val="15"/>
              </w:rPr>
            </w:pPr>
          </w:p>
          <w:p w14:paraId="480E68DD" w14:textId="77777777" w:rsidR="006E3094" w:rsidRDefault="00000000">
            <w:pPr>
              <w:pStyle w:val="TableParagraph"/>
              <w:spacing w:before="1"/>
              <w:ind w:left="41" w:right="15"/>
              <w:jc w:val="center"/>
              <w:rPr>
                <w:sz w:val="15"/>
              </w:rPr>
            </w:pPr>
            <w:r>
              <w:rPr>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6BD9BFD2" w14:textId="77777777" w:rsidR="006E3094" w:rsidRDefault="006E3094">
            <w:pPr>
              <w:pStyle w:val="TableParagraph"/>
              <w:rPr>
                <w:rFonts w:ascii="Calibri Light"/>
                <w:sz w:val="15"/>
              </w:rPr>
            </w:pPr>
          </w:p>
          <w:p w14:paraId="1BA0DDD1" w14:textId="77777777" w:rsidR="006E3094" w:rsidRDefault="006E3094">
            <w:pPr>
              <w:pStyle w:val="TableParagraph"/>
              <w:spacing w:before="60"/>
              <w:rPr>
                <w:rFonts w:ascii="Calibri Light"/>
                <w:sz w:val="15"/>
              </w:rPr>
            </w:pPr>
          </w:p>
          <w:p w14:paraId="056A5E97" w14:textId="77777777" w:rsidR="006E3094" w:rsidRDefault="00000000">
            <w:pPr>
              <w:pStyle w:val="TableParagraph"/>
              <w:spacing w:before="1"/>
              <w:ind w:left="207" w:right="14"/>
              <w:jc w:val="center"/>
              <w:rPr>
                <w:sz w:val="15"/>
              </w:rPr>
            </w:pPr>
            <w:r>
              <w:rPr>
                <w:sz w:val="15"/>
              </w:rPr>
              <w:t xml:space="preserve">4 900,00 </w:t>
            </w:r>
            <w:r>
              <w:rPr>
                <w:spacing w:val="-5"/>
                <w:sz w:val="15"/>
              </w:rPr>
              <w:t>Kč</w:t>
            </w:r>
          </w:p>
        </w:tc>
        <w:tc>
          <w:tcPr>
            <w:tcW w:w="1463" w:type="dxa"/>
            <w:tcBorders>
              <w:top w:val="single" w:sz="2" w:space="0" w:color="000000"/>
              <w:left w:val="single" w:sz="2" w:space="0" w:color="000000"/>
              <w:bottom w:val="single" w:sz="2" w:space="0" w:color="000000"/>
            </w:tcBorders>
          </w:tcPr>
          <w:p w14:paraId="5CBB7B27" w14:textId="77777777" w:rsidR="006E3094" w:rsidRDefault="006E3094">
            <w:pPr>
              <w:pStyle w:val="TableParagraph"/>
              <w:rPr>
                <w:rFonts w:ascii="Calibri Light"/>
                <w:sz w:val="15"/>
              </w:rPr>
            </w:pPr>
          </w:p>
          <w:p w14:paraId="1F707F21" w14:textId="77777777" w:rsidR="006E3094" w:rsidRDefault="006E3094">
            <w:pPr>
              <w:pStyle w:val="TableParagraph"/>
              <w:spacing w:before="60"/>
              <w:rPr>
                <w:rFonts w:ascii="Calibri Light"/>
                <w:sz w:val="15"/>
              </w:rPr>
            </w:pPr>
          </w:p>
          <w:p w14:paraId="39C9E769" w14:textId="77777777" w:rsidR="006E3094" w:rsidRDefault="00000000">
            <w:pPr>
              <w:pStyle w:val="TableParagraph"/>
              <w:spacing w:before="1"/>
              <w:ind w:right="180"/>
              <w:jc w:val="right"/>
              <w:rPr>
                <w:sz w:val="15"/>
              </w:rPr>
            </w:pPr>
            <w:r>
              <w:rPr>
                <w:sz w:val="15"/>
              </w:rPr>
              <w:t xml:space="preserve">4 900,00 </w:t>
            </w:r>
            <w:r>
              <w:rPr>
                <w:spacing w:val="-5"/>
                <w:sz w:val="15"/>
              </w:rPr>
              <w:t>Kč</w:t>
            </w:r>
          </w:p>
        </w:tc>
      </w:tr>
      <w:tr w:rsidR="006E3094" w14:paraId="7E1743DE" w14:textId="77777777">
        <w:trPr>
          <w:trHeight w:val="947"/>
        </w:trPr>
        <w:tc>
          <w:tcPr>
            <w:tcW w:w="774" w:type="dxa"/>
            <w:tcBorders>
              <w:top w:val="single" w:sz="2" w:space="0" w:color="000000"/>
              <w:bottom w:val="single" w:sz="2" w:space="0" w:color="000000"/>
              <w:right w:val="single" w:sz="2" w:space="0" w:color="000000"/>
            </w:tcBorders>
          </w:tcPr>
          <w:p w14:paraId="79A4A226" w14:textId="77777777" w:rsidR="006E3094" w:rsidRDefault="006E3094">
            <w:pPr>
              <w:pStyle w:val="TableParagraph"/>
              <w:rPr>
                <w:rFonts w:ascii="Calibri Light"/>
                <w:sz w:val="15"/>
              </w:rPr>
            </w:pPr>
          </w:p>
          <w:p w14:paraId="3BED81AB" w14:textId="77777777" w:rsidR="006E3094" w:rsidRDefault="006E3094">
            <w:pPr>
              <w:pStyle w:val="TableParagraph"/>
              <w:spacing w:before="15"/>
              <w:rPr>
                <w:rFonts w:ascii="Calibri Light"/>
                <w:sz w:val="15"/>
              </w:rPr>
            </w:pPr>
          </w:p>
          <w:p w14:paraId="21944C53" w14:textId="77777777" w:rsidR="006E3094" w:rsidRDefault="00000000">
            <w:pPr>
              <w:pStyle w:val="TableParagraph"/>
              <w:ind w:left="28" w:right="15"/>
              <w:jc w:val="center"/>
              <w:rPr>
                <w:sz w:val="15"/>
              </w:rPr>
            </w:pPr>
            <w:r>
              <w:rPr>
                <w:spacing w:val="-5"/>
                <w:sz w:val="15"/>
              </w:rPr>
              <w:t>12</w:t>
            </w:r>
          </w:p>
        </w:tc>
        <w:tc>
          <w:tcPr>
            <w:tcW w:w="4851" w:type="dxa"/>
            <w:tcBorders>
              <w:top w:val="single" w:sz="2" w:space="0" w:color="000000"/>
              <w:left w:val="single" w:sz="2" w:space="0" w:color="000000"/>
              <w:bottom w:val="single" w:sz="2" w:space="0" w:color="000000"/>
              <w:right w:val="single" w:sz="2" w:space="0" w:color="000000"/>
            </w:tcBorders>
          </w:tcPr>
          <w:p w14:paraId="5140BF67" w14:textId="77777777" w:rsidR="006E3094" w:rsidRDefault="006E3094">
            <w:pPr>
              <w:pStyle w:val="TableParagraph"/>
              <w:spacing w:before="99"/>
              <w:rPr>
                <w:rFonts w:ascii="Calibri Light"/>
                <w:sz w:val="15"/>
              </w:rPr>
            </w:pPr>
          </w:p>
          <w:p w14:paraId="3BFBB58C" w14:textId="77777777" w:rsidR="006E3094" w:rsidRDefault="00000000">
            <w:pPr>
              <w:pStyle w:val="TableParagraph"/>
              <w:spacing w:before="1" w:line="256" w:lineRule="auto"/>
              <w:ind w:left="32" w:right="27"/>
              <w:rPr>
                <w:sz w:val="15"/>
              </w:rPr>
            </w:pPr>
            <w:r>
              <w:rPr>
                <w:sz w:val="15"/>
              </w:rPr>
              <w:t>Miniaturní dvoupásmová instalační reprosoustava se základními parametry:</w:t>
            </w:r>
            <w:r>
              <w:rPr>
                <w:spacing w:val="40"/>
                <w:sz w:val="15"/>
              </w:rPr>
              <w:t xml:space="preserve"> </w:t>
            </w:r>
            <w:r>
              <w:rPr>
                <w:sz w:val="15"/>
              </w:rPr>
              <w:t>výkon</w:t>
            </w:r>
            <w:r>
              <w:rPr>
                <w:spacing w:val="-2"/>
                <w:sz w:val="15"/>
              </w:rPr>
              <w:t xml:space="preserve"> </w:t>
            </w:r>
            <w:r>
              <w:rPr>
                <w:sz w:val="15"/>
              </w:rPr>
              <w:t>30</w:t>
            </w:r>
            <w:r>
              <w:rPr>
                <w:spacing w:val="-1"/>
                <w:sz w:val="15"/>
              </w:rPr>
              <w:t xml:space="preserve"> </w:t>
            </w:r>
            <w:r>
              <w:rPr>
                <w:sz w:val="15"/>
              </w:rPr>
              <w:t>W</w:t>
            </w:r>
            <w:r>
              <w:rPr>
                <w:spacing w:val="-2"/>
                <w:sz w:val="15"/>
              </w:rPr>
              <w:t xml:space="preserve"> </w:t>
            </w:r>
            <w:r>
              <w:rPr>
                <w:sz w:val="15"/>
              </w:rPr>
              <w:t>RMS,</w:t>
            </w:r>
            <w:r>
              <w:rPr>
                <w:spacing w:val="-1"/>
                <w:sz w:val="15"/>
              </w:rPr>
              <w:t xml:space="preserve"> </w:t>
            </w:r>
            <w:r>
              <w:rPr>
                <w:sz w:val="15"/>
              </w:rPr>
              <w:t>kmitočtový</w:t>
            </w:r>
            <w:r>
              <w:rPr>
                <w:spacing w:val="-1"/>
                <w:sz w:val="15"/>
              </w:rPr>
              <w:t xml:space="preserve"> </w:t>
            </w:r>
            <w:r>
              <w:rPr>
                <w:sz w:val="15"/>
              </w:rPr>
              <w:t>rozsah</w:t>
            </w:r>
            <w:r>
              <w:rPr>
                <w:spacing w:val="-2"/>
                <w:sz w:val="15"/>
              </w:rPr>
              <w:t xml:space="preserve"> </w:t>
            </w:r>
            <w:r>
              <w:rPr>
                <w:sz w:val="15"/>
              </w:rPr>
              <w:t>120</w:t>
            </w:r>
            <w:r>
              <w:rPr>
                <w:spacing w:val="-1"/>
                <w:sz w:val="15"/>
              </w:rPr>
              <w:t xml:space="preserve"> </w:t>
            </w:r>
            <w:r>
              <w:rPr>
                <w:sz w:val="15"/>
              </w:rPr>
              <w:t>Hz</w:t>
            </w:r>
            <w:r>
              <w:rPr>
                <w:spacing w:val="-1"/>
                <w:sz w:val="15"/>
              </w:rPr>
              <w:t xml:space="preserve"> </w:t>
            </w:r>
            <w:r>
              <w:rPr>
                <w:sz w:val="15"/>
              </w:rPr>
              <w:t>-</w:t>
            </w:r>
            <w:r>
              <w:rPr>
                <w:spacing w:val="-3"/>
                <w:sz w:val="15"/>
              </w:rPr>
              <w:t xml:space="preserve"> </w:t>
            </w:r>
            <w:r>
              <w:rPr>
                <w:sz w:val="15"/>
              </w:rPr>
              <w:t>20</w:t>
            </w:r>
            <w:r>
              <w:rPr>
                <w:spacing w:val="-1"/>
                <w:sz w:val="15"/>
              </w:rPr>
              <w:t xml:space="preserve"> </w:t>
            </w:r>
            <w:r>
              <w:rPr>
                <w:sz w:val="15"/>
              </w:rPr>
              <w:t>kHz,</w:t>
            </w:r>
            <w:r>
              <w:rPr>
                <w:spacing w:val="-1"/>
                <w:sz w:val="15"/>
              </w:rPr>
              <w:t xml:space="preserve"> </w:t>
            </w:r>
            <w:r>
              <w:rPr>
                <w:sz w:val="15"/>
              </w:rPr>
              <w:t>citlivost</w:t>
            </w:r>
            <w:r>
              <w:rPr>
                <w:spacing w:val="-2"/>
                <w:sz w:val="15"/>
              </w:rPr>
              <w:t xml:space="preserve"> </w:t>
            </w:r>
            <w:r>
              <w:rPr>
                <w:sz w:val="15"/>
              </w:rPr>
              <w:t>86</w:t>
            </w:r>
            <w:r>
              <w:rPr>
                <w:spacing w:val="-1"/>
                <w:sz w:val="15"/>
              </w:rPr>
              <w:t xml:space="preserve"> </w:t>
            </w:r>
            <w:r>
              <w:rPr>
                <w:sz w:val="15"/>
              </w:rPr>
              <w:t>dB/1</w:t>
            </w:r>
            <w:r>
              <w:rPr>
                <w:spacing w:val="-1"/>
                <w:sz w:val="15"/>
              </w:rPr>
              <w:t xml:space="preserve"> </w:t>
            </w:r>
            <w:r>
              <w:rPr>
                <w:sz w:val="15"/>
              </w:rPr>
              <w:t>W/1</w:t>
            </w:r>
            <w:r>
              <w:rPr>
                <w:spacing w:val="-1"/>
                <w:sz w:val="15"/>
              </w:rPr>
              <w:t xml:space="preserve"> </w:t>
            </w:r>
            <w:r>
              <w:rPr>
                <w:sz w:val="15"/>
              </w:rPr>
              <w:t>m.</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4270A19D" w14:textId="77777777" w:rsidR="006E3094" w:rsidRDefault="006E3094">
            <w:pPr>
              <w:pStyle w:val="TableParagraph"/>
              <w:rPr>
                <w:rFonts w:ascii="Calibri Light"/>
                <w:sz w:val="15"/>
              </w:rPr>
            </w:pPr>
          </w:p>
          <w:p w14:paraId="75F4D122" w14:textId="77777777" w:rsidR="006E3094" w:rsidRDefault="006E3094">
            <w:pPr>
              <w:pStyle w:val="TableParagraph"/>
              <w:spacing w:before="15"/>
              <w:rPr>
                <w:rFonts w:ascii="Calibri Light"/>
                <w:sz w:val="15"/>
              </w:rPr>
            </w:pPr>
          </w:p>
          <w:p w14:paraId="4C080208" w14:textId="77777777" w:rsidR="006E3094" w:rsidRDefault="00000000">
            <w:pPr>
              <w:pStyle w:val="TableParagraph"/>
              <w:ind w:left="33" w:right="15"/>
              <w:jc w:val="center"/>
              <w:rPr>
                <w:sz w:val="15"/>
              </w:rPr>
            </w:pPr>
            <w:r>
              <w:rPr>
                <w:sz w:val="15"/>
              </w:rPr>
              <w:t>Fonestar</w:t>
            </w:r>
            <w:r>
              <w:rPr>
                <w:spacing w:val="-5"/>
                <w:sz w:val="15"/>
              </w:rPr>
              <w:t xml:space="preserve"> </w:t>
            </w:r>
            <w:r>
              <w:rPr>
                <w:sz w:val="15"/>
              </w:rPr>
              <w:t>SONORA</w:t>
            </w:r>
            <w:r>
              <w:rPr>
                <w:spacing w:val="-5"/>
                <w:sz w:val="15"/>
              </w:rPr>
              <w:t xml:space="preserve"> 5B</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6A42D055" w14:textId="77777777" w:rsidR="006E3094" w:rsidRDefault="00000000">
            <w:pPr>
              <w:pStyle w:val="TableParagraph"/>
              <w:spacing w:before="86" w:line="256" w:lineRule="auto"/>
              <w:ind w:left="39" w:right="18"/>
              <w:jc w:val="center"/>
              <w:rPr>
                <w:sz w:val="15"/>
              </w:rPr>
            </w:pPr>
            <w:r>
              <w:rPr>
                <w:sz w:val="15"/>
              </w:rPr>
              <w:t>Miniaturní</w:t>
            </w:r>
            <w:r>
              <w:rPr>
                <w:spacing w:val="-9"/>
                <w:sz w:val="15"/>
              </w:rPr>
              <w:t xml:space="preserve"> </w:t>
            </w:r>
            <w:r>
              <w:rPr>
                <w:sz w:val="15"/>
              </w:rPr>
              <w:t>dvoupásmová</w:t>
            </w:r>
            <w:r>
              <w:rPr>
                <w:spacing w:val="-8"/>
                <w:sz w:val="15"/>
              </w:rPr>
              <w:t xml:space="preserve"> </w:t>
            </w:r>
            <w:r>
              <w:rPr>
                <w:sz w:val="15"/>
              </w:rPr>
              <w:t>instalační</w:t>
            </w:r>
            <w:r>
              <w:rPr>
                <w:spacing w:val="-9"/>
                <w:sz w:val="15"/>
              </w:rPr>
              <w:t xml:space="preserve"> </w:t>
            </w:r>
            <w:r>
              <w:rPr>
                <w:sz w:val="15"/>
              </w:rPr>
              <w:t>reprosoustava</w:t>
            </w:r>
            <w:r>
              <w:rPr>
                <w:spacing w:val="40"/>
                <w:sz w:val="15"/>
              </w:rPr>
              <w:t xml:space="preserve"> </w:t>
            </w:r>
            <w:r>
              <w:rPr>
                <w:sz w:val="15"/>
              </w:rPr>
              <w:t>se základními parametry: výkon 40 W RMS,</w:t>
            </w:r>
            <w:r>
              <w:rPr>
                <w:spacing w:val="40"/>
                <w:sz w:val="15"/>
              </w:rPr>
              <w:t xml:space="preserve"> </w:t>
            </w:r>
            <w:r>
              <w:rPr>
                <w:sz w:val="15"/>
              </w:rPr>
              <w:t>kmitočtový rozsah 80 Hz - 20 kHz, citlivost 88</w:t>
            </w:r>
            <w:r>
              <w:rPr>
                <w:spacing w:val="40"/>
                <w:sz w:val="15"/>
              </w:rPr>
              <w:t xml:space="preserve"> </w:t>
            </w:r>
            <w:r>
              <w:rPr>
                <w:sz w:val="15"/>
              </w:rPr>
              <w:t>dB/1 W/1 m.</w:t>
            </w:r>
          </w:p>
        </w:tc>
        <w:tc>
          <w:tcPr>
            <w:tcW w:w="773" w:type="dxa"/>
            <w:tcBorders>
              <w:top w:val="single" w:sz="2" w:space="0" w:color="000000"/>
              <w:left w:val="single" w:sz="2" w:space="0" w:color="000000"/>
              <w:bottom w:val="single" w:sz="2" w:space="0" w:color="000000"/>
              <w:right w:val="single" w:sz="2" w:space="0" w:color="000000"/>
            </w:tcBorders>
          </w:tcPr>
          <w:p w14:paraId="203F4E82" w14:textId="77777777" w:rsidR="006E3094" w:rsidRDefault="006E3094">
            <w:pPr>
              <w:pStyle w:val="TableParagraph"/>
              <w:rPr>
                <w:rFonts w:ascii="Calibri Light"/>
                <w:sz w:val="15"/>
              </w:rPr>
            </w:pPr>
          </w:p>
          <w:p w14:paraId="37B38DD8" w14:textId="77777777" w:rsidR="006E3094" w:rsidRDefault="006E3094">
            <w:pPr>
              <w:pStyle w:val="TableParagraph"/>
              <w:spacing w:before="15"/>
              <w:rPr>
                <w:rFonts w:ascii="Calibri Light"/>
                <w:sz w:val="15"/>
              </w:rPr>
            </w:pPr>
          </w:p>
          <w:p w14:paraId="7E556F48" w14:textId="77777777" w:rsidR="006E3094" w:rsidRDefault="00000000">
            <w:pPr>
              <w:pStyle w:val="TableParagraph"/>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2E9B18DD" w14:textId="77777777" w:rsidR="006E3094" w:rsidRDefault="006E3094">
            <w:pPr>
              <w:pStyle w:val="TableParagraph"/>
              <w:rPr>
                <w:rFonts w:ascii="Calibri Light"/>
                <w:sz w:val="15"/>
              </w:rPr>
            </w:pPr>
          </w:p>
          <w:p w14:paraId="0F15ABEE" w14:textId="77777777" w:rsidR="006E3094" w:rsidRDefault="006E3094">
            <w:pPr>
              <w:pStyle w:val="TableParagraph"/>
              <w:spacing w:before="15"/>
              <w:rPr>
                <w:rFonts w:ascii="Calibri Light"/>
                <w:sz w:val="15"/>
              </w:rPr>
            </w:pPr>
          </w:p>
          <w:p w14:paraId="4D71948A" w14:textId="77777777" w:rsidR="006E3094" w:rsidRDefault="00000000">
            <w:pPr>
              <w:pStyle w:val="TableParagraph"/>
              <w:ind w:left="41" w:right="15"/>
              <w:jc w:val="center"/>
              <w:rPr>
                <w:sz w:val="15"/>
              </w:rPr>
            </w:pPr>
            <w:r>
              <w:rPr>
                <w:spacing w:val="-10"/>
                <w:sz w:val="15"/>
              </w:rPr>
              <w:t>2</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195C4C20" w14:textId="77777777" w:rsidR="006E3094" w:rsidRDefault="006E3094">
            <w:pPr>
              <w:pStyle w:val="TableParagraph"/>
              <w:rPr>
                <w:rFonts w:ascii="Calibri Light"/>
                <w:sz w:val="15"/>
              </w:rPr>
            </w:pPr>
          </w:p>
          <w:p w14:paraId="04E120E0" w14:textId="77777777" w:rsidR="006E3094" w:rsidRDefault="006E3094">
            <w:pPr>
              <w:pStyle w:val="TableParagraph"/>
              <w:spacing w:before="15"/>
              <w:rPr>
                <w:rFonts w:ascii="Calibri Light"/>
                <w:sz w:val="15"/>
              </w:rPr>
            </w:pPr>
          </w:p>
          <w:p w14:paraId="4BB6DC29" w14:textId="77777777" w:rsidR="006E3094" w:rsidRDefault="00000000">
            <w:pPr>
              <w:pStyle w:val="TableParagraph"/>
              <w:ind w:left="207" w:right="14"/>
              <w:jc w:val="center"/>
              <w:rPr>
                <w:sz w:val="15"/>
              </w:rPr>
            </w:pPr>
            <w:r>
              <w:rPr>
                <w:sz w:val="15"/>
              </w:rPr>
              <w:t xml:space="preserve">1 239,00 </w:t>
            </w:r>
            <w:r>
              <w:rPr>
                <w:spacing w:val="-5"/>
                <w:sz w:val="15"/>
              </w:rPr>
              <w:t>Kč</w:t>
            </w:r>
          </w:p>
        </w:tc>
        <w:tc>
          <w:tcPr>
            <w:tcW w:w="1463" w:type="dxa"/>
            <w:tcBorders>
              <w:top w:val="single" w:sz="2" w:space="0" w:color="000000"/>
              <w:left w:val="single" w:sz="2" w:space="0" w:color="000000"/>
              <w:bottom w:val="single" w:sz="2" w:space="0" w:color="000000"/>
            </w:tcBorders>
          </w:tcPr>
          <w:p w14:paraId="4128DFDF" w14:textId="77777777" w:rsidR="006E3094" w:rsidRDefault="006E3094">
            <w:pPr>
              <w:pStyle w:val="TableParagraph"/>
              <w:rPr>
                <w:rFonts w:ascii="Calibri Light"/>
                <w:sz w:val="15"/>
              </w:rPr>
            </w:pPr>
          </w:p>
          <w:p w14:paraId="582132B8" w14:textId="77777777" w:rsidR="006E3094" w:rsidRDefault="006E3094">
            <w:pPr>
              <w:pStyle w:val="TableParagraph"/>
              <w:spacing w:before="15"/>
              <w:rPr>
                <w:rFonts w:ascii="Calibri Light"/>
                <w:sz w:val="15"/>
              </w:rPr>
            </w:pPr>
          </w:p>
          <w:p w14:paraId="0CA3AC57" w14:textId="77777777" w:rsidR="006E3094" w:rsidRDefault="00000000">
            <w:pPr>
              <w:pStyle w:val="TableParagraph"/>
              <w:ind w:right="180"/>
              <w:jc w:val="right"/>
              <w:rPr>
                <w:sz w:val="15"/>
              </w:rPr>
            </w:pPr>
            <w:r>
              <w:rPr>
                <w:sz w:val="15"/>
              </w:rPr>
              <w:t xml:space="preserve">2 478,00 </w:t>
            </w:r>
            <w:r>
              <w:rPr>
                <w:spacing w:val="-5"/>
                <w:sz w:val="15"/>
              </w:rPr>
              <w:t>Kč</w:t>
            </w:r>
          </w:p>
        </w:tc>
      </w:tr>
      <w:tr w:rsidR="006E3094" w14:paraId="2EA55085" w14:textId="77777777">
        <w:trPr>
          <w:trHeight w:val="206"/>
        </w:trPr>
        <w:tc>
          <w:tcPr>
            <w:tcW w:w="774" w:type="dxa"/>
            <w:tcBorders>
              <w:top w:val="single" w:sz="2" w:space="0" w:color="000000"/>
              <w:bottom w:val="single" w:sz="2" w:space="0" w:color="000000"/>
              <w:right w:val="single" w:sz="2" w:space="0" w:color="000000"/>
            </w:tcBorders>
          </w:tcPr>
          <w:p w14:paraId="5D9399AD" w14:textId="77777777" w:rsidR="006E3094" w:rsidRDefault="00000000">
            <w:pPr>
              <w:pStyle w:val="TableParagraph"/>
              <w:spacing w:before="12" w:line="174" w:lineRule="exact"/>
              <w:ind w:left="28" w:right="15"/>
              <w:jc w:val="center"/>
              <w:rPr>
                <w:sz w:val="15"/>
              </w:rPr>
            </w:pPr>
            <w:r>
              <w:rPr>
                <w:spacing w:val="-5"/>
                <w:sz w:val="15"/>
              </w:rPr>
              <w:t>13</w:t>
            </w:r>
          </w:p>
        </w:tc>
        <w:tc>
          <w:tcPr>
            <w:tcW w:w="4851" w:type="dxa"/>
            <w:tcBorders>
              <w:top w:val="single" w:sz="2" w:space="0" w:color="000000"/>
              <w:left w:val="single" w:sz="2" w:space="0" w:color="000000"/>
              <w:bottom w:val="single" w:sz="2" w:space="0" w:color="000000"/>
              <w:right w:val="single" w:sz="2" w:space="0" w:color="000000"/>
            </w:tcBorders>
          </w:tcPr>
          <w:p w14:paraId="027B6FC6" w14:textId="77777777" w:rsidR="006E3094" w:rsidRDefault="00000000">
            <w:pPr>
              <w:pStyle w:val="TableParagraph"/>
              <w:spacing w:before="12" w:line="174" w:lineRule="exact"/>
              <w:ind w:left="32"/>
              <w:rPr>
                <w:sz w:val="15"/>
              </w:rPr>
            </w:pPr>
            <w:r>
              <w:rPr>
                <w:sz w:val="15"/>
              </w:rPr>
              <w:t>Drobný</w:t>
            </w:r>
            <w:r>
              <w:rPr>
                <w:spacing w:val="-5"/>
                <w:sz w:val="15"/>
              </w:rPr>
              <w:t xml:space="preserve"> </w:t>
            </w:r>
            <w:r>
              <w:rPr>
                <w:sz w:val="15"/>
              </w:rPr>
              <w:t>instalační</w:t>
            </w:r>
            <w:r>
              <w:rPr>
                <w:spacing w:val="-6"/>
                <w:sz w:val="15"/>
              </w:rPr>
              <w:t xml:space="preserve"> </w:t>
            </w:r>
            <w:r>
              <w:rPr>
                <w:spacing w:val="-2"/>
                <w:sz w:val="15"/>
              </w:rPr>
              <w:t>materiál</w:t>
            </w:r>
          </w:p>
        </w:tc>
        <w:tc>
          <w:tcPr>
            <w:tcW w:w="2926" w:type="dxa"/>
            <w:tcBorders>
              <w:top w:val="single" w:sz="2" w:space="0" w:color="000000"/>
              <w:left w:val="single" w:sz="2" w:space="0" w:color="000000"/>
              <w:bottom w:val="single" w:sz="2" w:space="0" w:color="000000"/>
              <w:right w:val="single" w:sz="2" w:space="0" w:color="000000"/>
            </w:tcBorders>
          </w:tcPr>
          <w:p w14:paraId="547B9DF3" w14:textId="77777777" w:rsidR="006E3094" w:rsidRDefault="00000000">
            <w:pPr>
              <w:pStyle w:val="TableParagraph"/>
              <w:spacing w:before="12" w:line="174" w:lineRule="exact"/>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256754C3" w14:textId="77777777" w:rsidR="006E3094" w:rsidRDefault="00000000">
            <w:pPr>
              <w:pStyle w:val="TableParagraph"/>
              <w:spacing w:before="12" w:line="174" w:lineRule="exact"/>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082B9363" w14:textId="77777777" w:rsidR="006E3094" w:rsidRDefault="00000000">
            <w:pPr>
              <w:pStyle w:val="TableParagraph"/>
              <w:spacing w:before="9" w:line="177" w:lineRule="exact"/>
              <w:ind w:left="44" w:right="17"/>
              <w:jc w:val="center"/>
              <w:rPr>
                <w:sz w:val="15"/>
              </w:rPr>
            </w:pPr>
            <w:r>
              <w:rPr>
                <w:spacing w:val="-5"/>
                <w:sz w:val="15"/>
              </w:rPr>
              <w:t>set</w:t>
            </w:r>
          </w:p>
        </w:tc>
        <w:tc>
          <w:tcPr>
            <w:tcW w:w="939" w:type="dxa"/>
            <w:tcBorders>
              <w:top w:val="single" w:sz="2" w:space="0" w:color="000000"/>
              <w:left w:val="single" w:sz="2" w:space="0" w:color="000000"/>
              <w:bottom w:val="single" w:sz="2" w:space="0" w:color="000000"/>
              <w:right w:val="single" w:sz="2" w:space="0" w:color="000000"/>
            </w:tcBorders>
          </w:tcPr>
          <w:p w14:paraId="0AC1E894" w14:textId="77777777" w:rsidR="006E3094" w:rsidRDefault="00000000">
            <w:pPr>
              <w:pStyle w:val="TableParagraph"/>
              <w:spacing w:before="9" w:line="177" w:lineRule="exact"/>
              <w:ind w:left="41" w:right="15"/>
              <w:jc w:val="center"/>
              <w:rPr>
                <w:sz w:val="15"/>
              </w:rPr>
            </w:pPr>
            <w:r>
              <w:rPr>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4C041E4D" w14:textId="77777777" w:rsidR="006E3094" w:rsidRDefault="00000000">
            <w:pPr>
              <w:pStyle w:val="TableParagraph"/>
              <w:spacing w:before="12" w:line="174" w:lineRule="exact"/>
              <w:ind w:left="207" w:right="14"/>
              <w:jc w:val="center"/>
              <w:rPr>
                <w:sz w:val="15"/>
              </w:rPr>
            </w:pPr>
            <w:r>
              <w:rPr>
                <w:sz w:val="15"/>
              </w:rPr>
              <w:t xml:space="preserve">6 500,00 </w:t>
            </w:r>
            <w:r>
              <w:rPr>
                <w:spacing w:val="-5"/>
                <w:sz w:val="15"/>
              </w:rPr>
              <w:t>Kč</w:t>
            </w:r>
          </w:p>
        </w:tc>
        <w:tc>
          <w:tcPr>
            <w:tcW w:w="1463" w:type="dxa"/>
            <w:tcBorders>
              <w:top w:val="single" w:sz="2" w:space="0" w:color="000000"/>
              <w:left w:val="single" w:sz="2" w:space="0" w:color="000000"/>
              <w:bottom w:val="single" w:sz="2" w:space="0" w:color="000000"/>
            </w:tcBorders>
          </w:tcPr>
          <w:p w14:paraId="550B5413" w14:textId="77777777" w:rsidR="006E3094" w:rsidRDefault="00000000">
            <w:pPr>
              <w:pStyle w:val="TableParagraph"/>
              <w:spacing w:before="9" w:line="177" w:lineRule="exact"/>
              <w:ind w:right="180"/>
              <w:jc w:val="right"/>
              <w:rPr>
                <w:sz w:val="15"/>
              </w:rPr>
            </w:pPr>
            <w:r>
              <w:rPr>
                <w:sz w:val="15"/>
              </w:rPr>
              <w:t xml:space="preserve">6 500,00 </w:t>
            </w:r>
            <w:r>
              <w:rPr>
                <w:spacing w:val="-5"/>
                <w:sz w:val="15"/>
              </w:rPr>
              <w:t>Kč</w:t>
            </w:r>
          </w:p>
        </w:tc>
      </w:tr>
      <w:tr w:rsidR="006E3094" w14:paraId="512CB307" w14:textId="77777777">
        <w:trPr>
          <w:trHeight w:val="511"/>
        </w:trPr>
        <w:tc>
          <w:tcPr>
            <w:tcW w:w="774" w:type="dxa"/>
            <w:tcBorders>
              <w:top w:val="single" w:sz="2" w:space="0" w:color="000000"/>
              <w:bottom w:val="single" w:sz="2" w:space="0" w:color="000000"/>
              <w:right w:val="single" w:sz="2" w:space="0" w:color="000000"/>
            </w:tcBorders>
          </w:tcPr>
          <w:p w14:paraId="170EBC36" w14:textId="77777777" w:rsidR="006E3094" w:rsidRDefault="00000000">
            <w:pPr>
              <w:pStyle w:val="TableParagraph"/>
              <w:spacing w:before="163"/>
              <w:ind w:left="28" w:right="15"/>
              <w:jc w:val="center"/>
              <w:rPr>
                <w:sz w:val="15"/>
              </w:rPr>
            </w:pPr>
            <w:r>
              <w:rPr>
                <w:spacing w:val="-5"/>
                <w:sz w:val="15"/>
              </w:rPr>
              <w:t>14</w:t>
            </w:r>
          </w:p>
        </w:tc>
        <w:tc>
          <w:tcPr>
            <w:tcW w:w="4851" w:type="dxa"/>
            <w:tcBorders>
              <w:top w:val="single" w:sz="2" w:space="0" w:color="000000"/>
              <w:left w:val="single" w:sz="2" w:space="0" w:color="000000"/>
              <w:bottom w:val="single" w:sz="2" w:space="0" w:color="000000"/>
              <w:right w:val="single" w:sz="2" w:space="0" w:color="000000"/>
            </w:tcBorders>
          </w:tcPr>
          <w:p w14:paraId="2B571871" w14:textId="77777777" w:rsidR="006E3094" w:rsidRDefault="00000000">
            <w:pPr>
              <w:pStyle w:val="TableParagraph"/>
              <w:spacing w:before="65"/>
              <w:ind w:left="32"/>
              <w:rPr>
                <w:sz w:val="15"/>
              </w:rPr>
            </w:pPr>
            <w:r>
              <w:rPr>
                <w:sz w:val="15"/>
              </w:rPr>
              <w:t>Kovový</w:t>
            </w:r>
            <w:r>
              <w:rPr>
                <w:spacing w:val="-7"/>
                <w:sz w:val="15"/>
              </w:rPr>
              <w:t xml:space="preserve"> </w:t>
            </w:r>
            <w:r>
              <w:rPr>
                <w:sz w:val="15"/>
              </w:rPr>
              <w:t>skelet</w:t>
            </w:r>
            <w:r>
              <w:rPr>
                <w:spacing w:val="-5"/>
                <w:sz w:val="15"/>
              </w:rPr>
              <w:t xml:space="preserve"> </w:t>
            </w:r>
            <w:r>
              <w:rPr>
                <w:sz w:val="15"/>
              </w:rPr>
              <w:t>kiosku</w:t>
            </w:r>
            <w:r>
              <w:rPr>
                <w:spacing w:val="-5"/>
                <w:sz w:val="15"/>
              </w:rPr>
              <w:t xml:space="preserve"> </w:t>
            </w:r>
            <w:r>
              <w:rPr>
                <w:sz w:val="15"/>
              </w:rPr>
              <w:t>opatřený</w:t>
            </w:r>
            <w:r>
              <w:rPr>
                <w:spacing w:val="-4"/>
                <w:sz w:val="15"/>
              </w:rPr>
              <w:t xml:space="preserve"> </w:t>
            </w:r>
            <w:r>
              <w:rPr>
                <w:sz w:val="15"/>
              </w:rPr>
              <w:t>vrchním</w:t>
            </w:r>
            <w:r>
              <w:rPr>
                <w:spacing w:val="-6"/>
                <w:sz w:val="15"/>
              </w:rPr>
              <w:t xml:space="preserve"> </w:t>
            </w:r>
            <w:r>
              <w:rPr>
                <w:sz w:val="15"/>
              </w:rPr>
              <w:t>nátěrem</w:t>
            </w:r>
            <w:r>
              <w:rPr>
                <w:spacing w:val="-5"/>
                <w:sz w:val="15"/>
              </w:rPr>
              <w:t xml:space="preserve"> </w:t>
            </w:r>
            <w:r>
              <w:rPr>
                <w:sz w:val="15"/>
              </w:rPr>
              <w:t>práškovou</w:t>
            </w:r>
            <w:r>
              <w:rPr>
                <w:spacing w:val="-5"/>
                <w:sz w:val="15"/>
              </w:rPr>
              <w:t xml:space="preserve"> </w:t>
            </w:r>
            <w:r>
              <w:rPr>
                <w:sz w:val="15"/>
              </w:rPr>
              <w:t>barvou</w:t>
            </w:r>
            <w:r>
              <w:rPr>
                <w:spacing w:val="-5"/>
                <w:sz w:val="15"/>
              </w:rPr>
              <w:t xml:space="preserve"> </w:t>
            </w:r>
            <w:r>
              <w:rPr>
                <w:spacing w:val="-2"/>
                <w:sz w:val="15"/>
              </w:rPr>
              <w:t>včetně</w:t>
            </w:r>
          </w:p>
          <w:p w14:paraId="47518310" w14:textId="77777777" w:rsidR="006E3094" w:rsidRDefault="00000000">
            <w:pPr>
              <w:pStyle w:val="TableParagraph"/>
              <w:spacing w:before="13"/>
              <w:ind w:left="32"/>
              <w:rPr>
                <w:sz w:val="15"/>
              </w:rPr>
            </w:pPr>
            <w:r>
              <w:rPr>
                <w:sz w:val="15"/>
              </w:rPr>
              <w:t>závaží</w:t>
            </w:r>
            <w:r>
              <w:rPr>
                <w:spacing w:val="-8"/>
                <w:sz w:val="15"/>
              </w:rPr>
              <w:t xml:space="preserve"> </w:t>
            </w:r>
            <w:r>
              <w:rPr>
                <w:sz w:val="15"/>
              </w:rPr>
              <w:t>proti</w:t>
            </w:r>
            <w:r>
              <w:rPr>
                <w:spacing w:val="-7"/>
                <w:sz w:val="15"/>
              </w:rPr>
              <w:t xml:space="preserve"> </w:t>
            </w:r>
            <w:r>
              <w:rPr>
                <w:sz w:val="15"/>
              </w:rPr>
              <w:t>převrhnutí.</w:t>
            </w:r>
            <w:r>
              <w:rPr>
                <w:spacing w:val="-5"/>
                <w:sz w:val="15"/>
              </w:rPr>
              <w:t xml:space="preserve"> </w:t>
            </w:r>
            <w:r>
              <w:rPr>
                <w:sz w:val="15"/>
              </w:rPr>
              <w:t>Povinnost</w:t>
            </w:r>
            <w:r>
              <w:rPr>
                <w:spacing w:val="-6"/>
                <w:sz w:val="15"/>
              </w:rPr>
              <w:t xml:space="preserve"> </w:t>
            </w:r>
            <w:r>
              <w:rPr>
                <w:sz w:val="15"/>
              </w:rPr>
              <w:t>vzorkování</w:t>
            </w:r>
            <w:r>
              <w:rPr>
                <w:spacing w:val="-7"/>
                <w:sz w:val="15"/>
              </w:rPr>
              <w:t xml:space="preserve"> </w:t>
            </w:r>
            <w:r>
              <w:rPr>
                <w:sz w:val="15"/>
              </w:rPr>
              <w:t>a</w:t>
            </w:r>
            <w:r>
              <w:rPr>
                <w:spacing w:val="-6"/>
                <w:sz w:val="15"/>
              </w:rPr>
              <w:t xml:space="preserve"> </w:t>
            </w:r>
            <w:r>
              <w:rPr>
                <w:sz w:val="15"/>
              </w:rPr>
              <w:t>schválení</w:t>
            </w:r>
            <w:r>
              <w:rPr>
                <w:spacing w:val="-7"/>
                <w:sz w:val="15"/>
              </w:rPr>
              <w:t xml:space="preserve"> </w:t>
            </w:r>
            <w:r>
              <w:rPr>
                <w:sz w:val="15"/>
              </w:rPr>
              <w:t>autorského</w:t>
            </w:r>
            <w:r>
              <w:rPr>
                <w:spacing w:val="-6"/>
                <w:sz w:val="15"/>
              </w:rPr>
              <w:t xml:space="preserve"> </w:t>
            </w:r>
            <w:r>
              <w:rPr>
                <w:spacing w:val="-2"/>
                <w:sz w:val="15"/>
              </w:rPr>
              <w:t>dozoru.</w:t>
            </w:r>
          </w:p>
        </w:tc>
        <w:tc>
          <w:tcPr>
            <w:tcW w:w="2926" w:type="dxa"/>
            <w:tcBorders>
              <w:top w:val="single" w:sz="2" w:space="0" w:color="000000"/>
              <w:left w:val="single" w:sz="2" w:space="0" w:color="000000"/>
              <w:bottom w:val="single" w:sz="2" w:space="0" w:color="000000"/>
              <w:right w:val="single" w:sz="2" w:space="0" w:color="000000"/>
            </w:tcBorders>
          </w:tcPr>
          <w:p w14:paraId="1D1DD8C1" w14:textId="77777777" w:rsidR="006E3094" w:rsidRDefault="00000000">
            <w:pPr>
              <w:pStyle w:val="TableParagraph"/>
              <w:spacing w:before="163"/>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1D1112B9" w14:textId="77777777" w:rsidR="006E3094" w:rsidRDefault="00000000">
            <w:pPr>
              <w:pStyle w:val="TableParagraph"/>
              <w:spacing w:before="163"/>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3307F5EF" w14:textId="77777777" w:rsidR="006E3094" w:rsidRDefault="00000000">
            <w:pPr>
              <w:pStyle w:val="TableParagraph"/>
              <w:spacing w:before="163"/>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5372AA8A" w14:textId="77777777" w:rsidR="006E3094" w:rsidRDefault="00000000">
            <w:pPr>
              <w:pStyle w:val="TableParagraph"/>
              <w:spacing w:before="163"/>
              <w:ind w:left="41" w:right="15"/>
              <w:jc w:val="center"/>
              <w:rPr>
                <w:sz w:val="15"/>
              </w:rPr>
            </w:pPr>
            <w:r>
              <w:rPr>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71054C5E" w14:textId="77777777" w:rsidR="006E3094" w:rsidRDefault="00000000">
            <w:pPr>
              <w:pStyle w:val="TableParagraph"/>
              <w:spacing w:before="163"/>
              <w:ind w:left="207" w:right="91"/>
              <w:jc w:val="center"/>
              <w:rPr>
                <w:sz w:val="15"/>
              </w:rPr>
            </w:pPr>
            <w:r>
              <w:rPr>
                <w:sz w:val="15"/>
              </w:rPr>
              <w:t xml:space="preserve">42 200,00 </w:t>
            </w:r>
            <w:r>
              <w:rPr>
                <w:spacing w:val="-5"/>
                <w:sz w:val="15"/>
              </w:rPr>
              <w:t>Kč</w:t>
            </w:r>
          </w:p>
        </w:tc>
        <w:tc>
          <w:tcPr>
            <w:tcW w:w="1463" w:type="dxa"/>
            <w:tcBorders>
              <w:top w:val="single" w:sz="2" w:space="0" w:color="000000"/>
              <w:left w:val="single" w:sz="2" w:space="0" w:color="000000"/>
              <w:bottom w:val="single" w:sz="2" w:space="0" w:color="000000"/>
            </w:tcBorders>
          </w:tcPr>
          <w:p w14:paraId="734FA2FD" w14:textId="77777777" w:rsidR="006E3094" w:rsidRDefault="00000000">
            <w:pPr>
              <w:pStyle w:val="TableParagraph"/>
              <w:spacing w:before="163"/>
              <w:ind w:right="180"/>
              <w:jc w:val="right"/>
              <w:rPr>
                <w:sz w:val="15"/>
              </w:rPr>
            </w:pPr>
            <w:r>
              <w:rPr>
                <w:sz w:val="15"/>
              </w:rPr>
              <w:t xml:space="preserve">42 200,00 </w:t>
            </w:r>
            <w:r>
              <w:rPr>
                <w:spacing w:val="-5"/>
                <w:sz w:val="15"/>
              </w:rPr>
              <w:t>Kč</w:t>
            </w:r>
          </w:p>
        </w:tc>
      </w:tr>
      <w:tr w:rsidR="006E3094" w14:paraId="0605183E" w14:textId="77777777">
        <w:trPr>
          <w:trHeight w:val="206"/>
        </w:trPr>
        <w:tc>
          <w:tcPr>
            <w:tcW w:w="774" w:type="dxa"/>
            <w:tcBorders>
              <w:top w:val="single" w:sz="2" w:space="0" w:color="000000"/>
              <w:bottom w:val="single" w:sz="2" w:space="0" w:color="000000"/>
              <w:right w:val="single" w:sz="2" w:space="0" w:color="000000"/>
            </w:tcBorders>
          </w:tcPr>
          <w:p w14:paraId="3ADCFBC5" w14:textId="77777777" w:rsidR="006E3094" w:rsidRDefault="00000000">
            <w:pPr>
              <w:pStyle w:val="TableParagraph"/>
              <w:spacing w:before="12" w:line="174" w:lineRule="exact"/>
              <w:ind w:left="28" w:right="15"/>
              <w:jc w:val="center"/>
              <w:rPr>
                <w:sz w:val="15"/>
              </w:rPr>
            </w:pPr>
            <w:r>
              <w:rPr>
                <w:spacing w:val="-5"/>
                <w:sz w:val="15"/>
              </w:rPr>
              <w:t>15</w:t>
            </w:r>
          </w:p>
        </w:tc>
        <w:tc>
          <w:tcPr>
            <w:tcW w:w="4851" w:type="dxa"/>
            <w:tcBorders>
              <w:top w:val="single" w:sz="2" w:space="0" w:color="000000"/>
              <w:left w:val="single" w:sz="2" w:space="0" w:color="000000"/>
              <w:bottom w:val="single" w:sz="2" w:space="0" w:color="000000"/>
              <w:right w:val="single" w:sz="2" w:space="0" w:color="000000"/>
            </w:tcBorders>
          </w:tcPr>
          <w:p w14:paraId="4AB38171" w14:textId="77777777" w:rsidR="006E3094" w:rsidRDefault="00000000">
            <w:pPr>
              <w:pStyle w:val="TableParagraph"/>
              <w:spacing w:before="12" w:line="174" w:lineRule="exact"/>
              <w:ind w:left="32"/>
              <w:rPr>
                <w:sz w:val="15"/>
              </w:rPr>
            </w:pPr>
            <w:r>
              <w:rPr>
                <w:sz w:val="15"/>
              </w:rPr>
              <w:t>Výchozí</w:t>
            </w:r>
            <w:r>
              <w:rPr>
                <w:spacing w:val="-7"/>
                <w:sz w:val="15"/>
              </w:rPr>
              <w:t xml:space="preserve"> </w:t>
            </w:r>
            <w:r>
              <w:rPr>
                <w:sz w:val="15"/>
              </w:rPr>
              <w:t>elektro</w:t>
            </w:r>
            <w:r>
              <w:rPr>
                <w:spacing w:val="-6"/>
                <w:sz w:val="15"/>
              </w:rPr>
              <w:t xml:space="preserve"> </w:t>
            </w:r>
            <w:r>
              <w:rPr>
                <w:sz w:val="15"/>
              </w:rPr>
              <w:t>revize</w:t>
            </w:r>
            <w:r>
              <w:rPr>
                <w:spacing w:val="-5"/>
                <w:sz w:val="15"/>
              </w:rPr>
              <w:t xml:space="preserve"> </w:t>
            </w:r>
            <w:r>
              <w:rPr>
                <w:spacing w:val="-2"/>
                <w:sz w:val="15"/>
              </w:rPr>
              <w:t>kiosku</w:t>
            </w:r>
          </w:p>
        </w:tc>
        <w:tc>
          <w:tcPr>
            <w:tcW w:w="2926" w:type="dxa"/>
            <w:tcBorders>
              <w:top w:val="single" w:sz="2" w:space="0" w:color="000000"/>
              <w:left w:val="single" w:sz="2" w:space="0" w:color="000000"/>
              <w:bottom w:val="single" w:sz="2" w:space="0" w:color="000000"/>
              <w:right w:val="single" w:sz="2" w:space="0" w:color="000000"/>
            </w:tcBorders>
          </w:tcPr>
          <w:p w14:paraId="6379B3D3" w14:textId="77777777" w:rsidR="006E3094" w:rsidRDefault="00000000">
            <w:pPr>
              <w:pStyle w:val="TableParagraph"/>
              <w:spacing w:before="12" w:line="174" w:lineRule="exact"/>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4EF49572" w14:textId="77777777" w:rsidR="006E3094" w:rsidRDefault="00000000">
            <w:pPr>
              <w:pStyle w:val="TableParagraph"/>
              <w:spacing w:before="12" w:line="174" w:lineRule="exact"/>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1816108E" w14:textId="77777777" w:rsidR="006E3094" w:rsidRDefault="00000000">
            <w:pPr>
              <w:pStyle w:val="TableParagraph"/>
              <w:spacing w:before="9" w:line="177" w:lineRule="exact"/>
              <w:ind w:left="44" w:right="16"/>
              <w:jc w:val="center"/>
              <w:rPr>
                <w:sz w:val="15"/>
              </w:rPr>
            </w:pPr>
            <w:r>
              <w:rPr>
                <w:spacing w:val="-10"/>
                <w:sz w:val="15"/>
              </w:rPr>
              <w:t>-</w:t>
            </w:r>
          </w:p>
        </w:tc>
        <w:tc>
          <w:tcPr>
            <w:tcW w:w="939" w:type="dxa"/>
            <w:tcBorders>
              <w:top w:val="single" w:sz="2" w:space="0" w:color="000000"/>
              <w:left w:val="single" w:sz="2" w:space="0" w:color="000000"/>
              <w:bottom w:val="single" w:sz="2" w:space="0" w:color="000000"/>
              <w:right w:val="single" w:sz="2" w:space="0" w:color="000000"/>
            </w:tcBorders>
          </w:tcPr>
          <w:p w14:paraId="2185DEC5" w14:textId="77777777" w:rsidR="006E3094" w:rsidRDefault="00000000">
            <w:pPr>
              <w:pStyle w:val="TableParagraph"/>
              <w:spacing w:before="9" w:line="177" w:lineRule="exact"/>
              <w:ind w:left="41" w:right="12"/>
              <w:jc w:val="center"/>
              <w:rPr>
                <w:sz w:val="15"/>
              </w:rPr>
            </w:pPr>
            <w:r>
              <w:rPr>
                <w:spacing w:val="-10"/>
                <w:sz w:val="15"/>
              </w:rPr>
              <w:t>-</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27BFF479" w14:textId="77777777" w:rsidR="006E3094" w:rsidRDefault="00000000">
            <w:pPr>
              <w:pStyle w:val="TableParagraph"/>
              <w:spacing w:before="12" w:line="174" w:lineRule="exact"/>
              <w:ind w:left="207" w:right="14"/>
              <w:jc w:val="center"/>
              <w:rPr>
                <w:sz w:val="15"/>
              </w:rPr>
            </w:pPr>
            <w:r>
              <w:rPr>
                <w:sz w:val="15"/>
              </w:rPr>
              <w:t xml:space="preserve">2 500,00 </w:t>
            </w:r>
            <w:r>
              <w:rPr>
                <w:spacing w:val="-5"/>
                <w:sz w:val="15"/>
              </w:rPr>
              <w:t>Kč</w:t>
            </w:r>
          </w:p>
        </w:tc>
        <w:tc>
          <w:tcPr>
            <w:tcW w:w="1463" w:type="dxa"/>
            <w:tcBorders>
              <w:top w:val="single" w:sz="2" w:space="0" w:color="000000"/>
              <w:left w:val="single" w:sz="2" w:space="0" w:color="000000"/>
              <w:bottom w:val="single" w:sz="2" w:space="0" w:color="000000"/>
            </w:tcBorders>
          </w:tcPr>
          <w:p w14:paraId="0A1295AF" w14:textId="77777777" w:rsidR="006E3094" w:rsidRDefault="00000000">
            <w:pPr>
              <w:pStyle w:val="TableParagraph"/>
              <w:spacing w:before="9" w:line="177" w:lineRule="exact"/>
              <w:ind w:right="180"/>
              <w:jc w:val="right"/>
              <w:rPr>
                <w:sz w:val="15"/>
              </w:rPr>
            </w:pPr>
            <w:r>
              <w:rPr>
                <w:sz w:val="15"/>
              </w:rPr>
              <w:t xml:space="preserve">2 500,00 </w:t>
            </w:r>
            <w:r>
              <w:rPr>
                <w:spacing w:val="-5"/>
                <w:sz w:val="15"/>
              </w:rPr>
              <w:t>Kč</w:t>
            </w:r>
          </w:p>
        </w:tc>
      </w:tr>
      <w:tr w:rsidR="006E3094" w14:paraId="2347F392" w14:textId="77777777">
        <w:trPr>
          <w:trHeight w:val="199"/>
        </w:trPr>
        <w:tc>
          <w:tcPr>
            <w:tcW w:w="774" w:type="dxa"/>
            <w:tcBorders>
              <w:top w:val="single" w:sz="2" w:space="0" w:color="000000"/>
              <w:right w:val="single" w:sz="2" w:space="0" w:color="000000"/>
            </w:tcBorders>
          </w:tcPr>
          <w:p w14:paraId="0C7FC8CF" w14:textId="77777777" w:rsidR="006E3094" w:rsidRDefault="00000000">
            <w:pPr>
              <w:pStyle w:val="TableParagraph"/>
              <w:spacing w:before="12" w:line="168" w:lineRule="exact"/>
              <w:ind w:left="28" w:right="15"/>
              <w:jc w:val="center"/>
              <w:rPr>
                <w:sz w:val="15"/>
              </w:rPr>
            </w:pPr>
            <w:r>
              <w:rPr>
                <w:spacing w:val="-5"/>
                <w:sz w:val="15"/>
              </w:rPr>
              <w:t>16</w:t>
            </w:r>
          </w:p>
        </w:tc>
        <w:tc>
          <w:tcPr>
            <w:tcW w:w="4851" w:type="dxa"/>
            <w:tcBorders>
              <w:top w:val="single" w:sz="2" w:space="0" w:color="000000"/>
              <w:left w:val="single" w:sz="2" w:space="0" w:color="000000"/>
              <w:right w:val="single" w:sz="2" w:space="0" w:color="000000"/>
            </w:tcBorders>
          </w:tcPr>
          <w:p w14:paraId="1D476F37" w14:textId="77777777" w:rsidR="006E3094" w:rsidRDefault="00000000">
            <w:pPr>
              <w:pStyle w:val="TableParagraph"/>
              <w:spacing w:before="12" w:line="168" w:lineRule="exact"/>
              <w:ind w:left="32"/>
              <w:rPr>
                <w:sz w:val="15"/>
              </w:rPr>
            </w:pPr>
            <w:r>
              <w:rPr>
                <w:sz w:val="15"/>
              </w:rPr>
              <w:t>Instalace</w:t>
            </w:r>
            <w:r>
              <w:rPr>
                <w:spacing w:val="-6"/>
                <w:sz w:val="15"/>
              </w:rPr>
              <w:t xml:space="preserve"> </w:t>
            </w:r>
            <w:r>
              <w:rPr>
                <w:sz w:val="15"/>
              </w:rPr>
              <w:t>všech</w:t>
            </w:r>
            <w:r>
              <w:rPr>
                <w:spacing w:val="-5"/>
                <w:sz w:val="15"/>
              </w:rPr>
              <w:t xml:space="preserve"> </w:t>
            </w:r>
            <w:r>
              <w:rPr>
                <w:sz w:val="15"/>
              </w:rPr>
              <w:t>komponent</w:t>
            </w:r>
            <w:r>
              <w:rPr>
                <w:spacing w:val="-5"/>
                <w:sz w:val="15"/>
              </w:rPr>
              <w:t xml:space="preserve"> </w:t>
            </w:r>
            <w:r>
              <w:rPr>
                <w:spacing w:val="-2"/>
                <w:sz w:val="15"/>
              </w:rPr>
              <w:t>kiosku</w:t>
            </w:r>
          </w:p>
        </w:tc>
        <w:tc>
          <w:tcPr>
            <w:tcW w:w="2926" w:type="dxa"/>
            <w:tcBorders>
              <w:top w:val="single" w:sz="2" w:space="0" w:color="000000"/>
              <w:left w:val="single" w:sz="2" w:space="0" w:color="000000"/>
              <w:right w:val="single" w:sz="2" w:space="0" w:color="000000"/>
            </w:tcBorders>
          </w:tcPr>
          <w:p w14:paraId="5882456E" w14:textId="77777777" w:rsidR="006E3094" w:rsidRDefault="00000000">
            <w:pPr>
              <w:pStyle w:val="TableParagraph"/>
              <w:spacing w:before="12" w:line="168" w:lineRule="exact"/>
              <w:ind w:left="33" w:right="16"/>
              <w:jc w:val="center"/>
              <w:rPr>
                <w:sz w:val="15"/>
              </w:rPr>
            </w:pPr>
            <w:r>
              <w:rPr>
                <w:spacing w:val="-10"/>
                <w:sz w:val="15"/>
              </w:rPr>
              <w:t>-</w:t>
            </w:r>
          </w:p>
        </w:tc>
        <w:tc>
          <w:tcPr>
            <w:tcW w:w="3121" w:type="dxa"/>
            <w:tcBorders>
              <w:top w:val="single" w:sz="2" w:space="0" w:color="000000"/>
              <w:left w:val="single" w:sz="2" w:space="0" w:color="000000"/>
              <w:right w:val="single" w:sz="2" w:space="0" w:color="000000"/>
            </w:tcBorders>
          </w:tcPr>
          <w:p w14:paraId="18AE6C7F" w14:textId="77777777" w:rsidR="006E3094" w:rsidRDefault="00000000">
            <w:pPr>
              <w:pStyle w:val="TableParagraph"/>
              <w:spacing w:before="12" w:line="168" w:lineRule="exact"/>
              <w:ind w:left="179" w:right="160"/>
              <w:jc w:val="center"/>
              <w:rPr>
                <w:sz w:val="15"/>
              </w:rPr>
            </w:pPr>
            <w:r>
              <w:rPr>
                <w:spacing w:val="-10"/>
                <w:sz w:val="15"/>
              </w:rPr>
              <w:t>-</w:t>
            </w:r>
          </w:p>
        </w:tc>
        <w:tc>
          <w:tcPr>
            <w:tcW w:w="773" w:type="dxa"/>
            <w:tcBorders>
              <w:top w:val="single" w:sz="2" w:space="0" w:color="000000"/>
              <w:left w:val="single" w:sz="2" w:space="0" w:color="000000"/>
              <w:right w:val="single" w:sz="2" w:space="0" w:color="000000"/>
            </w:tcBorders>
          </w:tcPr>
          <w:p w14:paraId="76850E50" w14:textId="77777777" w:rsidR="006E3094" w:rsidRDefault="00000000">
            <w:pPr>
              <w:pStyle w:val="TableParagraph"/>
              <w:spacing w:before="9" w:line="171" w:lineRule="exact"/>
              <w:ind w:left="44" w:right="16"/>
              <w:jc w:val="center"/>
              <w:rPr>
                <w:sz w:val="15"/>
              </w:rPr>
            </w:pPr>
            <w:r>
              <w:rPr>
                <w:spacing w:val="-10"/>
                <w:sz w:val="15"/>
              </w:rPr>
              <w:t>-</w:t>
            </w:r>
          </w:p>
        </w:tc>
        <w:tc>
          <w:tcPr>
            <w:tcW w:w="939" w:type="dxa"/>
            <w:tcBorders>
              <w:top w:val="single" w:sz="2" w:space="0" w:color="000000"/>
              <w:left w:val="single" w:sz="2" w:space="0" w:color="000000"/>
              <w:right w:val="single" w:sz="2" w:space="0" w:color="000000"/>
            </w:tcBorders>
          </w:tcPr>
          <w:p w14:paraId="69830C85" w14:textId="77777777" w:rsidR="006E3094" w:rsidRDefault="00000000">
            <w:pPr>
              <w:pStyle w:val="TableParagraph"/>
              <w:spacing w:before="9" w:line="171" w:lineRule="exact"/>
              <w:ind w:left="41" w:right="12"/>
              <w:jc w:val="center"/>
              <w:rPr>
                <w:sz w:val="15"/>
              </w:rPr>
            </w:pPr>
            <w:r>
              <w:rPr>
                <w:spacing w:val="-10"/>
                <w:sz w:val="15"/>
              </w:rPr>
              <w:t>-</w:t>
            </w:r>
          </w:p>
        </w:tc>
        <w:tc>
          <w:tcPr>
            <w:tcW w:w="1270" w:type="dxa"/>
            <w:tcBorders>
              <w:top w:val="single" w:sz="2" w:space="0" w:color="000000"/>
              <w:left w:val="single" w:sz="2" w:space="0" w:color="000000"/>
              <w:right w:val="single" w:sz="2" w:space="0" w:color="000000"/>
            </w:tcBorders>
            <w:shd w:val="clear" w:color="auto" w:fill="FFFFE0"/>
          </w:tcPr>
          <w:p w14:paraId="63843516" w14:textId="77777777" w:rsidR="006E3094" w:rsidRDefault="00000000">
            <w:pPr>
              <w:pStyle w:val="TableParagraph"/>
              <w:spacing w:before="12" w:line="168" w:lineRule="exact"/>
              <w:ind w:left="207" w:right="14"/>
              <w:jc w:val="center"/>
              <w:rPr>
                <w:sz w:val="15"/>
              </w:rPr>
            </w:pPr>
            <w:r>
              <w:rPr>
                <w:sz w:val="15"/>
              </w:rPr>
              <w:t xml:space="preserve">7 000,00 </w:t>
            </w:r>
            <w:r>
              <w:rPr>
                <w:spacing w:val="-5"/>
                <w:sz w:val="15"/>
              </w:rPr>
              <w:t>Kč</w:t>
            </w:r>
          </w:p>
        </w:tc>
        <w:tc>
          <w:tcPr>
            <w:tcW w:w="1463" w:type="dxa"/>
            <w:tcBorders>
              <w:top w:val="single" w:sz="2" w:space="0" w:color="000000"/>
              <w:left w:val="single" w:sz="2" w:space="0" w:color="000000"/>
            </w:tcBorders>
          </w:tcPr>
          <w:p w14:paraId="61F586F9" w14:textId="77777777" w:rsidR="006E3094" w:rsidRDefault="00000000">
            <w:pPr>
              <w:pStyle w:val="TableParagraph"/>
              <w:spacing w:before="9" w:line="171" w:lineRule="exact"/>
              <w:ind w:right="180"/>
              <w:jc w:val="right"/>
              <w:rPr>
                <w:sz w:val="15"/>
              </w:rPr>
            </w:pPr>
            <w:r>
              <w:rPr>
                <w:sz w:val="15"/>
              </w:rPr>
              <w:t xml:space="preserve">7 000,00 </w:t>
            </w:r>
            <w:r>
              <w:rPr>
                <w:spacing w:val="-5"/>
                <w:sz w:val="15"/>
              </w:rPr>
              <w:t>Kč</w:t>
            </w:r>
          </w:p>
        </w:tc>
      </w:tr>
    </w:tbl>
    <w:p w14:paraId="1A57FE36" w14:textId="77777777" w:rsidR="006E3094" w:rsidRDefault="006E3094">
      <w:pPr>
        <w:pStyle w:val="Zkladntext"/>
        <w:spacing w:before="11" w:after="1"/>
        <w:jc w:val="left"/>
        <w:rPr>
          <w:sz w:val="17"/>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2EB5DEE5" w14:textId="77777777">
        <w:trPr>
          <w:trHeight w:val="196"/>
        </w:trPr>
        <w:tc>
          <w:tcPr>
            <w:tcW w:w="16117" w:type="dxa"/>
            <w:gridSpan w:val="8"/>
            <w:shd w:val="clear" w:color="auto" w:fill="F1F1F1"/>
          </w:tcPr>
          <w:p w14:paraId="3CC00CBF" w14:textId="77777777" w:rsidR="006E3094" w:rsidRDefault="00000000">
            <w:pPr>
              <w:pStyle w:val="TableParagraph"/>
              <w:spacing w:line="176" w:lineRule="exact"/>
              <w:ind w:left="80" w:right="49"/>
              <w:jc w:val="center"/>
              <w:rPr>
                <w:b/>
                <w:sz w:val="18"/>
              </w:rPr>
            </w:pPr>
            <w:r>
              <w:rPr>
                <w:b/>
                <w:sz w:val="18"/>
              </w:rPr>
              <w:t>B3</w:t>
            </w:r>
            <w:r>
              <w:rPr>
                <w:b/>
                <w:spacing w:val="-2"/>
                <w:sz w:val="18"/>
              </w:rPr>
              <w:t xml:space="preserve"> </w:t>
            </w:r>
            <w:r>
              <w:rPr>
                <w:b/>
                <w:sz w:val="18"/>
              </w:rPr>
              <w:t>a</w:t>
            </w:r>
            <w:r>
              <w:rPr>
                <w:b/>
                <w:spacing w:val="-2"/>
                <w:sz w:val="18"/>
              </w:rPr>
              <w:t xml:space="preserve"> </w:t>
            </w:r>
            <w:r>
              <w:rPr>
                <w:b/>
                <w:sz w:val="18"/>
              </w:rPr>
              <w:t>C3</w:t>
            </w:r>
            <w:r>
              <w:rPr>
                <w:b/>
                <w:spacing w:val="-2"/>
                <w:sz w:val="18"/>
              </w:rPr>
              <w:t xml:space="preserve"> </w:t>
            </w:r>
            <w:r>
              <w:rPr>
                <w:b/>
                <w:sz w:val="18"/>
              </w:rPr>
              <w:t>Display</w:t>
            </w:r>
            <w:r>
              <w:rPr>
                <w:b/>
                <w:spacing w:val="-2"/>
                <w:sz w:val="18"/>
              </w:rPr>
              <w:t xml:space="preserve"> </w:t>
            </w:r>
            <w:r>
              <w:rPr>
                <w:b/>
                <w:sz w:val="18"/>
              </w:rPr>
              <w:t>pro</w:t>
            </w:r>
            <w:r>
              <w:rPr>
                <w:b/>
                <w:spacing w:val="-3"/>
                <w:sz w:val="18"/>
              </w:rPr>
              <w:t xml:space="preserve"> </w:t>
            </w:r>
            <w:r>
              <w:rPr>
                <w:b/>
                <w:sz w:val="18"/>
              </w:rPr>
              <w:t>přehrávání</w:t>
            </w:r>
            <w:r>
              <w:rPr>
                <w:b/>
                <w:spacing w:val="-3"/>
                <w:sz w:val="18"/>
              </w:rPr>
              <w:t xml:space="preserve"> </w:t>
            </w:r>
            <w:r>
              <w:rPr>
                <w:b/>
                <w:spacing w:val="-2"/>
                <w:sz w:val="18"/>
              </w:rPr>
              <w:t>filmu</w:t>
            </w:r>
          </w:p>
        </w:tc>
      </w:tr>
      <w:tr w:rsidR="006E3094" w14:paraId="3971F158" w14:textId="77777777">
        <w:trPr>
          <w:trHeight w:val="961"/>
        </w:trPr>
        <w:tc>
          <w:tcPr>
            <w:tcW w:w="774" w:type="dxa"/>
            <w:tcBorders>
              <w:bottom w:val="single" w:sz="2" w:space="0" w:color="000000"/>
              <w:right w:val="single" w:sz="2" w:space="0" w:color="000000"/>
            </w:tcBorders>
          </w:tcPr>
          <w:p w14:paraId="1234B310" w14:textId="77777777" w:rsidR="006E3094" w:rsidRDefault="006E3094">
            <w:pPr>
              <w:pStyle w:val="TableParagraph"/>
              <w:rPr>
                <w:rFonts w:ascii="Calibri Light"/>
                <w:sz w:val="15"/>
              </w:rPr>
            </w:pPr>
          </w:p>
          <w:p w14:paraId="0AC62550" w14:textId="77777777" w:rsidR="006E3094" w:rsidRDefault="006E3094">
            <w:pPr>
              <w:pStyle w:val="TableParagraph"/>
              <w:spacing w:before="21"/>
              <w:rPr>
                <w:rFonts w:ascii="Calibri Light"/>
                <w:sz w:val="15"/>
              </w:rPr>
            </w:pPr>
          </w:p>
          <w:p w14:paraId="6E921FE3" w14:textId="77777777" w:rsidR="006E3094" w:rsidRDefault="00000000">
            <w:pPr>
              <w:pStyle w:val="TableParagraph"/>
              <w:ind w:left="28" w:right="15"/>
              <w:jc w:val="center"/>
              <w:rPr>
                <w:sz w:val="15"/>
              </w:rPr>
            </w:pPr>
            <w:r>
              <w:rPr>
                <w:spacing w:val="-5"/>
                <w:sz w:val="15"/>
              </w:rPr>
              <w:t>17</w:t>
            </w:r>
          </w:p>
        </w:tc>
        <w:tc>
          <w:tcPr>
            <w:tcW w:w="4851" w:type="dxa"/>
            <w:tcBorders>
              <w:left w:val="single" w:sz="2" w:space="0" w:color="000000"/>
              <w:bottom w:val="single" w:sz="2" w:space="0" w:color="000000"/>
              <w:right w:val="single" w:sz="2" w:space="0" w:color="000000"/>
            </w:tcBorders>
          </w:tcPr>
          <w:p w14:paraId="76DE3FA6" w14:textId="77777777" w:rsidR="006E3094" w:rsidRDefault="00000000">
            <w:pPr>
              <w:pStyle w:val="TableParagraph"/>
              <w:spacing w:before="92" w:line="256" w:lineRule="auto"/>
              <w:ind w:left="32" w:right="282"/>
              <w:jc w:val="both"/>
              <w:rPr>
                <w:sz w:val="15"/>
              </w:rPr>
            </w:pPr>
            <w:r>
              <w:rPr>
                <w:sz w:val="15"/>
              </w:rPr>
              <w:t>Průmyslový display o</w:t>
            </w:r>
            <w:r>
              <w:rPr>
                <w:spacing w:val="-1"/>
                <w:sz w:val="15"/>
              </w:rPr>
              <w:t xml:space="preserve"> </w:t>
            </w:r>
            <w:r>
              <w:rPr>
                <w:sz w:val="15"/>
              </w:rPr>
              <w:t>úhlopříčce</w:t>
            </w:r>
            <w:r>
              <w:rPr>
                <w:spacing w:val="-2"/>
                <w:sz w:val="15"/>
              </w:rPr>
              <w:t xml:space="preserve"> </w:t>
            </w:r>
            <w:r>
              <w:rPr>
                <w:sz w:val="15"/>
              </w:rPr>
              <w:t>v</w:t>
            </w:r>
            <w:r>
              <w:rPr>
                <w:spacing w:val="-2"/>
                <w:sz w:val="15"/>
              </w:rPr>
              <w:t xml:space="preserve"> </w:t>
            </w:r>
            <w:r>
              <w:rPr>
                <w:sz w:val="15"/>
              </w:rPr>
              <w:t>rozsahu</w:t>
            </w:r>
            <w:r>
              <w:rPr>
                <w:spacing w:val="-1"/>
                <w:sz w:val="15"/>
              </w:rPr>
              <w:t xml:space="preserve"> </w:t>
            </w:r>
            <w:r>
              <w:rPr>
                <w:sz w:val="15"/>
              </w:rPr>
              <w:t>54"</w:t>
            </w:r>
            <w:r>
              <w:rPr>
                <w:spacing w:val="-1"/>
                <w:sz w:val="15"/>
              </w:rPr>
              <w:t xml:space="preserve"> </w:t>
            </w:r>
            <w:r>
              <w:rPr>
                <w:sz w:val="15"/>
              </w:rPr>
              <w:t>až</w:t>
            </w:r>
            <w:r>
              <w:rPr>
                <w:spacing w:val="-1"/>
                <w:sz w:val="15"/>
              </w:rPr>
              <w:t xml:space="preserve"> </w:t>
            </w:r>
            <w:r>
              <w:rPr>
                <w:sz w:val="15"/>
              </w:rPr>
              <w:t>56".</w:t>
            </w:r>
            <w:r>
              <w:rPr>
                <w:spacing w:val="-1"/>
                <w:sz w:val="15"/>
              </w:rPr>
              <w:t xml:space="preserve"> </w:t>
            </w:r>
            <w:r>
              <w:rPr>
                <w:sz w:val="15"/>
              </w:rPr>
              <w:t>Display je</w:t>
            </w:r>
            <w:r>
              <w:rPr>
                <w:spacing w:val="-2"/>
                <w:sz w:val="15"/>
              </w:rPr>
              <w:t xml:space="preserve"> </w:t>
            </w:r>
            <w:r>
              <w:rPr>
                <w:sz w:val="15"/>
              </w:rPr>
              <w:t>určen</w:t>
            </w:r>
            <w:r>
              <w:rPr>
                <w:spacing w:val="-1"/>
                <w:sz w:val="15"/>
              </w:rPr>
              <w:t xml:space="preserve"> </w:t>
            </w:r>
            <w:r>
              <w:rPr>
                <w:sz w:val="15"/>
              </w:rPr>
              <w:t>pro</w:t>
            </w:r>
            <w:r>
              <w:rPr>
                <w:spacing w:val="40"/>
                <w:sz w:val="15"/>
              </w:rPr>
              <w:t xml:space="preserve"> </w:t>
            </w:r>
            <w:r>
              <w:rPr>
                <w:sz w:val="15"/>
              </w:rPr>
              <w:t>provoz</w:t>
            </w:r>
            <w:r>
              <w:rPr>
                <w:spacing w:val="-3"/>
                <w:sz w:val="15"/>
              </w:rPr>
              <w:t xml:space="preserve"> </w:t>
            </w:r>
            <w:r>
              <w:rPr>
                <w:sz w:val="15"/>
              </w:rPr>
              <w:t>24/7.</w:t>
            </w:r>
            <w:r>
              <w:rPr>
                <w:spacing w:val="-3"/>
                <w:sz w:val="15"/>
              </w:rPr>
              <w:t xml:space="preserve"> </w:t>
            </w:r>
            <w:r>
              <w:rPr>
                <w:sz w:val="15"/>
              </w:rPr>
              <w:t>Základní</w:t>
            </w:r>
            <w:r>
              <w:rPr>
                <w:spacing w:val="-5"/>
                <w:sz w:val="15"/>
              </w:rPr>
              <w:t xml:space="preserve"> </w:t>
            </w:r>
            <w:r>
              <w:rPr>
                <w:sz w:val="15"/>
              </w:rPr>
              <w:t>parametry</w:t>
            </w:r>
            <w:r>
              <w:rPr>
                <w:spacing w:val="-3"/>
                <w:sz w:val="15"/>
              </w:rPr>
              <w:t xml:space="preserve"> </w:t>
            </w:r>
            <w:r>
              <w:rPr>
                <w:sz w:val="15"/>
              </w:rPr>
              <w:t>displeje:</w:t>
            </w:r>
            <w:r>
              <w:rPr>
                <w:spacing w:val="-3"/>
                <w:sz w:val="15"/>
              </w:rPr>
              <w:t xml:space="preserve"> </w:t>
            </w:r>
            <w:r>
              <w:rPr>
                <w:sz w:val="15"/>
              </w:rPr>
              <w:t>rozlišení</w:t>
            </w:r>
            <w:r>
              <w:rPr>
                <w:spacing w:val="-5"/>
                <w:sz w:val="15"/>
              </w:rPr>
              <w:t xml:space="preserve"> </w:t>
            </w:r>
            <w:r>
              <w:rPr>
                <w:sz w:val="15"/>
              </w:rPr>
              <w:t>minimálně</w:t>
            </w:r>
            <w:r>
              <w:rPr>
                <w:spacing w:val="-5"/>
                <w:sz w:val="15"/>
              </w:rPr>
              <w:t xml:space="preserve"> </w:t>
            </w:r>
            <w:r>
              <w:rPr>
                <w:sz w:val="15"/>
              </w:rPr>
              <w:t>4K,</w:t>
            </w:r>
            <w:r>
              <w:rPr>
                <w:spacing w:val="-3"/>
                <w:sz w:val="15"/>
              </w:rPr>
              <w:t xml:space="preserve"> </w:t>
            </w:r>
            <w:r>
              <w:rPr>
                <w:sz w:val="15"/>
              </w:rPr>
              <w:t>svítivost</w:t>
            </w:r>
            <w:r>
              <w:rPr>
                <w:spacing w:val="40"/>
                <w:sz w:val="15"/>
              </w:rPr>
              <w:t xml:space="preserve"> </w:t>
            </w:r>
            <w:r>
              <w:rPr>
                <w:sz w:val="15"/>
              </w:rPr>
              <w:t>minimálně</w:t>
            </w:r>
            <w:r>
              <w:rPr>
                <w:spacing w:val="-4"/>
                <w:sz w:val="15"/>
              </w:rPr>
              <w:t xml:space="preserve"> </w:t>
            </w:r>
            <w:r>
              <w:rPr>
                <w:sz w:val="15"/>
              </w:rPr>
              <w:t>500</w:t>
            </w:r>
            <w:r>
              <w:rPr>
                <w:spacing w:val="-2"/>
                <w:sz w:val="15"/>
              </w:rPr>
              <w:t xml:space="preserve"> </w:t>
            </w:r>
            <w:r>
              <w:rPr>
                <w:sz w:val="15"/>
              </w:rPr>
              <w:t>cd/m2.</w:t>
            </w:r>
            <w:r>
              <w:rPr>
                <w:spacing w:val="-2"/>
                <w:sz w:val="15"/>
              </w:rPr>
              <w:t xml:space="preserve"> </w:t>
            </w:r>
            <w:r>
              <w:rPr>
                <w:sz w:val="15"/>
              </w:rPr>
              <w:t>Display</w:t>
            </w:r>
            <w:r>
              <w:rPr>
                <w:spacing w:val="-2"/>
                <w:sz w:val="15"/>
              </w:rPr>
              <w:t xml:space="preserve"> </w:t>
            </w:r>
            <w:r>
              <w:rPr>
                <w:sz w:val="15"/>
              </w:rPr>
              <w:t>je</w:t>
            </w:r>
            <w:r>
              <w:rPr>
                <w:spacing w:val="-4"/>
                <w:sz w:val="15"/>
              </w:rPr>
              <w:t xml:space="preserve"> </w:t>
            </w:r>
            <w:r>
              <w:rPr>
                <w:sz w:val="15"/>
              </w:rPr>
              <w:t>vybaven</w:t>
            </w:r>
            <w:r>
              <w:rPr>
                <w:spacing w:val="-3"/>
                <w:sz w:val="15"/>
              </w:rPr>
              <w:t xml:space="preserve"> </w:t>
            </w:r>
            <w:r>
              <w:rPr>
                <w:sz w:val="15"/>
              </w:rPr>
              <w:t>interním</w:t>
            </w:r>
            <w:r>
              <w:rPr>
                <w:spacing w:val="-4"/>
                <w:sz w:val="15"/>
              </w:rPr>
              <w:t xml:space="preserve"> </w:t>
            </w:r>
            <w:r>
              <w:rPr>
                <w:sz w:val="15"/>
              </w:rPr>
              <w:t>přehrávačem</w:t>
            </w:r>
            <w:r>
              <w:rPr>
                <w:spacing w:val="-4"/>
                <w:sz w:val="15"/>
              </w:rPr>
              <w:t xml:space="preserve"> </w:t>
            </w:r>
            <w:r>
              <w:rPr>
                <w:sz w:val="15"/>
              </w:rPr>
              <w:t>obsahu</w:t>
            </w:r>
            <w:r>
              <w:rPr>
                <w:spacing w:val="-3"/>
                <w:sz w:val="15"/>
              </w:rPr>
              <w:t xml:space="preserve"> </w:t>
            </w:r>
            <w:r>
              <w:rPr>
                <w:sz w:val="15"/>
              </w:rPr>
              <w:t>a</w:t>
            </w:r>
            <w:r>
              <w:rPr>
                <w:spacing w:val="40"/>
                <w:sz w:val="15"/>
              </w:rPr>
              <w:t xml:space="preserve"> </w:t>
            </w:r>
            <w:r>
              <w:rPr>
                <w:sz w:val="15"/>
              </w:rPr>
              <w:t>řízením pomocí LAN protokolem PJ link.</w:t>
            </w:r>
          </w:p>
        </w:tc>
        <w:tc>
          <w:tcPr>
            <w:tcW w:w="2926" w:type="dxa"/>
            <w:tcBorders>
              <w:left w:val="single" w:sz="2" w:space="0" w:color="000000"/>
              <w:bottom w:val="single" w:sz="2" w:space="0" w:color="000000"/>
              <w:right w:val="single" w:sz="2" w:space="0" w:color="000000"/>
            </w:tcBorders>
            <w:shd w:val="clear" w:color="auto" w:fill="FFFFE0"/>
          </w:tcPr>
          <w:p w14:paraId="473CAAA1" w14:textId="77777777" w:rsidR="006E3094" w:rsidRDefault="006E3094">
            <w:pPr>
              <w:pStyle w:val="TableParagraph"/>
              <w:rPr>
                <w:rFonts w:ascii="Calibri Light"/>
                <w:sz w:val="15"/>
              </w:rPr>
            </w:pPr>
          </w:p>
          <w:p w14:paraId="7D6ACEE8" w14:textId="77777777" w:rsidR="006E3094" w:rsidRDefault="006E3094">
            <w:pPr>
              <w:pStyle w:val="TableParagraph"/>
              <w:spacing w:before="21"/>
              <w:rPr>
                <w:rFonts w:ascii="Calibri Light"/>
                <w:sz w:val="15"/>
              </w:rPr>
            </w:pPr>
          </w:p>
          <w:p w14:paraId="0590941E" w14:textId="77777777" w:rsidR="006E3094" w:rsidRDefault="00000000">
            <w:pPr>
              <w:pStyle w:val="TableParagraph"/>
              <w:ind w:left="33" w:right="15"/>
              <w:jc w:val="center"/>
              <w:rPr>
                <w:sz w:val="15"/>
              </w:rPr>
            </w:pPr>
            <w:r>
              <w:rPr>
                <w:spacing w:val="-2"/>
                <w:sz w:val="15"/>
              </w:rPr>
              <w:t>LG55UH5N</w:t>
            </w:r>
          </w:p>
        </w:tc>
        <w:tc>
          <w:tcPr>
            <w:tcW w:w="3121" w:type="dxa"/>
            <w:tcBorders>
              <w:left w:val="single" w:sz="2" w:space="0" w:color="000000"/>
              <w:bottom w:val="single" w:sz="2" w:space="0" w:color="000000"/>
              <w:right w:val="single" w:sz="2" w:space="0" w:color="000000"/>
            </w:tcBorders>
            <w:shd w:val="clear" w:color="auto" w:fill="FFFFE0"/>
          </w:tcPr>
          <w:p w14:paraId="168F03DD" w14:textId="77777777" w:rsidR="006E3094" w:rsidRDefault="00000000">
            <w:pPr>
              <w:pStyle w:val="TableParagraph"/>
              <w:spacing w:before="92" w:line="256" w:lineRule="auto"/>
              <w:ind w:left="46" w:firstLine="88"/>
              <w:rPr>
                <w:sz w:val="15"/>
              </w:rPr>
            </w:pPr>
            <w:r>
              <w:rPr>
                <w:sz w:val="15"/>
              </w:rPr>
              <w:t>Průmyslový display o úhlopříčce 55". Display je</w:t>
            </w:r>
            <w:r>
              <w:rPr>
                <w:spacing w:val="40"/>
                <w:sz w:val="15"/>
              </w:rPr>
              <w:t xml:space="preserve"> </w:t>
            </w:r>
            <w:r>
              <w:rPr>
                <w:sz w:val="15"/>
              </w:rPr>
              <w:t>určen</w:t>
            </w:r>
            <w:r>
              <w:rPr>
                <w:spacing w:val="-4"/>
                <w:sz w:val="15"/>
              </w:rPr>
              <w:t xml:space="preserve"> </w:t>
            </w:r>
            <w:r>
              <w:rPr>
                <w:sz w:val="15"/>
              </w:rPr>
              <w:t>pro</w:t>
            </w:r>
            <w:r>
              <w:rPr>
                <w:spacing w:val="-4"/>
                <w:sz w:val="15"/>
              </w:rPr>
              <w:t xml:space="preserve"> </w:t>
            </w:r>
            <w:r>
              <w:rPr>
                <w:sz w:val="15"/>
              </w:rPr>
              <w:t>provoz</w:t>
            </w:r>
            <w:r>
              <w:rPr>
                <w:spacing w:val="-3"/>
                <w:sz w:val="15"/>
              </w:rPr>
              <w:t xml:space="preserve"> </w:t>
            </w:r>
            <w:r>
              <w:rPr>
                <w:sz w:val="15"/>
              </w:rPr>
              <w:t>24/7,</w:t>
            </w:r>
            <w:r>
              <w:rPr>
                <w:spacing w:val="-3"/>
                <w:sz w:val="15"/>
              </w:rPr>
              <w:t xml:space="preserve"> </w:t>
            </w:r>
            <w:r>
              <w:rPr>
                <w:sz w:val="15"/>
              </w:rPr>
              <w:t>rozlišení</w:t>
            </w:r>
            <w:r>
              <w:rPr>
                <w:spacing w:val="26"/>
                <w:sz w:val="15"/>
              </w:rPr>
              <w:t xml:space="preserve"> </w:t>
            </w:r>
            <w:r>
              <w:rPr>
                <w:sz w:val="15"/>
              </w:rPr>
              <w:t>4K,</w:t>
            </w:r>
            <w:r>
              <w:rPr>
                <w:spacing w:val="-3"/>
                <w:sz w:val="15"/>
              </w:rPr>
              <w:t xml:space="preserve"> </w:t>
            </w:r>
            <w:r>
              <w:rPr>
                <w:sz w:val="15"/>
              </w:rPr>
              <w:t>svítivost</w:t>
            </w:r>
            <w:r>
              <w:rPr>
                <w:spacing w:val="27"/>
                <w:sz w:val="15"/>
              </w:rPr>
              <w:t xml:space="preserve"> </w:t>
            </w:r>
            <w:r>
              <w:rPr>
                <w:sz w:val="15"/>
              </w:rPr>
              <w:t>500</w:t>
            </w:r>
            <w:r>
              <w:rPr>
                <w:spacing w:val="40"/>
                <w:sz w:val="15"/>
              </w:rPr>
              <w:t xml:space="preserve"> </w:t>
            </w:r>
            <w:r>
              <w:rPr>
                <w:sz w:val="15"/>
              </w:rPr>
              <w:t>cd/m2. Display je vybaven interním přehrávačem</w:t>
            </w:r>
            <w:r>
              <w:rPr>
                <w:spacing w:val="40"/>
                <w:sz w:val="15"/>
              </w:rPr>
              <w:t xml:space="preserve"> </w:t>
            </w:r>
            <w:r>
              <w:rPr>
                <w:sz w:val="15"/>
              </w:rPr>
              <w:t>obsahu</w:t>
            </w:r>
            <w:r>
              <w:rPr>
                <w:spacing w:val="-5"/>
                <w:sz w:val="15"/>
              </w:rPr>
              <w:t xml:space="preserve"> </w:t>
            </w:r>
            <w:r>
              <w:rPr>
                <w:sz w:val="15"/>
              </w:rPr>
              <w:t>a</w:t>
            </w:r>
            <w:r>
              <w:rPr>
                <w:spacing w:val="-5"/>
                <w:sz w:val="15"/>
              </w:rPr>
              <w:t xml:space="preserve"> </w:t>
            </w:r>
            <w:r>
              <w:rPr>
                <w:sz w:val="15"/>
              </w:rPr>
              <w:t>řízením</w:t>
            </w:r>
            <w:r>
              <w:rPr>
                <w:spacing w:val="-6"/>
                <w:sz w:val="15"/>
              </w:rPr>
              <w:t xml:space="preserve"> </w:t>
            </w:r>
            <w:r>
              <w:rPr>
                <w:sz w:val="15"/>
              </w:rPr>
              <w:t>pomocí</w:t>
            </w:r>
            <w:r>
              <w:rPr>
                <w:spacing w:val="-5"/>
                <w:sz w:val="15"/>
              </w:rPr>
              <w:t xml:space="preserve"> </w:t>
            </w:r>
            <w:r>
              <w:rPr>
                <w:sz w:val="15"/>
              </w:rPr>
              <w:t>LAN</w:t>
            </w:r>
            <w:r>
              <w:rPr>
                <w:spacing w:val="-4"/>
                <w:sz w:val="15"/>
              </w:rPr>
              <w:t xml:space="preserve"> </w:t>
            </w:r>
            <w:r>
              <w:rPr>
                <w:sz w:val="15"/>
              </w:rPr>
              <w:t>protokolem</w:t>
            </w:r>
            <w:r>
              <w:rPr>
                <w:spacing w:val="-6"/>
                <w:sz w:val="15"/>
              </w:rPr>
              <w:t xml:space="preserve"> </w:t>
            </w:r>
            <w:r>
              <w:rPr>
                <w:sz w:val="15"/>
              </w:rPr>
              <w:t>PJ</w:t>
            </w:r>
            <w:r>
              <w:rPr>
                <w:spacing w:val="-4"/>
                <w:sz w:val="15"/>
              </w:rPr>
              <w:t xml:space="preserve"> </w:t>
            </w:r>
            <w:r>
              <w:rPr>
                <w:spacing w:val="-2"/>
                <w:sz w:val="15"/>
              </w:rPr>
              <w:t>link.</w:t>
            </w:r>
          </w:p>
        </w:tc>
        <w:tc>
          <w:tcPr>
            <w:tcW w:w="773" w:type="dxa"/>
            <w:tcBorders>
              <w:left w:val="single" w:sz="2" w:space="0" w:color="000000"/>
              <w:bottom w:val="single" w:sz="2" w:space="0" w:color="000000"/>
              <w:right w:val="single" w:sz="2" w:space="0" w:color="000000"/>
            </w:tcBorders>
          </w:tcPr>
          <w:p w14:paraId="0793FB46" w14:textId="77777777" w:rsidR="006E3094" w:rsidRDefault="006E3094">
            <w:pPr>
              <w:pStyle w:val="TableParagraph"/>
              <w:rPr>
                <w:rFonts w:ascii="Calibri Light"/>
                <w:sz w:val="15"/>
              </w:rPr>
            </w:pPr>
          </w:p>
          <w:p w14:paraId="531B5291" w14:textId="77777777" w:rsidR="006E3094" w:rsidRDefault="006E3094">
            <w:pPr>
              <w:pStyle w:val="TableParagraph"/>
              <w:spacing w:before="18"/>
              <w:rPr>
                <w:rFonts w:ascii="Calibri Light"/>
                <w:sz w:val="15"/>
              </w:rPr>
            </w:pPr>
          </w:p>
          <w:p w14:paraId="5A3B6FF9" w14:textId="77777777" w:rsidR="006E3094" w:rsidRDefault="00000000">
            <w:pPr>
              <w:pStyle w:val="TableParagraph"/>
              <w:ind w:left="44" w:right="15"/>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3543817E" w14:textId="77777777" w:rsidR="006E3094" w:rsidRDefault="006E3094">
            <w:pPr>
              <w:pStyle w:val="TableParagraph"/>
              <w:rPr>
                <w:rFonts w:ascii="Calibri Light"/>
                <w:sz w:val="15"/>
              </w:rPr>
            </w:pPr>
          </w:p>
          <w:p w14:paraId="79CB9709" w14:textId="77777777" w:rsidR="006E3094" w:rsidRDefault="006E3094">
            <w:pPr>
              <w:pStyle w:val="TableParagraph"/>
              <w:spacing w:before="18"/>
              <w:rPr>
                <w:rFonts w:ascii="Calibri Light"/>
                <w:sz w:val="15"/>
              </w:rPr>
            </w:pPr>
          </w:p>
          <w:p w14:paraId="126E336D" w14:textId="77777777" w:rsidR="006E3094" w:rsidRDefault="00000000">
            <w:pPr>
              <w:pStyle w:val="TableParagraph"/>
              <w:ind w:left="41" w:right="15"/>
              <w:jc w:val="center"/>
              <w:rPr>
                <w:sz w:val="15"/>
              </w:rPr>
            </w:pPr>
            <w:r>
              <w:rPr>
                <w:spacing w:val="-10"/>
                <w:sz w:val="15"/>
              </w:rPr>
              <w:t>2</w:t>
            </w:r>
          </w:p>
        </w:tc>
        <w:tc>
          <w:tcPr>
            <w:tcW w:w="1270" w:type="dxa"/>
            <w:tcBorders>
              <w:left w:val="single" w:sz="2" w:space="0" w:color="000000"/>
              <w:bottom w:val="single" w:sz="2" w:space="0" w:color="000000"/>
              <w:right w:val="single" w:sz="2" w:space="0" w:color="000000"/>
            </w:tcBorders>
            <w:shd w:val="clear" w:color="auto" w:fill="FFFFE0"/>
          </w:tcPr>
          <w:p w14:paraId="28B79984" w14:textId="77777777" w:rsidR="006E3094" w:rsidRDefault="006E3094">
            <w:pPr>
              <w:pStyle w:val="TableParagraph"/>
              <w:rPr>
                <w:rFonts w:ascii="Calibri Light"/>
                <w:sz w:val="15"/>
              </w:rPr>
            </w:pPr>
          </w:p>
          <w:p w14:paraId="26892A48" w14:textId="77777777" w:rsidR="006E3094" w:rsidRDefault="006E3094">
            <w:pPr>
              <w:pStyle w:val="TableParagraph"/>
              <w:spacing w:before="21"/>
              <w:rPr>
                <w:rFonts w:ascii="Calibri Light"/>
                <w:sz w:val="15"/>
              </w:rPr>
            </w:pPr>
          </w:p>
          <w:p w14:paraId="7727D103" w14:textId="77777777" w:rsidR="006E3094" w:rsidRDefault="00000000">
            <w:pPr>
              <w:pStyle w:val="TableParagraph"/>
              <w:ind w:right="179"/>
              <w:jc w:val="right"/>
              <w:rPr>
                <w:sz w:val="15"/>
              </w:rPr>
            </w:pPr>
            <w:r>
              <w:rPr>
                <w:sz w:val="15"/>
              </w:rPr>
              <w:t xml:space="preserve">31 600,00 </w:t>
            </w:r>
            <w:r>
              <w:rPr>
                <w:spacing w:val="-5"/>
                <w:sz w:val="15"/>
              </w:rPr>
              <w:t>Kč</w:t>
            </w:r>
          </w:p>
        </w:tc>
        <w:tc>
          <w:tcPr>
            <w:tcW w:w="1463" w:type="dxa"/>
            <w:tcBorders>
              <w:left w:val="single" w:sz="2" w:space="0" w:color="000000"/>
              <w:bottom w:val="single" w:sz="2" w:space="0" w:color="000000"/>
            </w:tcBorders>
          </w:tcPr>
          <w:p w14:paraId="4D8A5D85" w14:textId="77777777" w:rsidR="006E3094" w:rsidRDefault="006E3094">
            <w:pPr>
              <w:pStyle w:val="TableParagraph"/>
              <w:rPr>
                <w:rFonts w:ascii="Calibri Light"/>
                <w:sz w:val="15"/>
              </w:rPr>
            </w:pPr>
          </w:p>
          <w:p w14:paraId="503293DA" w14:textId="77777777" w:rsidR="006E3094" w:rsidRDefault="006E3094">
            <w:pPr>
              <w:pStyle w:val="TableParagraph"/>
              <w:spacing w:before="21"/>
              <w:rPr>
                <w:rFonts w:ascii="Calibri Light"/>
                <w:sz w:val="15"/>
              </w:rPr>
            </w:pPr>
          </w:p>
          <w:p w14:paraId="3F5EF88C" w14:textId="77777777" w:rsidR="006E3094" w:rsidRDefault="00000000">
            <w:pPr>
              <w:pStyle w:val="TableParagraph"/>
              <w:ind w:right="173"/>
              <w:jc w:val="right"/>
              <w:rPr>
                <w:sz w:val="15"/>
              </w:rPr>
            </w:pPr>
            <w:r>
              <w:rPr>
                <w:sz w:val="15"/>
              </w:rPr>
              <w:t xml:space="preserve">63 200,00 </w:t>
            </w:r>
            <w:r>
              <w:rPr>
                <w:spacing w:val="-5"/>
                <w:sz w:val="15"/>
              </w:rPr>
              <w:t>Kč</w:t>
            </w:r>
          </w:p>
        </w:tc>
      </w:tr>
      <w:tr w:rsidR="006E3094" w14:paraId="1EC89EA7" w14:textId="77777777">
        <w:trPr>
          <w:trHeight w:val="653"/>
        </w:trPr>
        <w:tc>
          <w:tcPr>
            <w:tcW w:w="774" w:type="dxa"/>
            <w:tcBorders>
              <w:top w:val="single" w:sz="2" w:space="0" w:color="000000"/>
              <w:right w:val="single" w:sz="2" w:space="0" w:color="000000"/>
            </w:tcBorders>
          </w:tcPr>
          <w:p w14:paraId="634498AE" w14:textId="77777777" w:rsidR="006E3094" w:rsidRDefault="006E3094">
            <w:pPr>
              <w:pStyle w:val="TableParagraph"/>
              <w:spacing w:before="54"/>
              <w:rPr>
                <w:rFonts w:ascii="Calibri Light"/>
                <w:sz w:val="15"/>
              </w:rPr>
            </w:pPr>
          </w:p>
          <w:p w14:paraId="59A231A3" w14:textId="77777777" w:rsidR="006E3094" w:rsidRDefault="00000000">
            <w:pPr>
              <w:pStyle w:val="TableParagraph"/>
              <w:ind w:left="28" w:right="15"/>
              <w:jc w:val="center"/>
              <w:rPr>
                <w:sz w:val="15"/>
              </w:rPr>
            </w:pPr>
            <w:r>
              <w:rPr>
                <w:spacing w:val="-5"/>
                <w:sz w:val="15"/>
              </w:rPr>
              <w:t>18</w:t>
            </w:r>
          </w:p>
        </w:tc>
        <w:tc>
          <w:tcPr>
            <w:tcW w:w="4851" w:type="dxa"/>
            <w:tcBorders>
              <w:top w:val="single" w:sz="2" w:space="0" w:color="000000"/>
              <w:left w:val="single" w:sz="2" w:space="0" w:color="000000"/>
              <w:right w:val="single" w:sz="2" w:space="0" w:color="000000"/>
            </w:tcBorders>
          </w:tcPr>
          <w:p w14:paraId="3E571FAB" w14:textId="77777777" w:rsidR="006E3094" w:rsidRDefault="00000000">
            <w:pPr>
              <w:pStyle w:val="TableParagraph"/>
              <w:spacing w:before="139" w:line="256" w:lineRule="auto"/>
              <w:ind w:left="32" w:right="27"/>
              <w:rPr>
                <w:sz w:val="15"/>
              </w:rPr>
            </w:pPr>
            <w:r>
              <w:rPr>
                <w:sz w:val="15"/>
              </w:rPr>
              <w:t>Fixní</w:t>
            </w:r>
            <w:r>
              <w:rPr>
                <w:spacing w:val="-4"/>
                <w:sz w:val="15"/>
              </w:rPr>
              <w:t xml:space="preserve"> </w:t>
            </w:r>
            <w:r>
              <w:rPr>
                <w:sz w:val="15"/>
              </w:rPr>
              <w:t>nástěnný</w:t>
            </w:r>
            <w:r>
              <w:rPr>
                <w:spacing w:val="-2"/>
                <w:sz w:val="15"/>
              </w:rPr>
              <w:t xml:space="preserve"> </w:t>
            </w:r>
            <w:r>
              <w:rPr>
                <w:sz w:val="15"/>
              </w:rPr>
              <w:t>držák</w:t>
            </w:r>
            <w:r>
              <w:rPr>
                <w:spacing w:val="-2"/>
                <w:sz w:val="15"/>
              </w:rPr>
              <w:t xml:space="preserve"> </w:t>
            </w:r>
            <w:r>
              <w:rPr>
                <w:sz w:val="15"/>
              </w:rPr>
              <w:t>displeje</w:t>
            </w:r>
            <w:r>
              <w:rPr>
                <w:spacing w:val="-4"/>
                <w:sz w:val="15"/>
              </w:rPr>
              <w:t xml:space="preserve"> </w:t>
            </w:r>
            <w:r>
              <w:rPr>
                <w:sz w:val="15"/>
              </w:rPr>
              <w:t>vybavených</w:t>
            </w:r>
            <w:r>
              <w:rPr>
                <w:spacing w:val="-3"/>
                <w:sz w:val="15"/>
              </w:rPr>
              <w:t xml:space="preserve"> </w:t>
            </w:r>
            <w:r>
              <w:rPr>
                <w:sz w:val="15"/>
              </w:rPr>
              <w:t>VESA</w:t>
            </w:r>
            <w:r>
              <w:rPr>
                <w:spacing w:val="-4"/>
                <w:sz w:val="15"/>
              </w:rPr>
              <w:t xml:space="preserve"> </w:t>
            </w:r>
            <w:r>
              <w:rPr>
                <w:sz w:val="15"/>
              </w:rPr>
              <w:t>managementem</w:t>
            </w:r>
            <w:r>
              <w:rPr>
                <w:spacing w:val="-4"/>
                <w:sz w:val="15"/>
              </w:rPr>
              <w:t xml:space="preserve"> </w:t>
            </w:r>
            <w:r>
              <w:rPr>
                <w:sz w:val="15"/>
              </w:rPr>
              <w:t>pro</w:t>
            </w:r>
            <w:r>
              <w:rPr>
                <w:spacing w:val="-3"/>
                <w:sz w:val="15"/>
              </w:rPr>
              <w:t xml:space="preserve"> </w:t>
            </w:r>
            <w:r>
              <w:rPr>
                <w:sz w:val="15"/>
              </w:rPr>
              <w:t>display</w:t>
            </w:r>
            <w:r>
              <w:rPr>
                <w:spacing w:val="-2"/>
                <w:sz w:val="15"/>
              </w:rPr>
              <w:t xml:space="preserve"> </w:t>
            </w:r>
            <w:r>
              <w:rPr>
                <w:sz w:val="15"/>
              </w:rPr>
              <w:t>v</w:t>
            </w:r>
            <w:r>
              <w:rPr>
                <w:spacing w:val="40"/>
                <w:sz w:val="15"/>
              </w:rPr>
              <w:t xml:space="preserve"> </w:t>
            </w:r>
            <w:r>
              <w:rPr>
                <w:sz w:val="15"/>
              </w:rPr>
              <w:t>pol. č. 17.</w:t>
            </w:r>
          </w:p>
        </w:tc>
        <w:tc>
          <w:tcPr>
            <w:tcW w:w="2926" w:type="dxa"/>
            <w:tcBorders>
              <w:top w:val="single" w:sz="2" w:space="0" w:color="000000"/>
              <w:left w:val="single" w:sz="2" w:space="0" w:color="000000"/>
              <w:right w:val="single" w:sz="2" w:space="0" w:color="000000"/>
            </w:tcBorders>
            <w:shd w:val="clear" w:color="auto" w:fill="FFFFE0"/>
          </w:tcPr>
          <w:p w14:paraId="2F66BAB7" w14:textId="77777777" w:rsidR="006E3094" w:rsidRDefault="006E3094">
            <w:pPr>
              <w:pStyle w:val="TableParagraph"/>
              <w:spacing w:before="54"/>
              <w:rPr>
                <w:rFonts w:ascii="Calibri Light"/>
                <w:sz w:val="15"/>
              </w:rPr>
            </w:pPr>
          </w:p>
          <w:p w14:paraId="1315BEEC" w14:textId="77777777" w:rsidR="006E3094" w:rsidRDefault="00000000">
            <w:pPr>
              <w:pStyle w:val="TableParagraph"/>
              <w:ind w:left="33" w:right="14"/>
              <w:jc w:val="center"/>
              <w:rPr>
                <w:sz w:val="15"/>
              </w:rPr>
            </w:pPr>
            <w:r>
              <w:rPr>
                <w:sz w:val="15"/>
              </w:rPr>
              <w:t>BR</w:t>
            </w:r>
            <w:r>
              <w:rPr>
                <w:spacing w:val="-4"/>
                <w:sz w:val="15"/>
              </w:rPr>
              <w:t xml:space="preserve"> </w:t>
            </w:r>
            <w:r>
              <w:rPr>
                <w:spacing w:val="-2"/>
                <w:sz w:val="15"/>
              </w:rPr>
              <w:t>44Fix</w:t>
            </w:r>
          </w:p>
        </w:tc>
        <w:tc>
          <w:tcPr>
            <w:tcW w:w="3121" w:type="dxa"/>
            <w:tcBorders>
              <w:top w:val="single" w:sz="2" w:space="0" w:color="000000"/>
              <w:left w:val="single" w:sz="2" w:space="0" w:color="000000"/>
              <w:right w:val="single" w:sz="2" w:space="0" w:color="000000"/>
            </w:tcBorders>
            <w:shd w:val="clear" w:color="auto" w:fill="FFFFE0"/>
          </w:tcPr>
          <w:p w14:paraId="444A1F4D" w14:textId="77777777" w:rsidR="006E3094" w:rsidRDefault="00000000">
            <w:pPr>
              <w:pStyle w:val="TableParagraph"/>
              <w:spacing w:before="139"/>
              <w:ind w:left="34" w:right="18"/>
              <w:jc w:val="center"/>
              <w:rPr>
                <w:sz w:val="15"/>
              </w:rPr>
            </w:pPr>
            <w:r>
              <w:rPr>
                <w:sz w:val="15"/>
              </w:rPr>
              <w:t>Fixní</w:t>
            </w:r>
            <w:r>
              <w:rPr>
                <w:spacing w:val="-6"/>
                <w:sz w:val="15"/>
              </w:rPr>
              <w:t xml:space="preserve"> </w:t>
            </w:r>
            <w:r>
              <w:rPr>
                <w:sz w:val="15"/>
              </w:rPr>
              <w:t>nástěnný</w:t>
            </w:r>
            <w:r>
              <w:rPr>
                <w:spacing w:val="-3"/>
                <w:sz w:val="15"/>
              </w:rPr>
              <w:t xml:space="preserve"> </w:t>
            </w:r>
            <w:r>
              <w:rPr>
                <w:sz w:val="15"/>
              </w:rPr>
              <w:t>držák</w:t>
            </w:r>
            <w:r>
              <w:rPr>
                <w:spacing w:val="-3"/>
                <w:sz w:val="15"/>
              </w:rPr>
              <w:t xml:space="preserve"> </w:t>
            </w:r>
            <w:r>
              <w:rPr>
                <w:sz w:val="15"/>
              </w:rPr>
              <w:t>displeje</w:t>
            </w:r>
            <w:r>
              <w:rPr>
                <w:spacing w:val="-5"/>
                <w:sz w:val="15"/>
              </w:rPr>
              <w:t xml:space="preserve"> </w:t>
            </w:r>
            <w:r>
              <w:rPr>
                <w:sz w:val="15"/>
              </w:rPr>
              <w:t>vybavených</w:t>
            </w:r>
            <w:r>
              <w:rPr>
                <w:spacing w:val="-4"/>
                <w:sz w:val="15"/>
              </w:rPr>
              <w:t xml:space="preserve"> VESA</w:t>
            </w:r>
          </w:p>
          <w:p w14:paraId="6A9FB652" w14:textId="77777777" w:rsidR="006E3094" w:rsidRDefault="00000000">
            <w:pPr>
              <w:pStyle w:val="TableParagraph"/>
              <w:spacing w:before="13"/>
              <w:ind w:left="178" w:right="160"/>
              <w:jc w:val="center"/>
              <w:rPr>
                <w:sz w:val="15"/>
              </w:rPr>
            </w:pPr>
            <w:r>
              <w:rPr>
                <w:sz w:val="15"/>
              </w:rPr>
              <w:t>managementem</w:t>
            </w:r>
            <w:r>
              <w:rPr>
                <w:spacing w:val="-7"/>
                <w:sz w:val="15"/>
              </w:rPr>
              <w:t xml:space="preserve"> </w:t>
            </w:r>
            <w:r>
              <w:rPr>
                <w:sz w:val="15"/>
              </w:rPr>
              <w:t>pro</w:t>
            </w:r>
            <w:r>
              <w:rPr>
                <w:spacing w:val="-7"/>
                <w:sz w:val="15"/>
              </w:rPr>
              <w:t xml:space="preserve"> </w:t>
            </w:r>
            <w:r>
              <w:rPr>
                <w:sz w:val="15"/>
              </w:rPr>
              <w:t>displeje</w:t>
            </w:r>
            <w:r>
              <w:rPr>
                <w:spacing w:val="-6"/>
                <w:sz w:val="15"/>
              </w:rPr>
              <w:t xml:space="preserve"> </w:t>
            </w:r>
            <w:r>
              <w:rPr>
                <w:spacing w:val="-4"/>
                <w:sz w:val="15"/>
              </w:rPr>
              <w:t>55".</w:t>
            </w:r>
          </w:p>
        </w:tc>
        <w:tc>
          <w:tcPr>
            <w:tcW w:w="773" w:type="dxa"/>
            <w:tcBorders>
              <w:top w:val="single" w:sz="2" w:space="0" w:color="000000"/>
              <w:left w:val="single" w:sz="2" w:space="0" w:color="000000"/>
              <w:right w:val="single" w:sz="2" w:space="0" w:color="000000"/>
            </w:tcBorders>
          </w:tcPr>
          <w:p w14:paraId="0C225078" w14:textId="77777777" w:rsidR="006E3094" w:rsidRDefault="006E3094">
            <w:pPr>
              <w:pStyle w:val="TableParagraph"/>
              <w:spacing w:before="54"/>
              <w:rPr>
                <w:rFonts w:ascii="Calibri Light"/>
                <w:sz w:val="15"/>
              </w:rPr>
            </w:pPr>
          </w:p>
          <w:p w14:paraId="1B75B58E" w14:textId="77777777" w:rsidR="006E3094" w:rsidRDefault="00000000">
            <w:pPr>
              <w:pStyle w:val="TableParagraph"/>
              <w:ind w:left="44" w:right="15"/>
              <w:jc w:val="center"/>
              <w:rPr>
                <w:sz w:val="15"/>
              </w:rPr>
            </w:pPr>
            <w:r>
              <w:rPr>
                <w:spacing w:val="-5"/>
                <w:sz w:val="15"/>
              </w:rPr>
              <w:t>ks</w:t>
            </w:r>
          </w:p>
        </w:tc>
        <w:tc>
          <w:tcPr>
            <w:tcW w:w="939" w:type="dxa"/>
            <w:tcBorders>
              <w:top w:val="single" w:sz="2" w:space="0" w:color="000000"/>
              <w:left w:val="single" w:sz="2" w:space="0" w:color="000000"/>
              <w:right w:val="single" w:sz="2" w:space="0" w:color="000000"/>
            </w:tcBorders>
          </w:tcPr>
          <w:p w14:paraId="0DC2D7A4" w14:textId="77777777" w:rsidR="006E3094" w:rsidRDefault="006E3094">
            <w:pPr>
              <w:pStyle w:val="TableParagraph"/>
              <w:spacing w:before="54"/>
              <w:rPr>
                <w:rFonts w:ascii="Calibri Light"/>
                <w:sz w:val="15"/>
              </w:rPr>
            </w:pPr>
          </w:p>
          <w:p w14:paraId="06D753E5" w14:textId="77777777" w:rsidR="006E3094" w:rsidRDefault="00000000">
            <w:pPr>
              <w:pStyle w:val="TableParagraph"/>
              <w:ind w:left="41" w:right="15"/>
              <w:jc w:val="center"/>
              <w:rPr>
                <w:sz w:val="15"/>
              </w:rPr>
            </w:pPr>
            <w:r>
              <w:rPr>
                <w:spacing w:val="-10"/>
                <w:sz w:val="15"/>
              </w:rPr>
              <w:t>2</w:t>
            </w:r>
          </w:p>
        </w:tc>
        <w:tc>
          <w:tcPr>
            <w:tcW w:w="1270" w:type="dxa"/>
            <w:tcBorders>
              <w:top w:val="single" w:sz="2" w:space="0" w:color="000000"/>
              <w:left w:val="single" w:sz="2" w:space="0" w:color="000000"/>
              <w:right w:val="single" w:sz="2" w:space="0" w:color="000000"/>
            </w:tcBorders>
            <w:shd w:val="clear" w:color="auto" w:fill="FFFFE0"/>
          </w:tcPr>
          <w:p w14:paraId="0DBA3D34" w14:textId="77777777" w:rsidR="006E3094" w:rsidRDefault="006E3094">
            <w:pPr>
              <w:pStyle w:val="TableParagraph"/>
              <w:spacing w:before="54"/>
              <w:rPr>
                <w:rFonts w:ascii="Calibri Light"/>
                <w:sz w:val="15"/>
              </w:rPr>
            </w:pPr>
          </w:p>
          <w:p w14:paraId="3CCAB288" w14:textId="77777777" w:rsidR="006E3094" w:rsidRDefault="00000000">
            <w:pPr>
              <w:pStyle w:val="TableParagraph"/>
              <w:ind w:right="186"/>
              <w:jc w:val="right"/>
              <w:rPr>
                <w:sz w:val="15"/>
              </w:rPr>
            </w:pPr>
            <w:r>
              <w:rPr>
                <w:sz w:val="15"/>
              </w:rPr>
              <w:t xml:space="preserve">380,00 </w:t>
            </w:r>
            <w:r>
              <w:rPr>
                <w:spacing w:val="-5"/>
                <w:sz w:val="15"/>
              </w:rPr>
              <w:t>Kč</w:t>
            </w:r>
          </w:p>
        </w:tc>
        <w:tc>
          <w:tcPr>
            <w:tcW w:w="1463" w:type="dxa"/>
            <w:tcBorders>
              <w:top w:val="single" w:sz="2" w:space="0" w:color="000000"/>
              <w:left w:val="single" w:sz="2" w:space="0" w:color="000000"/>
            </w:tcBorders>
          </w:tcPr>
          <w:p w14:paraId="472FDF8D" w14:textId="77777777" w:rsidR="006E3094" w:rsidRDefault="006E3094">
            <w:pPr>
              <w:pStyle w:val="TableParagraph"/>
              <w:spacing w:before="54"/>
              <w:rPr>
                <w:rFonts w:ascii="Calibri Light"/>
                <w:sz w:val="15"/>
              </w:rPr>
            </w:pPr>
          </w:p>
          <w:p w14:paraId="129FFD64" w14:textId="77777777" w:rsidR="006E3094" w:rsidRDefault="00000000">
            <w:pPr>
              <w:pStyle w:val="TableParagraph"/>
              <w:ind w:right="180"/>
              <w:jc w:val="right"/>
              <w:rPr>
                <w:sz w:val="15"/>
              </w:rPr>
            </w:pPr>
            <w:r>
              <w:rPr>
                <w:sz w:val="15"/>
              </w:rPr>
              <w:t xml:space="preserve">760,00 </w:t>
            </w:r>
            <w:r>
              <w:rPr>
                <w:spacing w:val="-5"/>
                <w:sz w:val="15"/>
              </w:rPr>
              <w:t>Kč</w:t>
            </w:r>
          </w:p>
        </w:tc>
      </w:tr>
    </w:tbl>
    <w:p w14:paraId="117B1E6C" w14:textId="77777777" w:rsidR="006E3094" w:rsidRDefault="006E3094">
      <w:pPr>
        <w:pStyle w:val="Zkladntext"/>
        <w:spacing w:before="2"/>
        <w:jc w:val="left"/>
        <w:rPr>
          <w:sz w:val="16"/>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42839771" w14:textId="77777777">
        <w:trPr>
          <w:trHeight w:val="196"/>
        </w:trPr>
        <w:tc>
          <w:tcPr>
            <w:tcW w:w="16117" w:type="dxa"/>
            <w:gridSpan w:val="8"/>
            <w:shd w:val="clear" w:color="auto" w:fill="F1F1F1"/>
          </w:tcPr>
          <w:p w14:paraId="3B4AE017" w14:textId="77777777" w:rsidR="006E3094" w:rsidRDefault="00000000">
            <w:pPr>
              <w:pStyle w:val="TableParagraph"/>
              <w:spacing w:line="176" w:lineRule="exact"/>
              <w:ind w:left="78" w:right="49"/>
              <w:jc w:val="center"/>
              <w:rPr>
                <w:b/>
                <w:sz w:val="18"/>
              </w:rPr>
            </w:pPr>
            <w:r>
              <w:rPr>
                <w:b/>
                <w:sz w:val="18"/>
              </w:rPr>
              <w:t>C4</w:t>
            </w:r>
            <w:r>
              <w:rPr>
                <w:b/>
                <w:spacing w:val="-5"/>
                <w:sz w:val="18"/>
              </w:rPr>
              <w:t xml:space="preserve"> </w:t>
            </w:r>
            <w:r>
              <w:rPr>
                <w:b/>
                <w:sz w:val="18"/>
              </w:rPr>
              <w:t>Projekce</w:t>
            </w:r>
            <w:r>
              <w:rPr>
                <w:b/>
                <w:spacing w:val="-2"/>
                <w:sz w:val="18"/>
              </w:rPr>
              <w:t xml:space="preserve"> </w:t>
            </w:r>
            <w:r>
              <w:rPr>
                <w:b/>
                <w:sz w:val="18"/>
              </w:rPr>
              <w:t>filmu</w:t>
            </w:r>
            <w:r>
              <w:rPr>
                <w:b/>
                <w:spacing w:val="-3"/>
                <w:sz w:val="18"/>
              </w:rPr>
              <w:t xml:space="preserve"> </w:t>
            </w:r>
            <w:r>
              <w:rPr>
                <w:b/>
                <w:sz w:val="18"/>
              </w:rPr>
              <w:t>na</w:t>
            </w:r>
            <w:r>
              <w:rPr>
                <w:b/>
                <w:spacing w:val="-2"/>
                <w:sz w:val="18"/>
              </w:rPr>
              <w:t xml:space="preserve"> </w:t>
            </w:r>
            <w:r>
              <w:rPr>
                <w:b/>
                <w:spacing w:val="-4"/>
                <w:sz w:val="18"/>
              </w:rPr>
              <w:t>stěnu</w:t>
            </w:r>
          </w:p>
        </w:tc>
      </w:tr>
      <w:tr w:rsidR="006E3094" w14:paraId="0BC34DEF" w14:textId="77777777">
        <w:trPr>
          <w:trHeight w:val="1693"/>
        </w:trPr>
        <w:tc>
          <w:tcPr>
            <w:tcW w:w="774" w:type="dxa"/>
            <w:tcBorders>
              <w:bottom w:val="single" w:sz="2" w:space="0" w:color="000000"/>
              <w:right w:val="single" w:sz="2" w:space="0" w:color="000000"/>
            </w:tcBorders>
          </w:tcPr>
          <w:p w14:paraId="4D558FA9" w14:textId="77777777" w:rsidR="006E3094" w:rsidRDefault="006E3094">
            <w:pPr>
              <w:pStyle w:val="TableParagraph"/>
              <w:rPr>
                <w:rFonts w:ascii="Calibri Light"/>
                <w:sz w:val="15"/>
              </w:rPr>
            </w:pPr>
          </w:p>
          <w:p w14:paraId="6675166A" w14:textId="77777777" w:rsidR="006E3094" w:rsidRDefault="006E3094">
            <w:pPr>
              <w:pStyle w:val="TableParagraph"/>
              <w:rPr>
                <w:rFonts w:ascii="Calibri Light"/>
                <w:sz w:val="15"/>
              </w:rPr>
            </w:pPr>
          </w:p>
          <w:p w14:paraId="34E9E069" w14:textId="77777777" w:rsidR="006E3094" w:rsidRDefault="006E3094">
            <w:pPr>
              <w:pStyle w:val="TableParagraph"/>
              <w:rPr>
                <w:rFonts w:ascii="Calibri Light"/>
                <w:sz w:val="15"/>
              </w:rPr>
            </w:pPr>
          </w:p>
          <w:p w14:paraId="0B52F84F" w14:textId="77777777" w:rsidR="006E3094" w:rsidRDefault="006E3094">
            <w:pPr>
              <w:pStyle w:val="TableParagraph"/>
              <w:spacing w:before="19"/>
              <w:rPr>
                <w:rFonts w:ascii="Calibri Light"/>
                <w:sz w:val="15"/>
              </w:rPr>
            </w:pPr>
          </w:p>
          <w:p w14:paraId="090CB237" w14:textId="77777777" w:rsidR="006E3094" w:rsidRDefault="00000000">
            <w:pPr>
              <w:pStyle w:val="TableParagraph"/>
              <w:ind w:left="28" w:right="15"/>
              <w:jc w:val="center"/>
              <w:rPr>
                <w:sz w:val="15"/>
              </w:rPr>
            </w:pPr>
            <w:r>
              <w:rPr>
                <w:spacing w:val="-5"/>
                <w:sz w:val="15"/>
              </w:rPr>
              <w:t>19</w:t>
            </w:r>
          </w:p>
        </w:tc>
        <w:tc>
          <w:tcPr>
            <w:tcW w:w="4851" w:type="dxa"/>
            <w:tcBorders>
              <w:left w:val="single" w:sz="2" w:space="0" w:color="000000"/>
              <w:bottom w:val="single" w:sz="2" w:space="0" w:color="000000"/>
              <w:right w:val="single" w:sz="2" w:space="0" w:color="000000"/>
            </w:tcBorders>
          </w:tcPr>
          <w:p w14:paraId="471D8E58" w14:textId="77777777" w:rsidR="006E3094" w:rsidRDefault="006E3094">
            <w:pPr>
              <w:pStyle w:val="TableParagraph"/>
              <w:spacing w:before="175"/>
              <w:rPr>
                <w:rFonts w:ascii="Calibri Light"/>
                <w:sz w:val="15"/>
              </w:rPr>
            </w:pPr>
          </w:p>
          <w:p w14:paraId="53EA9FCF" w14:textId="77777777" w:rsidR="006E3094" w:rsidRDefault="00000000">
            <w:pPr>
              <w:pStyle w:val="TableParagraph"/>
              <w:spacing w:line="256" w:lineRule="auto"/>
              <w:ind w:left="32" w:right="349"/>
              <w:jc w:val="both"/>
              <w:rPr>
                <w:sz w:val="15"/>
              </w:rPr>
            </w:pPr>
            <w:r>
              <w:rPr>
                <w:sz w:val="15"/>
              </w:rPr>
              <w:t>Instalační</w:t>
            </w:r>
            <w:r>
              <w:rPr>
                <w:spacing w:val="29"/>
                <w:sz w:val="15"/>
              </w:rPr>
              <w:t xml:space="preserve"> </w:t>
            </w:r>
            <w:r>
              <w:rPr>
                <w:sz w:val="15"/>
              </w:rPr>
              <w:t>projektor</w:t>
            </w:r>
            <w:r>
              <w:rPr>
                <w:spacing w:val="-2"/>
                <w:sz w:val="15"/>
              </w:rPr>
              <w:t xml:space="preserve"> </w:t>
            </w:r>
            <w:r>
              <w:rPr>
                <w:sz w:val="15"/>
              </w:rPr>
              <w:t>technologie</w:t>
            </w:r>
            <w:r>
              <w:rPr>
                <w:spacing w:val="-3"/>
                <w:sz w:val="15"/>
              </w:rPr>
              <w:t xml:space="preserve"> </w:t>
            </w:r>
            <w:r>
              <w:rPr>
                <w:sz w:val="15"/>
              </w:rPr>
              <w:t>1xDLP</w:t>
            </w:r>
            <w:r>
              <w:rPr>
                <w:spacing w:val="-1"/>
                <w:sz w:val="15"/>
              </w:rPr>
              <w:t xml:space="preserve"> </w:t>
            </w:r>
            <w:r>
              <w:rPr>
                <w:sz w:val="15"/>
              </w:rPr>
              <w:t>se</w:t>
            </w:r>
            <w:r>
              <w:rPr>
                <w:spacing w:val="-3"/>
                <w:sz w:val="15"/>
              </w:rPr>
              <w:t xml:space="preserve"> </w:t>
            </w:r>
            <w:r>
              <w:rPr>
                <w:sz w:val="15"/>
              </w:rPr>
              <w:t>světelným</w:t>
            </w:r>
            <w:r>
              <w:rPr>
                <w:spacing w:val="-3"/>
                <w:sz w:val="15"/>
              </w:rPr>
              <w:t xml:space="preserve"> </w:t>
            </w:r>
            <w:r>
              <w:rPr>
                <w:sz w:val="15"/>
              </w:rPr>
              <w:t>zdrojem</w:t>
            </w:r>
            <w:r>
              <w:rPr>
                <w:spacing w:val="-3"/>
                <w:sz w:val="15"/>
              </w:rPr>
              <w:t xml:space="preserve"> </w:t>
            </w:r>
            <w:r>
              <w:rPr>
                <w:sz w:val="15"/>
              </w:rPr>
              <w:t>typu</w:t>
            </w:r>
            <w:r>
              <w:rPr>
                <w:spacing w:val="-2"/>
                <w:sz w:val="15"/>
              </w:rPr>
              <w:t xml:space="preserve"> </w:t>
            </w:r>
            <w:r>
              <w:rPr>
                <w:sz w:val="15"/>
              </w:rPr>
              <w:t>laser</w:t>
            </w:r>
            <w:r>
              <w:rPr>
                <w:spacing w:val="-2"/>
                <w:sz w:val="15"/>
              </w:rPr>
              <w:t xml:space="preserve"> </w:t>
            </w:r>
            <w:r>
              <w:rPr>
                <w:sz w:val="15"/>
              </w:rPr>
              <w:t>.</w:t>
            </w:r>
            <w:r>
              <w:rPr>
                <w:spacing w:val="40"/>
                <w:sz w:val="15"/>
              </w:rPr>
              <w:t xml:space="preserve"> </w:t>
            </w:r>
            <w:r>
              <w:rPr>
                <w:sz w:val="15"/>
              </w:rPr>
              <w:t>Svítivost minimálně 4200 lm, nativní</w:t>
            </w:r>
            <w:r>
              <w:rPr>
                <w:spacing w:val="40"/>
                <w:sz w:val="15"/>
              </w:rPr>
              <w:t xml:space="preserve"> </w:t>
            </w:r>
            <w:r>
              <w:rPr>
                <w:sz w:val="15"/>
              </w:rPr>
              <w:t>rozlišení minimálně 1920x1080,</w:t>
            </w:r>
          </w:p>
          <w:p w14:paraId="6B0199DE" w14:textId="77777777" w:rsidR="006E3094" w:rsidRDefault="00000000">
            <w:pPr>
              <w:pStyle w:val="TableParagraph"/>
              <w:spacing w:before="2" w:line="259" w:lineRule="auto"/>
              <w:ind w:left="32" w:right="43"/>
              <w:jc w:val="both"/>
              <w:rPr>
                <w:sz w:val="15"/>
              </w:rPr>
            </w:pPr>
            <w:r>
              <w:rPr>
                <w:sz w:val="15"/>
              </w:rPr>
              <w:t>předpokládaná</w:t>
            </w:r>
            <w:r>
              <w:rPr>
                <w:spacing w:val="-4"/>
                <w:sz w:val="15"/>
              </w:rPr>
              <w:t xml:space="preserve"> </w:t>
            </w:r>
            <w:r>
              <w:rPr>
                <w:sz w:val="15"/>
              </w:rPr>
              <w:t>životnost</w:t>
            </w:r>
            <w:r>
              <w:rPr>
                <w:spacing w:val="-4"/>
                <w:sz w:val="15"/>
              </w:rPr>
              <w:t xml:space="preserve"> </w:t>
            </w:r>
            <w:r>
              <w:rPr>
                <w:sz w:val="15"/>
              </w:rPr>
              <w:t>lampy</w:t>
            </w:r>
            <w:r>
              <w:rPr>
                <w:spacing w:val="-3"/>
                <w:sz w:val="15"/>
              </w:rPr>
              <w:t xml:space="preserve"> </w:t>
            </w:r>
            <w:r>
              <w:rPr>
                <w:sz w:val="15"/>
              </w:rPr>
              <w:t>minimálně</w:t>
            </w:r>
            <w:r>
              <w:rPr>
                <w:spacing w:val="-4"/>
                <w:sz w:val="15"/>
              </w:rPr>
              <w:t xml:space="preserve"> </w:t>
            </w:r>
            <w:r>
              <w:rPr>
                <w:sz w:val="15"/>
              </w:rPr>
              <w:t>20</w:t>
            </w:r>
            <w:r>
              <w:rPr>
                <w:spacing w:val="-3"/>
                <w:sz w:val="15"/>
              </w:rPr>
              <w:t xml:space="preserve"> </w:t>
            </w:r>
            <w:r>
              <w:rPr>
                <w:sz w:val="15"/>
              </w:rPr>
              <w:t>000</w:t>
            </w:r>
            <w:r>
              <w:rPr>
                <w:spacing w:val="-3"/>
                <w:sz w:val="15"/>
              </w:rPr>
              <w:t xml:space="preserve"> </w:t>
            </w:r>
            <w:r>
              <w:rPr>
                <w:sz w:val="15"/>
              </w:rPr>
              <w:t>hodin.</w:t>
            </w:r>
            <w:r>
              <w:rPr>
                <w:spacing w:val="-3"/>
                <w:sz w:val="15"/>
              </w:rPr>
              <w:t xml:space="preserve"> </w:t>
            </w:r>
            <w:r>
              <w:rPr>
                <w:sz w:val="15"/>
              </w:rPr>
              <w:t>Projektor</w:t>
            </w:r>
            <w:r>
              <w:rPr>
                <w:spacing w:val="-4"/>
                <w:sz w:val="15"/>
              </w:rPr>
              <w:t xml:space="preserve"> </w:t>
            </w:r>
            <w:r>
              <w:rPr>
                <w:sz w:val="15"/>
              </w:rPr>
              <w:t>je</w:t>
            </w:r>
            <w:r>
              <w:rPr>
                <w:spacing w:val="-4"/>
                <w:sz w:val="15"/>
              </w:rPr>
              <w:t xml:space="preserve"> </w:t>
            </w:r>
            <w:r>
              <w:rPr>
                <w:sz w:val="15"/>
              </w:rPr>
              <w:t>vybaven</w:t>
            </w:r>
            <w:r>
              <w:rPr>
                <w:spacing w:val="40"/>
                <w:sz w:val="15"/>
              </w:rPr>
              <w:t xml:space="preserve"> </w:t>
            </w:r>
            <w:r>
              <w:rPr>
                <w:sz w:val="15"/>
              </w:rPr>
              <w:t>objektivem</w:t>
            </w:r>
            <w:r>
              <w:rPr>
                <w:spacing w:val="-1"/>
                <w:sz w:val="15"/>
              </w:rPr>
              <w:t xml:space="preserve"> </w:t>
            </w:r>
            <w:r>
              <w:rPr>
                <w:sz w:val="15"/>
              </w:rPr>
              <w:t>s projekčním</w:t>
            </w:r>
            <w:r>
              <w:rPr>
                <w:spacing w:val="-1"/>
                <w:sz w:val="15"/>
              </w:rPr>
              <w:t xml:space="preserve"> </w:t>
            </w:r>
            <w:r>
              <w:rPr>
                <w:sz w:val="15"/>
              </w:rPr>
              <w:t>poměrem</w:t>
            </w:r>
            <w:r>
              <w:rPr>
                <w:spacing w:val="-1"/>
                <w:sz w:val="15"/>
              </w:rPr>
              <w:t xml:space="preserve"> </w:t>
            </w:r>
            <w:r>
              <w:rPr>
                <w:sz w:val="15"/>
              </w:rPr>
              <w:t>0,5/1. Projektor umožňuje</w:t>
            </w:r>
            <w:r>
              <w:rPr>
                <w:spacing w:val="-1"/>
                <w:sz w:val="15"/>
              </w:rPr>
              <w:t xml:space="preserve"> </w:t>
            </w:r>
            <w:r>
              <w:rPr>
                <w:sz w:val="15"/>
              </w:rPr>
              <w:t>montáž typu 0-360 stupňů a určen pro provoz 24/7.</w:t>
            </w:r>
          </w:p>
        </w:tc>
        <w:tc>
          <w:tcPr>
            <w:tcW w:w="2926" w:type="dxa"/>
            <w:tcBorders>
              <w:left w:val="single" w:sz="2" w:space="0" w:color="000000"/>
              <w:bottom w:val="single" w:sz="2" w:space="0" w:color="000000"/>
              <w:right w:val="single" w:sz="2" w:space="0" w:color="000000"/>
            </w:tcBorders>
            <w:shd w:val="clear" w:color="auto" w:fill="FFFFE0"/>
          </w:tcPr>
          <w:p w14:paraId="3778D967" w14:textId="77777777" w:rsidR="006E3094" w:rsidRDefault="006E3094">
            <w:pPr>
              <w:pStyle w:val="TableParagraph"/>
              <w:rPr>
                <w:rFonts w:ascii="Calibri Light"/>
                <w:sz w:val="15"/>
              </w:rPr>
            </w:pPr>
          </w:p>
          <w:p w14:paraId="323912B8" w14:textId="77777777" w:rsidR="006E3094" w:rsidRDefault="006E3094">
            <w:pPr>
              <w:pStyle w:val="TableParagraph"/>
              <w:rPr>
                <w:rFonts w:ascii="Calibri Light"/>
                <w:sz w:val="15"/>
              </w:rPr>
            </w:pPr>
          </w:p>
          <w:p w14:paraId="528FEF90" w14:textId="77777777" w:rsidR="006E3094" w:rsidRDefault="006E3094">
            <w:pPr>
              <w:pStyle w:val="TableParagraph"/>
              <w:rPr>
                <w:rFonts w:ascii="Calibri Light"/>
                <w:sz w:val="15"/>
              </w:rPr>
            </w:pPr>
          </w:p>
          <w:p w14:paraId="76E65587" w14:textId="77777777" w:rsidR="006E3094" w:rsidRDefault="006E3094">
            <w:pPr>
              <w:pStyle w:val="TableParagraph"/>
              <w:spacing w:before="19"/>
              <w:rPr>
                <w:rFonts w:ascii="Calibri Light"/>
                <w:sz w:val="15"/>
              </w:rPr>
            </w:pPr>
          </w:p>
          <w:p w14:paraId="7D6C23A9" w14:textId="77777777" w:rsidR="006E3094" w:rsidRDefault="00000000">
            <w:pPr>
              <w:pStyle w:val="TableParagraph"/>
              <w:ind w:left="915"/>
              <w:rPr>
                <w:sz w:val="15"/>
              </w:rPr>
            </w:pPr>
            <w:r>
              <w:rPr>
                <w:sz w:val="15"/>
              </w:rPr>
              <w:t>Optoma</w:t>
            </w:r>
            <w:r>
              <w:rPr>
                <w:spacing w:val="-3"/>
                <w:sz w:val="15"/>
              </w:rPr>
              <w:t xml:space="preserve"> </w:t>
            </w:r>
            <w:r>
              <w:rPr>
                <w:sz w:val="15"/>
              </w:rPr>
              <w:t>ZH</w:t>
            </w:r>
            <w:r>
              <w:rPr>
                <w:spacing w:val="-2"/>
                <w:sz w:val="15"/>
              </w:rPr>
              <w:t xml:space="preserve"> 450ST</w:t>
            </w:r>
          </w:p>
        </w:tc>
        <w:tc>
          <w:tcPr>
            <w:tcW w:w="3121" w:type="dxa"/>
            <w:tcBorders>
              <w:left w:val="single" w:sz="2" w:space="0" w:color="000000"/>
              <w:bottom w:val="single" w:sz="2" w:space="0" w:color="000000"/>
              <w:right w:val="single" w:sz="2" w:space="0" w:color="000000"/>
            </w:tcBorders>
            <w:shd w:val="clear" w:color="auto" w:fill="FFFFE0"/>
          </w:tcPr>
          <w:p w14:paraId="38A101E8" w14:textId="77777777" w:rsidR="006E3094" w:rsidRDefault="00000000">
            <w:pPr>
              <w:pStyle w:val="TableParagraph"/>
              <w:spacing w:before="161" w:line="256" w:lineRule="auto"/>
              <w:ind w:left="56" w:firstLine="232"/>
              <w:rPr>
                <w:sz w:val="15"/>
              </w:rPr>
            </w:pPr>
            <w:r>
              <w:rPr>
                <w:sz w:val="15"/>
              </w:rPr>
              <w:t>Instalační</w:t>
            </w:r>
            <w:r>
              <w:rPr>
                <w:spacing w:val="40"/>
                <w:sz w:val="15"/>
              </w:rPr>
              <w:t xml:space="preserve"> </w:t>
            </w:r>
            <w:r>
              <w:rPr>
                <w:sz w:val="15"/>
              </w:rPr>
              <w:t>projektor technologie 1xDLP se</w:t>
            </w:r>
            <w:r>
              <w:rPr>
                <w:spacing w:val="40"/>
                <w:sz w:val="15"/>
              </w:rPr>
              <w:t xml:space="preserve"> </w:t>
            </w:r>
            <w:r>
              <w:rPr>
                <w:sz w:val="15"/>
              </w:rPr>
              <w:t>světelným</w:t>
            </w:r>
            <w:r>
              <w:rPr>
                <w:spacing w:val="-5"/>
                <w:sz w:val="15"/>
              </w:rPr>
              <w:t xml:space="preserve"> </w:t>
            </w:r>
            <w:r>
              <w:rPr>
                <w:sz w:val="15"/>
              </w:rPr>
              <w:t>zdrojem</w:t>
            </w:r>
            <w:r>
              <w:rPr>
                <w:spacing w:val="-5"/>
                <w:sz w:val="15"/>
              </w:rPr>
              <w:t xml:space="preserve"> </w:t>
            </w:r>
            <w:r>
              <w:rPr>
                <w:sz w:val="15"/>
              </w:rPr>
              <w:t>typu</w:t>
            </w:r>
            <w:r>
              <w:rPr>
                <w:spacing w:val="-4"/>
                <w:sz w:val="15"/>
              </w:rPr>
              <w:t xml:space="preserve"> </w:t>
            </w:r>
            <w:r>
              <w:rPr>
                <w:sz w:val="15"/>
              </w:rPr>
              <w:t>laser</w:t>
            </w:r>
            <w:r>
              <w:rPr>
                <w:spacing w:val="-4"/>
                <w:sz w:val="15"/>
              </w:rPr>
              <w:t xml:space="preserve"> </w:t>
            </w:r>
            <w:r>
              <w:rPr>
                <w:sz w:val="15"/>
              </w:rPr>
              <w:t>.</w:t>
            </w:r>
            <w:r>
              <w:rPr>
                <w:spacing w:val="-3"/>
                <w:sz w:val="15"/>
              </w:rPr>
              <w:t xml:space="preserve"> </w:t>
            </w:r>
            <w:r>
              <w:rPr>
                <w:sz w:val="15"/>
              </w:rPr>
              <w:t>Svítivost</w:t>
            </w:r>
            <w:r>
              <w:rPr>
                <w:spacing w:val="26"/>
                <w:sz w:val="15"/>
              </w:rPr>
              <w:t xml:space="preserve"> </w:t>
            </w:r>
            <w:r>
              <w:rPr>
                <w:sz w:val="15"/>
              </w:rPr>
              <w:t>4200</w:t>
            </w:r>
            <w:r>
              <w:rPr>
                <w:spacing w:val="-3"/>
                <w:sz w:val="15"/>
              </w:rPr>
              <w:t xml:space="preserve"> </w:t>
            </w:r>
            <w:r>
              <w:rPr>
                <w:sz w:val="15"/>
              </w:rPr>
              <w:t>lm,</w:t>
            </w:r>
          </w:p>
          <w:p w14:paraId="13D2F055" w14:textId="77777777" w:rsidR="006E3094" w:rsidRDefault="00000000">
            <w:pPr>
              <w:pStyle w:val="TableParagraph"/>
              <w:spacing w:before="2" w:line="259" w:lineRule="auto"/>
              <w:ind w:left="180" w:right="160"/>
              <w:jc w:val="center"/>
              <w:rPr>
                <w:sz w:val="15"/>
              </w:rPr>
            </w:pPr>
            <w:r>
              <w:rPr>
                <w:sz w:val="15"/>
              </w:rPr>
              <w:t>nativní</w:t>
            </w:r>
            <w:r>
              <w:rPr>
                <w:spacing w:val="21"/>
                <w:sz w:val="15"/>
              </w:rPr>
              <w:t xml:space="preserve"> </w:t>
            </w:r>
            <w:r>
              <w:rPr>
                <w:sz w:val="15"/>
              </w:rPr>
              <w:t>rozlišení</w:t>
            </w:r>
            <w:r>
              <w:rPr>
                <w:spacing w:val="21"/>
                <w:sz w:val="15"/>
              </w:rPr>
              <w:t xml:space="preserve"> </w:t>
            </w:r>
            <w:r>
              <w:rPr>
                <w:sz w:val="15"/>
              </w:rPr>
              <w:t>1920x1080,</w:t>
            </w:r>
            <w:r>
              <w:rPr>
                <w:spacing w:val="-5"/>
                <w:sz w:val="15"/>
              </w:rPr>
              <w:t xml:space="preserve"> </w:t>
            </w:r>
            <w:r>
              <w:rPr>
                <w:sz w:val="15"/>
              </w:rPr>
              <w:t>předpokládaná</w:t>
            </w:r>
            <w:r>
              <w:rPr>
                <w:spacing w:val="40"/>
                <w:sz w:val="15"/>
              </w:rPr>
              <w:t xml:space="preserve"> </w:t>
            </w:r>
            <w:r>
              <w:rPr>
                <w:sz w:val="15"/>
              </w:rPr>
              <w:t>životnost lampy</w:t>
            </w:r>
            <w:r>
              <w:rPr>
                <w:spacing w:val="40"/>
                <w:sz w:val="15"/>
              </w:rPr>
              <w:t xml:space="preserve"> </w:t>
            </w:r>
            <w:r>
              <w:rPr>
                <w:sz w:val="15"/>
              </w:rPr>
              <w:t>30 000 hodin. Projektor je</w:t>
            </w:r>
            <w:r>
              <w:rPr>
                <w:spacing w:val="40"/>
                <w:sz w:val="15"/>
              </w:rPr>
              <w:t xml:space="preserve"> </w:t>
            </w:r>
            <w:r>
              <w:rPr>
                <w:sz w:val="15"/>
              </w:rPr>
              <w:t>vybaven objektivem s projekčním poměrem</w:t>
            </w:r>
          </w:p>
          <w:p w14:paraId="1E5AB88F" w14:textId="77777777" w:rsidR="006E3094" w:rsidRDefault="00000000">
            <w:pPr>
              <w:pStyle w:val="TableParagraph"/>
              <w:spacing w:line="256" w:lineRule="auto"/>
              <w:ind w:left="34" w:right="15"/>
              <w:jc w:val="center"/>
              <w:rPr>
                <w:sz w:val="15"/>
              </w:rPr>
            </w:pPr>
            <w:r>
              <w:rPr>
                <w:sz w:val="15"/>
              </w:rPr>
              <w:t>0,496/1.</w:t>
            </w:r>
            <w:r>
              <w:rPr>
                <w:spacing w:val="-5"/>
                <w:sz w:val="15"/>
              </w:rPr>
              <w:t xml:space="preserve"> </w:t>
            </w:r>
            <w:r>
              <w:rPr>
                <w:sz w:val="15"/>
              </w:rPr>
              <w:t>Projektor</w:t>
            </w:r>
            <w:r>
              <w:rPr>
                <w:spacing w:val="-5"/>
                <w:sz w:val="15"/>
              </w:rPr>
              <w:t xml:space="preserve"> </w:t>
            </w:r>
            <w:r>
              <w:rPr>
                <w:sz w:val="15"/>
              </w:rPr>
              <w:t>umožňuje</w:t>
            </w:r>
            <w:r>
              <w:rPr>
                <w:spacing w:val="-6"/>
                <w:sz w:val="15"/>
              </w:rPr>
              <w:t xml:space="preserve"> </w:t>
            </w:r>
            <w:r>
              <w:rPr>
                <w:sz w:val="15"/>
              </w:rPr>
              <w:t>montáž</w:t>
            </w:r>
            <w:r>
              <w:rPr>
                <w:spacing w:val="-4"/>
                <w:sz w:val="15"/>
              </w:rPr>
              <w:t xml:space="preserve"> </w:t>
            </w:r>
            <w:r>
              <w:rPr>
                <w:sz w:val="15"/>
              </w:rPr>
              <w:t>typu</w:t>
            </w:r>
            <w:r>
              <w:rPr>
                <w:spacing w:val="-5"/>
                <w:sz w:val="15"/>
              </w:rPr>
              <w:t xml:space="preserve"> </w:t>
            </w:r>
            <w:r>
              <w:rPr>
                <w:sz w:val="15"/>
              </w:rPr>
              <w:t>0-360</w:t>
            </w:r>
            <w:r>
              <w:rPr>
                <w:spacing w:val="40"/>
                <w:sz w:val="15"/>
              </w:rPr>
              <w:t xml:space="preserve"> </w:t>
            </w:r>
            <w:r>
              <w:rPr>
                <w:sz w:val="15"/>
              </w:rPr>
              <w:t>stupňů a určen pro provoz 24/7.</w:t>
            </w:r>
          </w:p>
        </w:tc>
        <w:tc>
          <w:tcPr>
            <w:tcW w:w="773" w:type="dxa"/>
            <w:tcBorders>
              <w:left w:val="single" w:sz="2" w:space="0" w:color="000000"/>
              <w:bottom w:val="single" w:sz="2" w:space="0" w:color="000000"/>
              <w:right w:val="single" w:sz="2" w:space="0" w:color="000000"/>
            </w:tcBorders>
          </w:tcPr>
          <w:p w14:paraId="19670AF6" w14:textId="77777777" w:rsidR="006E3094" w:rsidRDefault="006E3094">
            <w:pPr>
              <w:pStyle w:val="TableParagraph"/>
              <w:rPr>
                <w:rFonts w:ascii="Calibri Light"/>
                <w:sz w:val="15"/>
              </w:rPr>
            </w:pPr>
          </w:p>
          <w:p w14:paraId="211C3E02" w14:textId="77777777" w:rsidR="006E3094" w:rsidRDefault="006E3094">
            <w:pPr>
              <w:pStyle w:val="TableParagraph"/>
              <w:rPr>
                <w:rFonts w:ascii="Calibri Light"/>
                <w:sz w:val="15"/>
              </w:rPr>
            </w:pPr>
          </w:p>
          <w:p w14:paraId="5383A6DF" w14:textId="77777777" w:rsidR="006E3094" w:rsidRDefault="006E3094">
            <w:pPr>
              <w:pStyle w:val="TableParagraph"/>
              <w:rPr>
                <w:rFonts w:ascii="Calibri Light"/>
                <w:sz w:val="15"/>
              </w:rPr>
            </w:pPr>
          </w:p>
          <w:p w14:paraId="7CA5922C" w14:textId="77777777" w:rsidR="006E3094" w:rsidRDefault="006E3094">
            <w:pPr>
              <w:pStyle w:val="TableParagraph"/>
              <w:spacing w:before="19"/>
              <w:rPr>
                <w:rFonts w:ascii="Calibri Light"/>
                <w:sz w:val="15"/>
              </w:rPr>
            </w:pPr>
          </w:p>
          <w:p w14:paraId="76E5A807" w14:textId="77777777" w:rsidR="006E3094" w:rsidRDefault="00000000">
            <w:pPr>
              <w:pStyle w:val="TableParagraph"/>
              <w:ind w:left="44" w:right="15"/>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636C1318" w14:textId="77777777" w:rsidR="006E3094" w:rsidRDefault="006E3094">
            <w:pPr>
              <w:pStyle w:val="TableParagraph"/>
              <w:rPr>
                <w:rFonts w:ascii="Calibri Light"/>
                <w:sz w:val="15"/>
              </w:rPr>
            </w:pPr>
          </w:p>
          <w:p w14:paraId="442577FB" w14:textId="77777777" w:rsidR="006E3094" w:rsidRDefault="006E3094">
            <w:pPr>
              <w:pStyle w:val="TableParagraph"/>
              <w:rPr>
                <w:rFonts w:ascii="Calibri Light"/>
                <w:sz w:val="15"/>
              </w:rPr>
            </w:pPr>
          </w:p>
          <w:p w14:paraId="6C78A01D" w14:textId="77777777" w:rsidR="006E3094" w:rsidRDefault="006E3094">
            <w:pPr>
              <w:pStyle w:val="TableParagraph"/>
              <w:rPr>
                <w:rFonts w:ascii="Calibri Light"/>
                <w:sz w:val="15"/>
              </w:rPr>
            </w:pPr>
          </w:p>
          <w:p w14:paraId="6AA360C2" w14:textId="77777777" w:rsidR="006E3094" w:rsidRDefault="006E3094">
            <w:pPr>
              <w:pStyle w:val="TableParagraph"/>
              <w:spacing w:before="19"/>
              <w:rPr>
                <w:rFonts w:ascii="Calibri Light"/>
                <w:sz w:val="15"/>
              </w:rPr>
            </w:pPr>
          </w:p>
          <w:p w14:paraId="18C3E5CB" w14:textId="77777777" w:rsidR="006E3094" w:rsidRDefault="00000000">
            <w:pPr>
              <w:pStyle w:val="TableParagraph"/>
              <w:ind w:left="41" w:right="15"/>
              <w:jc w:val="center"/>
              <w:rPr>
                <w:sz w:val="15"/>
              </w:rPr>
            </w:pPr>
            <w:r>
              <w:rPr>
                <w:spacing w:val="-10"/>
                <w:sz w:val="15"/>
              </w:rPr>
              <w:t>1</w:t>
            </w:r>
          </w:p>
        </w:tc>
        <w:tc>
          <w:tcPr>
            <w:tcW w:w="1270" w:type="dxa"/>
            <w:tcBorders>
              <w:left w:val="single" w:sz="2" w:space="0" w:color="000000"/>
              <w:bottom w:val="single" w:sz="2" w:space="0" w:color="000000"/>
              <w:right w:val="single" w:sz="2" w:space="0" w:color="000000"/>
            </w:tcBorders>
            <w:shd w:val="clear" w:color="auto" w:fill="FFFFE0"/>
          </w:tcPr>
          <w:p w14:paraId="2E536521" w14:textId="77777777" w:rsidR="006E3094" w:rsidRDefault="006E3094">
            <w:pPr>
              <w:pStyle w:val="TableParagraph"/>
              <w:rPr>
                <w:rFonts w:ascii="Calibri Light"/>
                <w:sz w:val="15"/>
              </w:rPr>
            </w:pPr>
          </w:p>
          <w:p w14:paraId="505B684C" w14:textId="77777777" w:rsidR="006E3094" w:rsidRDefault="006E3094">
            <w:pPr>
              <w:pStyle w:val="TableParagraph"/>
              <w:rPr>
                <w:rFonts w:ascii="Calibri Light"/>
                <w:sz w:val="15"/>
              </w:rPr>
            </w:pPr>
          </w:p>
          <w:p w14:paraId="5DBD061F" w14:textId="77777777" w:rsidR="006E3094" w:rsidRDefault="006E3094">
            <w:pPr>
              <w:pStyle w:val="TableParagraph"/>
              <w:rPr>
                <w:rFonts w:ascii="Calibri Light"/>
                <w:sz w:val="15"/>
              </w:rPr>
            </w:pPr>
          </w:p>
          <w:p w14:paraId="37A0BD49" w14:textId="77777777" w:rsidR="006E3094" w:rsidRDefault="006E3094">
            <w:pPr>
              <w:pStyle w:val="TableParagraph"/>
              <w:spacing w:before="19"/>
              <w:rPr>
                <w:rFonts w:ascii="Calibri Light"/>
                <w:sz w:val="15"/>
              </w:rPr>
            </w:pPr>
          </w:p>
          <w:p w14:paraId="2C8A742F" w14:textId="77777777" w:rsidR="006E3094" w:rsidRDefault="00000000">
            <w:pPr>
              <w:pStyle w:val="TableParagraph"/>
              <w:ind w:left="297"/>
              <w:rPr>
                <w:sz w:val="15"/>
              </w:rPr>
            </w:pPr>
            <w:r>
              <w:rPr>
                <w:sz w:val="15"/>
              </w:rPr>
              <w:t xml:space="preserve">38 400,00 </w:t>
            </w:r>
            <w:r>
              <w:rPr>
                <w:spacing w:val="-5"/>
                <w:sz w:val="15"/>
              </w:rPr>
              <w:t>Kč</w:t>
            </w:r>
          </w:p>
        </w:tc>
        <w:tc>
          <w:tcPr>
            <w:tcW w:w="1463" w:type="dxa"/>
            <w:tcBorders>
              <w:left w:val="single" w:sz="2" w:space="0" w:color="000000"/>
              <w:bottom w:val="single" w:sz="2" w:space="0" w:color="000000"/>
            </w:tcBorders>
          </w:tcPr>
          <w:p w14:paraId="569800AC" w14:textId="77777777" w:rsidR="006E3094" w:rsidRDefault="006E3094">
            <w:pPr>
              <w:pStyle w:val="TableParagraph"/>
              <w:rPr>
                <w:rFonts w:ascii="Calibri Light"/>
                <w:sz w:val="15"/>
              </w:rPr>
            </w:pPr>
          </w:p>
          <w:p w14:paraId="205E98E8" w14:textId="77777777" w:rsidR="006E3094" w:rsidRDefault="006E3094">
            <w:pPr>
              <w:pStyle w:val="TableParagraph"/>
              <w:rPr>
                <w:rFonts w:ascii="Calibri Light"/>
                <w:sz w:val="15"/>
              </w:rPr>
            </w:pPr>
          </w:p>
          <w:p w14:paraId="681CCEA0" w14:textId="77777777" w:rsidR="006E3094" w:rsidRDefault="006E3094">
            <w:pPr>
              <w:pStyle w:val="TableParagraph"/>
              <w:rPr>
                <w:rFonts w:ascii="Calibri Light"/>
                <w:sz w:val="15"/>
              </w:rPr>
            </w:pPr>
          </w:p>
          <w:p w14:paraId="342FC1DE" w14:textId="77777777" w:rsidR="006E3094" w:rsidRDefault="006E3094">
            <w:pPr>
              <w:pStyle w:val="TableParagraph"/>
              <w:spacing w:before="19"/>
              <w:rPr>
                <w:rFonts w:ascii="Calibri Light"/>
                <w:sz w:val="15"/>
              </w:rPr>
            </w:pPr>
          </w:p>
          <w:p w14:paraId="272D3126" w14:textId="77777777" w:rsidR="006E3094" w:rsidRDefault="00000000">
            <w:pPr>
              <w:pStyle w:val="TableParagraph"/>
              <w:ind w:left="484"/>
              <w:rPr>
                <w:sz w:val="15"/>
              </w:rPr>
            </w:pPr>
            <w:r>
              <w:rPr>
                <w:sz w:val="15"/>
              </w:rPr>
              <w:t xml:space="preserve">38 400,00 </w:t>
            </w:r>
            <w:r>
              <w:rPr>
                <w:spacing w:val="-5"/>
                <w:sz w:val="15"/>
              </w:rPr>
              <w:t>Kč</w:t>
            </w:r>
          </w:p>
        </w:tc>
      </w:tr>
    </w:tbl>
    <w:p w14:paraId="5E91761B" w14:textId="77777777" w:rsidR="006E3094" w:rsidRDefault="006E3094">
      <w:pPr>
        <w:pStyle w:val="TableParagraph"/>
        <w:rPr>
          <w:sz w:val="15"/>
        </w:rPr>
        <w:sectPr w:rsidR="006E3094">
          <w:footerReference w:type="default" r:id="rId10"/>
          <w:pgSz w:w="16840" w:h="11910" w:orient="landscape"/>
          <w:pgMar w:top="220" w:right="425" w:bottom="280" w:left="141" w:header="0" w:footer="0" w:gutter="0"/>
          <w:cols w:space="708"/>
        </w:sectPr>
      </w:pPr>
    </w:p>
    <w:tbl>
      <w:tblPr>
        <w:tblStyle w:val="TableNormal"/>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17A2959D" w14:textId="77777777">
        <w:trPr>
          <w:trHeight w:val="784"/>
        </w:trPr>
        <w:tc>
          <w:tcPr>
            <w:tcW w:w="774" w:type="dxa"/>
            <w:tcBorders>
              <w:right w:val="single" w:sz="2" w:space="0" w:color="000000"/>
            </w:tcBorders>
            <w:shd w:val="clear" w:color="auto" w:fill="FF9900"/>
          </w:tcPr>
          <w:p w14:paraId="0D6CD110" w14:textId="77777777" w:rsidR="006E3094" w:rsidRDefault="00000000">
            <w:pPr>
              <w:pStyle w:val="TableParagraph"/>
              <w:spacing w:before="188" w:line="268" w:lineRule="auto"/>
              <w:ind w:left="131" w:right="61" w:hanging="39"/>
              <w:rPr>
                <w:b/>
                <w:sz w:val="16"/>
              </w:rPr>
            </w:pPr>
            <w:r>
              <w:rPr>
                <w:b/>
                <w:spacing w:val="-2"/>
                <w:w w:val="105"/>
                <w:sz w:val="16"/>
              </w:rPr>
              <w:lastRenderedPageBreak/>
              <w:t>označení</w:t>
            </w:r>
            <w:r>
              <w:rPr>
                <w:b/>
                <w:spacing w:val="40"/>
                <w:w w:val="105"/>
                <w:sz w:val="16"/>
              </w:rPr>
              <w:t xml:space="preserve"> </w:t>
            </w:r>
            <w:r>
              <w:rPr>
                <w:b/>
                <w:spacing w:val="-2"/>
                <w:w w:val="105"/>
                <w:sz w:val="16"/>
              </w:rPr>
              <w:t>položky</w:t>
            </w:r>
          </w:p>
        </w:tc>
        <w:tc>
          <w:tcPr>
            <w:tcW w:w="4851" w:type="dxa"/>
            <w:tcBorders>
              <w:left w:val="single" w:sz="2" w:space="0" w:color="000000"/>
              <w:right w:val="single" w:sz="2" w:space="0" w:color="000000"/>
            </w:tcBorders>
            <w:shd w:val="clear" w:color="auto" w:fill="FF9900"/>
          </w:tcPr>
          <w:p w14:paraId="229D11D4" w14:textId="77777777" w:rsidR="006E3094" w:rsidRDefault="00000000">
            <w:pPr>
              <w:pStyle w:val="TableParagraph"/>
              <w:spacing w:before="188"/>
              <w:ind w:left="33" w:right="2"/>
              <w:jc w:val="center"/>
              <w:rPr>
                <w:b/>
                <w:sz w:val="16"/>
              </w:rPr>
            </w:pPr>
            <w:r>
              <w:rPr>
                <w:b/>
                <w:w w:val="105"/>
                <w:sz w:val="16"/>
              </w:rPr>
              <w:t>stručný</w:t>
            </w:r>
            <w:r>
              <w:rPr>
                <w:b/>
                <w:spacing w:val="-9"/>
                <w:w w:val="105"/>
                <w:sz w:val="16"/>
              </w:rPr>
              <w:t xml:space="preserve"> </w:t>
            </w:r>
            <w:r>
              <w:rPr>
                <w:b/>
                <w:w w:val="105"/>
                <w:sz w:val="16"/>
              </w:rPr>
              <w:t>popis</w:t>
            </w:r>
            <w:r>
              <w:rPr>
                <w:b/>
                <w:spacing w:val="-7"/>
                <w:w w:val="105"/>
                <w:sz w:val="16"/>
              </w:rPr>
              <w:t xml:space="preserve"> </w:t>
            </w:r>
            <w:r>
              <w:rPr>
                <w:b/>
                <w:spacing w:val="-2"/>
                <w:w w:val="105"/>
                <w:sz w:val="16"/>
              </w:rPr>
              <w:t>položky</w:t>
            </w:r>
          </w:p>
          <w:p w14:paraId="7EC1C2A3" w14:textId="77777777" w:rsidR="006E3094" w:rsidRDefault="00000000">
            <w:pPr>
              <w:pStyle w:val="TableParagraph"/>
              <w:spacing w:before="23"/>
              <w:ind w:left="33"/>
              <w:jc w:val="center"/>
              <w:rPr>
                <w:sz w:val="16"/>
              </w:rPr>
            </w:pPr>
            <w:r>
              <w:rPr>
                <w:sz w:val="16"/>
              </w:rPr>
              <w:t>(</w:t>
            </w:r>
            <w:r>
              <w:rPr>
                <w:i/>
                <w:sz w:val="16"/>
              </w:rPr>
              <w:t>podrobnosti</w:t>
            </w:r>
            <w:r>
              <w:rPr>
                <w:i/>
                <w:spacing w:val="8"/>
                <w:sz w:val="16"/>
              </w:rPr>
              <w:t xml:space="preserve"> </w:t>
            </w:r>
            <w:r>
              <w:rPr>
                <w:i/>
                <w:sz w:val="16"/>
              </w:rPr>
              <w:t>-</w:t>
            </w:r>
            <w:r>
              <w:rPr>
                <w:i/>
                <w:spacing w:val="8"/>
                <w:sz w:val="16"/>
              </w:rPr>
              <w:t xml:space="preserve"> </w:t>
            </w:r>
            <w:r>
              <w:rPr>
                <w:i/>
                <w:sz w:val="16"/>
              </w:rPr>
              <w:t>viz</w:t>
            </w:r>
            <w:r>
              <w:rPr>
                <w:i/>
                <w:spacing w:val="7"/>
                <w:sz w:val="16"/>
              </w:rPr>
              <w:t xml:space="preserve"> </w:t>
            </w:r>
            <w:r>
              <w:rPr>
                <w:i/>
                <w:sz w:val="16"/>
              </w:rPr>
              <w:t>soubor</w:t>
            </w:r>
            <w:r>
              <w:rPr>
                <w:i/>
                <w:spacing w:val="9"/>
                <w:sz w:val="16"/>
              </w:rPr>
              <w:t xml:space="preserve"> </w:t>
            </w:r>
            <w:r>
              <w:rPr>
                <w:i/>
                <w:sz w:val="16"/>
              </w:rPr>
              <w:t>"Popis</w:t>
            </w:r>
            <w:r>
              <w:rPr>
                <w:i/>
                <w:spacing w:val="8"/>
                <w:sz w:val="16"/>
              </w:rPr>
              <w:t xml:space="preserve"> </w:t>
            </w:r>
            <w:r>
              <w:rPr>
                <w:i/>
                <w:sz w:val="16"/>
              </w:rPr>
              <w:t>zařízení"</w:t>
            </w:r>
            <w:r>
              <w:rPr>
                <w:i/>
                <w:spacing w:val="6"/>
                <w:sz w:val="16"/>
              </w:rPr>
              <w:t xml:space="preserve"> </w:t>
            </w:r>
            <w:r>
              <w:rPr>
                <w:spacing w:val="-10"/>
                <w:sz w:val="16"/>
              </w:rPr>
              <w:t>)</w:t>
            </w:r>
          </w:p>
        </w:tc>
        <w:tc>
          <w:tcPr>
            <w:tcW w:w="2926" w:type="dxa"/>
            <w:tcBorders>
              <w:left w:val="single" w:sz="2" w:space="0" w:color="000000"/>
              <w:right w:val="single" w:sz="2" w:space="0" w:color="000000"/>
            </w:tcBorders>
            <w:shd w:val="clear" w:color="auto" w:fill="FF9900"/>
          </w:tcPr>
          <w:p w14:paraId="6A54D223" w14:textId="77777777" w:rsidR="006E3094" w:rsidRDefault="00000000">
            <w:pPr>
              <w:pStyle w:val="TableParagraph"/>
              <w:spacing w:before="80" w:line="268" w:lineRule="auto"/>
              <w:ind w:left="346" w:right="347" w:firstLine="32"/>
              <w:jc w:val="center"/>
              <w:rPr>
                <w:i/>
                <w:sz w:val="16"/>
              </w:rPr>
            </w:pPr>
            <w:r>
              <w:rPr>
                <w:b/>
                <w:w w:val="105"/>
                <w:sz w:val="16"/>
              </w:rPr>
              <w:t>identifikace nabízeného plnění</w:t>
            </w:r>
            <w:r>
              <w:rPr>
                <w:b/>
                <w:spacing w:val="40"/>
                <w:w w:val="105"/>
                <w:sz w:val="16"/>
              </w:rPr>
              <w:t xml:space="preserve"> </w:t>
            </w:r>
            <w:r>
              <w:rPr>
                <w:i/>
                <w:spacing w:val="-2"/>
                <w:w w:val="105"/>
                <w:sz w:val="16"/>
              </w:rPr>
              <w:t>(výrobce</w:t>
            </w:r>
            <w:r>
              <w:rPr>
                <w:i/>
                <w:spacing w:val="-4"/>
                <w:w w:val="105"/>
                <w:sz w:val="16"/>
              </w:rPr>
              <w:t xml:space="preserve"> </w:t>
            </w:r>
            <w:r>
              <w:rPr>
                <w:i/>
                <w:spacing w:val="-2"/>
                <w:w w:val="105"/>
                <w:sz w:val="16"/>
              </w:rPr>
              <w:t>a</w:t>
            </w:r>
            <w:r>
              <w:rPr>
                <w:i/>
                <w:spacing w:val="-6"/>
                <w:w w:val="105"/>
                <w:sz w:val="16"/>
              </w:rPr>
              <w:t xml:space="preserve"> </w:t>
            </w:r>
            <w:r>
              <w:rPr>
                <w:i/>
                <w:spacing w:val="-2"/>
                <w:w w:val="105"/>
                <w:sz w:val="16"/>
              </w:rPr>
              <w:t>označení</w:t>
            </w:r>
            <w:r>
              <w:rPr>
                <w:i/>
                <w:spacing w:val="-4"/>
                <w:w w:val="105"/>
                <w:sz w:val="16"/>
              </w:rPr>
              <w:t xml:space="preserve"> </w:t>
            </w:r>
            <w:r>
              <w:rPr>
                <w:i/>
                <w:spacing w:val="-2"/>
                <w:w w:val="105"/>
                <w:sz w:val="16"/>
              </w:rPr>
              <w:t>(tmodel,</w:t>
            </w:r>
            <w:r>
              <w:rPr>
                <w:i/>
                <w:spacing w:val="-5"/>
                <w:w w:val="105"/>
                <w:sz w:val="16"/>
              </w:rPr>
              <w:t xml:space="preserve"> </w:t>
            </w:r>
            <w:r>
              <w:rPr>
                <w:i/>
                <w:spacing w:val="-2"/>
                <w:w w:val="105"/>
                <w:sz w:val="16"/>
              </w:rPr>
              <w:t>typ)</w:t>
            </w:r>
            <w:r>
              <w:rPr>
                <w:i/>
                <w:spacing w:val="40"/>
                <w:w w:val="105"/>
                <w:sz w:val="16"/>
              </w:rPr>
              <w:t xml:space="preserve"> </w:t>
            </w:r>
            <w:r>
              <w:rPr>
                <w:i/>
                <w:w w:val="105"/>
                <w:sz w:val="16"/>
              </w:rPr>
              <w:t>nabízeného</w:t>
            </w:r>
            <w:r>
              <w:rPr>
                <w:i/>
                <w:spacing w:val="-4"/>
                <w:w w:val="105"/>
                <w:sz w:val="16"/>
              </w:rPr>
              <w:t xml:space="preserve"> </w:t>
            </w:r>
            <w:r>
              <w:rPr>
                <w:i/>
                <w:w w:val="105"/>
                <w:sz w:val="16"/>
              </w:rPr>
              <w:t>výrobku)</w:t>
            </w:r>
          </w:p>
        </w:tc>
        <w:tc>
          <w:tcPr>
            <w:tcW w:w="3121" w:type="dxa"/>
            <w:tcBorders>
              <w:left w:val="single" w:sz="2" w:space="0" w:color="000000"/>
              <w:right w:val="single" w:sz="2" w:space="0" w:color="000000"/>
            </w:tcBorders>
            <w:shd w:val="clear" w:color="auto" w:fill="FF9900"/>
          </w:tcPr>
          <w:p w14:paraId="530E6A58" w14:textId="77777777" w:rsidR="006E3094" w:rsidRDefault="00000000">
            <w:pPr>
              <w:pStyle w:val="TableParagraph"/>
              <w:spacing w:before="80"/>
              <w:ind w:left="30"/>
              <w:jc w:val="center"/>
              <w:rPr>
                <w:b/>
                <w:sz w:val="16"/>
              </w:rPr>
            </w:pPr>
            <w:r>
              <w:rPr>
                <w:b/>
                <w:sz w:val="16"/>
              </w:rPr>
              <w:t>popis</w:t>
            </w:r>
            <w:r>
              <w:rPr>
                <w:b/>
                <w:spacing w:val="14"/>
                <w:sz w:val="16"/>
              </w:rPr>
              <w:t xml:space="preserve"> </w:t>
            </w:r>
            <w:r>
              <w:rPr>
                <w:b/>
                <w:sz w:val="16"/>
              </w:rPr>
              <w:t>nabízeného</w:t>
            </w:r>
            <w:r>
              <w:rPr>
                <w:b/>
                <w:spacing w:val="14"/>
                <w:sz w:val="16"/>
              </w:rPr>
              <w:t xml:space="preserve"> </w:t>
            </w:r>
            <w:r>
              <w:rPr>
                <w:b/>
                <w:spacing w:val="-2"/>
                <w:sz w:val="16"/>
              </w:rPr>
              <w:t>plnění</w:t>
            </w:r>
          </w:p>
          <w:p w14:paraId="6B12A5CE" w14:textId="77777777" w:rsidR="006E3094" w:rsidRDefault="00000000">
            <w:pPr>
              <w:pStyle w:val="TableParagraph"/>
              <w:spacing w:before="23" w:line="268" w:lineRule="auto"/>
              <w:ind w:left="163" w:right="160"/>
              <w:jc w:val="center"/>
              <w:rPr>
                <w:sz w:val="16"/>
              </w:rPr>
            </w:pPr>
            <w:r>
              <w:rPr>
                <w:spacing w:val="-2"/>
                <w:w w:val="105"/>
                <w:sz w:val="16"/>
              </w:rPr>
              <w:t>(</w:t>
            </w:r>
            <w:r>
              <w:rPr>
                <w:i/>
                <w:spacing w:val="-2"/>
                <w:w w:val="105"/>
                <w:sz w:val="16"/>
              </w:rPr>
              <w:t>prokazující</w:t>
            </w:r>
            <w:r>
              <w:rPr>
                <w:i/>
                <w:spacing w:val="-5"/>
                <w:w w:val="105"/>
                <w:sz w:val="16"/>
              </w:rPr>
              <w:t xml:space="preserve"> </w:t>
            </w:r>
            <w:r>
              <w:rPr>
                <w:i/>
                <w:spacing w:val="-2"/>
                <w:w w:val="105"/>
                <w:sz w:val="16"/>
              </w:rPr>
              <w:t>splnění</w:t>
            </w:r>
            <w:r>
              <w:rPr>
                <w:i/>
                <w:spacing w:val="-5"/>
                <w:w w:val="105"/>
                <w:sz w:val="16"/>
              </w:rPr>
              <w:t xml:space="preserve"> </w:t>
            </w:r>
            <w:r>
              <w:rPr>
                <w:i/>
                <w:spacing w:val="-2"/>
                <w:w w:val="105"/>
                <w:sz w:val="16"/>
              </w:rPr>
              <w:t>podmínek</w:t>
            </w:r>
            <w:r>
              <w:rPr>
                <w:i/>
                <w:spacing w:val="-6"/>
                <w:w w:val="105"/>
                <w:sz w:val="16"/>
              </w:rPr>
              <w:t xml:space="preserve"> </w:t>
            </w:r>
            <w:r>
              <w:rPr>
                <w:i/>
                <w:spacing w:val="-2"/>
                <w:w w:val="105"/>
                <w:sz w:val="16"/>
              </w:rPr>
              <w:t>uvedených</w:t>
            </w:r>
            <w:r>
              <w:rPr>
                <w:i/>
                <w:spacing w:val="40"/>
                <w:w w:val="105"/>
                <w:sz w:val="16"/>
              </w:rPr>
              <w:t xml:space="preserve"> </w:t>
            </w:r>
            <w:r>
              <w:rPr>
                <w:i/>
                <w:w w:val="105"/>
                <w:sz w:val="16"/>
              </w:rPr>
              <w:t xml:space="preserve">ve sloupci "stručný popis položky" </w:t>
            </w:r>
            <w:r>
              <w:rPr>
                <w:w w:val="105"/>
                <w:sz w:val="16"/>
              </w:rPr>
              <w:t>)</w:t>
            </w:r>
          </w:p>
        </w:tc>
        <w:tc>
          <w:tcPr>
            <w:tcW w:w="773" w:type="dxa"/>
            <w:tcBorders>
              <w:left w:val="single" w:sz="2" w:space="0" w:color="000000"/>
              <w:right w:val="single" w:sz="2" w:space="0" w:color="000000"/>
            </w:tcBorders>
            <w:shd w:val="clear" w:color="auto" w:fill="FF9900"/>
          </w:tcPr>
          <w:p w14:paraId="456FC8FF" w14:textId="77777777" w:rsidR="006E3094" w:rsidRDefault="006E3094">
            <w:pPr>
              <w:pStyle w:val="TableParagraph"/>
              <w:spacing w:before="100"/>
              <w:rPr>
                <w:rFonts w:ascii="Calibri Light"/>
                <w:sz w:val="16"/>
              </w:rPr>
            </w:pPr>
          </w:p>
          <w:p w14:paraId="6C7EAD89" w14:textId="77777777" w:rsidR="006E3094" w:rsidRDefault="00000000">
            <w:pPr>
              <w:pStyle w:val="TableParagraph"/>
              <w:spacing w:before="1"/>
              <w:ind w:left="44" w:right="2"/>
              <w:jc w:val="center"/>
              <w:rPr>
                <w:b/>
                <w:sz w:val="16"/>
              </w:rPr>
            </w:pPr>
            <w:r>
              <w:rPr>
                <w:b/>
                <w:spacing w:val="-2"/>
                <w:w w:val="105"/>
                <w:sz w:val="16"/>
              </w:rPr>
              <w:t>jednotka</w:t>
            </w:r>
          </w:p>
        </w:tc>
        <w:tc>
          <w:tcPr>
            <w:tcW w:w="939" w:type="dxa"/>
            <w:tcBorders>
              <w:left w:val="single" w:sz="2" w:space="0" w:color="000000"/>
              <w:right w:val="single" w:sz="2" w:space="0" w:color="000000"/>
            </w:tcBorders>
            <w:shd w:val="clear" w:color="auto" w:fill="FF9900"/>
          </w:tcPr>
          <w:p w14:paraId="52D444DF" w14:textId="77777777" w:rsidR="006E3094" w:rsidRDefault="00000000">
            <w:pPr>
              <w:pStyle w:val="TableParagraph"/>
              <w:spacing w:before="188"/>
              <w:ind w:left="41" w:right="10"/>
              <w:jc w:val="center"/>
              <w:rPr>
                <w:b/>
                <w:sz w:val="16"/>
              </w:rPr>
            </w:pPr>
            <w:r>
              <w:rPr>
                <w:b/>
                <w:spacing w:val="-2"/>
                <w:w w:val="105"/>
                <w:sz w:val="16"/>
              </w:rPr>
              <w:t>počet</w:t>
            </w:r>
          </w:p>
          <w:p w14:paraId="346312A1" w14:textId="77777777" w:rsidR="006E3094" w:rsidRDefault="00000000">
            <w:pPr>
              <w:pStyle w:val="TableParagraph"/>
              <w:spacing w:before="23"/>
              <w:ind w:left="41" w:right="10"/>
              <w:jc w:val="center"/>
              <w:rPr>
                <w:b/>
                <w:sz w:val="16"/>
              </w:rPr>
            </w:pPr>
            <w:r>
              <w:rPr>
                <w:b/>
                <w:spacing w:val="-2"/>
                <w:w w:val="105"/>
                <w:sz w:val="16"/>
              </w:rPr>
              <w:t>jednotek</w:t>
            </w:r>
          </w:p>
        </w:tc>
        <w:tc>
          <w:tcPr>
            <w:tcW w:w="1270" w:type="dxa"/>
            <w:tcBorders>
              <w:left w:val="single" w:sz="2" w:space="0" w:color="000000"/>
              <w:right w:val="single" w:sz="2" w:space="0" w:color="000000"/>
            </w:tcBorders>
            <w:shd w:val="clear" w:color="auto" w:fill="FF9900"/>
          </w:tcPr>
          <w:p w14:paraId="57CE6861" w14:textId="77777777" w:rsidR="006E3094" w:rsidRDefault="00000000">
            <w:pPr>
              <w:pStyle w:val="TableParagraph"/>
              <w:spacing w:before="188" w:line="268" w:lineRule="auto"/>
              <w:ind w:left="201" w:right="16" w:hanging="125"/>
              <w:rPr>
                <w:b/>
                <w:sz w:val="16"/>
              </w:rPr>
            </w:pPr>
            <w:r>
              <w:rPr>
                <w:b/>
                <w:spacing w:val="-2"/>
                <w:w w:val="105"/>
                <w:sz w:val="16"/>
              </w:rPr>
              <w:t>jednotková</w:t>
            </w:r>
            <w:r>
              <w:rPr>
                <w:b/>
                <w:spacing w:val="-8"/>
                <w:w w:val="105"/>
                <w:sz w:val="16"/>
              </w:rPr>
              <w:t xml:space="preserve"> </w:t>
            </w:r>
            <w:r>
              <w:rPr>
                <w:b/>
                <w:spacing w:val="-2"/>
                <w:w w:val="105"/>
                <w:sz w:val="16"/>
              </w:rPr>
              <w:t>cena</w:t>
            </w:r>
            <w:r>
              <w:rPr>
                <w:b/>
                <w:spacing w:val="40"/>
                <w:w w:val="105"/>
                <w:sz w:val="16"/>
              </w:rPr>
              <w:t xml:space="preserve"> </w:t>
            </w:r>
            <w:r>
              <w:rPr>
                <w:b/>
                <w:w w:val="105"/>
                <w:sz w:val="16"/>
              </w:rPr>
              <w:t>v Kč bez DPH</w:t>
            </w:r>
          </w:p>
        </w:tc>
        <w:tc>
          <w:tcPr>
            <w:tcW w:w="1463" w:type="dxa"/>
            <w:tcBorders>
              <w:left w:val="single" w:sz="2" w:space="0" w:color="000000"/>
            </w:tcBorders>
            <w:shd w:val="clear" w:color="auto" w:fill="FF9900"/>
          </w:tcPr>
          <w:p w14:paraId="24872C6E" w14:textId="77777777" w:rsidR="006E3094" w:rsidRDefault="00000000">
            <w:pPr>
              <w:pStyle w:val="TableParagraph"/>
              <w:spacing w:before="188"/>
              <w:ind w:left="316"/>
              <w:rPr>
                <w:b/>
                <w:sz w:val="16"/>
              </w:rPr>
            </w:pPr>
            <w:r>
              <w:rPr>
                <w:b/>
                <w:w w:val="105"/>
                <w:sz w:val="16"/>
              </w:rPr>
              <w:t>cena</w:t>
            </w:r>
            <w:r>
              <w:rPr>
                <w:b/>
                <w:spacing w:val="-9"/>
                <w:w w:val="105"/>
                <w:sz w:val="16"/>
              </w:rPr>
              <w:t xml:space="preserve"> </w:t>
            </w:r>
            <w:r>
              <w:rPr>
                <w:b/>
                <w:spacing w:val="-2"/>
                <w:w w:val="105"/>
                <w:sz w:val="16"/>
              </w:rPr>
              <w:t>celkem</w:t>
            </w:r>
          </w:p>
          <w:p w14:paraId="70C02D9B" w14:textId="77777777" w:rsidR="006E3094" w:rsidRDefault="00000000">
            <w:pPr>
              <w:pStyle w:val="TableParagraph"/>
              <w:spacing w:before="23"/>
              <w:ind w:left="297"/>
              <w:rPr>
                <w:b/>
                <w:sz w:val="16"/>
              </w:rPr>
            </w:pPr>
            <w:r>
              <w:rPr>
                <w:b/>
                <w:w w:val="105"/>
                <w:sz w:val="16"/>
              </w:rPr>
              <w:t>v</w:t>
            </w:r>
            <w:r>
              <w:rPr>
                <w:b/>
                <w:spacing w:val="-4"/>
                <w:w w:val="105"/>
                <w:sz w:val="16"/>
              </w:rPr>
              <w:t xml:space="preserve"> </w:t>
            </w:r>
            <w:r>
              <w:rPr>
                <w:b/>
                <w:w w:val="105"/>
                <w:sz w:val="16"/>
              </w:rPr>
              <w:t>Kč</w:t>
            </w:r>
            <w:r>
              <w:rPr>
                <w:b/>
                <w:spacing w:val="-3"/>
                <w:w w:val="105"/>
                <w:sz w:val="16"/>
              </w:rPr>
              <w:t xml:space="preserve"> </w:t>
            </w:r>
            <w:r>
              <w:rPr>
                <w:b/>
                <w:w w:val="105"/>
                <w:sz w:val="16"/>
              </w:rPr>
              <w:t>bez</w:t>
            </w:r>
            <w:r>
              <w:rPr>
                <w:b/>
                <w:spacing w:val="-4"/>
                <w:w w:val="105"/>
                <w:sz w:val="16"/>
              </w:rPr>
              <w:t xml:space="preserve"> </w:t>
            </w:r>
            <w:r>
              <w:rPr>
                <w:b/>
                <w:spacing w:val="-5"/>
                <w:w w:val="105"/>
                <w:sz w:val="16"/>
              </w:rPr>
              <w:t>DPH</w:t>
            </w:r>
          </w:p>
        </w:tc>
      </w:tr>
      <w:tr w:rsidR="006E3094" w14:paraId="1C96AF0C" w14:textId="77777777">
        <w:trPr>
          <w:trHeight w:val="1837"/>
        </w:trPr>
        <w:tc>
          <w:tcPr>
            <w:tcW w:w="774" w:type="dxa"/>
            <w:tcBorders>
              <w:bottom w:val="single" w:sz="2" w:space="0" w:color="000000"/>
              <w:right w:val="single" w:sz="2" w:space="0" w:color="000000"/>
            </w:tcBorders>
          </w:tcPr>
          <w:p w14:paraId="535256B7" w14:textId="77777777" w:rsidR="006E3094" w:rsidRDefault="006E3094">
            <w:pPr>
              <w:pStyle w:val="TableParagraph"/>
              <w:rPr>
                <w:rFonts w:ascii="Calibri Light"/>
                <w:sz w:val="15"/>
              </w:rPr>
            </w:pPr>
          </w:p>
          <w:p w14:paraId="18D58A8B" w14:textId="77777777" w:rsidR="006E3094" w:rsidRDefault="006E3094">
            <w:pPr>
              <w:pStyle w:val="TableParagraph"/>
              <w:rPr>
                <w:rFonts w:ascii="Calibri Light"/>
                <w:sz w:val="15"/>
              </w:rPr>
            </w:pPr>
          </w:p>
          <w:p w14:paraId="5330A4BA" w14:textId="77777777" w:rsidR="006E3094" w:rsidRDefault="006E3094">
            <w:pPr>
              <w:pStyle w:val="TableParagraph"/>
              <w:rPr>
                <w:rFonts w:ascii="Calibri Light"/>
                <w:sz w:val="15"/>
              </w:rPr>
            </w:pPr>
          </w:p>
          <w:p w14:paraId="0C2C502F" w14:textId="77777777" w:rsidR="006E3094" w:rsidRDefault="006E3094">
            <w:pPr>
              <w:pStyle w:val="TableParagraph"/>
              <w:spacing w:before="92"/>
              <w:rPr>
                <w:rFonts w:ascii="Calibri Light"/>
                <w:sz w:val="15"/>
              </w:rPr>
            </w:pPr>
          </w:p>
          <w:p w14:paraId="1B0CE209" w14:textId="77777777" w:rsidR="006E3094" w:rsidRDefault="00000000">
            <w:pPr>
              <w:pStyle w:val="TableParagraph"/>
              <w:ind w:left="28" w:right="1"/>
              <w:jc w:val="center"/>
              <w:rPr>
                <w:sz w:val="15"/>
              </w:rPr>
            </w:pPr>
            <w:r>
              <w:rPr>
                <w:spacing w:val="-5"/>
                <w:sz w:val="15"/>
              </w:rPr>
              <w:t>20</w:t>
            </w:r>
          </w:p>
        </w:tc>
        <w:tc>
          <w:tcPr>
            <w:tcW w:w="4851" w:type="dxa"/>
            <w:tcBorders>
              <w:left w:val="single" w:sz="2" w:space="0" w:color="000000"/>
              <w:bottom w:val="single" w:sz="2" w:space="0" w:color="000000"/>
              <w:right w:val="single" w:sz="2" w:space="0" w:color="000000"/>
            </w:tcBorders>
          </w:tcPr>
          <w:p w14:paraId="58482745" w14:textId="77777777" w:rsidR="006E3094" w:rsidRDefault="006E3094">
            <w:pPr>
              <w:pStyle w:val="TableParagraph"/>
              <w:spacing w:before="50"/>
              <w:rPr>
                <w:rFonts w:ascii="Calibri Light"/>
                <w:sz w:val="15"/>
              </w:rPr>
            </w:pPr>
          </w:p>
          <w:p w14:paraId="63175E27" w14:textId="77777777" w:rsidR="006E3094" w:rsidRDefault="00000000">
            <w:pPr>
              <w:pStyle w:val="TableParagraph"/>
              <w:spacing w:line="259" w:lineRule="auto"/>
              <w:ind w:left="39" w:right="14"/>
              <w:rPr>
                <w:sz w:val="15"/>
              </w:rPr>
            </w:pPr>
            <w:r>
              <w:rPr>
                <w:sz w:val="15"/>
              </w:rPr>
              <w:t>Průmyslový</w:t>
            </w:r>
            <w:r>
              <w:rPr>
                <w:spacing w:val="-1"/>
                <w:sz w:val="15"/>
              </w:rPr>
              <w:t xml:space="preserve"> </w:t>
            </w:r>
            <w:r>
              <w:rPr>
                <w:sz w:val="15"/>
              </w:rPr>
              <w:t>videopřehrávač</w:t>
            </w:r>
            <w:r>
              <w:rPr>
                <w:spacing w:val="-1"/>
                <w:sz w:val="15"/>
              </w:rPr>
              <w:t xml:space="preserve"> </w:t>
            </w:r>
            <w:r>
              <w:rPr>
                <w:sz w:val="15"/>
              </w:rPr>
              <w:t>určený</w:t>
            </w:r>
            <w:r>
              <w:rPr>
                <w:spacing w:val="-1"/>
                <w:sz w:val="15"/>
              </w:rPr>
              <w:t xml:space="preserve"> </w:t>
            </w:r>
            <w:r>
              <w:rPr>
                <w:sz w:val="15"/>
              </w:rPr>
              <w:t>pro</w:t>
            </w:r>
            <w:r>
              <w:rPr>
                <w:spacing w:val="-2"/>
                <w:sz w:val="15"/>
              </w:rPr>
              <w:t xml:space="preserve"> </w:t>
            </w:r>
            <w:r>
              <w:rPr>
                <w:sz w:val="15"/>
              </w:rPr>
              <w:t>přehrávání</w:t>
            </w:r>
            <w:r>
              <w:rPr>
                <w:spacing w:val="-3"/>
                <w:sz w:val="15"/>
              </w:rPr>
              <w:t xml:space="preserve"> </w:t>
            </w:r>
            <w:r>
              <w:rPr>
                <w:sz w:val="15"/>
              </w:rPr>
              <w:t>videa</w:t>
            </w:r>
            <w:r>
              <w:rPr>
                <w:spacing w:val="-2"/>
                <w:sz w:val="15"/>
              </w:rPr>
              <w:t xml:space="preserve"> </w:t>
            </w:r>
            <w:r>
              <w:rPr>
                <w:sz w:val="15"/>
              </w:rPr>
              <w:t>do</w:t>
            </w:r>
            <w:r>
              <w:rPr>
                <w:spacing w:val="-2"/>
                <w:sz w:val="15"/>
              </w:rPr>
              <w:t xml:space="preserve"> </w:t>
            </w:r>
            <w:r>
              <w:rPr>
                <w:sz w:val="15"/>
              </w:rPr>
              <w:t>4K-60fps</w:t>
            </w:r>
            <w:r>
              <w:rPr>
                <w:spacing w:val="-2"/>
                <w:sz w:val="15"/>
              </w:rPr>
              <w:t xml:space="preserve"> </w:t>
            </w:r>
            <w:r>
              <w:rPr>
                <w:sz w:val="15"/>
              </w:rPr>
              <w:t>s</w:t>
            </w:r>
            <w:r>
              <w:rPr>
                <w:spacing w:val="-1"/>
                <w:sz w:val="15"/>
              </w:rPr>
              <w:t xml:space="preserve"> </w:t>
            </w:r>
            <w:r>
              <w:rPr>
                <w:sz w:val="15"/>
              </w:rPr>
              <w:t>kodeky</w:t>
            </w:r>
            <w:r>
              <w:rPr>
                <w:spacing w:val="40"/>
                <w:sz w:val="15"/>
              </w:rPr>
              <w:t xml:space="preserve"> </w:t>
            </w:r>
            <w:r>
              <w:rPr>
                <w:sz w:val="15"/>
              </w:rPr>
              <w:t>H264 a H265. Současně s videem je možné přehrávat grafiku ve formátu JPG,</w:t>
            </w:r>
            <w:r>
              <w:rPr>
                <w:spacing w:val="40"/>
                <w:sz w:val="15"/>
              </w:rPr>
              <w:t xml:space="preserve"> </w:t>
            </w:r>
            <w:r>
              <w:rPr>
                <w:sz w:val="15"/>
              </w:rPr>
              <w:t>BMP a PNG. Dále umožňuje přehrávat současně audiosignál ve formátu MP3.</w:t>
            </w:r>
            <w:r>
              <w:rPr>
                <w:spacing w:val="40"/>
                <w:sz w:val="15"/>
              </w:rPr>
              <w:t xml:space="preserve"> </w:t>
            </w:r>
            <w:r>
              <w:rPr>
                <w:sz w:val="15"/>
              </w:rPr>
              <w:t>Řízení přehrávání může být prováděno pomocí IP protokolu lokální datovou</w:t>
            </w:r>
            <w:r>
              <w:rPr>
                <w:spacing w:val="40"/>
                <w:sz w:val="15"/>
              </w:rPr>
              <w:t xml:space="preserve"> </w:t>
            </w:r>
            <w:r>
              <w:rPr>
                <w:sz w:val="15"/>
              </w:rPr>
              <w:t>sítí. Přehrávaný obsah může být umístěn na externím nebo virtuálním úložišti</w:t>
            </w:r>
            <w:r>
              <w:rPr>
                <w:spacing w:val="40"/>
                <w:sz w:val="15"/>
              </w:rPr>
              <w:t xml:space="preserve"> </w:t>
            </w:r>
            <w:r>
              <w:rPr>
                <w:sz w:val="15"/>
              </w:rPr>
              <w:t>nebo</w:t>
            </w:r>
            <w:r>
              <w:rPr>
                <w:spacing w:val="-2"/>
                <w:sz w:val="15"/>
              </w:rPr>
              <w:t xml:space="preserve"> </w:t>
            </w:r>
            <w:r>
              <w:rPr>
                <w:sz w:val="15"/>
              </w:rPr>
              <w:t>na</w:t>
            </w:r>
            <w:r>
              <w:rPr>
                <w:spacing w:val="-2"/>
                <w:sz w:val="15"/>
              </w:rPr>
              <w:t xml:space="preserve"> </w:t>
            </w:r>
            <w:r>
              <w:rPr>
                <w:sz w:val="15"/>
              </w:rPr>
              <w:t>SD</w:t>
            </w:r>
            <w:r>
              <w:rPr>
                <w:spacing w:val="-1"/>
                <w:sz w:val="15"/>
              </w:rPr>
              <w:t xml:space="preserve"> </w:t>
            </w:r>
            <w:r>
              <w:rPr>
                <w:sz w:val="15"/>
              </w:rPr>
              <w:t>kartě.</w:t>
            </w:r>
            <w:r>
              <w:rPr>
                <w:spacing w:val="-1"/>
                <w:sz w:val="15"/>
              </w:rPr>
              <w:t xml:space="preserve"> </w:t>
            </w:r>
            <w:r>
              <w:rPr>
                <w:sz w:val="15"/>
              </w:rPr>
              <w:t>Konfigurační</w:t>
            </w:r>
            <w:r>
              <w:rPr>
                <w:spacing w:val="-3"/>
                <w:sz w:val="15"/>
              </w:rPr>
              <w:t xml:space="preserve"> </w:t>
            </w:r>
            <w:r>
              <w:rPr>
                <w:sz w:val="15"/>
              </w:rPr>
              <w:t>software</w:t>
            </w:r>
            <w:r>
              <w:rPr>
                <w:spacing w:val="-3"/>
                <w:sz w:val="15"/>
              </w:rPr>
              <w:t xml:space="preserve"> </w:t>
            </w:r>
            <w:r>
              <w:rPr>
                <w:sz w:val="15"/>
              </w:rPr>
              <w:t>playeru</w:t>
            </w:r>
            <w:r>
              <w:rPr>
                <w:spacing w:val="-2"/>
                <w:sz w:val="15"/>
              </w:rPr>
              <w:t xml:space="preserve"> </w:t>
            </w:r>
            <w:r>
              <w:rPr>
                <w:sz w:val="15"/>
              </w:rPr>
              <w:t>je</w:t>
            </w:r>
            <w:r>
              <w:rPr>
                <w:spacing w:val="-3"/>
                <w:sz w:val="15"/>
              </w:rPr>
              <w:t xml:space="preserve"> </w:t>
            </w:r>
            <w:r>
              <w:rPr>
                <w:sz w:val="15"/>
              </w:rPr>
              <w:t>součástí</w:t>
            </w:r>
            <w:r>
              <w:rPr>
                <w:spacing w:val="-3"/>
                <w:sz w:val="15"/>
              </w:rPr>
              <w:t xml:space="preserve"> </w:t>
            </w:r>
            <w:r>
              <w:rPr>
                <w:sz w:val="15"/>
              </w:rPr>
              <w:t>dodávky.</w:t>
            </w:r>
            <w:r>
              <w:rPr>
                <w:spacing w:val="-1"/>
                <w:sz w:val="15"/>
              </w:rPr>
              <w:t xml:space="preserve"> </w:t>
            </w:r>
            <w:r>
              <w:rPr>
                <w:sz w:val="15"/>
              </w:rPr>
              <w:t>Player</w:t>
            </w:r>
            <w:r>
              <w:rPr>
                <w:spacing w:val="-2"/>
                <w:sz w:val="15"/>
              </w:rPr>
              <w:t xml:space="preserve"> </w:t>
            </w:r>
            <w:r>
              <w:rPr>
                <w:sz w:val="15"/>
              </w:rPr>
              <w:t>je</w:t>
            </w:r>
            <w:r>
              <w:rPr>
                <w:spacing w:val="40"/>
                <w:sz w:val="15"/>
              </w:rPr>
              <w:t xml:space="preserve"> </w:t>
            </w:r>
            <w:r>
              <w:rPr>
                <w:sz w:val="15"/>
              </w:rPr>
              <w:t>určen pro provoz 24/7.</w:t>
            </w:r>
          </w:p>
        </w:tc>
        <w:tc>
          <w:tcPr>
            <w:tcW w:w="2926" w:type="dxa"/>
            <w:tcBorders>
              <w:left w:val="single" w:sz="2" w:space="0" w:color="000000"/>
              <w:bottom w:val="single" w:sz="2" w:space="0" w:color="000000"/>
              <w:right w:val="single" w:sz="2" w:space="0" w:color="000000"/>
            </w:tcBorders>
            <w:shd w:val="clear" w:color="auto" w:fill="FFFFE0"/>
          </w:tcPr>
          <w:p w14:paraId="1283E114" w14:textId="77777777" w:rsidR="006E3094" w:rsidRDefault="006E3094">
            <w:pPr>
              <w:pStyle w:val="TableParagraph"/>
              <w:rPr>
                <w:rFonts w:ascii="Calibri Light"/>
                <w:sz w:val="15"/>
              </w:rPr>
            </w:pPr>
          </w:p>
          <w:p w14:paraId="685E66BF" w14:textId="77777777" w:rsidR="006E3094" w:rsidRDefault="006E3094">
            <w:pPr>
              <w:pStyle w:val="TableParagraph"/>
              <w:rPr>
                <w:rFonts w:ascii="Calibri Light"/>
                <w:sz w:val="15"/>
              </w:rPr>
            </w:pPr>
          </w:p>
          <w:p w14:paraId="0898AD38" w14:textId="77777777" w:rsidR="006E3094" w:rsidRDefault="006E3094">
            <w:pPr>
              <w:pStyle w:val="TableParagraph"/>
              <w:rPr>
                <w:rFonts w:ascii="Calibri Light"/>
                <w:sz w:val="15"/>
              </w:rPr>
            </w:pPr>
          </w:p>
          <w:p w14:paraId="6439EC2C" w14:textId="77777777" w:rsidR="006E3094" w:rsidRDefault="006E3094">
            <w:pPr>
              <w:pStyle w:val="TableParagraph"/>
              <w:spacing w:before="92"/>
              <w:rPr>
                <w:rFonts w:ascii="Calibri Light"/>
                <w:sz w:val="15"/>
              </w:rPr>
            </w:pPr>
          </w:p>
          <w:p w14:paraId="1D2641FB" w14:textId="77777777" w:rsidR="006E3094" w:rsidRDefault="00000000">
            <w:pPr>
              <w:pStyle w:val="TableParagraph"/>
              <w:ind w:left="33" w:right="3"/>
              <w:jc w:val="center"/>
              <w:rPr>
                <w:sz w:val="15"/>
              </w:rPr>
            </w:pPr>
            <w:r>
              <w:rPr>
                <w:sz w:val="15"/>
              </w:rPr>
              <w:t>Bright</w:t>
            </w:r>
            <w:r>
              <w:rPr>
                <w:spacing w:val="-3"/>
                <w:sz w:val="15"/>
              </w:rPr>
              <w:t xml:space="preserve"> </w:t>
            </w:r>
            <w:r>
              <w:rPr>
                <w:sz w:val="15"/>
              </w:rPr>
              <w:t>Sign</w:t>
            </w:r>
            <w:r>
              <w:rPr>
                <w:spacing w:val="-3"/>
                <w:sz w:val="15"/>
              </w:rPr>
              <w:t xml:space="preserve"> </w:t>
            </w:r>
            <w:r>
              <w:rPr>
                <w:sz w:val="15"/>
              </w:rPr>
              <w:t>LS</w:t>
            </w:r>
            <w:r>
              <w:rPr>
                <w:spacing w:val="-2"/>
                <w:sz w:val="15"/>
              </w:rPr>
              <w:t xml:space="preserve"> </w:t>
            </w:r>
            <w:r>
              <w:rPr>
                <w:spacing w:val="-5"/>
                <w:sz w:val="15"/>
              </w:rPr>
              <w:t>445</w:t>
            </w:r>
          </w:p>
        </w:tc>
        <w:tc>
          <w:tcPr>
            <w:tcW w:w="3121" w:type="dxa"/>
            <w:tcBorders>
              <w:left w:val="single" w:sz="2" w:space="0" w:color="000000"/>
              <w:bottom w:val="single" w:sz="2" w:space="0" w:color="000000"/>
              <w:right w:val="single" w:sz="2" w:space="0" w:color="000000"/>
            </w:tcBorders>
            <w:shd w:val="clear" w:color="auto" w:fill="FFFFE0"/>
          </w:tcPr>
          <w:p w14:paraId="5FBE0689" w14:textId="77777777" w:rsidR="006E3094" w:rsidRDefault="00000000">
            <w:pPr>
              <w:pStyle w:val="TableParagraph"/>
              <w:spacing w:before="37"/>
              <w:ind w:left="380"/>
              <w:rPr>
                <w:sz w:val="15"/>
              </w:rPr>
            </w:pPr>
            <w:r>
              <w:rPr>
                <w:sz w:val="15"/>
              </w:rPr>
              <w:t>Průmyslový</w:t>
            </w:r>
            <w:r>
              <w:rPr>
                <w:spacing w:val="-6"/>
                <w:sz w:val="15"/>
              </w:rPr>
              <w:t xml:space="preserve"> </w:t>
            </w:r>
            <w:r>
              <w:rPr>
                <w:sz w:val="15"/>
              </w:rPr>
              <w:t>videopřehrávač</w:t>
            </w:r>
            <w:r>
              <w:rPr>
                <w:spacing w:val="-6"/>
                <w:sz w:val="15"/>
              </w:rPr>
              <w:t xml:space="preserve"> </w:t>
            </w:r>
            <w:r>
              <w:rPr>
                <w:sz w:val="15"/>
              </w:rPr>
              <w:t>určený</w:t>
            </w:r>
            <w:r>
              <w:rPr>
                <w:spacing w:val="-5"/>
                <w:sz w:val="15"/>
              </w:rPr>
              <w:t xml:space="preserve"> pro</w:t>
            </w:r>
          </w:p>
          <w:p w14:paraId="180D9322" w14:textId="77777777" w:rsidR="006E3094" w:rsidRDefault="00000000">
            <w:pPr>
              <w:pStyle w:val="TableParagraph"/>
              <w:spacing w:before="13" w:line="256" w:lineRule="auto"/>
              <w:ind w:left="56" w:firstLine="108"/>
              <w:rPr>
                <w:sz w:val="15"/>
              </w:rPr>
            </w:pPr>
            <w:r>
              <w:rPr>
                <w:sz w:val="15"/>
              </w:rPr>
              <w:t>přehrávání videa do 4K-60fps s kodeky H264 a</w:t>
            </w:r>
            <w:r>
              <w:rPr>
                <w:spacing w:val="40"/>
                <w:sz w:val="15"/>
              </w:rPr>
              <w:t xml:space="preserve"> </w:t>
            </w:r>
            <w:r>
              <w:rPr>
                <w:sz w:val="15"/>
              </w:rPr>
              <w:t>H265,</w:t>
            </w:r>
            <w:r>
              <w:rPr>
                <w:spacing w:val="-2"/>
                <w:sz w:val="15"/>
              </w:rPr>
              <w:t xml:space="preserve"> </w:t>
            </w:r>
            <w:r>
              <w:rPr>
                <w:sz w:val="15"/>
              </w:rPr>
              <w:t>nebo</w:t>
            </w:r>
            <w:r>
              <w:rPr>
                <w:spacing w:val="-3"/>
                <w:sz w:val="15"/>
              </w:rPr>
              <w:t xml:space="preserve"> </w:t>
            </w:r>
            <w:r>
              <w:rPr>
                <w:sz w:val="15"/>
              </w:rPr>
              <w:t>grafiky</w:t>
            </w:r>
            <w:r>
              <w:rPr>
                <w:spacing w:val="30"/>
                <w:sz w:val="15"/>
              </w:rPr>
              <w:t xml:space="preserve"> </w:t>
            </w:r>
            <w:r>
              <w:rPr>
                <w:sz w:val="15"/>
              </w:rPr>
              <w:t>ve</w:t>
            </w:r>
            <w:r>
              <w:rPr>
                <w:spacing w:val="-4"/>
                <w:sz w:val="15"/>
              </w:rPr>
              <w:t xml:space="preserve"> </w:t>
            </w:r>
            <w:r>
              <w:rPr>
                <w:sz w:val="15"/>
              </w:rPr>
              <w:t>formátu</w:t>
            </w:r>
            <w:r>
              <w:rPr>
                <w:spacing w:val="-3"/>
                <w:sz w:val="15"/>
              </w:rPr>
              <w:t xml:space="preserve"> </w:t>
            </w:r>
            <w:r>
              <w:rPr>
                <w:sz w:val="15"/>
              </w:rPr>
              <w:t>JPG,</w:t>
            </w:r>
            <w:r>
              <w:rPr>
                <w:spacing w:val="-2"/>
                <w:sz w:val="15"/>
              </w:rPr>
              <w:t xml:space="preserve"> </w:t>
            </w:r>
            <w:r>
              <w:rPr>
                <w:sz w:val="15"/>
              </w:rPr>
              <w:t>BMP</w:t>
            </w:r>
            <w:r>
              <w:rPr>
                <w:spacing w:val="-2"/>
                <w:sz w:val="15"/>
              </w:rPr>
              <w:t xml:space="preserve"> </w:t>
            </w:r>
            <w:r>
              <w:rPr>
                <w:sz w:val="15"/>
              </w:rPr>
              <w:t>a</w:t>
            </w:r>
            <w:r>
              <w:rPr>
                <w:spacing w:val="-3"/>
                <w:sz w:val="15"/>
              </w:rPr>
              <w:t xml:space="preserve"> </w:t>
            </w:r>
            <w:r>
              <w:rPr>
                <w:sz w:val="15"/>
              </w:rPr>
              <w:t>PNG</w:t>
            </w:r>
            <w:r>
              <w:rPr>
                <w:spacing w:val="-2"/>
                <w:sz w:val="15"/>
              </w:rPr>
              <w:t xml:space="preserve"> </w:t>
            </w:r>
            <w:r>
              <w:rPr>
                <w:sz w:val="15"/>
              </w:rPr>
              <w:t>a</w:t>
            </w:r>
          </w:p>
          <w:p w14:paraId="5BD23F44" w14:textId="77777777" w:rsidR="006E3094" w:rsidRDefault="00000000">
            <w:pPr>
              <w:pStyle w:val="TableParagraph"/>
              <w:spacing w:before="2" w:line="256" w:lineRule="auto"/>
              <w:ind w:left="101" w:right="66" w:firstLine="1"/>
              <w:jc w:val="center"/>
              <w:rPr>
                <w:sz w:val="15"/>
              </w:rPr>
            </w:pPr>
            <w:r>
              <w:rPr>
                <w:sz w:val="15"/>
              </w:rPr>
              <w:t>audiosignálu MP3. Řízení přehrávání může být</w:t>
            </w:r>
            <w:r>
              <w:rPr>
                <w:spacing w:val="40"/>
                <w:sz w:val="15"/>
              </w:rPr>
              <w:t xml:space="preserve"> </w:t>
            </w:r>
            <w:r>
              <w:rPr>
                <w:sz w:val="15"/>
              </w:rPr>
              <w:t>prováděno pomocí IP protokolu. Přehrávaný</w:t>
            </w:r>
            <w:r>
              <w:rPr>
                <w:spacing w:val="40"/>
                <w:sz w:val="15"/>
              </w:rPr>
              <w:t xml:space="preserve"> </w:t>
            </w:r>
            <w:r>
              <w:rPr>
                <w:sz w:val="15"/>
              </w:rPr>
              <w:t>obsah</w:t>
            </w:r>
            <w:r>
              <w:rPr>
                <w:spacing w:val="-4"/>
                <w:sz w:val="15"/>
              </w:rPr>
              <w:t xml:space="preserve"> </w:t>
            </w:r>
            <w:r>
              <w:rPr>
                <w:sz w:val="15"/>
              </w:rPr>
              <w:t>je</w:t>
            </w:r>
            <w:r>
              <w:rPr>
                <w:spacing w:val="26"/>
                <w:sz w:val="15"/>
              </w:rPr>
              <w:t xml:space="preserve"> </w:t>
            </w:r>
            <w:r>
              <w:rPr>
                <w:sz w:val="15"/>
              </w:rPr>
              <w:t>umístěn</w:t>
            </w:r>
            <w:r>
              <w:rPr>
                <w:spacing w:val="-4"/>
                <w:sz w:val="15"/>
              </w:rPr>
              <w:t xml:space="preserve"> </w:t>
            </w:r>
            <w:r>
              <w:rPr>
                <w:sz w:val="15"/>
              </w:rPr>
              <w:t>na</w:t>
            </w:r>
            <w:r>
              <w:rPr>
                <w:spacing w:val="26"/>
                <w:sz w:val="15"/>
              </w:rPr>
              <w:t xml:space="preserve"> </w:t>
            </w:r>
            <w:r>
              <w:rPr>
                <w:sz w:val="15"/>
              </w:rPr>
              <w:t>virtuálním</w:t>
            </w:r>
            <w:r>
              <w:rPr>
                <w:spacing w:val="-5"/>
                <w:sz w:val="15"/>
              </w:rPr>
              <w:t xml:space="preserve"> </w:t>
            </w:r>
            <w:r>
              <w:rPr>
                <w:sz w:val="15"/>
              </w:rPr>
              <w:t>úložišti</w:t>
            </w:r>
            <w:r>
              <w:rPr>
                <w:spacing w:val="-5"/>
                <w:sz w:val="15"/>
              </w:rPr>
              <w:t xml:space="preserve"> </w:t>
            </w:r>
            <w:r>
              <w:rPr>
                <w:sz w:val="15"/>
              </w:rPr>
              <w:t>nebo</w:t>
            </w:r>
            <w:r>
              <w:rPr>
                <w:spacing w:val="-4"/>
                <w:sz w:val="15"/>
              </w:rPr>
              <w:t xml:space="preserve"> </w:t>
            </w:r>
            <w:r>
              <w:rPr>
                <w:sz w:val="15"/>
              </w:rPr>
              <w:t>na</w:t>
            </w:r>
            <w:r>
              <w:rPr>
                <w:spacing w:val="40"/>
                <w:sz w:val="15"/>
              </w:rPr>
              <w:t xml:space="preserve"> </w:t>
            </w:r>
            <w:r>
              <w:rPr>
                <w:sz w:val="15"/>
              </w:rPr>
              <w:t>SD kartě. Konfigurační software playeru je</w:t>
            </w:r>
          </w:p>
          <w:p w14:paraId="2BD1EB39" w14:textId="77777777" w:rsidR="006E3094" w:rsidRDefault="00000000">
            <w:pPr>
              <w:pStyle w:val="TableParagraph"/>
              <w:spacing w:before="4"/>
              <w:ind w:left="33"/>
              <w:jc w:val="center"/>
              <w:rPr>
                <w:sz w:val="15"/>
              </w:rPr>
            </w:pPr>
            <w:r>
              <w:rPr>
                <w:sz w:val="15"/>
              </w:rPr>
              <w:t>součástí</w:t>
            </w:r>
            <w:r>
              <w:rPr>
                <w:spacing w:val="-5"/>
                <w:sz w:val="15"/>
              </w:rPr>
              <w:t xml:space="preserve"> </w:t>
            </w:r>
            <w:r>
              <w:rPr>
                <w:sz w:val="15"/>
              </w:rPr>
              <w:t>dodávky.</w:t>
            </w:r>
            <w:r>
              <w:rPr>
                <w:spacing w:val="-2"/>
                <w:sz w:val="15"/>
              </w:rPr>
              <w:t xml:space="preserve"> </w:t>
            </w:r>
            <w:r>
              <w:rPr>
                <w:sz w:val="15"/>
              </w:rPr>
              <w:t>Player</w:t>
            </w:r>
            <w:r>
              <w:rPr>
                <w:spacing w:val="-3"/>
                <w:sz w:val="15"/>
              </w:rPr>
              <w:t xml:space="preserve"> </w:t>
            </w:r>
            <w:r>
              <w:rPr>
                <w:sz w:val="15"/>
              </w:rPr>
              <w:t>je</w:t>
            </w:r>
            <w:r>
              <w:rPr>
                <w:spacing w:val="-4"/>
                <w:sz w:val="15"/>
              </w:rPr>
              <w:t xml:space="preserve"> </w:t>
            </w:r>
            <w:r>
              <w:rPr>
                <w:sz w:val="15"/>
              </w:rPr>
              <w:t>určen</w:t>
            </w:r>
            <w:r>
              <w:rPr>
                <w:spacing w:val="-3"/>
                <w:sz w:val="15"/>
              </w:rPr>
              <w:t xml:space="preserve"> </w:t>
            </w:r>
            <w:r>
              <w:rPr>
                <w:sz w:val="15"/>
              </w:rPr>
              <w:t>pro</w:t>
            </w:r>
            <w:r>
              <w:rPr>
                <w:spacing w:val="-3"/>
                <w:sz w:val="15"/>
              </w:rPr>
              <w:t xml:space="preserve"> </w:t>
            </w:r>
            <w:r>
              <w:rPr>
                <w:spacing w:val="-2"/>
                <w:sz w:val="15"/>
              </w:rPr>
              <w:t>provoz</w:t>
            </w:r>
          </w:p>
          <w:p w14:paraId="2F39A32E" w14:textId="77777777" w:rsidR="006E3094" w:rsidRDefault="00000000">
            <w:pPr>
              <w:pStyle w:val="TableParagraph"/>
              <w:spacing w:before="14"/>
              <w:ind w:left="35"/>
              <w:jc w:val="center"/>
              <w:rPr>
                <w:sz w:val="15"/>
              </w:rPr>
            </w:pPr>
            <w:r>
              <w:rPr>
                <w:spacing w:val="-2"/>
                <w:sz w:val="15"/>
              </w:rPr>
              <w:t>24/7.</w:t>
            </w:r>
          </w:p>
        </w:tc>
        <w:tc>
          <w:tcPr>
            <w:tcW w:w="773" w:type="dxa"/>
            <w:tcBorders>
              <w:left w:val="single" w:sz="2" w:space="0" w:color="000000"/>
              <w:bottom w:val="single" w:sz="2" w:space="0" w:color="000000"/>
              <w:right w:val="single" w:sz="2" w:space="0" w:color="000000"/>
            </w:tcBorders>
          </w:tcPr>
          <w:p w14:paraId="5135DB66" w14:textId="77777777" w:rsidR="006E3094" w:rsidRDefault="006E3094">
            <w:pPr>
              <w:pStyle w:val="TableParagraph"/>
              <w:rPr>
                <w:rFonts w:ascii="Calibri Light"/>
                <w:sz w:val="15"/>
              </w:rPr>
            </w:pPr>
          </w:p>
          <w:p w14:paraId="1A2EC108" w14:textId="77777777" w:rsidR="006E3094" w:rsidRDefault="006E3094">
            <w:pPr>
              <w:pStyle w:val="TableParagraph"/>
              <w:rPr>
                <w:rFonts w:ascii="Calibri Light"/>
                <w:sz w:val="15"/>
              </w:rPr>
            </w:pPr>
          </w:p>
          <w:p w14:paraId="0EB015BE" w14:textId="77777777" w:rsidR="006E3094" w:rsidRDefault="006E3094">
            <w:pPr>
              <w:pStyle w:val="TableParagraph"/>
              <w:rPr>
                <w:rFonts w:ascii="Calibri Light"/>
                <w:sz w:val="15"/>
              </w:rPr>
            </w:pPr>
          </w:p>
          <w:p w14:paraId="143ED897" w14:textId="77777777" w:rsidR="006E3094" w:rsidRDefault="006E3094">
            <w:pPr>
              <w:pStyle w:val="TableParagraph"/>
              <w:spacing w:before="92"/>
              <w:rPr>
                <w:rFonts w:ascii="Calibri Light"/>
                <w:sz w:val="15"/>
              </w:rPr>
            </w:pPr>
          </w:p>
          <w:p w14:paraId="4A07E608" w14:textId="77777777" w:rsidR="006E3094" w:rsidRDefault="00000000">
            <w:pPr>
              <w:pStyle w:val="TableParagraph"/>
              <w:ind w:left="44"/>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2C109E32" w14:textId="77777777" w:rsidR="006E3094" w:rsidRDefault="006E3094">
            <w:pPr>
              <w:pStyle w:val="TableParagraph"/>
              <w:rPr>
                <w:rFonts w:ascii="Calibri Light"/>
                <w:sz w:val="15"/>
              </w:rPr>
            </w:pPr>
          </w:p>
          <w:p w14:paraId="14919D1D" w14:textId="77777777" w:rsidR="006E3094" w:rsidRDefault="006E3094">
            <w:pPr>
              <w:pStyle w:val="TableParagraph"/>
              <w:rPr>
                <w:rFonts w:ascii="Calibri Light"/>
                <w:sz w:val="15"/>
              </w:rPr>
            </w:pPr>
          </w:p>
          <w:p w14:paraId="314516CF" w14:textId="77777777" w:rsidR="006E3094" w:rsidRDefault="006E3094">
            <w:pPr>
              <w:pStyle w:val="TableParagraph"/>
              <w:rPr>
                <w:rFonts w:ascii="Calibri Light"/>
                <w:sz w:val="15"/>
              </w:rPr>
            </w:pPr>
          </w:p>
          <w:p w14:paraId="4288E2A8" w14:textId="77777777" w:rsidR="006E3094" w:rsidRDefault="006E3094">
            <w:pPr>
              <w:pStyle w:val="TableParagraph"/>
              <w:spacing w:before="92"/>
              <w:rPr>
                <w:rFonts w:ascii="Calibri Light"/>
                <w:sz w:val="15"/>
              </w:rPr>
            </w:pPr>
          </w:p>
          <w:p w14:paraId="186C309C" w14:textId="77777777" w:rsidR="006E3094" w:rsidRDefault="00000000">
            <w:pPr>
              <w:pStyle w:val="TableParagraph"/>
              <w:ind w:left="41"/>
              <w:jc w:val="center"/>
              <w:rPr>
                <w:sz w:val="15"/>
              </w:rPr>
            </w:pPr>
            <w:r>
              <w:rPr>
                <w:spacing w:val="-10"/>
                <w:sz w:val="15"/>
              </w:rPr>
              <w:t>1</w:t>
            </w:r>
          </w:p>
        </w:tc>
        <w:tc>
          <w:tcPr>
            <w:tcW w:w="1270" w:type="dxa"/>
            <w:tcBorders>
              <w:left w:val="single" w:sz="2" w:space="0" w:color="000000"/>
              <w:bottom w:val="single" w:sz="2" w:space="0" w:color="000000"/>
              <w:right w:val="single" w:sz="2" w:space="0" w:color="000000"/>
            </w:tcBorders>
            <w:shd w:val="clear" w:color="auto" w:fill="FFFFE0"/>
          </w:tcPr>
          <w:p w14:paraId="09918187" w14:textId="77777777" w:rsidR="006E3094" w:rsidRDefault="006E3094">
            <w:pPr>
              <w:pStyle w:val="TableParagraph"/>
              <w:rPr>
                <w:rFonts w:ascii="Calibri Light"/>
                <w:sz w:val="15"/>
              </w:rPr>
            </w:pPr>
          </w:p>
          <w:p w14:paraId="2E22DC01" w14:textId="77777777" w:rsidR="006E3094" w:rsidRDefault="006E3094">
            <w:pPr>
              <w:pStyle w:val="TableParagraph"/>
              <w:rPr>
                <w:rFonts w:ascii="Calibri Light"/>
                <w:sz w:val="15"/>
              </w:rPr>
            </w:pPr>
          </w:p>
          <w:p w14:paraId="0A5EE28A" w14:textId="77777777" w:rsidR="006E3094" w:rsidRDefault="006E3094">
            <w:pPr>
              <w:pStyle w:val="TableParagraph"/>
              <w:rPr>
                <w:rFonts w:ascii="Calibri Light"/>
                <w:sz w:val="15"/>
              </w:rPr>
            </w:pPr>
          </w:p>
          <w:p w14:paraId="7525893E" w14:textId="77777777" w:rsidR="006E3094" w:rsidRDefault="006E3094">
            <w:pPr>
              <w:pStyle w:val="TableParagraph"/>
              <w:spacing w:before="92"/>
              <w:rPr>
                <w:rFonts w:ascii="Calibri Light"/>
                <w:sz w:val="15"/>
              </w:rPr>
            </w:pPr>
          </w:p>
          <w:p w14:paraId="3C0F09CF" w14:textId="77777777" w:rsidR="006E3094" w:rsidRDefault="00000000">
            <w:pPr>
              <w:pStyle w:val="TableParagraph"/>
              <w:ind w:left="207" w:right="76"/>
              <w:jc w:val="center"/>
              <w:rPr>
                <w:sz w:val="15"/>
              </w:rPr>
            </w:pPr>
            <w:r>
              <w:rPr>
                <w:sz w:val="15"/>
              </w:rPr>
              <w:t xml:space="preserve">11 900,00 </w:t>
            </w:r>
            <w:r>
              <w:rPr>
                <w:spacing w:val="-5"/>
                <w:sz w:val="15"/>
              </w:rPr>
              <w:t>Kč</w:t>
            </w:r>
          </w:p>
        </w:tc>
        <w:tc>
          <w:tcPr>
            <w:tcW w:w="1463" w:type="dxa"/>
            <w:tcBorders>
              <w:left w:val="single" w:sz="2" w:space="0" w:color="000000"/>
              <w:bottom w:val="single" w:sz="2" w:space="0" w:color="000000"/>
            </w:tcBorders>
          </w:tcPr>
          <w:p w14:paraId="27F80E76" w14:textId="77777777" w:rsidR="006E3094" w:rsidRDefault="006E3094">
            <w:pPr>
              <w:pStyle w:val="TableParagraph"/>
              <w:rPr>
                <w:rFonts w:ascii="Calibri Light"/>
                <w:sz w:val="15"/>
              </w:rPr>
            </w:pPr>
          </w:p>
          <w:p w14:paraId="724F8A8C" w14:textId="77777777" w:rsidR="006E3094" w:rsidRDefault="006E3094">
            <w:pPr>
              <w:pStyle w:val="TableParagraph"/>
              <w:rPr>
                <w:rFonts w:ascii="Calibri Light"/>
                <w:sz w:val="15"/>
              </w:rPr>
            </w:pPr>
          </w:p>
          <w:p w14:paraId="70831A36" w14:textId="77777777" w:rsidR="006E3094" w:rsidRDefault="006E3094">
            <w:pPr>
              <w:pStyle w:val="TableParagraph"/>
              <w:rPr>
                <w:rFonts w:ascii="Calibri Light"/>
                <w:sz w:val="15"/>
              </w:rPr>
            </w:pPr>
          </w:p>
          <w:p w14:paraId="70918579" w14:textId="77777777" w:rsidR="006E3094" w:rsidRDefault="006E3094">
            <w:pPr>
              <w:pStyle w:val="TableParagraph"/>
              <w:spacing w:before="92"/>
              <w:rPr>
                <w:rFonts w:ascii="Calibri Light"/>
                <w:sz w:val="15"/>
              </w:rPr>
            </w:pPr>
          </w:p>
          <w:p w14:paraId="19BA568A" w14:textId="77777777" w:rsidR="006E3094" w:rsidRDefault="00000000">
            <w:pPr>
              <w:pStyle w:val="TableParagraph"/>
              <w:ind w:right="173"/>
              <w:jc w:val="right"/>
              <w:rPr>
                <w:sz w:val="15"/>
              </w:rPr>
            </w:pPr>
            <w:r>
              <w:rPr>
                <w:sz w:val="15"/>
              </w:rPr>
              <w:t xml:space="preserve">11 900,00 </w:t>
            </w:r>
            <w:r>
              <w:rPr>
                <w:spacing w:val="-5"/>
                <w:sz w:val="15"/>
              </w:rPr>
              <w:t>Kč</w:t>
            </w:r>
          </w:p>
        </w:tc>
      </w:tr>
      <w:tr w:rsidR="006E3094" w14:paraId="6BE31005" w14:textId="77777777">
        <w:trPr>
          <w:trHeight w:val="837"/>
        </w:trPr>
        <w:tc>
          <w:tcPr>
            <w:tcW w:w="774" w:type="dxa"/>
            <w:tcBorders>
              <w:top w:val="single" w:sz="2" w:space="0" w:color="000000"/>
              <w:bottom w:val="single" w:sz="2" w:space="0" w:color="000000"/>
              <w:right w:val="single" w:sz="2" w:space="0" w:color="000000"/>
            </w:tcBorders>
          </w:tcPr>
          <w:p w14:paraId="5BC61AB4" w14:textId="77777777" w:rsidR="006E3094" w:rsidRDefault="006E3094">
            <w:pPr>
              <w:pStyle w:val="TableParagraph"/>
              <w:spacing w:before="143"/>
              <w:rPr>
                <w:rFonts w:ascii="Calibri Light"/>
                <w:sz w:val="15"/>
              </w:rPr>
            </w:pPr>
          </w:p>
          <w:p w14:paraId="59FB3FD5" w14:textId="77777777" w:rsidR="006E3094" w:rsidRDefault="00000000">
            <w:pPr>
              <w:pStyle w:val="TableParagraph"/>
              <w:ind w:left="28" w:right="1"/>
              <w:jc w:val="center"/>
              <w:rPr>
                <w:sz w:val="15"/>
              </w:rPr>
            </w:pPr>
            <w:r>
              <w:rPr>
                <w:spacing w:val="-5"/>
                <w:sz w:val="15"/>
              </w:rPr>
              <w:t>21</w:t>
            </w:r>
          </w:p>
        </w:tc>
        <w:tc>
          <w:tcPr>
            <w:tcW w:w="4851" w:type="dxa"/>
            <w:tcBorders>
              <w:top w:val="single" w:sz="2" w:space="0" w:color="000000"/>
              <w:left w:val="single" w:sz="2" w:space="0" w:color="000000"/>
              <w:bottom w:val="single" w:sz="2" w:space="0" w:color="000000"/>
              <w:right w:val="single" w:sz="2" w:space="0" w:color="000000"/>
            </w:tcBorders>
          </w:tcPr>
          <w:p w14:paraId="16CCC36B" w14:textId="77777777" w:rsidR="006E3094" w:rsidRDefault="006E3094">
            <w:pPr>
              <w:pStyle w:val="TableParagraph"/>
              <w:spacing w:before="143"/>
              <w:rPr>
                <w:rFonts w:ascii="Calibri Light"/>
                <w:sz w:val="15"/>
              </w:rPr>
            </w:pPr>
          </w:p>
          <w:p w14:paraId="4871AF12" w14:textId="77777777" w:rsidR="006E3094" w:rsidRDefault="00000000">
            <w:pPr>
              <w:pStyle w:val="TableParagraph"/>
              <w:ind w:left="39"/>
              <w:rPr>
                <w:sz w:val="15"/>
              </w:rPr>
            </w:pPr>
            <w:r>
              <w:rPr>
                <w:sz w:val="15"/>
              </w:rPr>
              <w:t>Instalační</w:t>
            </w:r>
            <w:r>
              <w:rPr>
                <w:spacing w:val="-5"/>
                <w:sz w:val="15"/>
              </w:rPr>
              <w:t xml:space="preserve"> </w:t>
            </w:r>
            <w:r>
              <w:rPr>
                <w:sz w:val="15"/>
              </w:rPr>
              <w:t>nástěnný</w:t>
            </w:r>
            <w:r>
              <w:rPr>
                <w:spacing w:val="-4"/>
                <w:sz w:val="15"/>
              </w:rPr>
              <w:t xml:space="preserve"> </w:t>
            </w:r>
            <w:r>
              <w:rPr>
                <w:sz w:val="15"/>
              </w:rPr>
              <w:t>držák</w:t>
            </w:r>
            <w:r>
              <w:rPr>
                <w:spacing w:val="-3"/>
                <w:sz w:val="15"/>
              </w:rPr>
              <w:t xml:space="preserve"> </w:t>
            </w:r>
            <w:r>
              <w:rPr>
                <w:sz w:val="15"/>
              </w:rPr>
              <w:t>projektoru</w:t>
            </w:r>
            <w:r>
              <w:rPr>
                <w:spacing w:val="-4"/>
                <w:sz w:val="15"/>
              </w:rPr>
              <w:t xml:space="preserve"> </w:t>
            </w:r>
            <w:r>
              <w:rPr>
                <w:sz w:val="15"/>
              </w:rPr>
              <w:t>(pol.</w:t>
            </w:r>
            <w:r>
              <w:rPr>
                <w:spacing w:val="-3"/>
                <w:sz w:val="15"/>
              </w:rPr>
              <w:t xml:space="preserve"> </w:t>
            </w:r>
            <w:r>
              <w:rPr>
                <w:sz w:val="15"/>
              </w:rPr>
              <w:t>č.</w:t>
            </w:r>
            <w:r>
              <w:rPr>
                <w:spacing w:val="-3"/>
                <w:sz w:val="15"/>
              </w:rPr>
              <w:t xml:space="preserve"> </w:t>
            </w:r>
            <w:r>
              <w:rPr>
                <w:sz w:val="15"/>
              </w:rPr>
              <w:t>19)</w:t>
            </w:r>
            <w:r>
              <w:rPr>
                <w:spacing w:val="-4"/>
                <w:sz w:val="15"/>
              </w:rPr>
              <w:t xml:space="preserve"> </w:t>
            </w:r>
            <w:r>
              <w:rPr>
                <w:sz w:val="15"/>
              </w:rPr>
              <w:t>včetně</w:t>
            </w:r>
            <w:r>
              <w:rPr>
                <w:spacing w:val="-5"/>
                <w:sz w:val="15"/>
              </w:rPr>
              <w:t xml:space="preserve"> </w:t>
            </w:r>
            <w:r>
              <w:rPr>
                <w:spacing w:val="-4"/>
                <w:sz w:val="15"/>
              </w:rPr>
              <w:t>krytu</w:t>
            </w:r>
          </w:p>
        </w:tc>
        <w:tc>
          <w:tcPr>
            <w:tcW w:w="2926" w:type="dxa"/>
            <w:tcBorders>
              <w:top w:val="single" w:sz="2" w:space="0" w:color="000000"/>
              <w:left w:val="single" w:sz="2" w:space="0" w:color="000000"/>
              <w:bottom w:val="single" w:sz="2" w:space="0" w:color="000000"/>
              <w:right w:val="single" w:sz="2" w:space="0" w:color="000000"/>
            </w:tcBorders>
            <w:shd w:val="clear" w:color="auto" w:fill="FFFFE0"/>
          </w:tcPr>
          <w:p w14:paraId="4C561F27" w14:textId="77777777" w:rsidR="006E3094" w:rsidRDefault="006E3094">
            <w:pPr>
              <w:pStyle w:val="TableParagraph"/>
              <w:spacing w:before="143"/>
              <w:rPr>
                <w:rFonts w:ascii="Calibri Light"/>
                <w:sz w:val="15"/>
              </w:rPr>
            </w:pPr>
          </w:p>
          <w:p w14:paraId="1EF5FE4D" w14:textId="77777777" w:rsidR="006E3094" w:rsidRDefault="00000000">
            <w:pPr>
              <w:pStyle w:val="TableParagraph"/>
              <w:ind w:left="35" w:right="2"/>
              <w:jc w:val="center"/>
              <w:rPr>
                <w:sz w:val="15"/>
              </w:rPr>
            </w:pPr>
            <w:r>
              <w:rPr>
                <w:sz w:val="15"/>
              </w:rPr>
              <w:t>Atyp</w:t>
            </w:r>
            <w:r>
              <w:rPr>
                <w:spacing w:val="-3"/>
                <w:sz w:val="15"/>
              </w:rPr>
              <w:t xml:space="preserve"> </w:t>
            </w:r>
            <w:r>
              <w:rPr>
                <w:spacing w:val="-2"/>
                <w:sz w:val="15"/>
              </w:rPr>
              <w:t>výroba</w:t>
            </w:r>
          </w:p>
        </w:tc>
        <w:tc>
          <w:tcPr>
            <w:tcW w:w="3121" w:type="dxa"/>
            <w:tcBorders>
              <w:top w:val="single" w:sz="2" w:space="0" w:color="000000"/>
              <w:left w:val="single" w:sz="2" w:space="0" w:color="000000"/>
              <w:bottom w:val="single" w:sz="2" w:space="0" w:color="000000"/>
              <w:right w:val="single" w:sz="2" w:space="0" w:color="000000"/>
            </w:tcBorders>
            <w:shd w:val="clear" w:color="auto" w:fill="FFFFE0"/>
          </w:tcPr>
          <w:p w14:paraId="5E298F5C" w14:textId="77777777" w:rsidR="006E3094" w:rsidRDefault="00000000">
            <w:pPr>
              <w:pStyle w:val="TableParagraph"/>
              <w:spacing w:before="129"/>
              <w:ind w:left="32"/>
              <w:jc w:val="center"/>
              <w:rPr>
                <w:sz w:val="15"/>
              </w:rPr>
            </w:pPr>
            <w:r>
              <w:rPr>
                <w:sz w:val="15"/>
              </w:rPr>
              <w:t>Stropní</w:t>
            </w:r>
            <w:r>
              <w:rPr>
                <w:spacing w:val="-5"/>
                <w:sz w:val="15"/>
              </w:rPr>
              <w:t xml:space="preserve"> </w:t>
            </w:r>
            <w:r>
              <w:rPr>
                <w:sz w:val="15"/>
              </w:rPr>
              <w:t>držák</w:t>
            </w:r>
            <w:r>
              <w:rPr>
                <w:spacing w:val="-2"/>
                <w:sz w:val="15"/>
              </w:rPr>
              <w:t xml:space="preserve"> </w:t>
            </w:r>
            <w:r>
              <w:rPr>
                <w:sz w:val="15"/>
              </w:rPr>
              <w:t>projektoru</w:t>
            </w:r>
            <w:r>
              <w:rPr>
                <w:spacing w:val="28"/>
                <w:sz w:val="15"/>
              </w:rPr>
              <w:t xml:space="preserve"> </w:t>
            </w:r>
            <w:r>
              <w:rPr>
                <w:sz w:val="15"/>
              </w:rPr>
              <w:t>s</w:t>
            </w:r>
            <w:r>
              <w:rPr>
                <w:spacing w:val="-2"/>
                <w:sz w:val="15"/>
              </w:rPr>
              <w:t xml:space="preserve"> teleskopickým</w:t>
            </w:r>
          </w:p>
          <w:p w14:paraId="7B6DAFE2" w14:textId="77777777" w:rsidR="006E3094" w:rsidRDefault="00000000">
            <w:pPr>
              <w:pStyle w:val="TableParagraph"/>
              <w:spacing w:before="14" w:line="256" w:lineRule="auto"/>
              <w:ind w:left="34"/>
              <w:jc w:val="center"/>
              <w:rPr>
                <w:sz w:val="15"/>
              </w:rPr>
            </w:pPr>
            <w:r>
              <w:rPr>
                <w:sz w:val="15"/>
              </w:rPr>
              <w:t>uchycením</w:t>
            </w:r>
            <w:r>
              <w:rPr>
                <w:spacing w:val="-7"/>
                <w:sz w:val="15"/>
              </w:rPr>
              <w:t xml:space="preserve"> </w:t>
            </w:r>
            <w:r>
              <w:rPr>
                <w:sz w:val="15"/>
              </w:rPr>
              <w:t>a</w:t>
            </w:r>
            <w:r>
              <w:rPr>
                <w:spacing w:val="-6"/>
                <w:sz w:val="15"/>
              </w:rPr>
              <w:t xml:space="preserve"> </w:t>
            </w:r>
            <w:r>
              <w:rPr>
                <w:sz w:val="15"/>
              </w:rPr>
              <w:t>nastavitelným</w:t>
            </w:r>
            <w:r>
              <w:rPr>
                <w:spacing w:val="-7"/>
                <w:sz w:val="15"/>
              </w:rPr>
              <w:t xml:space="preserve"> </w:t>
            </w:r>
            <w:r>
              <w:rPr>
                <w:sz w:val="15"/>
              </w:rPr>
              <w:t>naklápěním</w:t>
            </w:r>
            <w:r>
              <w:rPr>
                <w:spacing w:val="-7"/>
                <w:sz w:val="15"/>
              </w:rPr>
              <w:t xml:space="preserve"> </w:t>
            </w:r>
            <w:r>
              <w:rPr>
                <w:sz w:val="15"/>
              </w:rPr>
              <w:t>ve</w:t>
            </w:r>
            <w:r>
              <w:rPr>
                <w:spacing w:val="-7"/>
                <w:sz w:val="15"/>
              </w:rPr>
              <w:t xml:space="preserve"> </w:t>
            </w:r>
            <w:r>
              <w:rPr>
                <w:sz w:val="15"/>
              </w:rPr>
              <w:t>dvou</w:t>
            </w:r>
            <w:r>
              <w:rPr>
                <w:spacing w:val="40"/>
                <w:sz w:val="15"/>
              </w:rPr>
              <w:t xml:space="preserve"> </w:t>
            </w:r>
            <w:r>
              <w:rPr>
                <w:sz w:val="15"/>
              </w:rPr>
              <w:t>osách. Nosnost max 20kg,</w:t>
            </w:r>
          </w:p>
        </w:tc>
        <w:tc>
          <w:tcPr>
            <w:tcW w:w="773" w:type="dxa"/>
            <w:tcBorders>
              <w:top w:val="single" w:sz="2" w:space="0" w:color="000000"/>
              <w:left w:val="single" w:sz="2" w:space="0" w:color="000000"/>
              <w:bottom w:val="single" w:sz="2" w:space="0" w:color="000000"/>
              <w:right w:val="single" w:sz="2" w:space="0" w:color="000000"/>
            </w:tcBorders>
          </w:tcPr>
          <w:p w14:paraId="3A016DC8" w14:textId="77777777" w:rsidR="006E3094" w:rsidRDefault="006E3094">
            <w:pPr>
              <w:pStyle w:val="TableParagraph"/>
              <w:spacing w:before="143"/>
              <w:rPr>
                <w:rFonts w:ascii="Calibri Light"/>
                <w:sz w:val="15"/>
              </w:rPr>
            </w:pPr>
          </w:p>
          <w:p w14:paraId="63DD7516" w14:textId="77777777" w:rsidR="006E3094" w:rsidRDefault="00000000">
            <w:pPr>
              <w:pStyle w:val="TableParagraph"/>
              <w:ind w:left="44"/>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41E1A841" w14:textId="77777777" w:rsidR="006E3094" w:rsidRDefault="006E3094">
            <w:pPr>
              <w:pStyle w:val="TableParagraph"/>
              <w:spacing w:before="143"/>
              <w:rPr>
                <w:rFonts w:ascii="Calibri Light"/>
                <w:sz w:val="15"/>
              </w:rPr>
            </w:pPr>
          </w:p>
          <w:p w14:paraId="0900A899" w14:textId="77777777" w:rsidR="006E3094" w:rsidRDefault="00000000">
            <w:pPr>
              <w:pStyle w:val="TableParagraph"/>
              <w:ind w:left="41"/>
              <w:jc w:val="center"/>
              <w:rPr>
                <w:sz w:val="15"/>
              </w:rPr>
            </w:pPr>
            <w:r>
              <w:rPr>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7950A708" w14:textId="77777777" w:rsidR="006E3094" w:rsidRDefault="006E3094">
            <w:pPr>
              <w:pStyle w:val="TableParagraph"/>
              <w:spacing w:before="143"/>
              <w:rPr>
                <w:rFonts w:ascii="Calibri Light"/>
                <w:sz w:val="15"/>
              </w:rPr>
            </w:pPr>
          </w:p>
          <w:p w14:paraId="2624D99D" w14:textId="77777777" w:rsidR="006E3094" w:rsidRDefault="00000000">
            <w:pPr>
              <w:pStyle w:val="TableParagraph"/>
              <w:ind w:left="207"/>
              <w:jc w:val="center"/>
              <w:rPr>
                <w:sz w:val="15"/>
              </w:rPr>
            </w:pPr>
            <w:r>
              <w:rPr>
                <w:sz w:val="15"/>
              </w:rPr>
              <w:t xml:space="preserve">4 200,00 </w:t>
            </w:r>
            <w:r>
              <w:rPr>
                <w:spacing w:val="-5"/>
                <w:sz w:val="15"/>
              </w:rPr>
              <w:t>Kč</w:t>
            </w:r>
          </w:p>
        </w:tc>
        <w:tc>
          <w:tcPr>
            <w:tcW w:w="1463" w:type="dxa"/>
            <w:tcBorders>
              <w:top w:val="single" w:sz="2" w:space="0" w:color="000000"/>
              <w:left w:val="single" w:sz="2" w:space="0" w:color="000000"/>
              <w:bottom w:val="single" w:sz="2" w:space="0" w:color="000000"/>
            </w:tcBorders>
          </w:tcPr>
          <w:p w14:paraId="6EBD31AD" w14:textId="77777777" w:rsidR="006E3094" w:rsidRDefault="006E3094">
            <w:pPr>
              <w:pStyle w:val="TableParagraph"/>
              <w:spacing w:before="143"/>
              <w:rPr>
                <w:rFonts w:ascii="Calibri Light"/>
                <w:sz w:val="15"/>
              </w:rPr>
            </w:pPr>
          </w:p>
          <w:p w14:paraId="6B27AB49" w14:textId="77777777" w:rsidR="006E3094" w:rsidRDefault="00000000">
            <w:pPr>
              <w:pStyle w:val="TableParagraph"/>
              <w:ind w:right="173"/>
              <w:jc w:val="right"/>
              <w:rPr>
                <w:sz w:val="15"/>
              </w:rPr>
            </w:pPr>
            <w:r>
              <w:rPr>
                <w:sz w:val="15"/>
              </w:rPr>
              <w:t xml:space="preserve">4 200,00 </w:t>
            </w:r>
            <w:r>
              <w:rPr>
                <w:spacing w:val="-5"/>
                <w:sz w:val="15"/>
              </w:rPr>
              <w:t>Kč</w:t>
            </w:r>
          </w:p>
        </w:tc>
      </w:tr>
      <w:tr w:rsidR="006E3094" w14:paraId="1B4429ED" w14:textId="77777777">
        <w:trPr>
          <w:trHeight w:val="204"/>
        </w:trPr>
        <w:tc>
          <w:tcPr>
            <w:tcW w:w="774" w:type="dxa"/>
            <w:tcBorders>
              <w:top w:val="single" w:sz="2" w:space="0" w:color="000000"/>
              <w:right w:val="single" w:sz="2" w:space="0" w:color="000000"/>
            </w:tcBorders>
          </w:tcPr>
          <w:p w14:paraId="00EA7D71" w14:textId="77777777" w:rsidR="006E3094" w:rsidRDefault="00000000">
            <w:pPr>
              <w:pStyle w:val="TableParagraph"/>
              <w:spacing w:before="14" w:line="171" w:lineRule="exact"/>
              <w:ind w:left="28" w:right="1"/>
              <w:jc w:val="center"/>
              <w:rPr>
                <w:sz w:val="15"/>
              </w:rPr>
            </w:pPr>
            <w:r>
              <w:rPr>
                <w:spacing w:val="-5"/>
                <w:sz w:val="15"/>
              </w:rPr>
              <w:t>24</w:t>
            </w:r>
          </w:p>
        </w:tc>
        <w:tc>
          <w:tcPr>
            <w:tcW w:w="4851" w:type="dxa"/>
            <w:tcBorders>
              <w:top w:val="single" w:sz="2" w:space="0" w:color="000000"/>
              <w:left w:val="single" w:sz="2" w:space="0" w:color="000000"/>
              <w:right w:val="single" w:sz="2" w:space="0" w:color="000000"/>
            </w:tcBorders>
          </w:tcPr>
          <w:p w14:paraId="3EDB01A3" w14:textId="77777777" w:rsidR="006E3094" w:rsidRDefault="00000000">
            <w:pPr>
              <w:pStyle w:val="TableParagraph"/>
              <w:spacing w:before="14" w:line="171" w:lineRule="exact"/>
              <w:ind w:left="39"/>
              <w:rPr>
                <w:sz w:val="15"/>
              </w:rPr>
            </w:pPr>
            <w:r>
              <w:rPr>
                <w:sz w:val="15"/>
              </w:rPr>
              <w:t>Drobný</w:t>
            </w:r>
            <w:r>
              <w:rPr>
                <w:spacing w:val="-5"/>
                <w:sz w:val="15"/>
              </w:rPr>
              <w:t xml:space="preserve"> </w:t>
            </w:r>
            <w:r>
              <w:rPr>
                <w:sz w:val="15"/>
              </w:rPr>
              <w:t>instalační</w:t>
            </w:r>
            <w:r>
              <w:rPr>
                <w:spacing w:val="-6"/>
                <w:sz w:val="15"/>
              </w:rPr>
              <w:t xml:space="preserve"> </w:t>
            </w:r>
            <w:r>
              <w:rPr>
                <w:sz w:val="15"/>
              </w:rPr>
              <w:t>materiál</w:t>
            </w:r>
            <w:r>
              <w:rPr>
                <w:spacing w:val="-7"/>
                <w:sz w:val="15"/>
              </w:rPr>
              <w:t xml:space="preserve"> </w:t>
            </w:r>
            <w:r>
              <w:rPr>
                <w:sz w:val="15"/>
              </w:rPr>
              <w:t>včetně</w:t>
            </w:r>
            <w:r>
              <w:rPr>
                <w:spacing w:val="-6"/>
                <w:sz w:val="15"/>
              </w:rPr>
              <w:t xml:space="preserve"> </w:t>
            </w:r>
            <w:r>
              <w:rPr>
                <w:sz w:val="15"/>
              </w:rPr>
              <w:t>kotvení</w:t>
            </w:r>
            <w:r>
              <w:rPr>
                <w:spacing w:val="-7"/>
                <w:sz w:val="15"/>
              </w:rPr>
              <w:t xml:space="preserve"> </w:t>
            </w:r>
            <w:r>
              <w:rPr>
                <w:sz w:val="15"/>
              </w:rPr>
              <w:t>a</w:t>
            </w:r>
            <w:r>
              <w:rPr>
                <w:spacing w:val="-5"/>
                <w:sz w:val="15"/>
              </w:rPr>
              <w:t xml:space="preserve"> </w:t>
            </w:r>
            <w:r>
              <w:rPr>
                <w:sz w:val="15"/>
              </w:rPr>
              <w:t>propojovacích</w:t>
            </w:r>
            <w:r>
              <w:rPr>
                <w:spacing w:val="-5"/>
                <w:sz w:val="15"/>
              </w:rPr>
              <w:t xml:space="preserve"> </w:t>
            </w:r>
            <w:r>
              <w:rPr>
                <w:spacing w:val="-2"/>
                <w:sz w:val="15"/>
              </w:rPr>
              <w:t>kabelů</w:t>
            </w:r>
          </w:p>
        </w:tc>
        <w:tc>
          <w:tcPr>
            <w:tcW w:w="2926" w:type="dxa"/>
            <w:tcBorders>
              <w:top w:val="single" w:sz="2" w:space="0" w:color="000000"/>
              <w:left w:val="single" w:sz="2" w:space="0" w:color="000000"/>
              <w:right w:val="single" w:sz="2" w:space="0" w:color="000000"/>
            </w:tcBorders>
          </w:tcPr>
          <w:p w14:paraId="72DA9CC9" w14:textId="77777777" w:rsidR="006E3094" w:rsidRDefault="00000000">
            <w:pPr>
              <w:pStyle w:val="TableParagraph"/>
              <w:spacing w:before="14" w:line="171" w:lineRule="exact"/>
              <w:ind w:left="34" w:right="2"/>
              <w:jc w:val="center"/>
              <w:rPr>
                <w:sz w:val="15"/>
              </w:rPr>
            </w:pPr>
            <w:r>
              <w:rPr>
                <w:spacing w:val="-10"/>
                <w:sz w:val="15"/>
              </w:rPr>
              <w:t>-</w:t>
            </w:r>
          </w:p>
        </w:tc>
        <w:tc>
          <w:tcPr>
            <w:tcW w:w="3121" w:type="dxa"/>
            <w:tcBorders>
              <w:top w:val="single" w:sz="2" w:space="0" w:color="000000"/>
              <w:left w:val="single" w:sz="2" w:space="0" w:color="000000"/>
              <w:right w:val="single" w:sz="2" w:space="0" w:color="000000"/>
            </w:tcBorders>
          </w:tcPr>
          <w:p w14:paraId="47BDB6C4" w14:textId="77777777" w:rsidR="006E3094" w:rsidRDefault="00000000">
            <w:pPr>
              <w:pStyle w:val="TableParagraph"/>
              <w:spacing w:before="14" w:line="171" w:lineRule="exact"/>
              <w:ind w:left="34"/>
              <w:jc w:val="center"/>
              <w:rPr>
                <w:sz w:val="15"/>
              </w:rPr>
            </w:pPr>
            <w:r>
              <w:rPr>
                <w:spacing w:val="-10"/>
                <w:sz w:val="15"/>
              </w:rPr>
              <w:t>-</w:t>
            </w:r>
          </w:p>
        </w:tc>
        <w:tc>
          <w:tcPr>
            <w:tcW w:w="773" w:type="dxa"/>
            <w:tcBorders>
              <w:top w:val="single" w:sz="2" w:space="0" w:color="000000"/>
              <w:left w:val="single" w:sz="2" w:space="0" w:color="000000"/>
              <w:right w:val="single" w:sz="2" w:space="0" w:color="000000"/>
            </w:tcBorders>
          </w:tcPr>
          <w:p w14:paraId="54195ED5" w14:textId="77777777" w:rsidR="006E3094" w:rsidRDefault="00000000">
            <w:pPr>
              <w:pStyle w:val="TableParagraph"/>
              <w:spacing w:before="12" w:line="173" w:lineRule="exact"/>
              <w:ind w:left="44" w:right="2"/>
              <w:jc w:val="center"/>
              <w:rPr>
                <w:sz w:val="15"/>
              </w:rPr>
            </w:pPr>
            <w:r>
              <w:rPr>
                <w:spacing w:val="-5"/>
                <w:sz w:val="15"/>
              </w:rPr>
              <w:t>set</w:t>
            </w:r>
          </w:p>
        </w:tc>
        <w:tc>
          <w:tcPr>
            <w:tcW w:w="939" w:type="dxa"/>
            <w:tcBorders>
              <w:top w:val="single" w:sz="2" w:space="0" w:color="000000"/>
              <w:left w:val="single" w:sz="2" w:space="0" w:color="000000"/>
              <w:right w:val="single" w:sz="2" w:space="0" w:color="000000"/>
            </w:tcBorders>
          </w:tcPr>
          <w:p w14:paraId="6C580537" w14:textId="77777777" w:rsidR="006E3094" w:rsidRDefault="00000000">
            <w:pPr>
              <w:pStyle w:val="TableParagraph"/>
              <w:spacing w:before="12" w:line="173" w:lineRule="exact"/>
              <w:ind w:left="41"/>
              <w:jc w:val="center"/>
              <w:rPr>
                <w:sz w:val="15"/>
              </w:rPr>
            </w:pPr>
            <w:r>
              <w:rPr>
                <w:spacing w:val="-10"/>
                <w:sz w:val="15"/>
              </w:rPr>
              <w:t>1</w:t>
            </w:r>
          </w:p>
        </w:tc>
        <w:tc>
          <w:tcPr>
            <w:tcW w:w="1270" w:type="dxa"/>
            <w:tcBorders>
              <w:top w:val="single" w:sz="2" w:space="0" w:color="000000"/>
              <w:left w:val="single" w:sz="2" w:space="0" w:color="000000"/>
              <w:right w:val="single" w:sz="2" w:space="0" w:color="000000"/>
            </w:tcBorders>
            <w:shd w:val="clear" w:color="auto" w:fill="FFFFE0"/>
          </w:tcPr>
          <w:p w14:paraId="07CD0825" w14:textId="77777777" w:rsidR="006E3094" w:rsidRDefault="00000000">
            <w:pPr>
              <w:pStyle w:val="TableParagraph"/>
              <w:spacing w:before="14" w:line="171" w:lineRule="exact"/>
              <w:ind w:left="207"/>
              <w:jc w:val="center"/>
              <w:rPr>
                <w:sz w:val="15"/>
              </w:rPr>
            </w:pPr>
            <w:r>
              <w:rPr>
                <w:sz w:val="15"/>
              </w:rPr>
              <w:t xml:space="preserve">3 000,00 </w:t>
            </w:r>
            <w:r>
              <w:rPr>
                <w:spacing w:val="-5"/>
                <w:sz w:val="15"/>
              </w:rPr>
              <w:t>Kč</w:t>
            </w:r>
          </w:p>
        </w:tc>
        <w:tc>
          <w:tcPr>
            <w:tcW w:w="1463" w:type="dxa"/>
            <w:tcBorders>
              <w:top w:val="single" w:sz="2" w:space="0" w:color="000000"/>
              <w:left w:val="single" w:sz="2" w:space="0" w:color="000000"/>
            </w:tcBorders>
          </w:tcPr>
          <w:p w14:paraId="5FBE1BFA" w14:textId="77777777" w:rsidR="006E3094" w:rsidRDefault="00000000">
            <w:pPr>
              <w:pStyle w:val="TableParagraph"/>
              <w:spacing w:before="12" w:line="173" w:lineRule="exact"/>
              <w:ind w:right="173"/>
              <w:jc w:val="right"/>
              <w:rPr>
                <w:sz w:val="15"/>
              </w:rPr>
            </w:pPr>
            <w:r>
              <w:rPr>
                <w:sz w:val="15"/>
              </w:rPr>
              <w:t xml:space="preserve">3 000,00 </w:t>
            </w:r>
            <w:r>
              <w:rPr>
                <w:spacing w:val="-5"/>
                <w:sz w:val="15"/>
              </w:rPr>
              <w:t>Kč</w:t>
            </w:r>
          </w:p>
        </w:tc>
      </w:tr>
      <w:tr w:rsidR="006E3094" w14:paraId="7976D895" w14:textId="77777777">
        <w:trPr>
          <w:trHeight w:val="206"/>
        </w:trPr>
        <w:tc>
          <w:tcPr>
            <w:tcW w:w="16117" w:type="dxa"/>
            <w:gridSpan w:val="8"/>
            <w:tcBorders>
              <w:left w:val="single" w:sz="12" w:space="0" w:color="000000"/>
              <w:right w:val="single" w:sz="12" w:space="0" w:color="000000"/>
            </w:tcBorders>
          </w:tcPr>
          <w:p w14:paraId="2109365A" w14:textId="77777777" w:rsidR="006E3094" w:rsidRDefault="006E3094">
            <w:pPr>
              <w:pStyle w:val="TableParagraph"/>
              <w:rPr>
                <w:rFonts w:ascii="Times New Roman"/>
                <w:sz w:val="14"/>
              </w:rPr>
            </w:pPr>
          </w:p>
        </w:tc>
      </w:tr>
      <w:tr w:rsidR="006E3094" w14:paraId="7962684B" w14:textId="77777777">
        <w:trPr>
          <w:trHeight w:val="277"/>
        </w:trPr>
        <w:tc>
          <w:tcPr>
            <w:tcW w:w="16117" w:type="dxa"/>
            <w:gridSpan w:val="8"/>
            <w:shd w:val="clear" w:color="auto" w:fill="F1F1F1"/>
          </w:tcPr>
          <w:p w14:paraId="5F5FCDAE" w14:textId="77777777" w:rsidR="006E3094" w:rsidRDefault="00000000">
            <w:pPr>
              <w:pStyle w:val="TableParagraph"/>
              <w:spacing w:before="18"/>
              <w:ind w:left="89" w:right="49"/>
              <w:jc w:val="center"/>
              <w:rPr>
                <w:b/>
                <w:sz w:val="18"/>
              </w:rPr>
            </w:pPr>
            <w:r>
              <w:rPr>
                <w:b/>
                <w:sz w:val="18"/>
              </w:rPr>
              <w:t>DA</w:t>
            </w:r>
            <w:r>
              <w:rPr>
                <w:b/>
                <w:spacing w:val="-9"/>
                <w:sz w:val="18"/>
              </w:rPr>
              <w:t xml:space="preserve"> </w:t>
            </w:r>
            <w:r>
              <w:rPr>
                <w:b/>
                <w:sz w:val="18"/>
              </w:rPr>
              <w:t>Dovybavení</w:t>
            </w:r>
            <w:r>
              <w:rPr>
                <w:b/>
                <w:spacing w:val="-6"/>
                <w:sz w:val="18"/>
              </w:rPr>
              <w:t xml:space="preserve"> </w:t>
            </w:r>
            <w:r>
              <w:rPr>
                <w:b/>
                <w:sz w:val="18"/>
              </w:rPr>
              <w:t>silového</w:t>
            </w:r>
            <w:r>
              <w:rPr>
                <w:b/>
                <w:spacing w:val="-5"/>
                <w:sz w:val="18"/>
              </w:rPr>
              <w:t xml:space="preserve"> </w:t>
            </w:r>
            <w:r>
              <w:rPr>
                <w:b/>
                <w:sz w:val="18"/>
              </w:rPr>
              <w:t>rozvaděče</w:t>
            </w:r>
            <w:r>
              <w:rPr>
                <w:b/>
                <w:spacing w:val="-4"/>
                <w:sz w:val="18"/>
              </w:rPr>
              <w:t xml:space="preserve"> </w:t>
            </w:r>
            <w:r>
              <w:rPr>
                <w:b/>
                <w:sz w:val="18"/>
              </w:rPr>
              <w:t>pro</w:t>
            </w:r>
            <w:r>
              <w:rPr>
                <w:b/>
                <w:spacing w:val="-5"/>
                <w:sz w:val="18"/>
              </w:rPr>
              <w:t xml:space="preserve"> </w:t>
            </w:r>
            <w:r>
              <w:rPr>
                <w:b/>
                <w:sz w:val="18"/>
              </w:rPr>
              <w:t>programování</w:t>
            </w:r>
            <w:r>
              <w:rPr>
                <w:b/>
                <w:spacing w:val="-6"/>
                <w:sz w:val="18"/>
              </w:rPr>
              <w:t xml:space="preserve"> </w:t>
            </w:r>
            <w:r>
              <w:rPr>
                <w:b/>
                <w:sz w:val="18"/>
              </w:rPr>
              <w:t>DALI</w:t>
            </w:r>
            <w:r>
              <w:rPr>
                <w:b/>
                <w:spacing w:val="-4"/>
                <w:sz w:val="18"/>
              </w:rPr>
              <w:t xml:space="preserve"> </w:t>
            </w:r>
            <w:r>
              <w:rPr>
                <w:b/>
                <w:sz w:val="18"/>
              </w:rPr>
              <w:t>světel</w:t>
            </w:r>
            <w:r>
              <w:rPr>
                <w:b/>
                <w:spacing w:val="-6"/>
                <w:sz w:val="18"/>
              </w:rPr>
              <w:t xml:space="preserve"> </w:t>
            </w:r>
            <w:r>
              <w:rPr>
                <w:b/>
                <w:sz w:val="18"/>
              </w:rPr>
              <w:t>pomocí</w:t>
            </w:r>
            <w:r>
              <w:rPr>
                <w:b/>
                <w:spacing w:val="-6"/>
                <w:sz w:val="18"/>
              </w:rPr>
              <w:t xml:space="preserve"> </w:t>
            </w:r>
            <w:r>
              <w:rPr>
                <w:b/>
                <w:sz w:val="18"/>
              </w:rPr>
              <w:t>interní</w:t>
            </w:r>
            <w:r>
              <w:rPr>
                <w:b/>
                <w:spacing w:val="-6"/>
                <w:sz w:val="18"/>
              </w:rPr>
              <w:t xml:space="preserve"> </w:t>
            </w:r>
            <w:r>
              <w:rPr>
                <w:b/>
                <w:sz w:val="18"/>
              </w:rPr>
              <w:t>datové</w:t>
            </w:r>
            <w:r>
              <w:rPr>
                <w:b/>
                <w:spacing w:val="-4"/>
                <w:sz w:val="18"/>
              </w:rPr>
              <w:t xml:space="preserve"> sítě</w:t>
            </w:r>
          </w:p>
        </w:tc>
      </w:tr>
      <w:tr w:rsidR="006E3094" w14:paraId="64D2D749" w14:textId="77777777">
        <w:trPr>
          <w:trHeight w:val="528"/>
        </w:trPr>
        <w:tc>
          <w:tcPr>
            <w:tcW w:w="774" w:type="dxa"/>
            <w:tcBorders>
              <w:bottom w:val="single" w:sz="2" w:space="0" w:color="000000"/>
              <w:right w:val="single" w:sz="2" w:space="0" w:color="000000"/>
            </w:tcBorders>
          </w:tcPr>
          <w:p w14:paraId="4F480E84" w14:textId="77777777" w:rsidR="006E3094" w:rsidRDefault="00000000">
            <w:pPr>
              <w:pStyle w:val="TableParagraph"/>
              <w:spacing w:before="171"/>
              <w:ind w:left="28" w:right="1"/>
              <w:jc w:val="center"/>
              <w:rPr>
                <w:sz w:val="15"/>
              </w:rPr>
            </w:pPr>
            <w:r>
              <w:rPr>
                <w:spacing w:val="-5"/>
                <w:sz w:val="15"/>
              </w:rPr>
              <w:t>25</w:t>
            </w:r>
          </w:p>
        </w:tc>
        <w:tc>
          <w:tcPr>
            <w:tcW w:w="4851" w:type="dxa"/>
            <w:tcBorders>
              <w:left w:val="single" w:sz="2" w:space="0" w:color="000000"/>
              <w:bottom w:val="single" w:sz="2" w:space="0" w:color="000000"/>
              <w:right w:val="single" w:sz="2" w:space="0" w:color="000000"/>
            </w:tcBorders>
          </w:tcPr>
          <w:p w14:paraId="1A61AECE" w14:textId="77777777" w:rsidR="006E3094" w:rsidRDefault="00000000">
            <w:pPr>
              <w:pStyle w:val="TableParagraph"/>
              <w:spacing w:before="73" w:line="256" w:lineRule="auto"/>
              <w:ind w:left="39" w:right="27"/>
              <w:rPr>
                <w:sz w:val="15"/>
              </w:rPr>
            </w:pPr>
            <w:r>
              <w:rPr>
                <w:sz w:val="15"/>
              </w:rPr>
              <w:t>Zdroj</w:t>
            </w:r>
            <w:r>
              <w:rPr>
                <w:spacing w:val="-3"/>
                <w:sz w:val="15"/>
              </w:rPr>
              <w:t xml:space="preserve"> </w:t>
            </w:r>
            <w:r>
              <w:rPr>
                <w:sz w:val="15"/>
              </w:rPr>
              <w:t>pro</w:t>
            </w:r>
            <w:r>
              <w:rPr>
                <w:spacing w:val="-3"/>
                <w:sz w:val="15"/>
              </w:rPr>
              <w:t xml:space="preserve"> </w:t>
            </w:r>
            <w:r>
              <w:rPr>
                <w:sz w:val="15"/>
              </w:rPr>
              <w:t>buzení</w:t>
            </w:r>
            <w:r>
              <w:rPr>
                <w:spacing w:val="-4"/>
                <w:sz w:val="15"/>
              </w:rPr>
              <w:t xml:space="preserve"> </w:t>
            </w:r>
            <w:r>
              <w:rPr>
                <w:sz w:val="15"/>
              </w:rPr>
              <w:t>sběrnice</w:t>
            </w:r>
            <w:r>
              <w:rPr>
                <w:spacing w:val="-4"/>
                <w:sz w:val="15"/>
              </w:rPr>
              <w:t xml:space="preserve"> </w:t>
            </w:r>
            <w:r>
              <w:rPr>
                <w:sz w:val="15"/>
              </w:rPr>
              <w:t>DALI</w:t>
            </w:r>
            <w:r>
              <w:rPr>
                <w:spacing w:val="-2"/>
                <w:sz w:val="15"/>
              </w:rPr>
              <w:t xml:space="preserve"> </w:t>
            </w:r>
            <w:r>
              <w:rPr>
                <w:sz w:val="15"/>
              </w:rPr>
              <w:t>do</w:t>
            </w:r>
            <w:r>
              <w:rPr>
                <w:spacing w:val="-3"/>
                <w:sz w:val="15"/>
              </w:rPr>
              <w:t xml:space="preserve"> </w:t>
            </w:r>
            <w:r>
              <w:rPr>
                <w:sz w:val="15"/>
              </w:rPr>
              <w:t>celkového</w:t>
            </w:r>
            <w:r>
              <w:rPr>
                <w:spacing w:val="-3"/>
                <w:sz w:val="15"/>
              </w:rPr>
              <w:t xml:space="preserve"> </w:t>
            </w:r>
            <w:r>
              <w:rPr>
                <w:sz w:val="15"/>
              </w:rPr>
              <w:t>proudu</w:t>
            </w:r>
            <w:r>
              <w:rPr>
                <w:spacing w:val="-3"/>
                <w:sz w:val="15"/>
              </w:rPr>
              <w:t xml:space="preserve"> </w:t>
            </w:r>
            <w:r>
              <w:rPr>
                <w:sz w:val="15"/>
              </w:rPr>
              <w:t>až</w:t>
            </w:r>
            <w:r>
              <w:rPr>
                <w:spacing w:val="-3"/>
                <w:sz w:val="15"/>
              </w:rPr>
              <w:t xml:space="preserve"> </w:t>
            </w:r>
            <w:r>
              <w:rPr>
                <w:sz w:val="15"/>
              </w:rPr>
              <w:t>240</w:t>
            </w:r>
            <w:r>
              <w:rPr>
                <w:spacing w:val="-2"/>
                <w:sz w:val="15"/>
              </w:rPr>
              <w:t xml:space="preserve"> </w:t>
            </w:r>
            <w:r>
              <w:rPr>
                <w:sz w:val="15"/>
              </w:rPr>
              <w:t>mA.</w:t>
            </w:r>
            <w:r>
              <w:rPr>
                <w:spacing w:val="-2"/>
                <w:sz w:val="15"/>
              </w:rPr>
              <w:t xml:space="preserve"> </w:t>
            </w:r>
            <w:r>
              <w:rPr>
                <w:sz w:val="15"/>
              </w:rPr>
              <w:t>Jeden</w:t>
            </w:r>
            <w:r>
              <w:rPr>
                <w:spacing w:val="-3"/>
                <w:sz w:val="15"/>
              </w:rPr>
              <w:t xml:space="preserve"> </w:t>
            </w:r>
            <w:r>
              <w:rPr>
                <w:sz w:val="15"/>
              </w:rPr>
              <w:t>ze</w:t>
            </w:r>
            <w:r>
              <w:rPr>
                <w:spacing w:val="40"/>
                <w:sz w:val="15"/>
              </w:rPr>
              <w:t xml:space="preserve"> </w:t>
            </w:r>
            <w:r>
              <w:rPr>
                <w:sz w:val="15"/>
              </w:rPr>
              <w:t>zdrojů pro řízení světelné lišty je v patrovém rozvaděči.</w:t>
            </w:r>
          </w:p>
        </w:tc>
        <w:tc>
          <w:tcPr>
            <w:tcW w:w="2926" w:type="dxa"/>
            <w:tcBorders>
              <w:left w:val="single" w:sz="2" w:space="0" w:color="000000"/>
              <w:bottom w:val="single" w:sz="2" w:space="0" w:color="000000"/>
              <w:right w:val="single" w:sz="2" w:space="0" w:color="000000"/>
            </w:tcBorders>
          </w:tcPr>
          <w:p w14:paraId="307BC7F0" w14:textId="77777777" w:rsidR="006E3094" w:rsidRDefault="00000000">
            <w:pPr>
              <w:pStyle w:val="TableParagraph"/>
              <w:spacing w:before="171"/>
              <w:ind w:left="34" w:right="2"/>
              <w:jc w:val="center"/>
              <w:rPr>
                <w:sz w:val="15"/>
              </w:rPr>
            </w:pPr>
            <w:r>
              <w:rPr>
                <w:spacing w:val="-10"/>
                <w:sz w:val="15"/>
              </w:rPr>
              <w:t>-</w:t>
            </w:r>
          </w:p>
        </w:tc>
        <w:tc>
          <w:tcPr>
            <w:tcW w:w="3121" w:type="dxa"/>
            <w:tcBorders>
              <w:left w:val="single" w:sz="2" w:space="0" w:color="000000"/>
              <w:bottom w:val="single" w:sz="2" w:space="0" w:color="000000"/>
              <w:right w:val="single" w:sz="2" w:space="0" w:color="000000"/>
            </w:tcBorders>
          </w:tcPr>
          <w:p w14:paraId="17B21762" w14:textId="77777777" w:rsidR="006E3094" w:rsidRDefault="00000000">
            <w:pPr>
              <w:pStyle w:val="TableParagraph"/>
              <w:spacing w:before="171"/>
              <w:ind w:left="34"/>
              <w:jc w:val="center"/>
              <w:rPr>
                <w:sz w:val="15"/>
              </w:rPr>
            </w:pPr>
            <w:r>
              <w:rPr>
                <w:spacing w:val="-10"/>
                <w:sz w:val="15"/>
              </w:rPr>
              <w:t>-</w:t>
            </w:r>
          </w:p>
        </w:tc>
        <w:tc>
          <w:tcPr>
            <w:tcW w:w="773" w:type="dxa"/>
            <w:tcBorders>
              <w:left w:val="single" w:sz="2" w:space="0" w:color="000000"/>
              <w:bottom w:val="single" w:sz="2" w:space="0" w:color="000000"/>
              <w:right w:val="single" w:sz="2" w:space="0" w:color="000000"/>
            </w:tcBorders>
          </w:tcPr>
          <w:p w14:paraId="2637D23C" w14:textId="77777777" w:rsidR="006E3094" w:rsidRDefault="00000000">
            <w:pPr>
              <w:pStyle w:val="TableParagraph"/>
              <w:spacing w:before="169"/>
              <w:ind w:left="44"/>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46891426" w14:textId="77777777" w:rsidR="006E3094" w:rsidRDefault="00000000">
            <w:pPr>
              <w:pStyle w:val="TableParagraph"/>
              <w:spacing w:before="169"/>
              <w:ind w:left="41"/>
              <w:jc w:val="center"/>
              <w:rPr>
                <w:sz w:val="15"/>
              </w:rPr>
            </w:pPr>
            <w:r>
              <w:rPr>
                <w:spacing w:val="-10"/>
                <w:sz w:val="15"/>
              </w:rPr>
              <w:t>1</w:t>
            </w:r>
          </w:p>
        </w:tc>
        <w:tc>
          <w:tcPr>
            <w:tcW w:w="1270" w:type="dxa"/>
            <w:tcBorders>
              <w:left w:val="single" w:sz="2" w:space="0" w:color="000000"/>
              <w:bottom w:val="single" w:sz="2" w:space="0" w:color="000000"/>
              <w:right w:val="single" w:sz="2" w:space="0" w:color="000000"/>
            </w:tcBorders>
            <w:shd w:val="clear" w:color="auto" w:fill="FFFFE0"/>
          </w:tcPr>
          <w:p w14:paraId="13D6D32B" w14:textId="77777777" w:rsidR="006E3094" w:rsidRDefault="00000000">
            <w:pPr>
              <w:pStyle w:val="TableParagraph"/>
              <w:spacing w:before="171"/>
              <w:ind w:left="207"/>
              <w:jc w:val="center"/>
              <w:rPr>
                <w:sz w:val="15"/>
              </w:rPr>
            </w:pPr>
            <w:r>
              <w:rPr>
                <w:sz w:val="15"/>
              </w:rPr>
              <w:t xml:space="preserve">2 800,00 </w:t>
            </w:r>
            <w:r>
              <w:rPr>
                <w:spacing w:val="-5"/>
                <w:sz w:val="15"/>
              </w:rPr>
              <w:t>Kč</w:t>
            </w:r>
          </w:p>
        </w:tc>
        <w:tc>
          <w:tcPr>
            <w:tcW w:w="1463" w:type="dxa"/>
            <w:tcBorders>
              <w:left w:val="single" w:sz="2" w:space="0" w:color="000000"/>
              <w:bottom w:val="single" w:sz="2" w:space="0" w:color="000000"/>
            </w:tcBorders>
          </w:tcPr>
          <w:p w14:paraId="336FD889" w14:textId="77777777" w:rsidR="006E3094" w:rsidRDefault="00000000">
            <w:pPr>
              <w:pStyle w:val="TableParagraph"/>
              <w:spacing w:before="169"/>
              <w:ind w:right="173"/>
              <w:jc w:val="right"/>
              <w:rPr>
                <w:sz w:val="15"/>
              </w:rPr>
            </w:pPr>
            <w:r>
              <w:rPr>
                <w:sz w:val="15"/>
              </w:rPr>
              <w:t xml:space="preserve">2 800,00 </w:t>
            </w:r>
            <w:r>
              <w:rPr>
                <w:spacing w:val="-5"/>
                <w:sz w:val="15"/>
              </w:rPr>
              <w:t>Kč</w:t>
            </w:r>
          </w:p>
        </w:tc>
      </w:tr>
      <w:tr w:rsidR="006E3094" w14:paraId="0D5D731D" w14:textId="77777777">
        <w:trPr>
          <w:trHeight w:val="430"/>
        </w:trPr>
        <w:tc>
          <w:tcPr>
            <w:tcW w:w="774" w:type="dxa"/>
            <w:tcBorders>
              <w:top w:val="single" w:sz="2" w:space="0" w:color="000000"/>
              <w:right w:val="single" w:sz="2" w:space="0" w:color="000000"/>
            </w:tcBorders>
          </w:tcPr>
          <w:p w14:paraId="0799EB5B" w14:textId="77777777" w:rsidR="006E3094" w:rsidRDefault="00000000">
            <w:pPr>
              <w:pStyle w:val="TableParagraph"/>
              <w:spacing w:before="127"/>
              <w:ind w:left="28" w:right="1"/>
              <w:jc w:val="center"/>
              <w:rPr>
                <w:sz w:val="15"/>
              </w:rPr>
            </w:pPr>
            <w:r>
              <w:rPr>
                <w:spacing w:val="-5"/>
                <w:sz w:val="15"/>
              </w:rPr>
              <w:t>26</w:t>
            </w:r>
          </w:p>
        </w:tc>
        <w:tc>
          <w:tcPr>
            <w:tcW w:w="4851" w:type="dxa"/>
            <w:tcBorders>
              <w:top w:val="single" w:sz="2" w:space="0" w:color="000000"/>
              <w:left w:val="single" w:sz="2" w:space="0" w:color="000000"/>
              <w:right w:val="single" w:sz="2" w:space="0" w:color="000000"/>
            </w:tcBorders>
          </w:tcPr>
          <w:p w14:paraId="36E6C1C0" w14:textId="77777777" w:rsidR="006E3094" w:rsidRDefault="00000000">
            <w:pPr>
              <w:pStyle w:val="TableParagraph"/>
              <w:spacing w:before="21" w:line="190" w:lineRule="atLeast"/>
              <w:ind w:left="39" w:right="105"/>
              <w:rPr>
                <w:sz w:val="15"/>
              </w:rPr>
            </w:pPr>
            <w:r>
              <w:rPr>
                <w:sz w:val="15"/>
              </w:rPr>
              <w:t>Modul</w:t>
            </w:r>
            <w:r>
              <w:rPr>
                <w:spacing w:val="-4"/>
                <w:sz w:val="15"/>
              </w:rPr>
              <w:t xml:space="preserve"> </w:t>
            </w:r>
            <w:r>
              <w:rPr>
                <w:sz w:val="15"/>
              </w:rPr>
              <w:t>pro</w:t>
            </w:r>
            <w:r>
              <w:rPr>
                <w:spacing w:val="-3"/>
                <w:sz w:val="15"/>
              </w:rPr>
              <w:t xml:space="preserve"> </w:t>
            </w:r>
            <w:r>
              <w:rPr>
                <w:sz w:val="15"/>
              </w:rPr>
              <w:t>vestavbu</w:t>
            </w:r>
            <w:r>
              <w:rPr>
                <w:spacing w:val="-3"/>
                <w:sz w:val="15"/>
              </w:rPr>
              <w:t xml:space="preserve"> </w:t>
            </w:r>
            <w:r>
              <w:rPr>
                <w:sz w:val="15"/>
              </w:rPr>
              <w:t>pod</w:t>
            </w:r>
            <w:r>
              <w:rPr>
                <w:spacing w:val="-3"/>
                <w:sz w:val="15"/>
              </w:rPr>
              <w:t xml:space="preserve"> </w:t>
            </w:r>
            <w:r>
              <w:rPr>
                <w:sz w:val="15"/>
              </w:rPr>
              <w:t>klasický</w:t>
            </w:r>
            <w:r>
              <w:rPr>
                <w:spacing w:val="-2"/>
                <w:sz w:val="15"/>
              </w:rPr>
              <w:t xml:space="preserve"> </w:t>
            </w:r>
            <w:r>
              <w:rPr>
                <w:sz w:val="15"/>
              </w:rPr>
              <w:t>vypínač</w:t>
            </w:r>
            <w:r>
              <w:rPr>
                <w:spacing w:val="-2"/>
                <w:sz w:val="15"/>
              </w:rPr>
              <w:t xml:space="preserve"> </w:t>
            </w:r>
            <w:r>
              <w:rPr>
                <w:sz w:val="15"/>
              </w:rPr>
              <w:t>s</w:t>
            </w:r>
            <w:r>
              <w:rPr>
                <w:spacing w:val="-2"/>
                <w:sz w:val="15"/>
              </w:rPr>
              <w:t xml:space="preserve"> </w:t>
            </w:r>
            <w:r>
              <w:rPr>
                <w:sz w:val="15"/>
              </w:rPr>
              <w:t>možností</w:t>
            </w:r>
            <w:r>
              <w:rPr>
                <w:spacing w:val="-4"/>
                <w:sz w:val="15"/>
              </w:rPr>
              <w:t xml:space="preserve"> </w:t>
            </w:r>
            <w:r>
              <w:rPr>
                <w:sz w:val="15"/>
              </w:rPr>
              <w:t>programování</w:t>
            </w:r>
            <w:r>
              <w:rPr>
                <w:spacing w:val="-4"/>
                <w:sz w:val="15"/>
              </w:rPr>
              <w:t xml:space="preserve"> </w:t>
            </w:r>
            <w:r>
              <w:rPr>
                <w:sz w:val="15"/>
              </w:rPr>
              <w:t>funkce</w:t>
            </w:r>
            <w:r>
              <w:rPr>
                <w:spacing w:val="40"/>
                <w:sz w:val="15"/>
              </w:rPr>
              <w:t xml:space="preserve"> </w:t>
            </w:r>
            <w:r>
              <w:rPr>
                <w:sz w:val="15"/>
              </w:rPr>
              <w:t>čtyř tlačítek na DALI sběrnici.</w:t>
            </w:r>
          </w:p>
        </w:tc>
        <w:tc>
          <w:tcPr>
            <w:tcW w:w="2926" w:type="dxa"/>
            <w:tcBorders>
              <w:top w:val="single" w:sz="2" w:space="0" w:color="000000"/>
              <w:left w:val="single" w:sz="2" w:space="0" w:color="000000"/>
              <w:right w:val="single" w:sz="2" w:space="0" w:color="000000"/>
            </w:tcBorders>
          </w:tcPr>
          <w:p w14:paraId="4DA3A55C" w14:textId="77777777" w:rsidR="006E3094" w:rsidRDefault="00000000">
            <w:pPr>
              <w:pStyle w:val="TableParagraph"/>
              <w:spacing w:before="127"/>
              <w:ind w:left="34" w:right="2"/>
              <w:jc w:val="center"/>
              <w:rPr>
                <w:sz w:val="15"/>
              </w:rPr>
            </w:pPr>
            <w:r>
              <w:rPr>
                <w:spacing w:val="-10"/>
                <w:sz w:val="15"/>
              </w:rPr>
              <w:t>-</w:t>
            </w:r>
          </w:p>
        </w:tc>
        <w:tc>
          <w:tcPr>
            <w:tcW w:w="3121" w:type="dxa"/>
            <w:tcBorders>
              <w:top w:val="single" w:sz="2" w:space="0" w:color="000000"/>
              <w:left w:val="single" w:sz="2" w:space="0" w:color="000000"/>
              <w:right w:val="single" w:sz="2" w:space="0" w:color="000000"/>
            </w:tcBorders>
          </w:tcPr>
          <w:p w14:paraId="1A0BA69F" w14:textId="77777777" w:rsidR="006E3094" w:rsidRDefault="00000000">
            <w:pPr>
              <w:pStyle w:val="TableParagraph"/>
              <w:spacing w:before="127"/>
              <w:ind w:left="34"/>
              <w:jc w:val="center"/>
              <w:rPr>
                <w:sz w:val="15"/>
              </w:rPr>
            </w:pPr>
            <w:r>
              <w:rPr>
                <w:spacing w:val="-10"/>
                <w:sz w:val="15"/>
              </w:rPr>
              <w:t>-</w:t>
            </w:r>
          </w:p>
        </w:tc>
        <w:tc>
          <w:tcPr>
            <w:tcW w:w="773" w:type="dxa"/>
            <w:tcBorders>
              <w:top w:val="single" w:sz="2" w:space="0" w:color="000000"/>
              <w:left w:val="single" w:sz="2" w:space="0" w:color="000000"/>
              <w:right w:val="single" w:sz="2" w:space="0" w:color="000000"/>
            </w:tcBorders>
          </w:tcPr>
          <w:p w14:paraId="4C03E054" w14:textId="77777777" w:rsidR="006E3094" w:rsidRDefault="00000000">
            <w:pPr>
              <w:pStyle w:val="TableParagraph"/>
              <w:spacing w:before="124"/>
              <w:ind w:left="44"/>
              <w:jc w:val="center"/>
              <w:rPr>
                <w:sz w:val="15"/>
              </w:rPr>
            </w:pPr>
            <w:r>
              <w:rPr>
                <w:spacing w:val="-5"/>
                <w:sz w:val="15"/>
              </w:rPr>
              <w:t>ks</w:t>
            </w:r>
          </w:p>
        </w:tc>
        <w:tc>
          <w:tcPr>
            <w:tcW w:w="939" w:type="dxa"/>
            <w:tcBorders>
              <w:top w:val="single" w:sz="2" w:space="0" w:color="000000"/>
              <w:left w:val="single" w:sz="2" w:space="0" w:color="000000"/>
              <w:right w:val="single" w:sz="2" w:space="0" w:color="000000"/>
            </w:tcBorders>
          </w:tcPr>
          <w:p w14:paraId="4BC1C3B1" w14:textId="77777777" w:rsidR="006E3094" w:rsidRDefault="00000000">
            <w:pPr>
              <w:pStyle w:val="TableParagraph"/>
              <w:spacing w:before="124"/>
              <w:ind w:left="41"/>
              <w:jc w:val="center"/>
              <w:rPr>
                <w:sz w:val="15"/>
              </w:rPr>
            </w:pPr>
            <w:r>
              <w:rPr>
                <w:spacing w:val="-10"/>
                <w:sz w:val="15"/>
              </w:rPr>
              <w:t>1</w:t>
            </w:r>
          </w:p>
        </w:tc>
        <w:tc>
          <w:tcPr>
            <w:tcW w:w="1270" w:type="dxa"/>
            <w:tcBorders>
              <w:top w:val="single" w:sz="2" w:space="0" w:color="000000"/>
              <w:left w:val="single" w:sz="2" w:space="0" w:color="000000"/>
              <w:right w:val="single" w:sz="2" w:space="0" w:color="000000"/>
            </w:tcBorders>
            <w:shd w:val="clear" w:color="auto" w:fill="FFFFE0"/>
          </w:tcPr>
          <w:p w14:paraId="637D3A96" w14:textId="77777777" w:rsidR="006E3094" w:rsidRDefault="00000000">
            <w:pPr>
              <w:pStyle w:val="TableParagraph"/>
              <w:spacing w:before="127"/>
              <w:ind w:left="207"/>
              <w:jc w:val="center"/>
              <w:rPr>
                <w:sz w:val="15"/>
              </w:rPr>
            </w:pPr>
            <w:r>
              <w:rPr>
                <w:sz w:val="15"/>
              </w:rPr>
              <w:t xml:space="preserve">2 800,00 </w:t>
            </w:r>
            <w:r>
              <w:rPr>
                <w:spacing w:val="-5"/>
                <w:sz w:val="15"/>
              </w:rPr>
              <w:t>Kč</w:t>
            </w:r>
          </w:p>
        </w:tc>
        <w:tc>
          <w:tcPr>
            <w:tcW w:w="1463" w:type="dxa"/>
            <w:tcBorders>
              <w:top w:val="single" w:sz="2" w:space="0" w:color="000000"/>
              <w:left w:val="single" w:sz="2" w:space="0" w:color="000000"/>
            </w:tcBorders>
          </w:tcPr>
          <w:p w14:paraId="563D6BCD" w14:textId="77777777" w:rsidR="006E3094" w:rsidRDefault="00000000">
            <w:pPr>
              <w:pStyle w:val="TableParagraph"/>
              <w:spacing w:before="124"/>
              <w:ind w:right="173"/>
              <w:jc w:val="right"/>
              <w:rPr>
                <w:sz w:val="15"/>
              </w:rPr>
            </w:pPr>
            <w:r>
              <w:rPr>
                <w:sz w:val="15"/>
              </w:rPr>
              <w:t xml:space="preserve">2 800,00 </w:t>
            </w:r>
            <w:r>
              <w:rPr>
                <w:spacing w:val="-5"/>
                <w:sz w:val="15"/>
              </w:rPr>
              <w:t>Kč</w:t>
            </w:r>
          </w:p>
        </w:tc>
      </w:tr>
    </w:tbl>
    <w:p w14:paraId="5515D8A1" w14:textId="77777777" w:rsidR="006E3094" w:rsidRDefault="006E3094">
      <w:pPr>
        <w:pStyle w:val="Zkladntext"/>
        <w:jc w:val="left"/>
        <w:rPr>
          <w:sz w:val="11"/>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0D9E7708" w14:textId="77777777">
        <w:trPr>
          <w:trHeight w:val="205"/>
        </w:trPr>
        <w:tc>
          <w:tcPr>
            <w:tcW w:w="16117" w:type="dxa"/>
            <w:gridSpan w:val="8"/>
            <w:shd w:val="clear" w:color="auto" w:fill="F1F1F1"/>
          </w:tcPr>
          <w:p w14:paraId="42248210" w14:textId="77777777" w:rsidR="006E3094" w:rsidRDefault="00000000">
            <w:pPr>
              <w:pStyle w:val="TableParagraph"/>
              <w:spacing w:line="186" w:lineRule="exact"/>
              <w:ind w:left="80" w:right="49"/>
              <w:jc w:val="center"/>
              <w:rPr>
                <w:b/>
                <w:sz w:val="18"/>
              </w:rPr>
            </w:pPr>
            <w:r>
              <w:rPr>
                <w:b/>
                <w:sz w:val="18"/>
              </w:rPr>
              <w:t>Tvorba</w:t>
            </w:r>
            <w:r>
              <w:rPr>
                <w:b/>
                <w:spacing w:val="-5"/>
                <w:sz w:val="18"/>
              </w:rPr>
              <w:t xml:space="preserve"> </w:t>
            </w:r>
            <w:r>
              <w:rPr>
                <w:b/>
                <w:sz w:val="18"/>
              </w:rPr>
              <w:t>obsahů</w:t>
            </w:r>
            <w:r>
              <w:rPr>
                <w:b/>
                <w:spacing w:val="-5"/>
                <w:sz w:val="18"/>
              </w:rPr>
              <w:t xml:space="preserve"> </w:t>
            </w:r>
            <w:r>
              <w:rPr>
                <w:b/>
                <w:sz w:val="18"/>
              </w:rPr>
              <w:t>jednotlivých</w:t>
            </w:r>
            <w:r>
              <w:rPr>
                <w:b/>
                <w:spacing w:val="-5"/>
                <w:sz w:val="18"/>
              </w:rPr>
              <w:t xml:space="preserve"> </w:t>
            </w:r>
            <w:r>
              <w:rPr>
                <w:b/>
                <w:sz w:val="18"/>
              </w:rPr>
              <w:t>AV</w:t>
            </w:r>
            <w:r>
              <w:rPr>
                <w:b/>
                <w:spacing w:val="-4"/>
                <w:sz w:val="18"/>
              </w:rPr>
              <w:t xml:space="preserve"> </w:t>
            </w:r>
            <w:r>
              <w:rPr>
                <w:b/>
                <w:spacing w:val="-2"/>
                <w:sz w:val="18"/>
              </w:rPr>
              <w:t>zastavení</w:t>
            </w:r>
          </w:p>
        </w:tc>
      </w:tr>
      <w:tr w:rsidR="006E3094" w14:paraId="7481317C" w14:textId="77777777">
        <w:trPr>
          <w:trHeight w:val="464"/>
        </w:trPr>
        <w:tc>
          <w:tcPr>
            <w:tcW w:w="774" w:type="dxa"/>
            <w:tcBorders>
              <w:bottom w:val="single" w:sz="2" w:space="0" w:color="000000"/>
              <w:right w:val="single" w:sz="2" w:space="0" w:color="000000"/>
            </w:tcBorders>
          </w:tcPr>
          <w:p w14:paraId="134931DF" w14:textId="77777777" w:rsidR="006E3094" w:rsidRDefault="00000000">
            <w:pPr>
              <w:pStyle w:val="TableParagraph"/>
              <w:spacing w:before="137"/>
              <w:ind w:left="28" w:right="3"/>
              <w:jc w:val="center"/>
              <w:rPr>
                <w:sz w:val="15"/>
              </w:rPr>
            </w:pPr>
            <w:r>
              <w:rPr>
                <w:spacing w:val="-5"/>
                <w:sz w:val="15"/>
              </w:rPr>
              <w:t>D1</w:t>
            </w:r>
          </w:p>
        </w:tc>
        <w:tc>
          <w:tcPr>
            <w:tcW w:w="4851" w:type="dxa"/>
            <w:tcBorders>
              <w:left w:val="single" w:sz="2" w:space="0" w:color="000000"/>
              <w:bottom w:val="single" w:sz="2" w:space="0" w:color="000000"/>
              <w:right w:val="single" w:sz="2" w:space="0" w:color="000000"/>
            </w:tcBorders>
          </w:tcPr>
          <w:p w14:paraId="7A0AE1D2" w14:textId="77777777" w:rsidR="006E3094" w:rsidRDefault="00000000">
            <w:pPr>
              <w:pStyle w:val="TableParagraph"/>
              <w:spacing w:before="39" w:line="256" w:lineRule="auto"/>
              <w:ind w:left="32" w:right="27"/>
              <w:rPr>
                <w:sz w:val="15"/>
              </w:rPr>
            </w:pPr>
            <w:r>
              <w:rPr>
                <w:sz w:val="15"/>
              </w:rPr>
              <w:t>Struktura</w:t>
            </w:r>
            <w:r>
              <w:rPr>
                <w:spacing w:val="-3"/>
                <w:sz w:val="15"/>
              </w:rPr>
              <w:t xml:space="preserve"> </w:t>
            </w:r>
            <w:r>
              <w:rPr>
                <w:sz w:val="15"/>
              </w:rPr>
              <w:t>umožňující</w:t>
            </w:r>
            <w:r>
              <w:rPr>
                <w:spacing w:val="-3"/>
                <w:sz w:val="15"/>
              </w:rPr>
              <w:t xml:space="preserve"> </w:t>
            </w:r>
            <w:r>
              <w:rPr>
                <w:sz w:val="15"/>
              </w:rPr>
              <w:t>nahrání</w:t>
            </w:r>
            <w:r>
              <w:rPr>
                <w:spacing w:val="-3"/>
                <w:sz w:val="15"/>
              </w:rPr>
              <w:t xml:space="preserve"> </w:t>
            </w:r>
            <w:r>
              <w:rPr>
                <w:sz w:val="15"/>
              </w:rPr>
              <w:t>obsahu</w:t>
            </w:r>
            <w:r>
              <w:rPr>
                <w:spacing w:val="-2"/>
                <w:sz w:val="15"/>
              </w:rPr>
              <w:t xml:space="preserve"> </w:t>
            </w:r>
            <w:r>
              <w:rPr>
                <w:sz w:val="15"/>
              </w:rPr>
              <w:t>kiosku</w:t>
            </w:r>
            <w:r>
              <w:rPr>
                <w:spacing w:val="-2"/>
                <w:sz w:val="15"/>
              </w:rPr>
              <w:t xml:space="preserve"> </w:t>
            </w:r>
            <w:r>
              <w:rPr>
                <w:sz w:val="15"/>
              </w:rPr>
              <w:t>pracovníky</w:t>
            </w:r>
            <w:r>
              <w:rPr>
                <w:spacing w:val="-1"/>
                <w:sz w:val="15"/>
              </w:rPr>
              <w:t xml:space="preserve"> </w:t>
            </w:r>
            <w:r>
              <w:rPr>
                <w:sz w:val="15"/>
              </w:rPr>
              <w:t>muzea</w:t>
            </w:r>
            <w:r>
              <w:rPr>
                <w:spacing w:val="-2"/>
                <w:sz w:val="15"/>
              </w:rPr>
              <w:t xml:space="preserve"> </w:t>
            </w:r>
            <w:r>
              <w:rPr>
                <w:sz w:val="15"/>
              </w:rPr>
              <w:t>pro</w:t>
            </w:r>
            <w:r>
              <w:rPr>
                <w:spacing w:val="-2"/>
                <w:sz w:val="15"/>
              </w:rPr>
              <w:t xml:space="preserve"> </w:t>
            </w:r>
            <w:r>
              <w:rPr>
                <w:sz w:val="15"/>
              </w:rPr>
              <w:t>dočasné</w:t>
            </w:r>
            <w:r>
              <w:rPr>
                <w:spacing w:val="40"/>
                <w:sz w:val="15"/>
              </w:rPr>
              <w:t xml:space="preserve"> </w:t>
            </w:r>
            <w:r>
              <w:rPr>
                <w:sz w:val="15"/>
              </w:rPr>
              <w:t>výstavy. Popis obsahu viz dokument 015_MJ_AV_popis_funkce_a_obsahu.</w:t>
            </w:r>
          </w:p>
        </w:tc>
        <w:tc>
          <w:tcPr>
            <w:tcW w:w="2926" w:type="dxa"/>
            <w:tcBorders>
              <w:left w:val="single" w:sz="2" w:space="0" w:color="000000"/>
              <w:bottom w:val="single" w:sz="2" w:space="0" w:color="000000"/>
              <w:right w:val="single" w:sz="2" w:space="0" w:color="000000"/>
            </w:tcBorders>
          </w:tcPr>
          <w:p w14:paraId="0E861CC5" w14:textId="77777777" w:rsidR="006E3094" w:rsidRDefault="00000000">
            <w:pPr>
              <w:pStyle w:val="TableParagraph"/>
              <w:spacing w:before="137"/>
              <w:ind w:left="34" w:right="2"/>
              <w:jc w:val="center"/>
              <w:rPr>
                <w:sz w:val="15"/>
              </w:rPr>
            </w:pPr>
            <w:r>
              <w:rPr>
                <w:spacing w:val="-10"/>
                <w:sz w:val="15"/>
              </w:rPr>
              <w:t>-</w:t>
            </w:r>
          </w:p>
        </w:tc>
        <w:tc>
          <w:tcPr>
            <w:tcW w:w="3121" w:type="dxa"/>
            <w:tcBorders>
              <w:left w:val="single" w:sz="2" w:space="0" w:color="000000"/>
              <w:bottom w:val="single" w:sz="2" w:space="0" w:color="000000"/>
              <w:right w:val="single" w:sz="2" w:space="0" w:color="000000"/>
            </w:tcBorders>
          </w:tcPr>
          <w:p w14:paraId="4A0A5F33" w14:textId="77777777" w:rsidR="006E3094" w:rsidRDefault="00000000">
            <w:pPr>
              <w:pStyle w:val="TableParagraph"/>
              <w:spacing w:before="137"/>
              <w:ind w:left="29"/>
              <w:jc w:val="center"/>
              <w:rPr>
                <w:sz w:val="15"/>
              </w:rPr>
            </w:pPr>
            <w:r>
              <w:rPr>
                <w:spacing w:val="-10"/>
                <w:sz w:val="15"/>
              </w:rPr>
              <w:t>-</w:t>
            </w:r>
          </w:p>
        </w:tc>
        <w:tc>
          <w:tcPr>
            <w:tcW w:w="773" w:type="dxa"/>
            <w:tcBorders>
              <w:left w:val="single" w:sz="2" w:space="0" w:color="000000"/>
              <w:bottom w:val="single" w:sz="2" w:space="0" w:color="000000"/>
              <w:right w:val="single" w:sz="2" w:space="0" w:color="000000"/>
            </w:tcBorders>
          </w:tcPr>
          <w:p w14:paraId="0AF2F2C2" w14:textId="77777777" w:rsidR="006E3094" w:rsidRDefault="00000000">
            <w:pPr>
              <w:pStyle w:val="TableParagraph"/>
              <w:spacing w:before="137"/>
              <w:ind w:left="44" w:right="15"/>
              <w:jc w:val="center"/>
              <w:rPr>
                <w:sz w:val="15"/>
              </w:rPr>
            </w:pPr>
            <w:r>
              <w:rPr>
                <w:spacing w:val="-5"/>
                <w:sz w:val="15"/>
              </w:rPr>
              <w:t>ks</w:t>
            </w:r>
          </w:p>
        </w:tc>
        <w:tc>
          <w:tcPr>
            <w:tcW w:w="939" w:type="dxa"/>
            <w:tcBorders>
              <w:left w:val="single" w:sz="2" w:space="0" w:color="000000"/>
              <w:bottom w:val="single" w:sz="2" w:space="0" w:color="000000"/>
              <w:right w:val="single" w:sz="2" w:space="0" w:color="000000"/>
            </w:tcBorders>
          </w:tcPr>
          <w:p w14:paraId="2557BE0A" w14:textId="77777777" w:rsidR="006E3094" w:rsidRDefault="00000000">
            <w:pPr>
              <w:pStyle w:val="TableParagraph"/>
              <w:spacing w:before="142"/>
              <w:ind w:left="41" w:right="12"/>
              <w:jc w:val="center"/>
              <w:rPr>
                <w:rFonts w:ascii="Arial"/>
                <w:sz w:val="15"/>
              </w:rPr>
            </w:pPr>
            <w:r>
              <w:rPr>
                <w:rFonts w:ascii="Arial"/>
                <w:spacing w:val="-10"/>
                <w:sz w:val="15"/>
              </w:rPr>
              <w:t>1</w:t>
            </w:r>
          </w:p>
        </w:tc>
        <w:tc>
          <w:tcPr>
            <w:tcW w:w="1270" w:type="dxa"/>
            <w:tcBorders>
              <w:left w:val="single" w:sz="2" w:space="0" w:color="000000"/>
              <w:bottom w:val="single" w:sz="2" w:space="0" w:color="000000"/>
              <w:right w:val="single" w:sz="2" w:space="0" w:color="000000"/>
            </w:tcBorders>
            <w:shd w:val="clear" w:color="auto" w:fill="FFFFE0"/>
          </w:tcPr>
          <w:p w14:paraId="32225D00" w14:textId="77777777" w:rsidR="006E3094" w:rsidRDefault="00000000">
            <w:pPr>
              <w:pStyle w:val="TableParagraph"/>
              <w:spacing w:before="137"/>
              <w:ind w:left="39"/>
              <w:jc w:val="center"/>
              <w:rPr>
                <w:sz w:val="15"/>
              </w:rPr>
            </w:pPr>
            <w:r>
              <w:rPr>
                <w:sz w:val="15"/>
              </w:rPr>
              <w:t xml:space="preserve">120 000,00 </w:t>
            </w:r>
            <w:r>
              <w:rPr>
                <w:spacing w:val="-5"/>
                <w:sz w:val="15"/>
              </w:rPr>
              <w:t>Kč</w:t>
            </w:r>
          </w:p>
        </w:tc>
        <w:tc>
          <w:tcPr>
            <w:tcW w:w="1463" w:type="dxa"/>
            <w:tcBorders>
              <w:left w:val="single" w:sz="2" w:space="0" w:color="000000"/>
              <w:bottom w:val="single" w:sz="2" w:space="0" w:color="000000"/>
            </w:tcBorders>
          </w:tcPr>
          <w:p w14:paraId="6B569AE5" w14:textId="77777777" w:rsidR="006E3094" w:rsidRDefault="00000000">
            <w:pPr>
              <w:pStyle w:val="TableParagraph"/>
              <w:spacing w:before="137"/>
              <w:ind w:right="180"/>
              <w:jc w:val="right"/>
              <w:rPr>
                <w:sz w:val="15"/>
              </w:rPr>
            </w:pPr>
            <w:r>
              <w:rPr>
                <w:sz w:val="15"/>
              </w:rPr>
              <w:t xml:space="preserve">120 000,00 </w:t>
            </w:r>
            <w:r>
              <w:rPr>
                <w:spacing w:val="-5"/>
                <w:sz w:val="15"/>
              </w:rPr>
              <w:t>Kč</w:t>
            </w:r>
          </w:p>
        </w:tc>
      </w:tr>
      <w:tr w:rsidR="006E3094" w14:paraId="119ACBE7" w14:textId="77777777">
        <w:trPr>
          <w:trHeight w:val="595"/>
        </w:trPr>
        <w:tc>
          <w:tcPr>
            <w:tcW w:w="774" w:type="dxa"/>
            <w:tcBorders>
              <w:top w:val="single" w:sz="2" w:space="0" w:color="000000"/>
              <w:bottom w:val="single" w:sz="2" w:space="0" w:color="000000"/>
              <w:right w:val="single" w:sz="2" w:space="0" w:color="000000"/>
            </w:tcBorders>
          </w:tcPr>
          <w:p w14:paraId="1B544A46" w14:textId="77777777" w:rsidR="006E3094" w:rsidRDefault="006E3094">
            <w:pPr>
              <w:pStyle w:val="TableParagraph"/>
              <w:spacing w:before="20"/>
              <w:rPr>
                <w:rFonts w:ascii="Calibri Light"/>
                <w:sz w:val="15"/>
              </w:rPr>
            </w:pPr>
          </w:p>
          <w:p w14:paraId="0BB22C62" w14:textId="77777777" w:rsidR="006E3094" w:rsidRDefault="00000000">
            <w:pPr>
              <w:pStyle w:val="TableParagraph"/>
              <w:ind w:left="28" w:right="2"/>
              <w:jc w:val="center"/>
              <w:rPr>
                <w:sz w:val="15"/>
              </w:rPr>
            </w:pPr>
            <w:r>
              <w:rPr>
                <w:spacing w:val="-5"/>
                <w:sz w:val="15"/>
              </w:rPr>
              <w:t>B1</w:t>
            </w:r>
          </w:p>
        </w:tc>
        <w:tc>
          <w:tcPr>
            <w:tcW w:w="4851" w:type="dxa"/>
            <w:tcBorders>
              <w:top w:val="single" w:sz="2" w:space="0" w:color="000000"/>
              <w:left w:val="single" w:sz="2" w:space="0" w:color="000000"/>
              <w:bottom w:val="single" w:sz="2" w:space="0" w:color="000000"/>
              <w:right w:val="single" w:sz="2" w:space="0" w:color="000000"/>
            </w:tcBorders>
          </w:tcPr>
          <w:p w14:paraId="4D5D73FB" w14:textId="77777777" w:rsidR="006E3094" w:rsidRDefault="00000000">
            <w:pPr>
              <w:pStyle w:val="TableParagraph"/>
              <w:spacing w:before="108"/>
              <w:ind w:left="32"/>
              <w:rPr>
                <w:sz w:val="15"/>
              </w:rPr>
            </w:pPr>
            <w:r>
              <w:rPr>
                <w:sz w:val="15"/>
              </w:rPr>
              <w:t>Neměnný</w:t>
            </w:r>
            <w:r>
              <w:rPr>
                <w:spacing w:val="-4"/>
                <w:sz w:val="15"/>
              </w:rPr>
              <w:t xml:space="preserve"> </w:t>
            </w:r>
            <w:r>
              <w:rPr>
                <w:sz w:val="15"/>
              </w:rPr>
              <w:t>textový</w:t>
            </w:r>
            <w:r>
              <w:rPr>
                <w:spacing w:val="-4"/>
                <w:sz w:val="15"/>
              </w:rPr>
              <w:t xml:space="preserve"> </w:t>
            </w:r>
            <w:r>
              <w:rPr>
                <w:sz w:val="15"/>
              </w:rPr>
              <w:t>a</w:t>
            </w:r>
            <w:r>
              <w:rPr>
                <w:spacing w:val="-5"/>
                <w:sz w:val="15"/>
              </w:rPr>
              <w:t xml:space="preserve"> </w:t>
            </w:r>
            <w:r>
              <w:rPr>
                <w:sz w:val="15"/>
              </w:rPr>
              <w:t>obrázkový</w:t>
            </w:r>
            <w:r>
              <w:rPr>
                <w:spacing w:val="-4"/>
                <w:sz w:val="15"/>
              </w:rPr>
              <w:t xml:space="preserve"> </w:t>
            </w:r>
            <w:r>
              <w:rPr>
                <w:sz w:val="15"/>
              </w:rPr>
              <w:t>obsah</w:t>
            </w:r>
            <w:r>
              <w:rPr>
                <w:spacing w:val="-4"/>
                <w:sz w:val="15"/>
              </w:rPr>
              <w:t xml:space="preserve"> </w:t>
            </w:r>
            <w:r>
              <w:rPr>
                <w:sz w:val="15"/>
              </w:rPr>
              <w:t>do</w:t>
            </w:r>
            <w:r>
              <w:rPr>
                <w:spacing w:val="-5"/>
                <w:sz w:val="15"/>
              </w:rPr>
              <w:t xml:space="preserve"> </w:t>
            </w:r>
            <w:r>
              <w:rPr>
                <w:sz w:val="15"/>
              </w:rPr>
              <w:t>třech</w:t>
            </w:r>
            <w:r>
              <w:rPr>
                <w:spacing w:val="-5"/>
                <w:sz w:val="15"/>
              </w:rPr>
              <w:t xml:space="preserve"> </w:t>
            </w:r>
            <w:r>
              <w:rPr>
                <w:sz w:val="15"/>
              </w:rPr>
              <w:t>úrovní,</w:t>
            </w:r>
            <w:r>
              <w:rPr>
                <w:spacing w:val="-4"/>
                <w:sz w:val="15"/>
              </w:rPr>
              <w:t xml:space="preserve"> </w:t>
            </w:r>
            <w:r>
              <w:rPr>
                <w:sz w:val="15"/>
              </w:rPr>
              <w:t>který</w:t>
            </w:r>
            <w:r>
              <w:rPr>
                <w:spacing w:val="-4"/>
                <w:sz w:val="15"/>
              </w:rPr>
              <w:t xml:space="preserve"> </w:t>
            </w:r>
            <w:r>
              <w:rPr>
                <w:sz w:val="15"/>
              </w:rPr>
              <w:t>návštěvník</w:t>
            </w:r>
            <w:r>
              <w:rPr>
                <w:spacing w:val="-3"/>
                <w:sz w:val="15"/>
              </w:rPr>
              <w:t xml:space="preserve"> </w:t>
            </w:r>
            <w:r>
              <w:rPr>
                <w:spacing w:val="-2"/>
                <w:sz w:val="15"/>
              </w:rPr>
              <w:t>ovládá</w:t>
            </w:r>
          </w:p>
          <w:p w14:paraId="15374FDC" w14:textId="77777777" w:rsidR="006E3094" w:rsidRDefault="00000000">
            <w:pPr>
              <w:pStyle w:val="TableParagraph"/>
              <w:spacing w:before="13"/>
              <w:ind w:left="32"/>
              <w:rPr>
                <w:sz w:val="15"/>
              </w:rPr>
            </w:pPr>
            <w:r>
              <w:rPr>
                <w:sz w:val="15"/>
              </w:rPr>
              <w:t>dotykem.</w:t>
            </w:r>
            <w:r>
              <w:rPr>
                <w:spacing w:val="-5"/>
                <w:sz w:val="15"/>
              </w:rPr>
              <w:t xml:space="preserve"> </w:t>
            </w:r>
            <w:r>
              <w:rPr>
                <w:sz w:val="15"/>
              </w:rPr>
              <w:t>Popis</w:t>
            </w:r>
            <w:r>
              <w:rPr>
                <w:spacing w:val="-4"/>
                <w:sz w:val="15"/>
              </w:rPr>
              <w:t xml:space="preserve"> </w:t>
            </w:r>
            <w:r>
              <w:rPr>
                <w:sz w:val="15"/>
              </w:rPr>
              <w:t>obsahu</w:t>
            </w:r>
            <w:r>
              <w:rPr>
                <w:spacing w:val="-5"/>
                <w:sz w:val="15"/>
              </w:rPr>
              <w:t xml:space="preserve"> </w:t>
            </w:r>
            <w:r>
              <w:rPr>
                <w:sz w:val="15"/>
              </w:rPr>
              <w:t>viz</w:t>
            </w:r>
            <w:r>
              <w:rPr>
                <w:spacing w:val="-4"/>
                <w:sz w:val="15"/>
              </w:rPr>
              <w:t xml:space="preserve"> </w:t>
            </w:r>
            <w:r>
              <w:rPr>
                <w:sz w:val="15"/>
              </w:rPr>
              <w:t>dokument</w:t>
            </w:r>
            <w:r>
              <w:rPr>
                <w:spacing w:val="-4"/>
                <w:sz w:val="15"/>
              </w:rPr>
              <w:t xml:space="preserve"> </w:t>
            </w:r>
            <w:r>
              <w:rPr>
                <w:spacing w:val="-2"/>
                <w:sz w:val="15"/>
              </w:rPr>
              <w:t>015_MJ_AV_popis_funkce_a_obsahu.</w:t>
            </w:r>
          </w:p>
        </w:tc>
        <w:tc>
          <w:tcPr>
            <w:tcW w:w="2926" w:type="dxa"/>
            <w:tcBorders>
              <w:top w:val="single" w:sz="2" w:space="0" w:color="000000"/>
              <w:left w:val="single" w:sz="2" w:space="0" w:color="000000"/>
              <w:bottom w:val="single" w:sz="2" w:space="0" w:color="000000"/>
              <w:right w:val="single" w:sz="2" w:space="0" w:color="000000"/>
            </w:tcBorders>
          </w:tcPr>
          <w:p w14:paraId="05FF5F13" w14:textId="77777777" w:rsidR="006E3094" w:rsidRDefault="006E3094">
            <w:pPr>
              <w:pStyle w:val="TableParagraph"/>
              <w:spacing w:before="20"/>
              <w:rPr>
                <w:rFonts w:ascii="Calibri Light"/>
                <w:sz w:val="15"/>
              </w:rPr>
            </w:pPr>
          </w:p>
          <w:p w14:paraId="30EF1F90" w14:textId="77777777" w:rsidR="006E3094" w:rsidRDefault="00000000">
            <w:pPr>
              <w:pStyle w:val="TableParagraph"/>
              <w:ind w:left="34" w:right="2"/>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609AB1F9" w14:textId="77777777" w:rsidR="006E3094" w:rsidRDefault="006E3094">
            <w:pPr>
              <w:pStyle w:val="TableParagraph"/>
              <w:spacing w:before="20"/>
              <w:rPr>
                <w:rFonts w:ascii="Calibri Light"/>
                <w:sz w:val="15"/>
              </w:rPr>
            </w:pPr>
          </w:p>
          <w:p w14:paraId="29AA956B" w14:textId="77777777" w:rsidR="006E3094" w:rsidRDefault="00000000">
            <w:pPr>
              <w:pStyle w:val="TableParagraph"/>
              <w:ind w:left="29"/>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1032FC4C" w14:textId="77777777" w:rsidR="006E3094" w:rsidRDefault="006E3094">
            <w:pPr>
              <w:pStyle w:val="TableParagraph"/>
              <w:spacing w:before="20"/>
              <w:rPr>
                <w:rFonts w:ascii="Calibri Light"/>
                <w:sz w:val="15"/>
              </w:rPr>
            </w:pPr>
          </w:p>
          <w:p w14:paraId="0F059B98" w14:textId="77777777" w:rsidR="006E3094" w:rsidRDefault="00000000">
            <w:pPr>
              <w:pStyle w:val="TableParagraph"/>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652EE198" w14:textId="77777777" w:rsidR="006E3094" w:rsidRDefault="006E3094">
            <w:pPr>
              <w:pStyle w:val="TableParagraph"/>
              <w:spacing w:before="25"/>
              <w:rPr>
                <w:rFonts w:ascii="Calibri Light"/>
                <w:sz w:val="15"/>
              </w:rPr>
            </w:pPr>
          </w:p>
          <w:p w14:paraId="52917A15" w14:textId="77777777" w:rsidR="006E3094" w:rsidRDefault="00000000">
            <w:pPr>
              <w:pStyle w:val="TableParagraph"/>
              <w:ind w:left="41" w:right="12"/>
              <w:jc w:val="center"/>
              <w:rPr>
                <w:rFonts w:ascii="Arial"/>
                <w:sz w:val="15"/>
              </w:rPr>
            </w:pPr>
            <w:r>
              <w:rPr>
                <w:rFonts w:ascii="Arial"/>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320546C1" w14:textId="77777777" w:rsidR="006E3094" w:rsidRDefault="006E3094">
            <w:pPr>
              <w:pStyle w:val="TableParagraph"/>
              <w:spacing w:before="23"/>
              <w:rPr>
                <w:rFonts w:ascii="Calibri Light"/>
                <w:sz w:val="15"/>
              </w:rPr>
            </w:pPr>
          </w:p>
          <w:p w14:paraId="0F782CC3" w14:textId="77777777" w:rsidR="006E3094" w:rsidRDefault="00000000">
            <w:pPr>
              <w:pStyle w:val="TableParagraph"/>
              <w:ind w:left="207" w:right="91"/>
              <w:jc w:val="center"/>
              <w:rPr>
                <w:sz w:val="15"/>
              </w:rPr>
            </w:pPr>
            <w:r>
              <w:rPr>
                <w:sz w:val="15"/>
              </w:rPr>
              <w:t xml:space="preserve">60 000,00 </w:t>
            </w:r>
            <w:r>
              <w:rPr>
                <w:spacing w:val="-5"/>
                <w:sz w:val="15"/>
              </w:rPr>
              <w:t>Kč</w:t>
            </w:r>
          </w:p>
        </w:tc>
        <w:tc>
          <w:tcPr>
            <w:tcW w:w="1463" w:type="dxa"/>
            <w:tcBorders>
              <w:top w:val="single" w:sz="2" w:space="0" w:color="000000"/>
              <w:left w:val="single" w:sz="2" w:space="0" w:color="000000"/>
              <w:bottom w:val="single" w:sz="2" w:space="0" w:color="000000"/>
            </w:tcBorders>
          </w:tcPr>
          <w:p w14:paraId="1059F5BB" w14:textId="77777777" w:rsidR="006E3094" w:rsidRDefault="006E3094">
            <w:pPr>
              <w:pStyle w:val="TableParagraph"/>
              <w:spacing w:before="20"/>
              <w:rPr>
                <w:rFonts w:ascii="Calibri Light"/>
                <w:sz w:val="15"/>
              </w:rPr>
            </w:pPr>
          </w:p>
          <w:p w14:paraId="6634C5F2" w14:textId="77777777" w:rsidR="006E3094" w:rsidRDefault="00000000">
            <w:pPr>
              <w:pStyle w:val="TableParagraph"/>
              <w:ind w:right="180"/>
              <w:jc w:val="right"/>
              <w:rPr>
                <w:sz w:val="15"/>
              </w:rPr>
            </w:pPr>
            <w:r>
              <w:rPr>
                <w:sz w:val="15"/>
              </w:rPr>
              <w:t xml:space="preserve">60 000,00 </w:t>
            </w:r>
            <w:r>
              <w:rPr>
                <w:spacing w:val="-5"/>
                <w:sz w:val="15"/>
              </w:rPr>
              <w:t>Kč</w:t>
            </w:r>
          </w:p>
        </w:tc>
      </w:tr>
      <w:tr w:rsidR="006E3094" w14:paraId="5E063DF1" w14:textId="77777777">
        <w:trPr>
          <w:trHeight w:val="626"/>
        </w:trPr>
        <w:tc>
          <w:tcPr>
            <w:tcW w:w="774" w:type="dxa"/>
            <w:tcBorders>
              <w:top w:val="single" w:sz="2" w:space="0" w:color="000000"/>
              <w:bottom w:val="single" w:sz="2" w:space="0" w:color="000000"/>
              <w:right w:val="single" w:sz="2" w:space="0" w:color="000000"/>
            </w:tcBorders>
          </w:tcPr>
          <w:p w14:paraId="7A8D2179" w14:textId="77777777" w:rsidR="006E3094" w:rsidRDefault="006E3094">
            <w:pPr>
              <w:pStyle w:val="TableParagraph"/>
              <w:spacing w:before="37"/>
              <w:rPr>
                <w:rFonts w:ascii="Calibri Light"/>
                <w:sz w:val="15"/>
              </w:rPr>
            </w:pPr>
          </w:p>
          <w:p w14:paraId="134A26E1" w14:textId="77777777" w:rsidR="006E3094" w:rsidRDefault="00000000">
            <w:pPr>
              <w:pStyle w:val="TableParagraph"/>
              <w:ind w:left="28" w:right="2"/>
              <w:jc w:val="center"/>
              <w:rPr>
                <w:sz w:val="15"/>
              </w:rPr>
            </w:pPr>
            <w:r>
              <w:rPr>
                <w:spacing w:val="-5"/>
                <w:sz w:val="15"/>
              </w:rPr>
              <w:t>B3</w:t>
            </w:r>
          </w:p>
        </w:tc>
        <w:tc>
          <w:tcPr>
            <w:tcW w:w="4851" w:type="dxa"/>
            <w:tcBorders>
              <w:top w:val="single" w:sz="2" w:space="0" w:color="000000"/>
              <w:left w:val="single" w:sz="2" w:space="0" w:color="000000"/>
              <w:bottom w:val="single" w:sz="2" w:space="0" w:color="000000"/>
              <w:right w:val="single" w:sz="2" w:space="0" w:color="000000"/>
            </w:tcBorders>
          </w:tcPr>
          <w:p w14:paraId="1EC24C66" w14:textId="77777777" w:rsidR="006E3094" w:rsidRDefault="00000000">
            <w:pPr>
              <w:pStyle w:val="TableParagraph"/>
              <w:spacing w:before="17" w:line="190" w:lineRule="atLeast"/>
              <w:ind w:left="32" w:right="27"/>
              <w:rPr>
                <w:sz w:val="15"/>
              </w:rPr>
            </w:pPr>
            <w:r>
              <w:rPr>
                <w:sz w:val="15"/>
              </w:rPr>
              <w:t>Smyčka</w:t>
            </w:r>
            <w:r>
              <w:rPr>
                <w:spacing w:val="-3"/>
                <w:sz w:val="15"/>
              </w:rPr>
              <w:t xml:space="preserve"> </w:t>
            </w:r>
            <w:r>
              <w:rPr>
                <w:sz w:val="15"/>
              </w:rPr>
              <w:t>archivního</w:t>
            </w:r>
            <w:r>
              <w:rPr>
                <w:spacing w:val="-3"/>
                <w:sz w:val="15"/>
              </w:rPr>
              <w:t xml:space="preserve"> </w:t>
            </w:r>
            <w:r>
              <w:rPr>
                <w:sz w:val="15"/>
              </w:rPr>
              <w:t>videa,</w:t>
            </w:r>
            <w:r>
              <w:rPr>
                <w:spacing w:val="-2"/>
                <w:sz w:val="15"/>
              </w:rPr>
              <w:t xml:space="preserve"> </w:t>
            </w:r>
            <w:r>
              <w:rPr>
                <w:sz w:val="15"/>
              </w:rPr>
              <w:t>které</w:t>
            </w:r>
            <w:r>
              <w:rPr>
                <w:spacing w:val="-4"/>
                <w:sz w:val="15"/>
              </w:rPr>
              <w:t xml:space="preserve"> </w:t>
            </w:r>
            <w:r>
              <w:rPr>
                <w:sz w:val="15"/>
              </w:rPr>
              <w:t>dodá</w:t>
            </w:r>
            <w:r>
              <w:rPr>
                <w:spacing w:val="-3"/>
                <w:sz w:val="15"/>
              </w:rPr>
              <w:t xml:space="preserve"> </w:t>
            </w:r>
            <w:r>
              <w:rPr>
                <w:sz w:val="15"/>
              </w:rPr>
              <w:t>zadavatel.</w:t>
            </w:r>
            <w:r>
              <w:rPr>
                <w:spacing w:val="-2"/>
                <w:sz w:val="15"/>
              </w:rPr>
              <w:t xml:space="preserve"> </w:t>
            </w:r>
            <w:r>
              <w:rPr>
                <w:sz w:val="15"/>
              </w:rPr>
              <w:t>Smyčka</w:t>
            </w:r>
            <w:r>
              <w:rPr>
                <w:spacing w:val="-3"/>
                <w:sz w:val="15"/>
              </w:rPr>
              <w:t xml:space="preserve"> </w:t>
            </w:r>
            <w:r>
              <w:rPr>
                <w:sz w:val="15"/>
              </w:rPr>
              <w:t>jde</w:t>
            </w:r>
            <w:r>
              <w:rPr>
                <w:spacing w:val="-4"/>
                <w:sz w:val="15"/>
              </w:rPr>
              <w:t xml:space="preserve"> </w:t>
            </w:r>
            <w:r>
              <w:rPr>
                <w:sz w:val="15"/>
              </w:rPr>
              <w:t>nepřetržitě</w:t>
            </w:r>
            <w:r>
              <w:rPr>
                <w:spacing w:val="-4"/>
                <w:sz w:val="15"/>
              </w:rPr>
              <w:t xml:space="preserve"> </w:t>
            </w:r>
            <w:r>
              <w:rPr>
                <w:sz w:val="15"/>
              </w:rPr>
              <w:t>od</w:t>
            </w:r>
            <w:r>
              <w:rPr>
                <w:spacing w:val="40"/>
                <w:sz w:val="15"/>
              </w:rPr>
              <w:t xml:space="preserve"> </w:t>
            </w:r>
            <w:r>
              <w:rPr>
                <w:sz w:val="15"/>
              </w:rPr>
              <w:t>zapnutí expozice do vypnutí. Sestřih z dodaného filmu. Popis obsahu viz</w:t>
            </w:r>
            <w:r>
              <w:rPr>
                <w:spacing w:val="40"/>
                <w:sz w:val="15"/>
              </w:rPr>
              <w:t xml:space="preserve"> </w:t>
            </w:r>
            <w:r>
              <w:rPr>
                <w:sz w:val="15"/>
              </w:rPr>
              <w:t>dokument</w:t>
            </w:r>
            <w:r>
              <w:rPr>
                <w:spacing w:val="-9"/>
                <w:sz w:val="15"/>
              </w:rPr>
              <w:t xml:space="preserve"> </w:t>
            </w:r>
            <w:r>
              <w:rPr>
                <w:sz w:val="15"/>
              </w:rPr>
              <w:t>015_MJ_AV_popis_funkce_a_obsahu.</w:t>
            </w:r>
          </w:p>
        </w:tc>
        <w:tc>
          <w:tcPr>
            <w:tcW w:w="2926" w:type="dxa"/>
            <w:tcBorders>
              <w:top w:val="single" w:sz="2" w:space="0" w:color="000000"/>
              <w:left w:val="single" w:sz="2" w:space="0" w:color="000000"/>
              <w:bottom w:val="single" w:sz="2" w:space="0" w:color="000000"/>
              <w:right w:val="single" w:sz="2" w:space="0" w:color="000000"/>
            </w:tcBorders>
          </w:tcPr>
          <w:p w14:paraId="1EF9A38C" w14:textId="77777777" w:rsidR="006E3094" w:rsidRDefault="006E3094">
            <w:pPr>
              <w:pStyle w:val="TableParagraph"/>
              <w:spacing w:before="37"/>
              <w:rPr>
                <w:rFonts w:ascii="Calibri Light"/>
                <w:sz w:val="15"/>
              </w:rPr>
            </w:pPr>
          </w:p>
          <w:p w14:paraId="6A03F811" w14:textId="77777777" w:rsidR="006E3094" w:rsidRDefault="00000000">
            <w:pPr>
              <w:pStyle w:val="TableParagraph"/>
              <w:ind w:left="34" w:right="2"/>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35508595" w14:textId="77777777" w:rsidR="006E3094" w:rsidRDefault="006E3094">
            <w:pPr>
              <w:pStyle w:val="TableParagraph"/>
              <w:spacing w:before="37"/>
              <w:rPr>
                <w:rFonts w:ascii="Calibri Light"/>
                <w:sz w:val="15"/>
              </w:rPr>
            </w:pPr>
          </w:p>
          <w:p w14:paraId="6D218410" w14:textId="77777777" w:rsidR="006E3094" w:rsidRDefault="00000000">
            <w:pPr>
              <w:pStyle w:val="TableParagraph"/>
              <w:ind w:left="29"/>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39D438F9" w14:textId="77777777" w:rsidR="006E3094" w:rsidRDefault="006E3094">
            <w:pPr>
              <w:pStyle w:val="TableParagraph"/>
              <w:spacing w:before="37"/>
              <w:rPr>
                <w:rFonts w:ascii="Calibri Light"/>
                <w:sz w:val="15"/>
              </w:rPr>
            </w:pPr>
          </w:p>
          <w:p w14:paraId="1D9A764F" w14:textId="77777777" w:rsidR="006E3094" w:rsidRDefault="00000000">
            <w:pPr>
              <w:pStyle w:val="TableParagraph"/>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49B983F9" w14:textId="77777777" w:rsidR="006E3094" w:rsidRDefault="006E3094">
            <w:pPr>
              <w:pStyle w:val="TableParagraph"/>
              <w:spacing w:before="42"/>
              <w:rPr>
                <w:rFonts w:ascii="Calibri Light"/>
                <w:sz w:val="15"/>
              </w:rPr>
            </w:pPr>
          </w:p>
          <w:p w14:paraId="6D08C80A" w14:textId="77777777" w:rsidR="006E3094" w:rsidRDefault="00000000">
            <w:pPr>
              <w:pStyle w:val="TableParagraph"/>
              <w:ind w:left="41" w:right="12"/>
              <w:jc w:val="center"/>
              <w:rPr>
                <w:rFonts w:ascii="Arial"/>
                <w:sz w:val="15"/>
              </w:rPr>
            </w:pPr>
            <w:r>
              <w:rPr>
                <w:rFonts w:ascii="Arial"/>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04EF06A5" w14:textId="77777777" w:rsidR="006E3094" w:rsidRDefault="006E3094">
            <w:pPr>
              <w:pStyle w:val="TableParagraph"/>
              <w:spacing w:before="37"/>
              <w:rPr>
                <w:rFonts w:ascii="Calibri Light"/>
                <w:sz w:val="15"/>
              </w:rPr>
            </w:pPr>
          </w:p>
          <w:p w14:paraId="60DEA7B4" w14:textId="77777777" w:rsidR="006E3094" w:rsidRDefault="00000000">
            <w:pPr>
              <w:pStyle w:val="TableParagraph"/>
              <w:ind w:left="207" w:right="14"/>
              <w:jc w:val="center"/>
              <w:rPr>
                <w:sz w:val="15"/>
              </w:rPr>
            </w:pPr>
            <w:r>
              <w:rPr>
                <w:sz w:val="15"/>
              </w:rPr>
              <w:t xml:space="preserve">1 000,00 </w:t>
            </w:r>
            <w:r>
              <w:rPr>
                <w:spacing w:val="-5"/>
                <w:sz w:val="15"/>
              </w:rPr>
              <w:t>Kč</w:t>
            </w:r>
          </w:p>
        </w:tc>
        <w:tc>
          <w:tcPr>
            <w:tcW w:w="1463" w:type="dxa"/>
            <w:tcBorders>
              <w:top w:val="single" w:sz="2" w:space="0" w:color="000000"/>
              <w:left w:val="single" w:sz="2" w:space="0" w:color="000000"/>
              <w:bottom w:val="single" w:sz="2" w:space="0" w:color="000000"/>
            </w:tcBorders>
          </w:tcPr>
          <w:p w14:paraId="58D49455" w14:textId="77777777" w:rsidR="006E3094" w:rsidRDefault="006E3094">
            <w:pPr>
              <w:pStyle w:val="TableParagraph"/>
              <w:spacing w:before="37"/>
              <w:rPr>
                <w:rFonts w:ascii="Calibri Light"/>
                <w:sz w:val="15"/>
              </w:rPr>
            </w:pPr>
          </w:p>
          <w:p w14:paraId="6E4B68F4" w14:textId="77777777" w:rsidR="006E3094" w:rsidRDefault="00000000">
            <w:pPr>
              <w:pStyle w:val="TableParagraph"/>
              <w:ind w:right="180"/>
              <w:jc w:val="right"/>
              <w:rPr>
                <w:sz w:val="15"/>
              </w:rPr>
            </w:pPr>
            <w:r>
              <w:rPr>
                <w:sz w:val="15"/>
              </w:rPr>
              <w:t xml:space="preserve">1 000,00 </w:t>
            </w:r>
            <w:r>
              <w:rPr>
                <w:spacing w:val="-5"/>
                <w:sz w:val="15"/>
              </w:rPr>
              <w:t>Kč</w:t>
            </w:r>
          </w:p>
        </w:tc>
      </w:tr>
      <w:tr w:rsidR="006E3094" w14:paraId="3D5EBD39" w14:textId="77777777">
        <w:trPr>
          <w:trHeight w:val="583"/>
        </w:trPr>
        <w:tc>
          <w:tcPr>
            <w:tcW w:w="774" w:type="dxa"/>
            <w:tcBorders>
              <w:top w:val="single" w:sz="2" w:space="0" w:color="000000"/>
              <w:bottom w:val="single" w:sz="2" w:space="0" w:color="000000"/>
              <w:right w:val="single" w:sz="2" w:space="0" w:color="000000"/>
            </w:tcBorders>
          </w:tcPr>
          <w:p w14:paraId="30833692" w14:textId="77777777" w:rsidR="006E3094" w:rsidRDefault="006E3094">
            <w:pPr>
              <w:pStyle w:val="TableParagraph"/>
              <w:spacing w:before="15"/>
              <w:rPr>
                <w:rFonts w:ascii="Calibri Light"/>
                <w:sz w:val="15"/>
              </w:rPr>
            </w:pPr>
          </w:p>
          <w:p w14:paraId="34D147B8" w14:textId="77777777" w:rsidR="006E3094" w:rsidRDefault="00000000">
            <w:pPr>
              <w:pStyle w:val="TableParagraph"/>
              <w:spacing w:before="1"/>
              <w:ind w:left="28"/>
              <w:jc w:val="center"/>
              <w:rPr>
                <w:sz w:val="15"/>
              </w:rPr>
            </w:pPr>
            <w:r>
              <w:rPr>
                <w:spacing w:val="-5"/>
                <w:sz w:val="15"/>
              </w:rPr>
              <w:t>C1</w:t>
            </w:r>
          </w:p>
        </w:tc>
        <w:tc>
          <w:tcPr>
            <w:tcW w:w="4851" w:type="dxa"/>
            <w:tcBorders>
              <w:top w:val="single" w:sz="2" w:space="0" w:color="000000"/>
              <w:left w:val="single" w:sz="2" w:space="0" w:color="000000"/>
              <w:bottom w:val="single" w:sz="2" w:space="0" w:color="000000"/>
              <w:right w:val="single" w:sz="2" w:space="0" w:color="000000"/>
            </w:tcBorders>
          </w:tcPr>
          <w:p w14:paraId="5BB93F06" w14:textId="77777777" w:rsidR="006E3094" w:rsidRDefault="00000000">
            <w:pPr>
              <w:pStyle w:val="TableParagraph"/>
              <w:spacing w:before="100"/>
              <w:ind w:left="32"/>
              <w:rPr>
                <w:sz w:val="15"/>
              </w:rPr>
            </w:pPr>
            <w:r>
              <w:rPr>
                <w:sz w:val="15"/>
              </w:rPr>
              <w:t>Neměnný</w:t>
            </w:r>
            <w:r>
              <w:rPr>
                <w:spacing w:val="-4"/>
                <w:sz w:val="15"/>
              </w:rPr>
              <w:t xml:space="preserve"> </w:t>
            </w:r>
            <w:r>
              <w:rPr>
                <w:sz w:val="15"/>
              </w:rPr>
              <w:t>textový</w:t>
            </w:r>
            <w:r>
              <w:rPr>
                <w:spacing w:val="-4"/>
                <w:sz w:val="15"/>
              </w:rPr>
              <w:t xml:space="preserve"> </w:t>
            </w:r>
            <w:r>
              <w:rPr>
                <w:sz w:val="15"/>
              </w:rPr>
              <w:t>a</w:t>
            </w:r>
            <w:r>
              <w:rPr>
                <w:spacing w:val="-5"/>
                <w:sz w:val="15"/>
              </w:rPr>
              <w:t xml:space="preserve"> </w:t>
            </w:r>
            <w:r>
              <w:rPr>
                <w:sz w:val="15"/>
              </w:rPr>
              <w:t>obrázkový</w:t>
            </w:r>
            <w:r>
              <w:rPr>
                <w:spacing w:val="-4"/>
                <w:sz w:val="15"/>
              </w:rPr>
              <w:t xml:space="preserve"> </w:t>
            </w:r>
            <w:r>
              <w:rPr>
                <w:sz w:val="15"/>
              </w:rPr>
              <w:t>obsah</w:t>
            </w:r>
            <w:r>
              <w:rPr>
                <w:spacing w:val="-4"/>
                <w:sz w:val="15"/>
              </w:rPr>
              <w:t xml:space="preserve"> </w:t>
            </w:r>
            <w:r>
              <w:rPr>
                <w:sz w:val="15"/>
              </w:rPr>
              <w:t>do</w:t>
            </w:r>
            <w:r>
              <w:rPr>
                <w:spacing w:val="-5"/>
                <w:sz w:val="15"/>
              </w:rPr>
              <w:t xml:space="preserve"> </w:t>
            </w:r>
            <w:r>
              <w:rPr>
                <w:sz w:val="15"/>
              </w:rPr>
              <w:t>třech</w:t>
            </w:r>
            <w:r>
              <w:rPr>
                <w:spacing w:val="-5"/>
                <w:sz w:val="15"/>
              </w:rPr>
              <w:t xml:space="preserve"> </w:t>
            </w:r>
            <w:r>
              <w:rPr>
                <w:sz w:val="15"/>
              </w:rPr>
              <w:t>úrovní,</w:t>
            </w:r>
            <w:r>
              <w:rPr>
                <w:spacing w:val="-4"/>
                <w:sz w:val="15"/>
              </w:rPr>
              <w:t xml:space="preserve"> </w:t>
            </w:r>
            <w:r>
              <w:rPr>
                <w:sz w:val="15"/>
              </w:rPr>
              <w:t>který</w:t>
            </w:r>
            <w:r>
              <w:rPr>
                <w:spacing w:val="-4"/>
                <w:sz w:val="15"/>
              </w:rPr>
              <w:t xml:space="preserve"> </w:t>
            </w:r>
            <w:r>
              <w:rPr>
                <w:sz w:val="15"/>
              </w:rPr>
              <w:t>návštěvník</w:t>
            </w:r>
            <w:r>
              <w:rPr>
                <w:spacing w:val="-3"/>
                <w:sz w:val="15"/>
              </w:rPr>
              <w:t xml:space="preserve"> </w:t>
            </w:r>
            <w:r>
              <w:rPr>
                <w:spacing w:val="-2"/>
                <w:sz w:val="15"/>
              </w:rPr>
              <w:t>ovládá</w:t>
            </w:r>
          </w:p>
          <w:p w14:paraId="6CB3B992" w14:textId="77777777" w:rsidR="006E3094" w:rsidRDefault="00000000">
            <w:pPr>
              <w:pStyle w:val="TableParagraph"/>
              <w:spacing w:before="14"/>
              <w:ind w:left="32"/>
              <w:rPr>
                <w:sz w:val="15"/>
              </w:rPr>
            </w:pPr>
            <w:r>
              <w:rPr>
                <w:sz w:val="15"/>
              </w:rPr>
              <w:t>dotykem.</w:t>
            </w:r>
            <w:r>
              <w:rPr>
                <w:spacing w:val="-5"/>
                <w:sz w:val="15"/>
              </w:rPr>
              <w:t xml:space="preserve"> </w:t>
            </w:r>
            <w:r>
              <w:rPr>
                <w:sz w:val="15"/>
              </w:rPr>
              <w:t>Popis</w:t>
            </w:r>
            <w:r>
              <w:rPr>
                <w:spacing w:val="-4"/>
                <w:sz w:val="15"/>
              </w:rPr>
              <w:t xml:space="preserve"> </w:t>
            </w:r>
            <w:r>
              <w:rPr>
                <w:sz w:val="15"/>
              </w:rPr>
              <w:t>obsahu</w:t>
            </w:r>
            <w:r>
              <w:rPr>
                <w:spacing w:val="-5"/>
                <w:sz w:val="15"/>
              </w:rPr>
              <w:t xml:space="preserve"> </w:t>
            </w:r>
            <w:r>
              <w:rPr>
                <w:sz w:val="15"/>
              </w:rPr>
              <w:t>viz</w:t>
            </w:r>
            <w:r>
              <w:rPr>
                <w:spacing w:val="-4"/>
                <w:sz w:val="15"/>
              </w:rPr>
              <w:t xml:space="preserve"> </w:t>
            </w:r>
            <w:r>
              <w:rPr>
                <w:sz w:val="15"/>
              </w:rPr>
              <w:t>dokument</w:t>
            </w:r>
            <w:r>
              <w:rPr>
                <w:spacing w:val="-4"/>
                <w:sz w:val="15"/>
              </w:rPr>
              <w:t xml:space="preserve"> </w:t>
            </w:r>
            <w:r>
              <w:rPr>
                <w:spacing w:val="-2"/>
                <w:sz w:val="15"/>
              </w:rPr>
              <w:t>015_MJ_AV_popis_funkce_a_obsahu.</w:t>
            </w:r>
          </w:p>
        </w:tc>
        <w:tc>
          <w:tcPr>
            <w:tcW w:w="2926" w:type="dxa"/>
            <w:tcBorders>
              <w:top w:val="single" w:sz="2" w:space="0" w:color="000000"/>
              <w:left w:val="single" w:sz="2" w:space="0" w:color="000000"/>
              <w:bottom w:val="single" w:sz="2" w:space="0" w:color="000000"/>
              <w:right w:val="single" w:sz="2" w:space="0" w:color="000000"/>
            </w:tcBorders>
          </w:tcPr>
          <w:p w14:paraId="45E30190" w14:textId="77777777" w:rsidR="006E3094" w:rsidRDefault="006E3094">
            <w:pPr>
              <w:pStyle w:val="TableParagraph"/>
              <w:spacing w:before="15"/>
              <w:rPr>
                <w:rFonts w:ascii="Calibri Light"/>
                <w:sz w:val="15"/>
              </w:rPr>
            </w:pPr>
          </w:p>
          <w:p w14:paraId="30BFBDF7" w14:textId="77777777" w:rsidR="006E3094" w:rsidRDefault="00000000">
            <w:pPr>
              <w:pStyle w:val="TableParagraph"/>
              <w:spacing w:before="1"/>
              <w:ind w:left="34" w:right="2"/>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46E77F9A" w14:textId="77777777" w:rsidR="006E3094" w:rsidRDefault="006E3094">
            <w:pPr>
              <w:pStyle w:val="TableParagraph"/>
              <w:spacing w:before="15"/>
              <w:rPr>
                <w:rFonts w:ascii="Calibri Light"/>
                <w:sz w:val="15"/>
              </w:rPr>
            </w:pPr>
          </w:p>
          <w:p w14:paraId="3A170CBD" w14:textId="77777777" w:rsidR="006E3094" w:rsidRDefault="00000000">
            <w:pPr>
              <w:pStyle w:val="TableParagraph"/>
              <w:spacing w:before="1"/>
              <w:ind w:left="29"/>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215087AD" w14:textId="77777777" w:rsidR="006E3094" w:rsidRDefault="006E3094">
            <w:pPr>
              <w:pStyle w:val="TableParagraph"/>
              <w:spacing w:before="15"/>
              <w:rPr>
                <w:rFonts w:ascii="Calibri Light"/>
                <w:sz w:val="15"/>
              </w:rPr>
            </w:pPr>
          </w:p>
          <w:p w14:paraId="2971C999" w14:textId="77777777" w:rsidR="006E3094" w:rsidRDefault="00000000">
            <w:pPr>
              <w:pStyle w:val="TableParagraph"/>
              <w:spacing w:before="1"/>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0D4FAC94" w14:textId="77777777" w:rsidR="006E3094" w:rsidRDefault="006E3094">
            <w:pPr>
              <w:pStyle w:val="TableParagraph"/>
              <w:spacing w:before="20"/>
              <w:rPr>
                <w:rFonts w:ascii="Calibri Light"/>
                <w:sz w:val="15"/>
              </w:rPr>
            </w:pPr>
          </w:p>
          <w:p w14:paraId="449C73DF" w14:textId="77777777" w:rsidR="006E3094" w:rsidRDefault="00000000">
            <w:pPr>
              <w:pStyle w:val="TableParagraph"/>
              <w:ind w:left="41" w:right="12"/>
              <w:jc w:val="center"/>
              <w:rPr>
                <w:rFonts w:ascii="Arial"/>
                <w:sz w:val="15"/>
              </w:rPr>
            </w:pPr>
            <w:r>
              <w:rPr>
                <w:rFonts w:ascii="Arial"/>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4115FE24" w14:textId="77777777" w:rsidR="006E3094" w:rsidRDefault="006E3094">
            <w:pPr>
              <w:pStyle w:val="TableParagraph"/>
              <w:spacing w:before="15"/>
              <w:rPr>
                <w:rFonts w:ascii="Calibri Light"/>
                <w:sz w:val="15"/>
              </w:rPr>
            </w:pPr>
          </w:p>
          <w:p w14:paraId="03C3738A" w14:textId="77777777" w:rsidR="006E3094" w:rsidRDefault="00000000">
            <w:pPr>
              <w:pStyle w:val="TableParagraph"/>
              <w:spacing w:before="1"/>
              <w:ind w:left="207" w:right="91"/>
              <w:jc w:val="center"/>
              <w:rPr>
                <w:sz w:val="15"/>
              </w:rPr>
            </w:pPr>
            <w:r>
              <w:rPr>
                <w:sz w:val="15"/>
              </w:rPr>
              <w:t xml:space="preserve">60 000,00 </w:t>
            </w:r>
            <w:r>
              <w:rPr>
                <w:spacing w:val="-5"/>
                <w:sz w:val="15"/>
              </w:rPr>
              <w:t>Kč</w:t>
            </w:r>
          </w:p>
        </w:tc>
        <w:tc>
          <w:tcPr>
            <w:tcW w:w="1463" w:type="dxa"/>
            <w:tcBorders>
              <w:top w:val="single" w:sz="2" w:space="0" w:color="000000"/>
              <w:left w:val="single" w:sz="2" w:space="0" w:color="000000"/>
              <w:bottom w:val="single" w:sz="2" w:space="0" w:color="000000"/>
            </w:tcBorders>
          </w:tcPr>
          <w:p w14:paraId="7C341B0B" w14:textId="77777777" w:rsidR="006E3094" w:rsidRDefault="006E3094">
            <w:pPr>
              <w:pStyle w:val="TableParagraph"/>
              <w:spacing w:before="15"/>
              <w:rPr>
                <w:rFonts w:ascii="Calibri Light"/>
                <w:sz w:val="15"/>
              </w:rPr>
            </w:pPr>
          </w:p>
          <w:p w14:paraId="75FE71C0" w14:textId="77777777" w:rsidR="006E3094" w:rsidRDefault="00000000">
            <w:pPr>
              <w:pStyle w:val="TableParagraph"/>
              <w:spacing w:before="1"/>
              <w:ind w:right="180"/>
              <w:jc w:val="right"/>
              <w:rPr>
                <w:sz w:val="15"/>
              </w:rPr>
            </w:pPr>
            <w:r>
              <w:rPr>
                <w:sz w:val="15"/>
              </w:rPr>
              <w:t xml:space="preserve">60 000,00 </w:t>
            </w:r>
            <w:r>
              <w:rPr>
                <w:spacing w:val="-5"/>
                <w:sz w:val="15"/>
              </w:rPr>
              <w:t>Kč</w:t>
            </w:r>
          </w:p>
        </w:tc>
      </w:tr>
      <w:tr w:rsidR="006E3094" w14:paraId="5484E79D" w14:textId="77777777">
        <w:trPr>
          <w:trHeight w:val="533"/>
        </w:trPr>
        <w:tc>
          <w:tcPr>
            <w:tcW w:w="774" w:type="dxa"/>
            <w:tcBorders>
              <w:top w:val="single" w:sz="2" w:space="0" w:color="000000"/>
              <w:bottom w:val="single" w:sz="2" w:space="0" w:color="000000"/>
              <w:right w:val="single" w:sz="2" w:space="0" w:color="000000"/>
            </w:tcBorders>
          </w:tcPr>
          <w:p w14:paraId="768E11E4" w14:textId="77777777" w:rsidR="006E3094" w:rsidRDefault="00000000">
            <w:pPr>
              <w:pStyle w:val="TableParagraph"/>
              <w:spacing w:before="172"/>
              <w:ind w:left="28"/>
              <w:jc w:val="center"/>
              <w:rPr>
                <w:sz w:val="15"/>
              </w:rPr>
            </w:pPr>
            <w:r>
              <w:rPr>
                <w:spacing w:val="-5"/>
                <w:sz w:val="15"/>
              </w:rPr>
              <w:t>C3</w:t>
            </w:r>
          </w:p>
        </w:tc>
        <w:tc>
          <w:tcPr>
            <w:tcW w:w="4851" w:type="dxa"/>
            <w:tcBorders>
              <w:top w:val="single" w:sz="2" w:space="0" w:color="000000"/>
              <w:left w:val="single" w:sz="2" w:space="0" w:color="000000"/>
              <w:bottom w:val="single" w:sz="2" w:space="0" w:color="000000"/>
              <w:right w:val="single" w:sz="2" w:space="0" w:color="000000"/>
            </w:tcBorders>
          </w:tcPr>
          <w:p w14:paraId="43513E08" w14:textId="77777777" w:rsidR="006E3094" w:rsidRDefault="00000000">
            <w:pPr>
              <w:pStyle w:val="TableParagraph"/>
              <w:spacing w:line="161" w:lineRule="exact"/>
              <w:ind w:left="32"/>
              <w:rPr>
                <w:sz w:val="15"/>
              </w:rPr>
            </w:pPr>
            <w:r>
              <w:rPr>
                <w:sz w:val="15"/>
              </w:rPr>
              <w:t>Smyčka</w:t>
            </w:r>
            <w:r>
              <w:rPr>
                <w:spacing w:val="-4"/>
                <w:sz w:val="15"/>
              </w:rPr>
              <w:t xml:space="preserve"> </w:t>
            </w:r>
            <w:r>
              <w:rPr>
                <w:sz w:val="15"/>
              </w:rPr>
              <w:t>slide</w:t>
            </w:r>
            <w:r>
              <w:rPr>
                <w:spacing w:val="-5"/>
                <w:sz w:val="15"/>
              </w:rPr>
              <w:t xml:space="preserve"> </w:t>
            </w:r>
            <w:r>
              <w:rPr>
                <w:sz w:val="15"/>
              </w:rPr>
              <w:t>show</w:t>
            </w:r>
            <w:r>
              <w:rPr>
                <w:spacing w:val="-4"/>
                <w:sz w:val="15"/>
              </w:rPr>
              <w:t xml:space="preserve"> </w:t>
            </w:r>
            <w:r>
              <w:rPr>
                <w:sz w:val="15"/>
              </w:rPr>
              <w:t>z</w:t>
            </w:r>
            <w:r>
              <w:rPr>
                <w:spacing w:val="-3"/>
                <w:sz w:val="15"/>
              </w:rPr>
              <w:t xml:space="preserve"> </w:t>
            </w:r>
            <w:r>
              <w:rPr>
                <w:sz w:val="15"/>
              </w:rPr>
              <w:t>fotografií,</w:t>
            </w:r>
            <w:r>
              <w:rPr>
                <w:spacing w:val="-4"/>
                <w:sz w:val="15"/>
              </w:rPr>
              <w:t xml:space="preserve"> </w:t>
            </w:r>
            <w:r>
              <w:rPr>
                <w:sz w:val="15"/>
              </w:rPr>
              <w:t>které</w:t>
            </w:r>
            <w:r>
              <w:rPr>
                <w:spacing w:val="-4"/>
                <w:sz w:val="15"/>
              </w:rPr>
              <w:t xml:space="preserve"> </w:t>
            </w:r>
            <w:r>
              <w:rPr>
                <w:sz w:val="15"/>
              </w:rPr>
              <w:t>dodá</w:t>
            </w:r>
            <w:r>
              <w:rPr>
                <w:spacing w:val="-4"/>
                <w:sz w:val="15"/>
              </w:rPr>
              <w:t xml:space="preserve"> </w:t>
            </w:r>
            <w:r>
              <w:rPr>
                <w:sz w:val="15"/>
              </w:rPr>
              <w:t>zadavatel.</w:t>
            </w:r>
            <w:r>
              <w:rPr>
                <w:spacing w:val="-4"/>
                <w:sz w:val="15"/>
              </w:rPr>
              <w:t xml:space="preserve"> </w:t>
            </w:r>
            <w:r>
              <w:rPr>
                <w:sz w:val="15"/>
              </w:rPr>
              <w:t>Smyčka</w:t>
            </w:r>
            <w:r>
              <w:rPr>
                <w:spacing w:val="-4"/>
                <w:sz w:val="15"/>
              </w:rPr>
              <w:t xml:space="preserve"> </w:t>
            </w:r>
            <w:r>
              <w:rPr>
                <w:sz w:val="15"/>
              </w:rPr>
              <w:t>jde</w:t>
            </w:r>
            <w:r>
              <w:rPr>
                <w:spacing w:val="-4"/>
                <w:sz w:val="15"/>
              </w:rPr>
              <w:t xml:space="preserve"> </w:t>
            </w:r>
            <w:r>
              <w:rPr>
                <w:spacing w:val="-2"/>
                <w:sz w:val="15"/>
              </w:rPr>
              <w:t>nepřetržitě</w:t>
            </w:r>
          </w:p>
          <w:p w14:paraId="1EC58975" w14:textId="77777777" w:rsidR="006E3094" w:rsidRDefault="00000000">
            <w:pPr>
              <w:pStyle w:val="TableParagraph"/>
              <w:spacing w:before="14"/>
              <w:ind w:left="32"/>
              <w:rPr>
                <w:sz w:val="15"/>
              </w:rPr>
            </w:pPr>
            <w:r>
              <w:rPr>
                <w:sz w:val="15"/>
              </w:rPr>
              <w:t>od</w:t>
            </w:r>
            <w:r>
              <w:rPr>
                <w:spacing w:val="-5"/>
                <w:sz w:val="15"/>
              </w:rPr>
              <w:t xml:space="preserve"> </w:t>
            </w:r>
            <w:r>
              <w:rPr>
                <w:sz w:val="15"/>
              </w:rPr>
              <w:t>zapnutí</w:t>
            </w:r>
            <w:r>
              <w:rPr>
                <w:spacing w:val="-6"/>
                <w:sz w:val="15"/>
              </w:rPr>
              <w:t xml:space="preserve"> </w:t>
            </w:r>
            <w:r>
              <w:rPr>
                <w:sz w:val="15"/>
              </w:rPr>
              <w:t>expozice</w:t>
            </w:r>
            <w:r>
              <w:rPr>
                <w:spacing w:val="-5"/>
                <w:sz w:val="15"/>
              </w:rPr>
              <w:t xml:space="preserve"> </w:t>
            </w:r>
            <w:r>
              <w:rPr>
                <w:sz w:val="15"/>
              </w:rPr>
              <w:t>do</w:t>
            </w:r>
            <w:r>
              <w:rPr>
                <w:spacing w:val="-5"/>
                <w:sz w:val="15"/>
              </w:rPr>
              <w:t xml:space="preserve"> </w:t>
            </w:r>
            <w:r>
              <w:rPr>
                <w:sz w:val="15"/>
              </w:rPr>
              <w:t>vypnutí.</w:t>
            </w:r>
            <w:r>
              <w:rPr>
                <w:spacing w:val="-3"/>
                <w:sz w:val="15"/>
              </w:rPr>
              <w:t xml:space="preserve"> </w:t>
            </w:r>
            <w:r>
              <w:rPr>
                <w:sz w:val="15"/>
              </w:rPr>
              <w:t>Popis</w:t>
            </w:r>
            <w:r>
              <w:rPr>
                <w:spacing w:val="-4"/>
                <w:sz w:val="15"/>
              </w:rPr>
              <w:t xml:space="preserve"> </w:t>
            </w:r>
            <w:r>
              <w:rPr>
                <w:sz w:val="15"/>
              </w:rPr>
              <w:t>obsahu</w:t>
            </w:r>
            <w:r>
              <w:rPr>
                <w:spacing w:val="-5"/>
                <w:sz w:val="15"/>
              </w:rPr>
              <w:t xml:space="preserve"> </w:t>
            </w:r>
            <w:r>
              <w:rPr>
                <w:sz w:val="15"/>
              </w:rPr>
              <w:t>viz</w:t>
            </w:r>
            <w:r>
              <w:rPr>
                <w:spacing w:val="-3"/>
                <w:sz w:val="15"/>
              </w:rPr>
              <w:t xml:space="preserve"> </w:t>
            </w:r>
            <w:r>
              <w:rPr>
                <w:spacing w:val="-2"/>
                <w:sz w:val="15"/>
              </w:rPr>
              <w:t>dokument</w:t>
            </w:r>
          </w:p>
          <w:p w14:paraId="1B370B19" w14:textId="77777777" w:rsidR="006E3094" w:rsidRDefault="00000000">
            <w:pPr>
              <w:pStyle w:val="TableParagraph"/>
              <w:spacing w:before="14" w:line="141" w:lineRule="exact"/>
              <w:ind w:left="32"/>
              <w:rPr>
                <w:sz w:val="15"/>
              </w:rPr>
            </w:pPr>
            <w:r>
              <w:rPr>
                <w:spacing w:val="-2"/>
                <w:sz w:val="15"/>
              </w:rPr>
              <w:t>015_MJ_AV_popis_funkce_a_obsahu.</w:t>
            </w:r>
          </w:p>
        </w:tc>
        <w:tc>
          <w:tcPr>
            <w:tcW w:w="2926" w:type="dxa"/>
            <w:tcBorders>
              <w:top w:val="single" w:sz="2" w:space="0" w:color="000000"/>
              <w:left w:val="single" w:sz="2" w:space="0" w:color="000000"/>
              <w:bottom w:val="single" w:sz="2" w:space="0" w:color="000000"/>
              <w:right w:val="single" w:sz="2" w:space="0" w:color="000000"/>
            </w:tcBorders>
          </w:tcPr>
          <w:p w14:paraId="29B17D66" w14:textId="77777777" w:rsidR="006E3094" w:rsidRDefault="00000000">
            <w:pPr>
              <w:pStyle w:val="TableParagraph"/>
              <w:spacing w:before="172"/>
              <w:ind w:left="34" w:right="2"/>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19247831" w14:textId="77777777" w:rsidR="006E3094" w:rsidRDefault="00000000">
            <w:pPr>
              <w:pStyle w:val="TableParagraph"/>
              <w:spacing w:before="172"/>
              <w:ind w:left="29"/>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2723A3E1" w14:textId="77777777" w:rsidR="006E3094" w:rsidRDefault="00000000">
            <w:pPr>
              <w:pStyle w:val="TableParagraph"/>
              <w:spacing w:before="172"/>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single" w:sz="2" w:space="0" w:color="000000"/>
            </w:tcBorders>
          </w:tcPr>
          <w:p w14:paraId="1D52AB6F" w14:textId="77777777" w:rsidR="006E3094" w:rsidRDefault="00000000">
            <w:pPr>
              <w:pStyle w:val="TableParagraph"/>
              <w:spacing w:before="178"/>
              <w:ind w:left="41" w:right="12"/>
              <w:jc w:val="center"/>
              <w:rPr>
                <w:rFonts w:ascii="Arial"/>
                <w:sz w:val="15"/>
              </w:rPr>
            </w:pPr>
            <w:r>
              <w:rPr>
                <w:rFonts w:ascii="Arial"/>
                <w:spacing w:val="-10"/>
                <w:sz w:val="15"/>
              </w:rPr>
              <w:t>1</w:t>
            </w:r>
          </w:p>
        </w:tc>
        <w:tc>
          <w:tcPr>
            <w:tcW w:w="1270" w:type="dxa"/>
            <w:tcBorders>
              <w:top w:val="single" w:sz="2" w:space="0" w:color="000000"/>
              <w:left w:val="single" w:sz="2" w:space="0" w:color="000000"/>
              <w:bottom w:val="single" w:sz="2" w:space="0" w:color="000000"/>
              <w:right w:val="single" w:sz="2" w:space="0" w:color="000000"/>
            </w:tcBorders>
            <w:shd w:val="clear" w:color="auto" w:fill="FFFFE0"/>
          </w:tcPr>
          <w:p w14:paraId="078779C0" w14:textId="77777777" w:rsidR="006E3094" w:rsidRDefault="00000000">
            <w:pPr>
              <w:pStyle w:val="TableParagraph"/>
              <w:spacing w:before="175"/>
              <w:ind w:left="207" w:right="14"/>
              <w:jc w:val="center"/>
              <w:rPr>
                <w:sz w:val="15"/>
              </w:rPr>
            </w:pPr>
            <w:r>
              <w:rPr>
                <w:sz w:val="15"/>
              </w:rPr>
              <w:t xml:space="preserve">6 000,00 </w:t>
            </w:r>
            <w:r>
              <w:rPr>
                <w:spacing w:val="-5"/>
                <w:sz w:val="15"/>
              </w:rPr>
              <w:t>Kč</w:t>
            </w:r>
          </w:p>
        </w:tc>
        <w:tc>
          <w:tcPr>
            <w:tcW w:w="1463" w:type="dxa"/>
            <w:tcBorders>
              <w:top w:val="single" w:sz="2" w:space="0" w:color="000000"/>
              <w:left w:val="single" w:sz="2" w:space="0" w:color="000000"/>
              <w:bottom w:val="single" w:sz="2" w:space="0" w:color="000000"/>
            </w:tcBorders>
          </w:tcPr>
          <w:p w14:paraId="7356659B" w14:textId="77777777" w:rsidR="006E3094" w:rsidRDefault="00000000">
            <w:pPr>
              <w:pStyle w:val="TableParagraph"/>
              <w:spacing w:before="172"/>
              <w:ind w:right="180"/>
              <w:jc w:val="right"/>
              <w:rPr>
                <w:sz w:val="15"/>
              </w:rPr>
            </w:pPr>
            <w:r>
              <w:rPr>
                <w:sz w:val="15"/>
              </w:rPr>
              <w:t xml:space="preserve">6 000,00 </w:t>
            </w:r>
            <w:r>
              <w:rPr>
                <w:spacing w:val="-5"/>
                <w:sz w:val="15"/>
              </w:rPr>
              <w:t>Kč</w:t>
            </w:r>
          </w:p>
        </w:tc>
      </w:tr>
      <w:tr w:rsidR="006E3094" w14:paraId="06078B00" w14:textId="77777777">
        <w:trPr>
          <w:trHeight w:val="526"/>
        </w:trPr>
        <w:tc>
          <w:tcPr>
            <w:tcW w:w="774" w:type="dxa"/>
            <w:tcBorders>
              <w:top w:val="single" w:sz="2" w:space="0" w:color="000000"/>
              <w:right w:val="single" w:sz="2" w:space="0" w:color="000000"/>
            </w:tcBorders>
          </w:tcPr>
          <w:p w14:paraId="09B65911" w14:textId="77777777" w:rsidR="006E3094" w:rsidRDefault="00000000">
            <w:pPr>
              <w:pStyle w:val="TableParagraph"/>
              <w:spacing w:before="172"/>
              <w:ind w:left="28"/>
              <w:jc w:val="center"/>
              <w:rPr>
                <w:sz w:val="15"/>
              </w:rPr>
            </w:pPr>
            <w:r>
              <w:rPr>
                <w:spacing w:val="-5"/>
                <w:sz w:val="15"/>
              </w:rPr>
              <w:t>C4</w:t>
            </w:r>
          </w:p>
        </w:tc>
        <w:tc>
          <w:tcPr>
            <w:tcW w:w="4851" w:type="dxa"/>
            <w:tcBorders>
              <w:top w:val="single" w:sz="2" w:space="0" w:color="000000"/>
              <w:left w:val="single" w:sz="2" w:space="0" w:color="000000"/>
              <w:right w:val="single" w:sz="2" w:space="0" w:color="000000"/>
            </w:tcBorders>
          </w:tcPr>
          <w:p w14:paraId="33838B49" w14:textId="77777777" w:rsidR="006E3094" w:rsidRDefault="00000000">
            <w:pPr>
              <w:pStyle w:val="TableParagraph"/>
              <w:spacing w:line="161" w:lineRule="exact"/>
              <w:ind w:left="32"/>
              <w:rPr>
                <w:sz w:val="15"/>
              </w:rPr>
            </w:pPr>
            <w:r>
              <w:rPr>
                <w:sz w:val="15"/>
              </w:rPr>
              <w:t>Smyčka</w:t>
            </w:r>
            <w:r>
              <w:rPr>
                <w:spacing w:val="-4"/>
                <w:sz w:val="15"/>
              </w:rPr>
              <w:t xml:space="preserve"> </w:t>
            </w:r>
            <w:r>
              <w:rPr>
                <w:sz w:val="15"/>
              </w:rPr>
              <w:t>slide</w:t>
            </w:r>
            <w:r>
              <w:rPr>
                <w:spacing w:val="-5"/>
                <w:sz w:val="15"/>
              </w:rPr>
              <w:t xml:space="preserve"> </w:t>
            </w:r>
            <w:r>
              <w:rPr>
                <w:sz w:val="15"/>
              </w:rPr>
              <w:t>show</w:t>
            </w:r>
            <w:r>
              <w:rPr>
                <w:spacing w:val="-4"/>
                <w:sz w:val="15"/>
              </w:rPr>
              <w:t xml:space="preserve"> </w:t>
            </w:r>
            <w:r>
              <w:rPr>
                <w:sz w:val="15"/>
              </w:rPr>
              <w:t>z</w:t>
            </w:r>
            <w:r>
              <w:rPr>
                <w:spacing w:val="-3"/>
                <w:sz w:val="15"/>
              </w:rPr>
              <w:t xml:space="preserve"> </w:t>
            </w:r>
            <w:r>
              <w:rPr>
                <w:sz w:val="15"/>
              </w:rPr>
              <w:t>fotografií,</w:t>
            </w:r>
            <w:r>
              <w:rPr>
                <w:spacing w:val="-4"/>
                <w:sz w:val="15"/>
              </w:rPr>
              <w:t xml:space="preserve"> </w:t>
            </w:r>
            <w:r>
              <w:rPr>
                <w:sz w:val="15"/>
              </w:rPr>
              <w:t>které</w:t>
            </w:r>
            <w:r>
              <w:rPr>
                <w:spacing w:val="-4"/>
                <w:sz w:val="15"/>
              </w:rPr>
              <w:t xml:space="preserve"> </w:t>
            </w:r>
            <w:r>
              <w:rPr>
                <w:sz w:val="15"/>
              </w:rPr>
              <w:t>dodá</w:t>
            </w:r>
            <w:r>
              <w:rPr>
                <w:spacing w:val="-4"/>
                <w:sz w:val="15"/>
              </w:rPr>
              <w:t xml:space="preserve"> </w:t>
            </w:r>
            <w:r>
              <w:rPr>
                <w:sz w:val="15"/>
              </w:rPr>
              <w:t>zadavatel.</w:t>
            </w:r>
            <w:r>
              <w:rPr>
                <w:spacing w:val="-4"/>
                <w:sz w:val="15"/>
              </w:rPr>
              <w:t xml:space="preserve"> </w:t>
            </w:r>
            <w:r>
              <w:rPr>
                <w:sz w:val="15"/>
              </w:rPr>
              <w:t>Smyčka</w:t>
            </w:r>
            <w:r>
              <w:rPr>
                <w:spacing w:val="-4"/>
                <w:sz w:val="15"/>
              </w:rPr>
              <w:t xml:space="preserve"> </w:t>
            </w:r>
            <w:r>
              <w:rPr>
                <w:sz w:val="15"/>
              </w:rPr>
              <w:t>jde</w:t>
            </w:r>
            <w:r>
              <w:rPr>
                <w:spacing w:val="-4"/>
                <w:sz w:val="15"/>
              </w:rPr>
              <w:t xml:space="preserve"> </w:t>
            </w:r>
            <w:r>
              <w:rPr>
                <w:spacing w:val="-2"/>
                <w:sz w:val="15"/>
              </w:rPr>
              <w:t>nepřetržitě</w:t>
            </w:r>
          </w:p>
          <w:p w14:paraId="58834C81" w14:textId="77777777" w:rsidR="006E3094" w:rsidRDefault="00000000">
            <w:pPr>
              <w:pStyle w:val="TableParagraph"/>
              <w:spacing w:before="13"/>
              <w:ind w:left="32"/>
              <w:rPr>
                <w:sz w:val="15"/>
              </w:rPr>
            </w:pPr>
            <w:r>
              <w:rPr>
                <w:sz w:val="15"/>
              </w:rPr>
              <w:t>od</w:t>
            </w:r>
            <w:r>
              <w:rPr>
                <w:spacing w:val="-5"/>
                <w:sz w:val="15"/>
              </w:rPr>
              <w:t xml:space="preserve"> </w:t>
            </w:r>
            <w:r>
              <w:rPr>
                <w:sz w:val="15"/>
              </w:rPr>
              <w:t>zapnutí</w:t>
            </w:r>
            <w:r>
              <w:rPr>
                <w:spacing w:val="-6"/>
                <w:sz w:val="15"/>
              </w:rPr>
              <w:t xml:space="preserve"> </w:t>
            </w:r>
            <w:r>
              <w:rPr>
                <w:sz w:val="15"/>
              </w:rPr>
              <w:t>expozice</w:t>
            </w:r>
            <w:r>
              <w:rPr>
                <w:spacing w:val="-5"/>
                <w:sz w:val="15"/>
              </w:rPr>
              <w:t xml:space="preserve"> </w:t>
            </w:r>
            <w:r>
              <w:rPr>
                <w:sz w:val="15"/>
              </w:rPr>
              <w:t>do</w:t>
            </w:r>
            <w:r>
              <w:rPr>
                <w:spacing w:val="-5"/>
                <w:sz w:val="15"/>
              </w:rPr>
              <w:t xml:space="preserve"> </w:t>
            </w:r>
            <w:r>
              <w:rPr>
                <w:sz w:val="15"/>
              </w:rPr>
              <w:t>vypnutí.</w:t>
            </w:r>
            <w:r>
              <w:rPr>
                <w:spacing w:val="-3"/>
                <w:sz w:val="15"/>
              </w:rPr>
              <w:t xml:space="preserve"> </w:t>
            </w:r>
            <w:r>
              <w:rPr>
                <w:sz w:val="15"/>
              </w:rPr>
              <w:t>Popis</w:t>
            </w:r>
            <w:r>
              <w:rPr>
                <w:spacing w:val="-4"/>
                <w:sz w:val="15"/>
              </w:rPr>
              <w:t xml:space="preserve"> </w:t>
            </w:r>
            <w:r>
              <w:rPr>
                <w:sz w:val="15"/>
              </w:rPr>
              <w:t>obsahu</w:t>
            </w:r>
            <w:r>
              <w:rPr>
                <w:spacing w:val="-5"/>
                <w:sz w:val="15"/>
              </w:rPr>
              <w:t xml:space="preserve"> </w:t>
            </w:r>
            <w:r>
              <w:rPr>
                <w:sz w:val="15"/>
              </w:rPr>
              <w:t>viz</w:t>
            </w:r>
            <w:r>
              <w:rPr>
                <w:spacing w:val="-3"/>
                <w:sz w:val="15"/>
              </w:rPr>
              <w:t xml:space="preserve"> </w:t>
            </w:r>
            <w:r>
              <w:rPr>
                <w:spacing w:val="-2"/>
                <w:sz w:val="15"/>
              </w:rPr>
              <w:t>dokument</w:t>
            </w:r>
          </w:p>
          <w:p w14:paraId="401ADAAA" w14:textId="77777777" w:rsidR="006E3094" w:rsidRDefault="00000000">
            <w:pPr>
              <w:pStyle w:val="TableParagraph"/>
              <w:spacing w:before="14" w:line="135" w:lineRule="exact"/>
              <w:ind w:left="32"/>
              <w:rPr>
                <w:sz w:val="15"/>
              </w:rPr>
            </w:pPr>
            <w:r>
              <w:rPr>
                <w:spacing w:val="-2"/>
                <w:sz w:val="15"/>
              </w:rPr>
              <w:t>015_MJ_AV_popis_funkce_a_obsahu.</w:t>
            </w:r>
          </w:p>
        </w:tc>
        <w:tc>
          <w:tcPr>
            <w:tcW w:w="2926" w:type="dxa"/>
            <w:tcBorders>
              <w:top w:val="single" w:sz="2" w:space="0" w:color="000000"/>
              <w:left w:val="single" w:sz="2" w:space="0" w:color="000000"/>
              <w:right w:val="single" w:sz="2" w:space="0" w:color="000000"/>
            </w:tcBorders>
          </w:tcPr>
          <w:p w14:paraId="61437184" w14:textId="77777777" w:rsidR="006E3094" w:rsidRDefault="00000000">
            <w:pPr>
              <w:pStyle w:val="TableParagraph"/>
              <w:spacing w:before="172"/>
              <w:ind w:left="34" w:right="2"/>
              <w:jc w:val="center"/>
              <w:rPr>
                <w:sz w:val="15"/>
              </w:rPr>
            </w:pPr>
            <w:r>
              <w:rPr>
                <w:spacing w:val="-10"/>
                <w:sz w:val="15"/>
              </w:rPr>
              <w:t>-</w:t>
            </w:r>
          </w:p>
        </w:tc>
        <w:tc>
          <w:tcPr>
            <w:tcW w:w="3121" w:type="dxa"/>
            <w:tcBorders>
              <w:top w:val="single" w:sz="2" w:space="0" w:color="000000"/>
              <w:left w:val="single" w:sz="2" w:space="0" w:color="000000"/>
              <w:right w:val="single" w:sz="2" w:space="0" w:color="000000"/>
            </w:tcBorders>
          </w:tcPr>
          <w:p w14:paraId="7366B2E9" w14:textId="77777777" w:rsidR="006E3094" w:rsidRDefault="00000000">
            <w:pPr>
              <w:pStyle w:val="TableParagraph"/>
              <w:spacing w:before="172"/>
              <w:ind w:left="29"/>
              <w:jc w:val="center"/>
              <w:rPr>
                <w:sz w:val="15"/>
              </w:rPr>
            </w:pPr>
            <w:r>
              <w:rPr>
                <w:spacing w:val="-10"/>
                <w:sz w:val="15"/>
              </w:rPr>
              <w:t>-</w:t>
            </w:r>
          </w:p>
        </w:tc>
        <w:tc>
          <w:tcPr>
            <w:tcW w:w="773" w:type="dxa"/>
            <w:tcBorders>
              <w:top w:val="single" w:sz="2" w:space="0" w:color="000000"/>
              <w:left w:val="single" w:sz="2" w:space="0" w:color="000000"/>
              <w:right w:val="single" w:sz="2" w:space="0" w:color="000000"/>
            </w:tcBorders>
          </w:tcPr>
          <w:p w14:paraId="45EA8C4E" w14:textId="77777777" w:rsidR="006E3094" w:rsidRDefault="00000000">
            <w:pPr>
              <w:pStyle w:val="TableParagraph"/>
              <w:spacing w:before="172"/>
              <w:ind w:left="44" w:right="15"/>
              <w:jc w:val="center"/>
              <w:rPr>
                <w:sz w:val="15"/>
              </w:rPr>
            </w:pPr>
            <w:r>
              <w:rPr>
                <w:spacing w:val="-5"/>
                <w:sz w:val="15"/>
              </w:rPr>
              <w:t>ks</w:t>
            </w:r>
          </w:p>
        </w:tc>
        <w:tc>
          <w:tcPr>
            <w:tcW w:w="939" w:type="dxa"/>
            <w:tcBorders>
              <w:top w:val="single" w:sz="2" w:space="0" w:color="000000"/>
              <w:left w:val="single" w:sz="2" w:space="0" w:color="000000"/>
              <w:right w:val="single" w:sz="2" w:space="0" w:color="000000"/>
            </w:tcBorders>
          </w:tcPr>
          <w:p w14:paraId="52156952" w14:textId="77777777" w:rsidR="006E3094" w:rsidRDefault="00000000">
            <w:pPr>
              <w:pStyle w:val="TableParagraph"/>
              <w:spacing w:before="177"/>
              <w:ind w:left="41" w:right="12"/>
              <w:jc w:val="center"/>
              <w:rPr>
                <w:rFonts w:ascii="Arial"/>
                <w:sz w:val="15"/>
              </w:rPr>
            </w:pPr>
            <w:r>
              <w:rPr>
                <w:rFonts w:ascii="Arial"/>
                <w:spacing w:val="-10"/>
                <w:sz w:val="15"/>
              </w:rPr>
              <w:t>1</w:t>
            </w:r>
          </w:p>
        </w:tc>
        <w:tc>
          <w:tcPr>
            <w:tcW w:w="1270" w:type="dxa"/>
            <w:tcBorders>
              <w:top w:val="single" w:sz="2" w:space="0" w:color="000000"/>
              <w:left w:val="single" w:sz="2" w:space="0" w:color="000000"/>
              <w:right w:val="single" w:sz="2" w:space="0" w:color="000000"/>
            </w:tcBorders>
            <w:shd w:val="clear" w:color="auto" w:fill="FFFFE0"/>
          </w:tcPr>
          <w:p w14:paraId="1A765897" w14:textId="77777777" w:rsidR="006E3094" w:rsidRDefault="00000000">
            <w:pPr>
              <w:pStyle w:val="TableParagraph"/>
              <w:spacing w:before="175"/>
              <w:ind w:left="207" w:right="14"/>
              <w:jc w:val="center"/>
              <w:rPr>
                <w:sz w:val="15"/>
              </w:rPr>
            </w:pPr>
            <w:r>
              <w:rPr>
                <w:sz w:val="15"/>
              </w:rPr>
              <w:t xml:space="preserve">6 000,00 </w:t>
            </w:r>
            <w:r>
              <w:rPr>
                <w:spacing w:val="-5"/>
                <w:sz w:val="15"/>
              </w:rPr>
              <w:t>Kč</w:t>
            </w:r>
          </w:p>
        </w:tc>
        <w:tc>
          <w:tcPr>
            <w:tcW w:w="1463" w:type="dxa"/>
            <w:tcBorders>
              <w:top w:val="single" w:sz="2" w:space="0" w:color="000000"/>
              <w:left w:val="single" w:sz="2" w:space="0" w:color="000000"/>
            </w:tcBorders>
          </w:tcPr>
          <w:p w14:paraId="49315E9D" w14:textId="77777777" w:rsidR="006E3094" w:rsidRDefault="00000000">
            <w:pPr>
              <w:pStyle w:val="TableParagraph"/>
              <w:spacing w:before="172"/>
              <w:ind w:right="180"/>
              <w:jc w:val="right"/>
              <w:rPr>
                <w:sz w:val="15"/>
              </w:rPr>
            </w:pPr>
            <w:r>
              <w:rPr>
                <w:sz w:val="15"/>
              </w:rPr>
              <w:t xml:space="preserve">6 000,00 </w:t>
            </w:r>
            <w:r>
              <w:rPr>
                <w:spacing w:val="-5"/>
                <w:sz w:val="15"/>
              </w:rPr>
              <w:t>Kč</w:t>
            </w:r>
          </w:p>
        </w:tc>
      </w:tr>
      <w:tr w:rsidR="006E3094" w14:paraId="529192BC" w14:textId="77777777">
        <w:trPr>
          <w:trHeight w:val="100"/>
        </w:trPr>
        <w:tc>
          <w:tcPr>
            <w:tcW w:w="16117" w:type="dxa"/>
            <w:gridSpan w:val="8"/>
            <w:tcBorders>
              <w:left w:val="nil"/>
              <w:right w:val="nil"/>
            </w:tcBorders>
          </w:tcPr>
          <w:p w14:paraId="6A6C29EF" w14:textId="77777777" w:rsidR="006E3094" w:rsidRDefault="006E3094">
            <w:pPr>
              <w:pStyle w:val="TableParagraph"/>
              <w:rPr>
                <w:rFonts w:ascii="Times New Roman"/>
                <w:sz w:val="4"/>
              </w:rPr>
            </w:pPr>
          </w:p>
        </w:tc>
      </w:tr>
      <w:tr w:rsidR="006E3094" w14:paraId="4C4BD0DE" w14:textId="77777777">
        <w:trPr>
          <w:trHeight w:val="205"/>
        </w:trPr>
        <w:tc>
          <w:tcPr>
            <w:tcW w:w="16117" w:type="dxa"/>
            <w:gridSpan w:val="8"/>
            <w:shd w:val="clear" w:color="auto" w:fill="F1F1F1"/>
          </w:tcPr>
          <w:p w14:paraId="35B71921" w14:textId="77777777" w:rsidR="006E3094" w:rsidRDefault="00000000">
            <w:pPr>
              <w:pStyle w:val="TableParagraph"/>
              <w:spacing w:line="186" w:lineRule="exact"/>
              <w:ind w:left="58" w:right="107"/>
              <w:jc w:val="center"/>
              <w:rPr>
                <w:b/>
                <w:sz w:val="18"/>
              </w:rPr>
            </w:pPr>
            <w:r>
              <w:rPr>
                <w:b/>
                <w:sz w:val="18"/>
              </w:rPr>
              <w:t>Řídicí</w:t>
            </w:r>
            <w:r>
              <w:rPr>
                <w:b/>
                <w:spacing w:val="-4"/>
                <w:sz w:val="18"/>
              </w:rPr>
              <w:t xml:space="preserve"> </w:t>
            </w:r>
            <w:r>
              <w:rPr>
                <w:b/>
                <w:sz w:val="18"/>
              </w:rPr>
              <w:t>systém</w:t>
            </w:r>
            <w:r>
              <w:rPr>
                <w:b/>
                <w:spacing w:val="-3"/>
                <w:sz w:val="18"/>
              </w:rPr>
              <w:t xml:space="preserve"> </w:t>
            </w:r>
            <w:r>
              <w:rPr>
                <w:b/>
                <w:sz w:val="18"/>
              </w:rPr>
              <w:t>a</w:t>
            </w:r>
            <w:r>
              <w:rPr>
                <w:b/>
                <w:spacing w:val="-3"/>
                <w:sz w:val="18"/>
              </w:rPr>
              <w:t xml:space="preserve"> </w:t>
            </w:r>
            <w:r>
              <w:rPr>
                <w:b/>
                <w:sz w:val="18"/>
              </w:rPr>
              <w:t>ostatní</w:t>
            </w:r>
            <w:r>
              <w:rPr>
                <w:b/>
                <w:spacing w:val="-3"/>
                <w:sz w:val="18"/>
              </w:rPr>
              <w:t xml:space="preserve"> </w:t>
            </w:r>
            <w:r>
              <w:rPr>
                <w:b/>
                <w:spacing w:val="-2"/>
                <w:sz w:val="18"/>
              </w:rPr>
              <w:t>náklady</w:t>
            </w:r>
          </w:p>
        </w:tc>
      </w:tr>
      <w:tr w:rsidR="006E3094" w14:paraId="22E3DB15" w14:textId="77777777">
        <w:trPr>
          <w:trHeight w:val="206"/>
        </w:trPr>
        <w:tc>
          <w:tcPr>
            <w:tcW w:w="774" w:type="dxa"/>
            <w:tcBorders>
              <w:bottom w:val="single" w:sz="2" w:space="0" w:color="000000"/>
              <w:right w:val="single" w:sz="2" w:space="0" w:color="000000"/>
            </w:tcBorders>
          </w:tcPr>
          <w:p w14:paraId="1398B23D" w14:textId="77777777" w:rsidR="006E3094" w:rsidRDefault="006E3094">
            <w:pPr>
              <w:pStyle w:val="TableParagraph"/>
              <w:rPr>
                <w:rFonts w:ascii="Times New Roman"/>
                <w:sz w:val="14"/>
              </w:rPr>
            </w:pPr>
          </w:p>
        </w:tc>
        <w:tc>
          <w:tcPr>
            <w:tcW w:w="4851" w:type="dxa"/>
            <w:tcBorders>
              <w:left w:val="single" w:sz="2" w:space="0" w:color="000000"/>
              <w:bottom w:val="single" w:sz="2" w:space="0" w:color="000000"/>
              <w:right w:val="single" w:sz="2" w:space="0" w:color="000000"/>
            </w:tcBorders>
          </w:tcPr>
          <w:p w14:paraId="63FA7C9D" w14:textId="77777777" w:rsidR="006E3094" w:rsidRDefault="00000000">
            <w:pPr>
              <w:pStyle w:val="TableParagraph"/>
              <w:spacing w:before="13" w:line="174" w:lineRule="exact"/>
              <w:ind w:left="32"/>
              <w:rPr>
                <w:sz w:val="15"/>
              </w:rPr>
            </w:pPr>
            <w:r>
              <w:rPr>
                <w:sz w:val="15"/>
              </w:rPr>
              <w:t>Software</w:t>
            </w:r>
            <w:r>
              <w:rPr>
                <w:spacing w:val="-6"/>
                <w:sz w:val="15"/>
              </w:rPr>
              <w:t xml:space="preserve"> </w:t>
            </w:r>
            <w:r>
              <w:rPr>
                <w:sz w:val="15"/>
              </w:rPr>
              <w:t>pro</w:t>
            </w:r>
            <w:r>
              <w:rPr>
                <w:spacing w:val="-4"/>
                <w:sz w:val="15"/>
              </w:rPr>
              <w:t xml:space="preserve"> </w:t>
            </w:r>
            <w:r>
              <w:rPr>
                <w:sz w:val="15"/>
              </w:rPr>
              <w:t>správu</w:t>
            </w:r>
            <w:r>
              <w:rPr>
                <w:spacing w:val="-4"/>
                <w:sz w:val="15"/>
              </w:rPr>
              <w:t xml:space="preserve"> </w:t>
            </w:r>
            <w:r>
              <w:rPr>
                <w:sz w:val="15"/>
              </w:rPr>
              <w:t>a</w:t>
            </w:r>
            <w:r>
              <w:rPr>
                <w:spacing w:val="-4"/>
                <w:sz w:val="15"/>
              </w:rPr>
              <w:t xml:space="preserve"> </w:t>
            </w:r>
            <w:r>
              <w:rPr>
                <w:sz w:val="15"/>
              </w:rPr>
              <w:t>synchronizaci</w:t>
            </w:r>
            <w:r>
              <w:rPr>
                <w:spacing w:val="-5"/>
                <w:sz w:val="15"/>
              </w:rPr>
              <w:t xml:space="preserve"> </w:t>
            </w:r>
            <w:r>
              <w:rPr>
                <w:sz w:val="15"/>
              </w:rPr>
              <w:t>obsahu</w:t>
            </w:r>
            <w:r>
              <w:rPr>
                <w:spacing w:val="-4"/>
                <w:sz w:val="15"/>
              </w:rPr>
              <w:t xml:space="preserve"> </w:t>
            </w:r>
            <w:r>
              <w:rPr>
                <w:sz w:val="15"/>
              </w:rPr>
              <w:t>nahrazující</w:t>
            </w:r>
            <w:r>
              <w:rPr>
                <w:spacing w:val="-5"/>
                <w:sz w:val="15"/>
              </w:rPr>
              <w:t xml:space="preserve"> OS</w:t>
            </w:r>
          </w:p>
        </w:tc>
        <w:tc>
          <w:tcPr>
            <w:tcW w:w="2926" w:type="dxa"/>
            <w:tcBorders>
              <w:left w:val="single" w:sz="2" w:space="0" w:color="000000"/>
              <w:bottom w:val="single" w:sz="2" w:space="0" w:color="000000"/>
              <w:right w:val="single" w:sz="2" w:space="0" w:color="000000"/>
            </w:tcBorders>
            <w:shd w:val="clear" w:color="auto" w:fill="FFFFE0"/>
          </w:tcPr>
          <w:p w14:paraId="1B8B848E" w14:textId="77777777" w:rsidR="006E3094" w:rsidRDefault="00000000">
            <w:pPr>
              <w:pStyle w:val="TableParagraph"/>
              <w:spacing w:before="13" w:line="174" w:lineRule="exact"/>
              <w:ind w:left="33" w:right="17"/>
              <w:jc w:val="center"/>
              <w:rPr>
                <w:sz w:val="15"/>
              </w:rPr>
            </w:pPr>
            <w:r>
              <w:rPr>
                <w:sz w:val="15"/>
              </w:rPr>
              <w:t>zakazkově</w:t>
            </w:r>
            <w:r>
              <w:rPr>
                <w:spacing w:val="-6"/>
                <w:sz w:val="15"/>
              </w:rPr>
              <w:t xml:space="preserve"> </w:t>
            </w:r>
            <w:r>
              <w:rPr>
                <w:sz w:val="15"/>
              </w:rPr>
              <w:t>vytvořený</w:t>
            </w:r>
            <w:r>
              <w:rPr>
                <w:spacing w:val="-4"/>
                <w:sz w:val="15"/>
              </w:rPr>
              <w:t xml:space="preserve"> </w:t>
            </w:r>
            <w:r>
              <w:rPr>
                <w:sz w:val="15"/>
              </w:rPr>
              <w:t>STDIO</w:t>
            </w:r>
            <w:r>
              <w:rPr>
                <w:spacing w:val="-3"/>
                <w:sz w:val="15"/>
              </w:rPr>
              <w:t xml:space="preserve"> </w:t>
            </w:r>
            <w:r>
              <w:rPr>
                <w:spacing w:val="-2"/>
                <w:sz w:val="15"/>
              </w:rPr>
              <w:t>software</w:t>
            </w:r>
          </w:p>
        </w:tc>
        <w:tc>
          <w:tcPr>
            <w:tcW w:w="3121" w:type="dxa"/>
            <w:tcBorders>
              <w:left w:val="single" w:sz="2" w:space="0" w:color="000000"/>
              <w:bottom w:val="single" w:sz="2" w:space="0" w:color="000000"/>
              <w:right w:val="single" w:sz="2" w:space="0" w:color="000000"/>
            </w:tcBorders>
          </w:tcPr>
          <w:p w14:paraId="5268F62E" w14:textId="77777777" w:rsidR="006E3094" w:rsidRDefault="00000000">
            <w:pPr>
              <w:pStyle w:val="TableParagraph"/>
              <w:spacing w:before="13" w:line="174" w:lineRule="exact"/>
              <w:ind w:left="179" w:right="160"/>
              <w:jc w:val="center"/>
              <w:rPr>
                <w:sz w:val="15"/>
              </w:rPr>
            </w:pPr>
            <w:r>
              <w:rPr>
                <w:spacing w:val="-10"/>
                <w:sz w:val="15"/>
              </w:rPr>
              <w:t>-</w:t>
            </w:r>
          </w:p>
        </w:tc>
        <w:tc>
          <w:tcPr>
            <w:tcW w:w="773" w:type="dxa"/>
            <w:tcBorders>
              <w:left w:val="single" w:sz="2" w:space="0" w:color="000000"/>
              <w:bottom w:val="single" w:sz="2" w:space="0" w:color="000000"/>
              <w:right w:val="single" w:sz="2" w:space="0" w:color="000000"/>
            </w:tcBorders>
          </w:tcPr>
          <w:p w14:paraId="1FB91E33" w14:textId="77777777" w:rsidR="006E3094" w:rsidRDefault="00000000">
            <w:pPr>
              <w:pStyle w:val="TableParagraph"/>
              <w:spacing w:before="10" w:line="177" w:lineRule="exact"/>
              <w:ind w:left="44" w:right="17"/>
              <w:jc w:val="center"/>
              <w:rPr>
                <w:sz w:val="15"/>
              </w:rPr>
            </w:pPr>
            <w:r>
              <w:rPr>
                <w:spacing w:val="-5"/>
                <w:sz w:val="15"/>
              </w:rPr>
              <w:t>set</w:t>
            </w:r>
          </w:p>
        </w:tc>
        <w:tc>
          <w:tcPr>
            <w:tcW w:w="939" w:type="dxa"/>
            <w:tcBorders>
              <w:left w:val="single" w:sz="2" w:space="0" w:color="000000"/>
              <w:bottom w:val="single" w:sz="2" w:space="0" w:color="000000"/>
              <w:right w:val="dotted" w:sz="6" w:space="0" w:color="000000"/>
            </w:tcBorders>
          </w:tcPr>
          <w:p w14:paraId="1BC85C0D" w14:textId="77777777" w:rsidR="006E3094" w:rsidRDefault="00000000">
            <w:pPr>
              <w:pStyle w:val="TableParagraph"/>
              <w:spacing w:before="10" w:line="177" w:lineRule="exact"/>
              <w:ind w:left="31"/>
              <w:jc w:val="center"/>
              <w:rPr>
                <w:sz w:val="15"/>
              </w:rPr>
            </w:pPr>
            <w:r>
              <w:rPr>
                <w:spacing w:val="-10"/>
                <w:sz w:val="15"/>
              </w:rPr>
              <w:t>2</w:t>
            </w:r>
          </w:p>
        </w:tc>
        <w:tc>
          <w:tcPr>
            <w:tcW w:w="1270" w:type="dxa"/>
            <w:tcBorders>
              <w:left w:val="dotted" w:sz="6" w:space="0" w:color="000000"/>
              <w:bottom w:val="dotted" w:sz="6" w:space="0" w:color="000000"/>
              <w:right w:val="dotted" w:sz="6" w:space="0" w:color="000000"/>
            </w:tcBorders>
          </w:tcPr>
          <w:p w14:paraId="70802A2C" w14:textId="77777777" w:rsidR="006E3094" w:rsidRDefault="00000000">
            <w:pPr>
              <w:pStyle w:val="TableParagraph"/>
              <w:spacing w:before="27"/>
              <w:ind w:left="13"/>
              <w:jc w:val="center"/>
              <w:rPr>
                <w:sz w:val="13"/>
              </w:rPr>
            </w:pPr>
            <w:r>
              <w:rPr>
                <w:spacing w:val="-2"/>
                <w:w w:val="105"/>
                <w:sz w:val="13"/>
              </w:rPr>
              <w:t>3</w:t>
            </w:r>
            <w:r>
              <w:rPr>
                <w:spacing w:val="-1"/>
                <w:w w:val="105"/>
                <w:sz w:val="13"/>
              </w:rPr>
              <w:t xml:space="preserve"> </w:t>
            </w:r>
            <w:r>
              <w:rPr>
                <w:spacing w:val="-2"/>
                <w:w w:val="105"/>
                <w:sz w:val="13"/>
              </w:rPr>
              <w:t>000,00</w:t>
            </w:r>
            <w:r>
              <w:rPr>
                <w:spacing w:val="-1"/>
                <w:w w:val="105"/>
                <w:sz w:val="13"/>
              </w:rPr>
              <w:t xml:space="preserve"> </w:t>
            </w:r>
            <w:r>
              <w:rPr>
                <w:spacing w:val="-7"/>
                <w:w w:val="105"/>
                <w:sz w:val="13"/>
              </w:rPr>
              <w:t>Kč</w:t>
            </w:r>
          </w:p>
        </w:tc>
        <w:tc>
          <w:tcPr>
            <w:tcW w:w="1463" w:type="dxa"/>
            <w:tcBorders>
              <w:left w:val="dotted" w:sz="6" w:space="0" w:color="000000"/>
              <w:bottom w:val="single" w:sz="2" w:space="0" w:color="000000"/>
            </w:tcBorders>
          </w:tcPr>
          <w:p w14:paraId="7FDED6D0" w14:textId="77777777" w:rsidR="006E3094" w:rsidRDefault="00000000">
            <w:pPr>
              <w:pStyle w:val="TableParagraph"/>
              <w:spacing w:before="13" w:line="174" w:lineRule="exact"/>
              <w:ind w:right="173"/>
              <w:jc w:val="right"/>
              <w:rPr>
                <w:sz w:val="15"/>
              </w:rPr>
            </w:pPr>
            <w:r>
              <w:rPr>
                <w:sz w:val="15"/>
              </w:rPr>
              <w:t xml:space="preserve">6 000,00 </w:t>
            </w:r>
            <w:r>
              <w:rPr>
                <w:spacing w:val="-5"/>
                <w:sz w:val="15"/>
              </w:rPr>
              <w:t>Kč</w:t>
            </w:r>
          </w:p>
        </w:tc>
      </w:tr>
      <w:tr w:rsidR="006E3094" w14:paraId="30B711DE" w14:textId="77777777">
        <w:trPr>
          <w:trHeight w:val="205"/>
        </w:trPr>
        <w:tc>
          <w:tcPr>
            <w:tcW w:w="774" w:type="dxa"/>
            <w:tcBorders>
              <w:top w:val="single" w:sz="2" w:space="0" w:color="000000"/>
              <w:bottom w:val="single" w:sz="2" w:space="0" w:color="000000"/>
              <w:right w:val="single" w:sz="2" w:space="0" w:color="000000"/>
            </w:tcBorders>
          </w:tcPr>
          <w:p w14:paraId="1A586F4D" w14:textId="77777777" w:rsidR="006E3094" w:rsidRDefault="006E3094">
            <w:pPr>
              <w:pStyle w:val="TableParagraph"/>
              <w:rPr>
                <w:rFonts w:ascii="Times New Roman"/>
                <w:sz w:val="14"/>
              </w:rPr>
            </w:pPr>
          </w:p>
        </w:tc>
        <w:tc>
          <w:tcPr>
            <w:tcW w:w="4851" w:type="dxa"/>
            <w:tcBorders>
              <w:top w:val="single" w:sz="2" w:space="0" w:color="000000"/>
              <w:left w:val="single" w:sz="2" w:space="0" w:color="000000"/>
              <w:bottom w:val="single" w:sz="2" w:space="0" w:color="000000"/>
              <w:right w:val="single" w:sz="2" w:space="0" w:color="000000"/>
            </w:tcBorders>
          </w:tcPr>
          <w:p w14:paraId="4DB29911" w14:textId="77777777" w:rsidR="006E3094" w:rsidRDefault="00000000">
            <w:pPr>
              <w:pStyle w:val="TableParagraph"/>
              <w:spacing w:before="11" w:line="174" w:lineRule="exact"/>
              <w:ind w:left="32"/>
              <w:rPr>
                <w:sz w:val="15"/>
              </w:rPr>
            </w:pPr>
            <w:r>
              <w:rPr>
                <w:sz w:val="15"/>
              </w:rPr>
              <w:t>Instalace</w:t>
            </w:r>
            <w:r>
              <w:rPr>
                <w:spacing w:val="-5"/>
                <w:sz w:val="15"/>
              </w:rPr>
              <w:t xml:space="preserve"> </w:t>
            </w:r>
            <w:r>
              <w:rPr>
                <w:sz w:val="15"/>
              </w:rPr>
              <w:t>AV</w:t>
            </w:r>
            <w:r>
              <w:rPr>
                <w:spacing w:val="-4"/>
                <w:sz w:val="15"/>
              </w:rPr>
              <w:t xml:space="preserve"> </w:t>
            </w:r>
            <w:r>
              <w:rPr>
                <w:sz w:val="15"/>
              </w:rPr>
              <w:t>techniky</w:t>
            </w:r>
            <w:r>
              <w:rPr>
                <w:spacing w:val="-4"/>
                <w:sz w:val="15"/>
              </w:rPr>
              <w:t xml:space="preserve"> </w:t>
            </w:r>
            <w:r>
              <w:rPr>
                <w:sz w:val="15"/>
              </w:rPr>
              <w:t>expozice</w:t>
            </w:r>
            <w:r>
              <w:rPr>
                <w:spacing w:val="-6"/>
                <w:sz w:val="15"/>
              </w:rPr>
              <w:t xml:space="preserve"> </w:t>
            </w:r>
            <w:r>
              <w:rPr>
                <w:sz w:val="15"/>
              </w:rPr>
              <w:t>včetně</w:t>
            </w:r>
            <w:r>
              <w:rPr>
                <w:spacing w:val="-5"/>
                <w:sz w:val="15"/>
              </w:rPr>
              <w:t xml:space="preserve"> </w:t>
            </w:r>
            <w:r>
              <w:rPr>
                <w:spacing w:val="-2"/>
                <w:sz w:val="15"/>
              </w:rPr>
              <w:t>dopravy</w:t>
            </w:r>
          </w:p>
        </w:tc>
        <w:tc>
          <w:tcPr>
            <w:tcW w:w="2926" w:type="dxa"/>
            <w:tcBorders>
              <w:top w:val="single" w:sz="2" w:space="0" w:color="000000"/>
              <w:left w:val="single" w:sz="2" w:space="0" w:color="000000"/>
              <w:bottom w:val="single" w:sz="2" w:space="0" w:color="000000"/>
              <w:right w:val="single" w:sz="2" w:space="0" w:color="000000"/>
            </w:tcBorders>
          </w:tcPr>
          <w:p w14:paraId="57A6EE93" w14:textId="77777777" w:rsidR="006E3094" w:rsidRDefault="00000000">
            <w:pPr>
              <w:pStyle w:val="TableParagraph"/>
              <w:spacing w:before="11" w:line="174" w:lineRule="exact"/>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3A1B6F98" w14:textId="77777777" w:rsidR="006E3094" w:rsidRDefault="00000000">
            <w:pPr>
              <w:pStyle w:val="TableParagraph"/>
              <w:spacing w:before="11" w:line="174" w:lineRule="exact"/>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4994ED2A" w14:textId="77777777" w:rsidR="006E3094" w:rsidRDefault="00000000">
            <w:pPr>
              <w:pStyle w:val="TableParagraph"/>
              <w:spacing w:before="9" w:line="176" w:lineRule="exact"/>
              <w:ind w:left="44" w:right="13"/>
              <w:jc w:val="center"/>
              <w:rPr>
                <w:sz w:val="15"/>
              </w:rPr>
            </w:pPr>
            <w:r>
              <w:rPr>
                <w:spacing w:val="-5"/>
                <w:sz w:val="15"/>
              </w:rPr>
              <w:t>kpl</w:t>
            </w:r>
          </w:p>
        </w:tc>
        <w:tc>
          <w:tcPr>
            <w:tcW w:w="939" w:type="dxa"/>
            <w:tcBorders>
              <w:top w:val="single" w:sz="2" w:space="0" w:color="000000"/>
              <w:left w:val="single" w:sz="2" w:space="0" w:color="000000"/>
              <w:bottom w:val="single" w:sz="2" w:space="0" w:color="000000"/>
              <w:right w:val="dotted" w:sz="6" w:space="0" w:color="000000"/>
            </w:tcBorders>
          </w:tcPr>
          <w:p w14:paraId="715B4104" w14:textId="77777777" w:rsidR="006E3094" w:rsidRDefault="00000000">
            <w:pPr>
              <w:pStyle w:val="TableParagraph"/>
              <w:spacing w:before="9" w:line="176" w:lineRule="exact"/>
              <w:ind w:left="31"/>
              <w:jc w:val="center"/>
              <w:rPr>
                <w:sz w:val="15"/>
              </w:rPr>
            </w:pPr>
            <w:r>
              <w:rPr>
                <w:spacing w:val="-10"/>
                <w:sz w:val="15"/>
              </w:rPr>
              <w:t>1</w:t>
            </w:r>
          </w:p>
        </w:tc>
        <w:tc>
          <w:tcPr>
            <w:tcW w:w="1270" w:type="dxa"/>
            <w:tcBorders>
              <w:top w:val="dotted" w:sz="6" w:space="0" w:color="000000"/>
              <w:left w:val="dotted" w:sz="6" w:space="0" w:color="000000"/>
              <w:bottom w:val="dotted" w:sz="6" w:space="0" w:color="000000"/>
              <w:right w:val="dotted" w:sz="6" w:space="0" w:color="000000"/>
            </w:tcBorders>
          </w:tcPr>
          <w:p w14:paraId="54DA31B6" w14:textId="77777777" w:rsidR="006E3094" w:rsidRDefault="00000000">
            <w:pPr>
              <w:pStyle w:val="TableParagraph"/>
              <w:spacing w:before="26"/>
              <w:ind w:left="13"/>
              <w:jc w:val="center"/>
              <w:rPr>
                <w:sz w:val="13"/>
              </w:rPr>
            </w:pPr>
            <w:r>
              <w:rPr>
                <w:sz w:val="13"/>
              </w:rPr>
              <w:t>102</w:t>
            </w:r>
            <w:r>
              <w:rPr>
                <w:spacing w:val="5"/>
                <w:sz w:val="13"/>
              </w:rPr>
              <w:t xml:space="preserve"> </w:t>
            </w:r>
            <w:r>
              <w:rPr>
                <w:sz w:val="13"/>
              </w:rPr>
              <w:t>000,00</w:t>
            </w:r>
            <w:r>
              <w:rPr>
                <w:spacing w:val="5"/>
                <w:sz w:val="13"/>
              </w:rPr>
              <w:t xml:space="preserve"> </w:t>
            </w:r>
            <w:r>
              <w:rPr>
                <w:spacing w:val="-5"/>
                <w:sz w:val="13"/>
              </w:rPr>
              <w:t>Kč</w:t>
            </w:r>
          </w:p>
        </w:tc>
        <w:tc>
          <w:tcPr>
            <w:tcW w:w="1463" w:type="dxa"/>
            <w:tcBorders>
              <w:top w:val="single" w:sz="2" w:space="0" w:color="000000"/>
              <w:left w:val="dotted" w:sz="6" w:space="0" w:color="000000"/>
              <w:bottom w:val="single" w:sz="2" w:space="0" w:color="000000"/>
            </w:tcBorders>
          </w:tcPr>
          <w:p w14:paraId="51B1E550" w14:textId="77777777" w:rsidR="006E3094" w:rsidRDefault="00000000">
            <w:pPr>
              <w:pStyle w:val="TableParagraph"/>
              <w:spacing w:before="11" w:line="174" w:lineRule="exact"/>
              <w:ind w:right="173"/>
              <w:jc w:val="right"/>
              <w:rPr>
                <w:sz w:val="15"/>
              </w:rPr>
            </w:pPr>
            <w:r>
              <w:rPr>
                <w:sz w:val="15"/>
              </w:rPr>
              <w:t xml:space="preserve">102 000,00 </w:t>
            </w:r>
            <w:r>
              <w:rPr>
                <w:spacing w:val="-5"/>
                <w:sz w:val="15"/>
              </w:rPr>
              <w:t>Kč</w:t>
            </w:r>
          </w:p>
        </w:tc>
      </w:tr>
      <w:tr w:rsidR="006E3094" w14:paraId="6EB61401" w14:textId="77777777">
        <w:trPr>
          <w:trHeight w:val="205"/>
        </w:trPr>
        <w:tc>
          <w:tcPr>
            <w:tcW w:w="774" w:type="dxa"/>
            <w:tcBorders>
              <w:top w:val="single" w:sz="2" w:space="0" w:color="000000"/>
              <w:bottom w:val="single" w:sz="2" w:space="0" w:color="000000"/>
              <w:right w:val="single" w:sz="2" w:space="0" w:color="000000"/>
            </w:tcBorders>
          </w:tcPr>
          <w:p w14:paraId="7A354963" w14:textId="77777777" w:rsidR="006E3094" w:rsidRDefault="006E3094">
            <w:pPr>
              <w:pStyle w:val="TableParagraph"/>
              <w:rPr>
                <w:rFonts w:ascii="Times New Roman"/>
                <w:sz w:val="14"/>
              </w:rPr>
            </w:pPr>
          </w:p>
        </w:tc>
        <w:tc>
          <w:tcPr>
            <w:tcW w:w="4851" w:type="dxa"/>
            <w:tcBorders>
              <w:top w:val="single" w:sz="2" w:space="0" w:color="000000"/>
              <w:left w:val="single" w:sz="2" w:space="0" w:color="000000"/>
              <w:bottom w:val="single" w:sz="2" w:space="0" w:color="000000"/>
              <w:right w:val="single" w:sz="2" w:space="0" w:color="000000"/>
            </w:tcBorders>
          </w:tcPr>
          <w:p w14:paraId="694D4FB3" w14:textId="77777777" w:rsidR="006E3094" w:rsidRDefault="00000000">
            <w:pPr>
              <w:pStyle w:val="TableParagraph"/>
              <w:spacing w:before="11" w:line="174" w:lineRule="exact"/>
              <w:ind w:left="32"/>
              <w:rPr>
                <w:sz w:val="15"/>
              </w:rPr>
            </w:pPr>
            <w:r>
              <w:rPr>
                <w:sz w:val="15"/>
              </w:rPr>
              <w:t>Programování</w:t>
            </w:r>
            <w:r>
              <w:rPr>
                <w:spacing w:val="-7"/>
                <w:sz w:val="15"/>
              </w:rPr>
              <w:t xml:space="preserve"> </w:t>
            </w:r>
            <w:r>
              <w:rPr>
                <w:sz w:val="15"/>
              </w:rPr>
              <w:t>řízení</w:t>
            </w:r>
            <w:r>
              <w:rPr>
                <w:spacing w:val="-6"/>
                <w:sz w:val="15"/>
              </w:rPr>
              <w:t xml:space="preserve"> </w:t>
            </w:r>
            <w:r>
              <w:rPr>
                <w:sz w:val="15"/>
              </w:rPr>
              <w:t>světel</w:t>
            </w:r>
            <w:r>
              <w:rPr>
                <w:spacing w:val="-7"/>
                <w:sz w:val="15"/>
              </w:rPr>
              <w:t xml:space="preserve"> </w:t>
            </w:r>
            <w:r>
              <w:rPr>
                <w:sz w:val="15"/>
              </w:rPr>
              <w:t>pomocí</w:t>
            </w:r>
            <w:r>
              <w:rPr>
                <w:spacing w:val="-6"/>
                <w:sz w:val="15"/>
              </w:rPr>
              <w:t xml:space="preserve"> </w:t>
            </w:r>
            <w:r>
              <w:rPr>
                <w:spacing w:val="-4"/>
                <w:sz w:val="15"/>
              </w:rPr>
              <w:t>DALI</w:t>
            </w:r>
          </w:p>
        </w:tc>
        <w:tc>
          <w:tcPr>
            <w:tcW w:w="2926" w:type="dxa"/>
            <w:tcBorders>
              <w:top w:val="single" w:sz="2" w:space="0" w:color="000000"/>
              <w:left w:val="single" w:sz="2" w:space="0" w:color="000000"/>
              <w:bottom w:val="single" w:sz="2" w:space="0" w:color="000000"/>
              <w:right w:val="single" w:sz="2" w:space="0" w:color="000000"/>
            </w:tcBorders>
          </w:tcPr>
          <w:p w14:paraId="55F7863B" w14:textId="77777777" w:rsidR="006E3094" w:rsidRDefault="00000000">
            <w:pPr>
              <w:pStyle w:val="TableParagraph"/>
              <w:spacing w:before="11" w:line="174" w:lineRule="exact"/>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13E5571C" w14:textId="77777777" w:rsidR="006E3094" w:rsidRDefault="00000000">
            <w:pPr>
              <w:pStyle w:val="TableParagraph"/>
              <w:spacing w:before="11" w:line="174" w:lineRule="exact"/>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604B8032" w14:textId="77777777" w:rsidR="006E3094" w:rsidRDefault="00000000">
            <w:pPr>
              <w:pStyle w:val="TableParagraph"/>
              <w:spacing w:before="9" w:line="177" w:lineRule="exact"/>
              <w:ind w:left="44" w:right="13"/>
              <w:jc w:val="center"/>
              <w:rPr>
                <w:sz w:val="15"/>
              </w:rPr>
            </w:pPr>
            <w:r>
              <w:rPr>
                <w:spacing w:val="-5"/>
                <w:sz w:val="15"/>
              </w:rPr>
              <w:t>kpl</w:t>
            </w:r>
          </w:p>
        </w:tc>
        <w:tc>
          <w:tcPr>
            <w:tcW w:w="939" w:type="dxa"/>
            <w:tcBorders>
              <w:top w:val="single" w:sz="2" w:space="0" w:color="000000"/>
              <w:left w:val="single" w:sz="2" w:space="0" w:color="000000"/>
              <w:bottom w:val="single" w:sz="2" w:space="0" w:color="000000"/>
              <w:right w:val="dotted" w:sz="6" w:space="0" w:color="000000"/>
            </w:tcBorders>
          </w:tcPr>
          <w:p w14:paraId="4B81F2C1" w14:textId="77777777" w:rsidR="006E3094" w:rsidRDefault="00000000">
            <w:pPr>
              <w:pStyle w:val="TableParagraph"/>
              <w:spacing w:before="9" w:line="177" w:lineRule="exact"/>
              <w:ind w:left="31"/>
              <w:jc w:val="center"/>
              <w:rPr>
                <w:sz w:val="15"/>
              </w:rPr>
            </w:pPr>
            <w:r>
              <w:rPr>
                <w:spacing w:val="-10"/>
                <w:sz w:val="15"/>
              </w:rPr>
              <w:t>1</w:t>
            </w:r>
          </w:p>
        </w:tc>
        <w:tc>
          <w:tcPr>
            <w:tcW w:w="1270" w:type="dxa"/>
            <w:tcBorders>
              <w:top w:val="dotted" w:sz="6" w:space="0" w:color="000000"/>
              <w:left w:val="dotted" w:sz="6" w:space="0" w:color="000000"/>
              <w:bottom w:val="dotted" w:sz="6" w:space="0" w:color="000000"/>
              <w:right w:val="dotted" w:sz="6" w:space="0" w:color="000000"/>
            </w:tcBorders>
          </w:tcPr>
          <w:p w14:paraId="534AA1DD" w14:textId="77777777" w:rsidR="006E3094" w:rsidRDefault="00000000">
            <w:pPr>
              <w:pStyle w:val="TableParagraph"/>
              <w:spacing w:before="26"/>
              <w:ind w:left="13"/>
              <w:jc w:val="center"/>
              <w:rPr>
                <w:sz w:val="13"/>
              </w:rPr>
            </w:pPr>
            <w:r>
              <w:rPr>
                <w:spacing w:val="-2"/>
                <w:w w:val="105"/>
                <w:sz w:val="13"/>
              </w:rPr>
              <w:t>5</w:t>
            </w:r>
            <w:r>
              <w:rPr>
                <w:spacing w:val="-1"/>
                <w:w w:val="105"/>
                <w:sz w:val="13"/>
              </w:rPr>
              <w:t xml:space="preserve"> </w:t>
            </w:r>
            <w:r>
              <w:rPr>
                <w:spacing w:val="-2"/>
                <w:w w:val="105"/>
                <w:sz w:val="13"/>
              </w:rPr>
              <w:t>400,00</w:t>
            </w:r>
            <w:r>
              <w:rPr>
                <w:spacing w:val="-1"/>
                <w:w w:val="105"/>
                <w:sz w:val="13"/>
              </w:rPr>
              <w:t xml:space="preserve"> </w:t>
            </w:r>
            <w:r>
              <w:rPr>
                <w:spacing w:val="-7"/>
                <w:w w:val="105"/>
                <w:sz w:val="13"/>
              </w:rPr>
              <w:t>Kč</w:t>
            </w:r>
          </w:p>
        </w:tc>
        <w:tc>
          <w:tcPr>
            <w:tcW w:w="1463" w:type="dxa"/>
            <w:tcBorders>
              <w:top w:val="single" w:sz="2" w:space="0" w:color="000000"/>
              <w:left w:val="dotted" w:sz="6" w:space="0" w:color="000000"/>
              <w:bottom w:val="single" w:sz="2" w:space="0" w:color="000000"/>
            </w:tcBorders>
          </w:tcPr>
          <w:p w14:paraId="71308DA0" w14:textId="77777777" w:rsidR="006E3094" w:rsidRDefault="00000000">
            <w:pPr>
              <w:pStyle w:val="TableParagraph"/>
              <w:spacing w:before="11" w:line="174" w:lineRule="exact"/>
              <w:ind w:right="173"/>
              <w:jc w:val="right"/>
              <w:rPr>
                <w:sz w:val="15"/>
              </w:rPr>
            </w:pPr>
            <w:r>
              <w:rPr>
                <w:sz w:val="15"/>
              </w:rPr>
              <w:t xml:space="preserve">5 400,00 </w:t>
            </w:r>
            <w:r>
              <w:rPr>
                <w:spacing w:val="-5"/>
                <w:sz w:val="15"/>
              </w:rPr>
              <w:t>Kč</w:t>
            </w:r>
          </w:p>
        </w:tc>
      </w:tr>
      <w:tr w:rsidR="006E3094" w14:paraId="29B3F8C4" w14:textId="77777777">
        <w:trPr>
          <w:trHeight w:val="205"/>
        </w:trPr>
        <w:tc>
          <w:tcPr>
            <w:tcW w:w="774" w:type="dxa"/>
            <w:tcBorders>
              <w:top w:val="single" w:sz="2" w:space="0" w:color="000000"/>
              <w:bottom w:val="single" w:sz="2" w:space="0" w:color="000000"/>
              <w:right w:val="single" w:sz="2" w:space="0" w:color="000000"/>
            </w:tcBorders>
          </w:tcPr>
          <w:p w14:paraId="5A2A6552" w14:textId="77777777" w:rsidR="006E3094" w:rsidRDefault="006E3094">
            <w:pPr>
              <w:pStyle w:val="TableParagraph"/>
              <w:rPr>
                <w:rFonts w:ascii="Times New Roman"/>
                <w:sz w:val="14"/>
              </w:rPr>
            </w:pPr>
          </w:p>
        </w:tc>
        <w:tc>
          <w:tcPr>
            <w:tcW w:w="4851" w:type="dxa"/>
            <w:tcBorders>
              <w:top w:val="single" w:sz="2" w:space="0" w:color="000000"/>
              <w:left w:val="single" w:sz="2" w:space="0" w:color="000000"/>
              <w:bottom w:val="single" w:sz="2" w:space="0" w:color="000000"/>
              <w:right w:val="single" w:sz="2" w:space="0" w:color="000000"/>
            </w:tcBorders>
          </w:tcPr>
          <w:p w14:paraId="277DD77A" w14:textId="77777777" w:rsidR="006E3094" w:rsidRDefault="00000000">
            <w:pPr>
              <w:pStyle w:val="TableParagraph"/>
              <w:spacing w:before="11" w:line="174" w:lineRule="exact"/>
              <w:ind w:left="32"/>
              <w:rPr>
                <w:sz w:val="15"/>
              </w:rPr>
            </w:pPr>
            <w:r>
              <w:rPr>
                <w:sz w:val="15"/>
              </w:rPr>
              <w:t>Programování</w:t>
            </w:r>
            <w:r>
              <w:rPr>
                <w:spacing w:val="-7"/>
                <w:sz w:val="15"/>
              </w:rPr>
              <w:t xml:space="preserve"> </w:t>
            </w:r>
            <w:r>
              <w:rPr>
                <w:sz w:val="15"/>
              </w:rPr>
              <w:t>řízení</w:t>
            </w:r>
            <w:r>
              <w:rPr>
                <w:spacing w:val="-7"/>
                <w:sz w:val="15"/>
              </w:rPr>
              <w:t xml:space="preserve"> </w:t>
            </w:r>
            <w:r>
              <w:rPr>
                <w:sz w:val="15"/>
              </w:rPr>
              <w:t>expozice</w:t>
            </w:r>
            <w:r>
              <w:rPr>
                <w:spacing w:val="-6"/>
                <w:sz w:val="15"/>
              </w:rPr>
              <w:t xml:space="preserve"> </w:t>
            </w:r>
            <w:r>
              <w:rPr>
                <w:sz w:val="15"/>
              </w:rPr>
              <w:t>včetně</w:t>
            </w:r>
            <w:r>
              <w:rPr>
                <w:spacing w:val="-7"/>
                <w:sz w:val="15"/>
              </w:rPr>
              <w:t xml:space="preserve"> </w:t>
            </w:r>
            <w:r>
              <w:rPr>
                <w:sz w:val="15"/>
              </w:rPr>
              <w:t>programování</w:t>
            </w:r>
            <w:r>
              <w:rPr>
                <w:spacing w:val="-6"/>
                <w:sz w:val="15"/>
              </w:rPr>
              <w:t xml:space="preserve"> </w:t>
            </w:r>
            <w:r>
              <w:rPr>
                <w:sz w:val="15"/>
              </w:rPr>
              <w:t>světel</w:t>
            </w:r>
            <w:r>
              <w:rPr>
                <w:spacing w:val="-7"/>
                <w:sz w:val="15"/>
              </w:rPr>
              <w:t xml:space="preserve"> </w:t>
            </w:r>
            <w:r>
              <w:rPr>
                <w:sz w:val="15"/>
              </w:rPr>
              <w:t>a</w:t>
            </w:r>
            <w:r>
              <w:rPr>
                <w:spacing w:val="-5"/>
                <w:sz w:val="15"/>
              </w:rPr>
              <w:t xml:space="preserve"> </w:t>
            </w:r>
            <w:r>
              <w:rPr>
                <w:spacing w:val="-2"/>
                <w:sz w:val="15"/>
              </w:rPr>
              <w:t>vypínačů</w:t>
            </w:r>
          </w:p>
        </w:tc>
        <w:tc>
          <w:tcPr>
            <w:tcW w:w="2926" w:type="dxa"/>
            <w:tcBorders>
              <w:top w:val="single" w:sz="2" w:space="0" w:color="000000"/>
              <w:left w:val="single" w:sz="2" w:space="0" w:color="000000"/>
              <w:bottom w:val="single" w:sz="2" w:space="0" w:color="000000"/>
              <w:right w:val="single" w:sz="2" w:space="0" w:color="000000"/>
            </w:tcBorders>
          </w:tcPr>
          <w:p w14:paraId="21C0313F" w14:textId="77777777" w:rsidR="006E3094" w:rsidRDefault="00000000">
            <w:pPr>
              <w:pStyle w:val="TableParagraph"/>
              <w:spacing w:before="11" w:line="174" w:lineRule="exact"/>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652E1421" w14:textId="77777777" w:rsidR="006E3094" w:rsidRDefault="00000000">
            <w:pPr>
              <w:pStyle w:val="TableParagraph"/>
              <w:spacing w:before="11" w:line="174" w:lineRule="exact"/>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33C71273" w14:textId="77777777" w:rsidR="006E3094" w:rsidRDefault="00000000">
            <w:pPr>
              <w:pStyle w:val="TableParagraph"/>
              <w:spacing w:before="9" w:line="177" w:lineRule="exact"/>
              <w:ind w:left="44" w:right="13"/>
              <w:jc w:val="center"/>
              <w:rPr>
                <w:sz w:val="15"/>
              </w:rPr>
            </w:pPr>
            <w:r>
              <w:rPr>
                <w:spacing w:val="-5"/>
                <w:sz w:val="15"/>
              </w:rPr>
              <w:t>kpl</w:t>
            </w:r>
          </w:p>
        </w:tc>
        <w:tc>
          <w:tcPr>
            <w:tcW w:w="939" w:type="dxa"/>
            <w:tcBorders>
              <w:top w:val="single" w:sz="2" w:space="0" w:color="000000"/>
              <w:left w:val="single" w:sz="2" w:space="0" w:color="000000"/>
              <w:bottom w:val="single" w:sz="2" w:space="0" w:color="000000"/>
              <w:right w:val="dotted" w:sz="6" w:space="0" w:color="000000"/>
            </w:tcBorders>
          </w:tcPr>
          <w:p w14:paraId="771BA528" w14:textId="77777777" w:rsidR="006E3094" w:rsidRDefault="00000000">
            <w:pPr>
              <w:pStyle w:val="TableParagraph"/>
              <w:spacing w:before="9" w:line="177" w:lineRule="exact"/>
              <w:ind w:left="31"/>
              <w:jc w:val="center"/>
              <w:rPr>
                <w:sz w:val="15"/>
              </w:rPr>
            </w:pPr>
            <w:r>
              <w:rPr>
                <w:spacing w:val="-10"/>
                <w:sz w:val="15"/>
              </w:rPr>
              <w:t>1</w:t>
            </w:r>
          </w:p>
        </w:tc>
        <w:tc>
          <w:tcPr>
            <w:tcW w:w="1270" w:type="dxa"/>
            <w:tcBorders>
              <w:top w:val="dotted" w:sz="6" w:space="0" w:color="000000"/>
              <w:left w:val="dotted" w:sz="6" w:space="0" w:color="000000"/>
              <w:bottom w:val="dotted" w:sz="6" w:space="0" w:color="000000"/>
              <w:right w:val="dotted" w:sz="6" w:space="0" w:color="000000"/>
            </w:tcBorders>
          </w:tcPr>
          <w:p w14:paraId="7A9BF87F" w14:textId="77777777" w:rsidR="006E3094" w:rsidRDefault="00000000">
            <w:pPr>
              <w:pStyle w:val="TableParagraph"/>
              <w:spacing w:before="26"/>
              <w:ind w:left="13"/>
              <w:jc w:val="center"/>
              <w:rPr>
                <w:sz w:val="13"/>
              </w:rPr>
            </w:pPr>
            <w:r>
              <w:rPr>
                <w:spacing w:val="-2"/>
                <w:w w:val="105"/>
                <w:sz w:val="13"/>
              </w:rPr>
              <w:t>28</w:t>
            </w:r>
            <w:r>
              <w:rPr>
                <w:spacing w:val="-1"/>
                <w:w w:val="105"/>
                <w:sz w:val="13"/>
              </w:rPr>
              <w:t xml:space="preserve"> </w:t>
            </w:r>
            <w:r>
              <w:rPr>
                <w:spacing w:val="-2"/>
                <w:w w:val="105"/>
                <w:sz w:val="13"/>
              </w:rPr>
              <w:t>000,00</w:t>
            </w:r>
            <w:r>
              <w:rPr>
                <w:spacing w:val="-1"/>
                <w:w w:val="105"/>
                <w:sz w:val="13"/>
              </w:rPr>
              <w:t xml:space="preserve"> </w:t>
            </w:r>
            <w:r>
              <w:rPr>
                <w:spacing w:val="-5"/>
                <w:w w:val="105"/>
                <w:sz w:val="13"/>
              </w:rPr>
              <w:t>Kč</w:t>
            </w:r>
          </w:p>
        </w:tc>
        <w:tc>
          <w:tcPr>
            <w:tcW w:w="1463" w:type="dxa"/>
            <w:tcBorders>
              <w:top w:val="single" w:sz="2" w:space="0" w:color="000000"/>
              <w:left w:val="dotted" w:sz="6" w:space="0" w:color="000000"/>
              <w:bottom w:val="single" w:sz="2" w:space="0" w:color="000000"/>
            </w:tcBorders>
          </w:tcPr>
          <w:p w14:paraId="4C9921D6" w14:textId="77777777" w:rsidR="006E3094" w:rsidRDefault="00000000">
            <w:pPr>
              <w:pStyle w:val="TableParagraph"/>
              <w:spacing w:before="11" w:line="174" w:lineRule="exact"/>
              <w:ind w:right="173"/>
              <w:jc w:val="right"/>
              <w:rPr>
                <w:sz w:val="15"/>
              </w:rPr>
            </w:pPr>
            <w:r>
              <w:rPr>
                <w:sz w:val="15"/>
              </w:rPr>
              <w:t xml:space="preserve">28 000,00 </w:t>
            </w:r>
            <w:r>
              <w:rPr>
                <w:spacing w:val="-5"/>
                <w:sz w:val="15"/>
              </w:rPr>
              <w:t>Kč</w:t>
            </w:r>
          </w:p>
        </w:tc>
      </w:tr>
      <w:tr w:rsidR="006E3094" w14:paraId="380BF47A" w14:textId="77777777">
        <w:trPr>
          <w:trHeight w:val="205"/>
        </w:trPr>
        <w:tc>
          <w:tcPr>
            <w:tcW w:w="774" w:type="dxa"/>
            <w:tcBorders>
              <w:top w:val="single" w:sz="2" w:space="0" w:color="000000"/>
              <w:bottom w:val="single" w:sz="2" w:space="0" w:color="000000"/>
              <w:right w:val="single" w:sz="2" w:space="0" w:color="000000"/>
            </w:tcBorders>
          </w:tcPr>
          <w:p w14:paraId="785B51DD" w14:textId="77777777" w:rsidR="006E3094" w:rsidRDefault="006E3094">
            <w:pPr>
              <w:pStyle w:val="TableParagraph"/>
              <w:rPr>
                <w:rFonts w:ascii="Times New Roman"/>
                <w:sz w:val="14"/>
              </w:rPr>
            </w:pPr>
          </w:p>
        </w:tc>
        <w:tc>
          <w:tcPr>
            <w:tcW w:w="4851" w:type="dxa"/>
            <w:tcBorders>
              <w:top w:val="single" w:sz="2" w:space="0" w:color="000000"/>
              <w:left w:val="single" w:sz="2" w:space="0" w:color="000000"/>
              <w:bottom w:val="single" w:sz="2" w:space="0" w:color="000000"/>
              <w:right w:val="single" w:sz="2" w:space="0" w:color="000000"/>
            </w:tcBorders>
          </w:tcPr>
          <w:p w14:paraId="6260833E" w14:textId="77777777" w:rsidR="006E3094" w:rsidRDefault="00000000">
            <w:pPr>
              <w:pStyle w:val="TableParagraph"/>
              <w:spacing w:before="11" w:line="174" w:lineRule="exact"/>
              <w:ind w:left="32"/>
              <w:rPr>
                <w:sz w:val="15"/>
              </w:rPr>
            </w:pPr>
            <w:r>
              <w:rPr>
                <w:sz w:val="15"/>
              </w:rPr>
              <w:t>Účast</w:t>
            </w:r>
            <w:r>
              <w:rPr>
                <w:spacing w:val="-5"/>
                <w:sz w:val="15"/>
              </w:rPr>
              <w:t xml:space="preserve"> </w:t>
            </w:r>
            <w:r>
              <w:rPr>
                <w:sz w:val="15"/>
              </w:rPr>
              <w:t>na</w:t>
            </w:r>
            <w:r>
              <w:rPr>
                <w:spacing w:val="-4"/>
                <w:sz w:val="15"/>
              </w:rPr>
              <w:t xml:space="preserve"> </w:t>
            </w:r>
            <w:r>
              <w:rPr>
                <w:sz w:val="15"/>
              </w:rPr>
              <w:t>kontrolních</w:t>
            </w:r>
            <w:r>
              <w:rPr>
                <w:spacing w:val="-4"/>
                <w:sz w:val="15"/>
              </w:rPr>
              <w:t xml:space="preserve"> </w:t>
            </w:r>
            <w:r>
              <w:rPr>
                <w:sz w:val="15"/>
              </w:rPr>
              <w:t>dnech</w:t>
            </w:r>
            <w:r>
              <w:rPr>
                <w:spacing w:val="-4"/>
                <w:sz w:val="15"/>
              </w:rPr>
              <w:t xml:space="preserve"> </w:t>
            </w:r>
            <w:r>
              <w:rPr>
                <w:sz w:val="15"/>
              </w:rPr>
              <w:t>včetně</w:t>
            </w:r>
            <w:r>
              <w:rPr>
                <w:spacing w:val="-5"/>
                <w:sz w:val="15"/>
              </w:rPr>
              <w:t xml:space="preserve"> </w:t>
            </w:r>
            <w:r>
              <w:rPr>
                <w:spacing w:val="-2"/>
                <w:sz w:val="15"/>
              </w:rPr>
              <w:t>dopravy</w:t>
            </w:r>
          </w:p>
        </w:tc>
        <w:tc>
          <w:tcPr>
            <w:tcW w:w="2926" w:type="dxa"/>
            <w:tcBorders>
              <w:top w:val="single" w:sz="2" w:space="0" w:color="000000"/>
              <w:left w:val="single" w:sz="2" w:space="0" w:color="000000"/>
              <w:bottom w:val="single" w:sz="2" w:space="0" w:color="000000"/>
              <w:right w:val="single" w:sz="2" w:space="0" w:color="000000"/>
            </w:tcBorders>
          </w:tcPr>
          <w:p w14:paraId="2B97DA62" w14:textId="77777777" w:rsidR="006E3094" w:rsidRDefault="00000000">
            <w:pPr>
              <w:pStyle w:val="TableParagraph"/>
              <w:spacing w:before="11" w:line="174" w:lineRule="exact"/>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7BA1BAEA" w14:textId="77777777" w:rsidR="006E3094" w:rsidRDefault="00000000">
            <w:pPr>
              <w:pStyle w:val="TableParagraph"/>
              <w:spacing w:before="11" w:line="174" w:lineRule="exact"/>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068C90A2" w14:textId="77777777" w:rsidR="006E3094" w:rsidRDefault="00000000">
            <w:pPr>
              <w:pStyle w:val="TableParagraph"/>
              <w:spacing w:before="9" w:line="177" w:lineRule="exact"/>
              <w:ind w:left="44" w:right="17"/>
              <w:jc w:val="center"/>
              <w:rPr>
                <w:sz w:val="15"/>
              </w:rPr>
            </w:pPr>
            <w:r>
              <w:rPr>
                <w:spacing w:val="-5"/>
                <w:sz w:val="15"/>
              </w:rPr>
              <w:t>hod</w:t>
            </w:r>
          </w:p>
        </w:tc>
        <w:tc>
          <w:tcPr>
            <w:tcW w:w="939" w:type="dxa"/>
            <w:tcBorders>
              <w:top w:val="single" w:sz="2" w:space="0" w:color="000000"/>
              <w:left w:val="single" w:sz="2" w:space="0" w:color="000000"/>
              <w:bottom w:val="single" w:sz="2" w:space="0" w:color="000000"/>
              <w:right w:val="dotted" w:sz="6" w:space="0" w:color="000000"/>
            </w:tcBorders>
          </w:tcPr>
          <w:p w14:paraId="5995406F" w14:textId="77777777" w:rsidR="006E3094" w:rsidRDefault="00000000">
            <w:pPr>
              <w:pStyle w:val="TableParagraph"/>
              <w:spacing w:before="9" w:line="177" w:lineRule="exact"/>
              <w:ind w:left="31"/>
              <w:jc w:val="center"/>
              <w:rPr>
                <w:sz w:val="15"/>
              </w:rPr>
            </w:pPr>
            <w:r>
              <w:rPr>
                <w:spacing w:val="-10"/>
                <w:sz w:val="15"/>
              </w:rPr>
              <w:t>6</w:t>
            </w:r>
          </w:p>
        </w:tc>
        <w:tc>
          <w:tcPr>
            <w:tcW w:w="1270" w:type="dxa"/>
            <w:tcBorders>
              <w:top w:val="dotted" w:sz="6" w:space="0" w:color="000000"/>
              <w:left w:val="dotted" w:sz="6" w:space="0" w:color="000000"/>
              <w:bottom w:val="dotted" w:sz="6" w:space="0" w:color="000000"/>
              <w:right w:val="dotted" w:sz="6" w:space="0" w:color="000000"/>
            </w:tcBorders>
          </w:tcPr>
          <w:p w14:paraId="4DD5DB42" w14:textId="77777777" w:rsidR="006E3094" w:rsidRDefault="00000000">
            <w:pPr>
              <w:pStyle w:val="TableParagraph"/>
              <w:spacing w:before="26"/>
              <w:ind w:left="13"/>
              <w:jc w:val="center"/>
              <w:rPr>
                <w:sz w:val="13"/>
              </w:rPr>
            </w:pPr>
            <w:r>
              <w:rPr>
                <w:spacing w:val="-2"/>
                <w:w w:val="105"/>
                <w:sz w:val="13"/>
              </w:rPr>
              <w:t>8</w:t>
            </w:r>
            <w:r>
              <w:rPr>
                <w:spacing w:val="-1"/>
                <w:w w:val="105"/>
                <w:sz w:val="13"/>
              </w:rPr>
              <w:t xml:space="preserve"> </w:t>
            </w:r>
            <w:r>
              <w:rPr>
                <w:spacing w:val="-2"/>
                <w:w w:val="105"/>
                <w:sz w:val="13"/>
              </w:rPr>
              <w:t>000,00</w:t>
            </w:r>
            <w:r>
              <w:rPr>
                <w:spacing w:val="-1"/>
                <w:w w:val="105"/>
                <w:sz w:val="13"/>
              </w:rPr>
              <w:t xml:space="preserve"> </w:t>
            </w:r>
            <w:r>
              <w:rPr>
                <w:spacing w:val="-7"/>
                <w:w w:val="105"/>
                <w:sz w:val="13"/>
              </w:rPr>
              <w:t>Kč</w:t>
            </w:r>
          </w:p>
        </w:tc>
        <w:tc>
          <w:tcPr>
            <w:tcW w:w="1463" w:type="dxa"/>
            <w:tcBorders>
              <w:top w:val="single" w:sz="2" w:space="0" w:color="000000"/>
              <w:left w:val="dotted" w:sz="6" w:space="0" w:color="000000"/>
              <w:bottom w:val="single" w:sz="2" w:space="0" w:color="000000"/>
            </w:tcBorders>
          </w:tcPr>
          <w:p w14:paraId="20495343" w14:textId="77777777" w:rsidR="006E3094" w:rsidRDefault="00000000">
            <w:pPr>
              <w:pStyle w:val="TableParagraph"/>
              <w:spacing w:before="11" w:line="174" w:lineRule="exact"/>
              <w:ind w:right="173"/>
              <w:jc w:val="right"/>
              <w:rPr>
                <w:sz w:val="15"/>
              </w:rPr>
            </w:pPr>
            <w:r>
              <w:rPr>
                <w:sz w:val="15"/>
              </w:rPr>
              <w:t xml:space="preserve">48 000,00 </w:t>
            </w:r>
            <w:r>
              <w:rPr>
                <w:spacing w:val="-5"/>
                <w:sz w:val="15"/>
              </w:rPr>
              <w:t>Kč</w:t>
            </w:r>
          </w:p>
        </w:tc>
      </w:tr>
      <w:tr w:rsidR="006E3094" w14:paraId="255C58FF" w14:textId="77777777">
        <w:trPr>
          <w:trHeight w:val="206"/>
        </w:trPr>
        <w:tc>
          <w:tcPr>
            <w:tcW w:w="774" w:type="dxa"/>
            <w:tcBorders>
              <w:top w:val="single" w:sz="2" w:space="0" w:color="000000"/>
              <w:bottom w:val="single" w:sz="2" w:space="0" w:color="000000"/>
              <w:right w:val="single" w:sz="2" w:space="0" w:color="000000"/>
            </w:tcBorders>
          </w:tcPr>
          <w:p w14:paraId="3DAEBC92" w14:textId="77777777" w:rsidR="006E3094" w:rsidRDefault="006E3094">
            <w:pPr>
              <w:pStyle w:val="TableParagraph"/>
              <w:rPr>
                <w:rFonts w:ascii="Times New Roman"/>
                <w:sz w:val="14"/>
              </w:rPr>
            </w:pPr>
          </w:p>
        </w:tc>
        <w:tc>
          <w:tcPr>
            <w:tcW w:w="4851" w:type="dxa"/>
            <w:tcBorders>
              <w:top w:val="single" w:sz="2" w:space="0" w:color="000000"/>
              <w:left w:val="single" w:sz="2" w:space="0" w:color="000000"/>
              <w:bottom w:val="single" w:sz="2" w:space="0" w:color="000000"/>
              <w:right w:val="single" w:sz="2" w:space="0" w:color="000000"/>
            </w:tcBorders>
          </w:tcPr>
          <w:p w14:paraId="7384F51E" w14:textId="77777777" w:rsidR="006E3094" w:rsidRDefault="00000000">
            <w:pPr>
              <w:pStyle w:val="TableParagraph"/>
              <w:spacing w:before="12" w:line="174" w:lineRule="exact"/>
              <w:ind w:left="32"/>
              <w:rPr>
                <w:sz w:val="15"/>
              </w:rPr>
            </w:pPr>
            <w:r>
              <w:rPr>
                <w:sz w:val="15"/>
              </w:rPr>
              <w:t>Dokumentace</w:t>
            </w:r>
            <w:r>
              <w:rPr>
                <w:spacing w:val="-7"/>
                <w:sz w:val="15"/>
              </w:rPr>
              <w:t xml:space="preserve"> </w:t>
            </w:r>
            <w:r>
              <w:rPr>
                <w:sz w:val="15"/>
              </w:rPr>
              <w:t>skutečného</w:t>
            </w:r>
            <w:r>
              <w:rPr>
                <w:spacing w:val="-6"/>
                <w:sz w:val="15"/>
              </w:rPr>
              <w:t xml:space="preserve"> </w:t>
            </w:r>
            <w:r>
              <w:rPr>
                <w:sz w:val="15"/>
              </w:rPr>
              <w:t>stavu</w:t>
            </w:r>
            <w:r>
              <w:rPr>
                <w:spacing w:val="-6"/>
                <w:sz w:val="15"/>
              </w:rPr>
              <w:t xml:space="preserve"> </w:t>
            </w:r>
            <w:r>
              <w:rPr>
                <w:sz w:val="15"/>
              </w:rPr>
              <w:t>provedení</w:t>
            </w:r>
            <w:r>
              <w:rPr>
                <w:spacing w:val="-6"/>
                <w:sz w:val="15"/>
              </w:rPr>
              <w:t xml:space="preserve"> </w:t>
            </w:r>
            <w:r>
              <w:rPr>
                <w:spacing w:val="-2"/>
                <w:sz w:val="15"/>
              </w:rPr>
              <w:t>instalace</w:t>
            </w:r>
          </w:p>
        </w:tc>
        <w:tc>
          <w:tcPr>
            <w:tcW w:w="2926" w:type="dxa"/>
            <w:tcBorders>
              <w:top w:val="single" w:sz="2" w:space="0" w:color="000000"/>
              <w:left w:val="single" w:sz="2" w:space="0" w:color="000000"/>
              <w:bottom w:val="single" w:sz="2" w:space="0" w:color="000000"/>
              <w:right w:val="single" w:sz="2" w:space="0" w:color="000000"/>
            </w:tcBorders>
          </w:tcPr>
          <w:p w14:paraId="4EBC760F" w14:textId="77777777" w:rsidR="006E3094" w:rsidRDefault="00000000">
            <w:pPr>
              <w:pStyle w:val="TableParagraph"/>
              <w:spacing w:before="12" w:line="174" w:lineRule="exact"/>
              <w:ind w:left="33" w:right="16"/>
              <w:jc w:val="center"/>
              <w:rPr>
                <w:sz w:val="15"/>
              </w:rPr>
            </w:pPr>
            <w:r>
              <w:rPr>
                <w:spacing w:val="-10"/>
                <w:sz w:val="15"/>
              </w:rPr>
              <w:t>-</w:t>
            </w:r>
          </w:p>
        </w:tc>
        <w:tc>
          <w:tcPr>
            <w:tcW w:w="3121" w:type="dxa"/>
            <w:tcBorders>
              <w:top w:val="single" w:sz="2" w:space="0" w:color="000000"/>
              <w:left w:val="single" w:sz="2" w:space="0" w:color="000000"/>
              <w:bottom w:val="single" w:sz="2" w:space="0" w:color="000000"/>
              <w:right w:val="single" w:sz="2" w:space="0" w:color="000000"/>
            </w:tcBorders>
          </w:tcPr>
          <w:p w14:paraId="2F0A0886" w14:textId="77777777" w:rsidR="006E3094" w:rsidRDefault="00000000">
            <w:pPr>
              <w:pStyle w:val="TableParagraph"/>
              <w:spacing w:before="12" w:line="174" w:lineRule="exact"/>
              <w:ind w:left="179" w:right="160"/>
              <w:jc w:val="center"/>
              <w:rPr>
                <w:sz w:val="15"/>
              </w:rPr>
            </w:pPr>
            <w:r>
              <w:rPr>
                <w:spacing w:val="-10"/>
                <w:sz w:val="15"/>
              </w:rPr>
              <w:t>-</w:t>
            </w:r>
          </w:p>
        </w:tc>
        <w:tc>
          <w:tcPr>
            <w:tcW w:w="773" w:type="dxa"/>
            <w:tcBorders>
              <w:top w:val="single" w:sz="2" w:space="0" w:color="000000"/>
              <w:left w:val="single" w:sz="2" w:space="0" w:color="000000"/>
              <w:bottom w:val="single" w:sz="2" w:space="0" w:color="000000"/>
              <w:right w:val="single" w:sz="2" w:space="0" w:color="000000"/>
            </w:tcBorders>
          </w:tcPr>
          <w:p w14:paraId="2EF5C5D0" w14:textId="77777777" w:rsidR="006E3094" w:rsidRDefault="00000000">
            <w:pPr>
              <w:pStyle w:val="TableParagraph"/>
              <w:spacing w:before="9" w:line="177" w:lineRule="exact"/>
              <w:ind w:left="44" w:right="15"/>
              <w:jc w:val="center"/>
              <w:rPr>
                <w:sz w:val="15"/>
              </w:rPr>
            </w:pPr>
            <w:r>
              <w:rPr>
                <w:spacing w:val="-5"/>
                <w:sz w:val="15"/>
              </w:rPr>
              <w:t>ks</w:t>
            </w:r>
          </w:p>
        </w:tc>
        <w:tc>
          <w:tcPr>
            <w:tcW w:w="939" w:type="dxa"/>
            <w:tcBorders>
              <w:top w:val="single" w:sz="2" w:space="0" w:color="000000"/>
              <w:left w:val="single" w:sz="2" w:space="0" w:color="000000"/>
              <w:bottom w:val="single" w:sz="2" w:space="0" w:color="000000"/>
              <w:right w:val="dotted" w:sz="6" w:space="0" w:color="000000"/>
            </w:tcBorders>
          </w:tcPr>
          <w:p w14:paraId="25B27AD4" w14:textId="77777777" w:rsidR="006E3094" w:rsidRDefault="00000000">
            <w:pPr>
              <w:pStyle w:val="TableParagraph"/>
              <w:spacing w:before="9" w:line="177" w:lineRule="exact"/>
              <w:ind w:left="31"/>
              <w:jc w:val="center"/>
              <w:rPr>
                <w:sz w:val="15"/>
              </w:rPr>
            </w:pPr>
            <w:r>
              <w:rPr>
                <w:spacing w:val="-10"/>
                <w:sz w:val="15"/>
              </w:rPr>
              <w:t>1</w:t>
            </w:r>
          </w:p>
        </w:tc>
        <w:tc>
          <w:tcPr>
            <w:tcW w:w="1270" w:type="dxa"/>
            <w:tcBorders>
              <w:top w:val="dotted" w:sz="6" w:space="0" w:color="000000"/>
              <w:left w:val="dotted" w:sz="6" w:space="0" w:color="000000"/>
              <w:bottom w:val="dotted" w:sz="6" w:space="0" w:color="000000"/>
              <w:right w:val="dotted" w:sz="6" w:space="0" w:color="000000"/>
            </w:tcBorders>
          </w:tcPr>
          <w:p w14:paraId="4B1EEEAE" w14:textId="77777777" w:rsidR="006E3094" w:rsidRDefault="00000000">
            <w:pPr>
              <w:pStyle w:val="TableParagraph"/>
              <w:spacing w:before="26"/>
              <w:ind w:left="13"/>
              <w:jc w:val="center"/>
              <w:rPr>
                <w:sz w:val="13"/>
              </w:rPr>
            </w:pPr>
            <w:r>
              <w:rPr>
                <w:spacing w:val="-2"/>
                <w:w w:val="105"/>
                <w:sz w:val="13"/>
              </w:rPr>
              <w:t>12</w:t>
            </w:r>
            <w:r>
              <w:rPr>
                <w:spacing w:val="-1"/>
                <w:w w:val="105"/>
                <w:sz w:val="13"/>
              </w:rPr>
              <w:t xml:space="preserve"> </w:t>
            </w:r>
            <w:r>
              <w:rPr>
                <w:spacing w:val="-2"/>
                <w:w w:val="105"/>
                <w:sz w:val="13"/>
              </w:rPr>
              <w:t>000,00</w:t>
            </w:r>
            <w:r>
              <w:rPr>
                <w:spacing w:val="-1"/>
                <w:w w:val="105"/>
                <w:sz w:val="13"/>
              </w:rPr>
              <w:t xml:space="preserve"> </w:t>
            </w:r>
            <w:r>
              <w:rPr>
                <w:spacing w:val="-5"/>
                <w:w w:val="105"/>
                <w:sz w:val="13"/>
              </w:rPr>
              <w:t>Kč</w:t>
            </w:r>
          </w:p>
        </w:tc>
        <w:tc>
          <w:tcPr>
            <w:tcW w:w="1463" w:type="dxa"/>
            <w:tcBorders>
              <w:top w:val="single" w:sz="2" w:space="0" w:color="000000"/>
              <w:left w:val="dotted" w:sz="6" w:space="0" w:color="000000"/>
              <w:bottom w:val="single" w:sz="2" w:space="0" w:color="000000"/>
            </w:tcBorders>
          </w:tcPr>
          <w:p w14:paraId="7CB776FA" w14:textId="77777777" w:rsidR="006E3094" w:rsidRDefault="00000000">
            <w:pPr>
              <w:pStyle w:val="TableParagraph"/>
              <w:spacing w:before="12" w:line="174" w:lineRule="exact"/>
              <w:ind w:right="173"/>
              <w:jc w:val="right"/>
              <w:rPr>
                <w:sz w:val="15"/>
              </w:rPr>
            </w:pPr>
            <w:r>
              <w:rPr>
                <w:sz w:val="15"/>
              </w:rPr>
              <w:t xml:space="preserve">12 000,00 </w:t>
            </w:r>
            <w:r>
              <w:rPr>
                <w:spacing w:val="-5"/>
                <w:sz w:val="15"/>
              </w:rPr>
              <w:t>Kč</w:t>
            </w:r>
          </w:p>
        </w:tc>
      </w:tr>
      <w:tr w:rsidR="006E3094" w14:paraId="6CF2BDCD" w14:textId="77777777">
        <w:trPr>
          <w:trHeight w:val="204"/>
        </w:trPr>
        <w:tc>
          <w:tcPr>
            <w:tcW w:w="774" w:type="dxa"/>
            <w:tcBorders>
              <w:top w:val="single" w:sz="2" w:space="0" w:color="000000"/>
              <w:right w:val="single" w:sz="2" w:space="0" w:color="000000"/>
            </w:tcBorders>
          </w:tcPr>
          <w:p w14:paraId="62CEF1FF" w14:textId="77777777" w:rsidR="006E3094" w:rsidRDefault="006E3094">
            <w:pPr>
              <w:pStyle w:val="TableParagraph"/>
              <w:rPr>
                <w:rFonts w:ascii="Times New Roman"/>
                <w:sz w:val="14"/>
              </w:rPr>
            </w:pPr>
          </w:p>
        </w:tc>
        <w:tc>
          <w:tcPr>
            <w:tcW w:w="4851" w:type="dxa"/>
            <w:tcBorders>
              <w:top w:val="single" w:sz="2" w:space="0" w:color="000000"/>
              <w:left w:val="single" w:sz="2" w:space="0" w:color="000000"/>
              <w:right w:val="single" w:sz="2" w:space="0" w:color="000000"/>
            </w:tcBorders>
          </w:tcPr>
          <w:p w14:paraId="3826A8CA" w14:textId="77777777" w:rsidR="006E3094" w:rsidRDefault="00000000">
            <w:pPr>
              <w:pStyle w:val="TableParagraph"/>
              <w:spacing w:before="11" w:line="173" w:lineRule="exact"/>
              <w:ind w:left="32"/>
              <w:rPr>
                <w:sz w:val="15"/>
              </w:rPr>
            </w:pPr>
            <w:r>
              <w:rPr>
                <w:sz w:val="15"/>
              </w:rPr>
              <w:t>Zaškolení</w:t>
            </w:r>
            <w:r>
              <w:rPr>
                <w:spacing w:val="-8"/>
                <w:sz w:val="15"/>
              </w:rPr>
              <w:t xml:space="preserve"> </w:t>
            </w:r>
            <w:r>
              <w:rPr>
                <w:sz w:val="15"/>
              </w:rPr>
              <w:t>obsluhy</w:t>
            </w:r>
            <w:r>
              <w:rPr>
                <w:spacing w:val="-6"/>
                <w:sz w:val="15"/>
              </w:rPr>
              <w:t xml:space="preserve"> </w:t>
            </w:r>
            <w:r>
              <w:rPr>
                <w:sz w:val="15"/>
              </w:rPr>
              <w:t>expozice</w:t>
            </w:r>
            <w:r>
              <w:rPr>
                <w:spacing w:val="-7"/>
                <w:sz w:val="15"/>
              </w:rPr>
              <w:t xml:space="preserve"> </w:t>
            </w:r>
            <w:r>
              <w:rPr>
                <w:sz w:val="15"/>
              </w:rPr>
              <w:t>včetně</w:t>
            </w:r>
            <w:r>
              <w:rPr>
                <w:spacing w:val="-7"/>
                <w:sz w:val="15"/>
              </w:rPr>
              <w:t xml:space="preserve"> </w:t>
            </w:r>
            <w:r>
              <w:rPr>
                <w:sz w:val="15"/>
              </w:rPr>
              <w:t>programování</w:t>
            </w:r>
            <w:r>
              <w:rPr>
                <w:spacing w:val="-8"/>
                <w:sz w:val="15"/>
              </w:rPr>
              <w:t xml:space="preserve"> </w:t>
            </w:r>
            <w:r>
              <w:rPr>
                <w:sz w:val="15"/>
              </w:rPr>
              <w:t>světelných</w:t>
            </w:r>
            <w:r>
              <w:rPr>
                <w:spacing w:val="-6"/>
                <w:sz w:val="15"/>
              </w:rPr>
              <w:t xml:space="preserve"> </w:t>
            </w:r>
            <w:r>
              <w:rPr>
                <w:spacing w:val="-4"/>
                <w:sz w:val="15"/>
              </w:rPr>
              <w:t>scén</w:t>
            </w:r>
          </w:p>
        </w:tc>
        <w:tc>
          <w:tcPr>
            <w:tcW w:w="2926" w:type="dxa"/>
            <w:tcBorders>
              <w:top w:val="single" w:sz="2" w:space="0" w:color="000000"/>
              <w:left w:val="single" w:sz="2" w:space="0" w:color="000000"/>
              <w:right w:val="single" w:sz="2" w:space="0" w:color="000000"/>
            </w:tcBorders>
          </w:tcPr>
          <w:p w14:paraId="3E262F77" w14:textId="77777777" w:rsidR="006E3094" w:rsidRDefault="00000000">
            <w:pPr>
              <w:pStyle w:val="TableParagraph"/>
              <w:spacing w:before="11" w:line="173" w:lineRule="exact"/>
              <w:ind w:left="33" w:right="16"/>
              <w:jc w:val="center"/>
              <w:rPr>
                <w:sz w:val="15"/>
              </w:rPr>
            </w:pPr>
            <w:r>
              <w:rPr>
                <w:spacing w:val="-10"/>
                <w:sz w:val="15"/>
              </w:rPr>
              <w:t>-</w:t>
            </w:r>
          </w:p>
        </w:tc>
        <w:tc>
          <w:tcPr>
            <w:tcW w:w="3121" w:type="dxa"/>
            <w:tcBorders>
              <w:top w:val="single" w:sz="2" w:space="0" w:color="000000"/>
              <w:left w:val="single" w:sz="2" w:space="0" w:color="000000"/>
              <w:right w:val="single" w:sz="2" w:space="0" w:color="000000"/>
            </w:tcBorders>
          </w:tcPr>
          <w:p w14:paraId="59F7B927" w14:textId="77777777" w:rsidR="006E3094" w:rsidRDefault="00000000">
            <w:pPr>
              <w:pStyle w:val="TableParagraph"/>
              <w:spacing w:before="11" w:line="173" w:lineRule="exact"/>
              <w:ind w:left="179" w:right="160"/>
              <w:jc w:val="center"/>
              <w:rPr>
                <w:sz w:val="15"/>
              </w:rPr>
            </w:pPr>
            <w:r>
              <w:rPr>
                <w:spacing w:val="-10"/>
                <w:sz w:val="15"/>
              </w:rPr>
              <w:t>-</w:t>
            </w:r>
          </w:p>
        </w:tc>
        <w:tc>
          <w:tcPr>
            <w:tcW w:w="773" w:type="dxa"/>
            <w:tcBorders>
              <w:top w:val="single" w:sz="2" w:space="0" w:color="000000"/>
              <w:left w:val="single" w:sz="2" w:space="0" w:color="000000"/>
              <w:right w:val="single" w:sz="2" w:space="0" w:color="000000"/>
            </w:tcBorders>
          </w:tcPr>
          <w:p w14:paraId="0F86ED9B" w14:textId="77777777" w:rsidR="006E3094" w:rsidRDefault="00000000">
            <w:pPr>
              <w:pStyle w:val="TableParagraph"/>
              <w:spacing w:before="9" w:line="175" w:lineRule="exact"/>
              <w:ind w:left="44" w:right="17"/>
              <w:jc w:val="center"/>
              <w:rPr>
                <w:sz w:val="15"/>
              </w:rPr>
            </w:pPr>
            <w:r>
              <w:rPr>
                <w:spacing w:val="-5"/>
                <w:sz w:val="15"/>
              </w:rPr>
              <w:t>hod</w:t>
            </w:r>
          </w:p>
        </w:tc>
        <w:tc>
          <w:tcPr>
            <w:tcW w:w="939" w:type="dxa"/>
            <w:tcBorders>
              <w:top w:val="single" w:sz="2" w:space="0" w:color="000000"/>
              <w:left w:val="single" w:sz="2" w:space="0" w:color="000000"/>
              <w:right w:val="dotted" w:sz="6" w:space="0" w:color="000000"/>
            </w:tcBorders>
          </w:tcPr>
          <w:p w14:paraId="4655FE05" w14:textId="77777777" w:rsidR="006E3094" w:rsidRDefault="00000000">
            <w:pPr>
              <w:pStyle w:val="TableParagraph"/>
              <w:spacing w:before="9" w:line="175" w:lineRule="exact"/>
              <w:ind w:left="31"/>
              <w:jc w:val="center"/>
              <w:rPr>
                <w:sz w:val="15"/>
              </w:rPr>
            </w:pPr>
            <w:r>
              <w:rPr>
                <w:spacing w:val="-10"/>
                <w:sz w:val="15"/>
              </w:rPr>
              <w:t>3</w:t>
            </w:r>
          </w:p>
        </w:tc>
        <w:tc>
          <w:tcPr>
            <w:tcW w:w="1270" w:type="dxa"/>
            <w:tcBorders>
              <w:top w:val="dotted" w:sz="6" w:space="0" w:color="000000"/>
              <w:left w:val="dotted" w:sz="6" w:space="0" w:color="000000"/>
              <w:right w:val="dotted" w:sz="6" w:space="0" w:color="000000"/>
            </w:tcBorders>
          </w:tcPr>
          <w:p w14:paraId="6BFECDD2" w14:textId="77777777" w:rsidR="006E3094" w:rsidRDefault="00000000">
            <w:pPr>
              <w:pStyle w:val="TableParagraph"/>
              <w:spacing w:before="26"/>
              <w:ind w:left="13"/>
              <w:jc w:val="center"/>
              <w:rPr>
                <w:sz w:val="13"/>
              </w:rPr>
            </w:pPr>
            <w:r>
              <w:rPr>
                <w:spacing w:val="-2"/>
                <w:w w:val="105"/>
                <w:sz w:val="13"/>
              </w:rPr>
              <w:t>3</w:t>
            </w:r>
            <w:r>
              <w:rPr>
                <w:spacing w:val="-1"/>
                <w:w w:val="105"/>
                <w:sz w:val="13"/>
              </w:rPr>
              <w:t xml:space="preserve"> </w:t>
            </w:r>
            <w:r>
              <w:rPr>
                <w:spacing w:val="-2"/>
                <w:w w:val="105"/>
                <w:sz w:val="13"/>
              </w:rPr>
              <w:t>000,00</w:t>
            </w:r>
            <w:r>
              <w:rPr>
                <w:spacing w:val="-1"/>
                <w:w w:val="105"/>
                <w:sz w:val="13"/>
              </w:rPr>
              <w:t xml:space="preserve"> </w:t>
            </w:r>
            <w:r>
              <w:rPr>
                <w:spacing w:val="-7"/>
                <w:w w:val="105"/>
                <w:sz w:val="13"/>
              </w:rPr>
              <w:t>Kč</w:t>
            </w:r>
          </w:p>
        </w:tc>
        <w:tc>
          <w:tcPr>
            <w:tcW w:w="1463" w:type="dxa"/>
            <w:tcBorders>
              <w:top w:val="single" w:sz="2" w:space="0" w:color="000000"/>
              <w:left w:val="dotted" w:sz="6" w:space="0" w:color="000000"/>
            </w:tcBorders>
          </w:tcPr>
          <w:p w14:paraId="292AE07C" w14:textId="77777777" w:rsidR="006E3094" w:rsidRDefault="00000000">
            <w:pPr>
              <w:pStyle w:val="TableParagraph"/>
              <w:spacing w:before="11" w:line="173" w:lineRule="exact"/>
              <w:ind w:right="173"/>
              <w:jc w:val="right"/>
              <w:rPr>
                <w:sz w:val="15"/>
              </w:rPr>
            </w:pPr>
            <w:r>
              <w:rPr>
                <w:sz w:val="15"/>
              </w:rPr>
              <w:t xml:space="preserve">3 000,00 </w:t>
            </w:r>
            <w:r>
              <w:rPr>
                <w:spacing w:val="-5"/>
                <w:sz w:val="15"/>
              </w:rPr>
              <w:t>Kč</w:t>
            </w:r>
          </w:p>
        </w:tc>
      </w:tr>
      <w:tr w:rsidR="006E3094" w14:paraId="61B3EF8B" w14:textId="77777777">
        <w:trPr>
          <w:trHeight w:val="249"/>
        </w:trPr>
        <w:tc>
          <w:tcPr>
            <w:tcW w:w="14654" w:type="dxa"/>
            <w:gridSpan w:val="7"/>
            <w:shd w:val="clear" w:color="auto" w:fill="F1F1F1"/>
          </w:tcPr>
          <w:p w14:paraId="376849A0" w14:textId="77777777" w:rsidR="006E3094" w:rsidRDefault="00000000">
            <w:pPr>
              <w:pStyle w:val="TableParagraph"/>
              <w:spacing w:before="25"/>
              <w:ind w:left="33"/>
              <w:rPr>
                <w:rFonts w:ascii="Arial" w:hAnsi="Arial"/>
                <w:b/>
                <w:sz w:val="16"/>
              </w:rPr>
            </w:pPr>
            <w:r>
              <w:rPr>
                <w:rFonts w:ascii="Arial" w:hAnsi="Arial"/>
                <w:b/>
                <w:w w:val="105"/>
                <w:sz w:val="16"/>
              </w:rPr>
              <w:t>Cena</w:t>
            </w:r>
            <w:r>
              <w:rPr>
                <w:rFonts w:ascii="Arial" w:hAnsi="Arial"/>
                <w:b/>
                <w:spacing w:val="-12"/>
                <w:w w:val="105"/>
                <w:sz w:val="16"/>
              </w:rPr>
              <w:t xml:space="preserve"> </w:t>
            </w:r>
            <w:r>
              <w:rPr>
                <w:rFonts w:ascii="Arial" w:hAnsi="Arial"/>
                <w:b/>
                <w:w w:val="105"/>
                <w:sz w:val="16"/>
              </w:rPr>
              <w:t>celkem</w:t>
            </w:r>
            <w:r>
              <w:rPr>
                <w:rFonts w:ascii="Arial" w:hAnsi="Arial"/>
                <w:b/>
                <w:spacing w:val="-11"/>
                <w:w w:val="105"/>
                <w:sz w:val="16"/>
              </w:rPr>
              <w:t xml:space="preserve"> </w:t>
            </w:r>
            <w:r>
              <w:rPr>
                <w:rFonts w:ascii="Arial" w:hAnsi="Arial"/>
                <w:b/>
                <w:w w:val="105"/>
                <w:sz w:val="16"/>
              </w:rPr>
              <w:t>v</w:t>
            </w:r>
            <w:r>
              <w:rPr>
                <w:rFonts w:ascii="Arial" w:hAnsi="Arial"/>
                <w:b/>
                <w:spacing w:val="-11"/>
                <w:w w:val="105"/>
                <w:sz w:val="16"/>
              </w:rPr>
              <w:t xml:space="preserve"> </w:t>
            </w:r>
            <w:r>
              <w:rPr>
                <w:rFonts w:ascii="Arial" w:hAnsi="Arial"/>
                <w:b/>
                <w:w w:val="105"/>
                <w:sz w:val="16"/>
              </w:rPr>
              <w:t>Kč</w:t>
            </w:r>
            <w:r>
              <w:rPr>
                <w:rFonts w:ascii="Arial" w:hAnsi="Arial"/>
                <w:b/>
                <w:spacing w:val="-11"/>
                <w:w w:val="105"/>
                <w:sz w:val="16"/>
              </w:rPr>
              <w:t xml:space="preserve"> </w:t>
            </w:r>
            <w:r>
              <w:rPr>
                <w:rFonts w:ascii="Arial" w:hAnsi="Arial"/>
                <w:b/>
                <w:w w:val="105"/>
                <w:sz w:val="16"/>
              </w:rPr>
              <w:t>bez</w:t>
            </w:r>
            <w:r>
              <w:rPr>
                <w:rFonts w:ascii="Arial" w:hAnsi="Arial"/>
                <w:b/>
                <w:spacing w:val="-8"/>
                <w:w w:val="105"/>
                <w:sz w:val="16"/>
              </w:rPr>
              <w:t xml:space="preserve"> </w:t>
            </w:r>
            <w:r>
              <w:rPr>
                <w:rFonts w:ascii="Arial" w:hAnsi="Arial"/>
                <w:b/>
                <w:spacing w:val="-5"/>
                <w:w w:val="105"/>
                <w:sz w:val="16"/>
              </w:rPr>
              <w:t>DPH</w:t>
            </w:r>
          </w:p>
        </w:tc>
        <w:tc>
          <w:tcPr>
            <w:tcW w:w="1463" w:type="dxa"/>
            <w:shd w:val="clear" w:color="auto" w:fill="F1F1F1"/>
          </w:tcPr>
          <w:p w14:paraId="36DD452F" w14:textId="77777777" w:rsidR="006E3094" w:rsidRDefault="00000000">
            <w:pPr>
              <w:pStyle w:val="TableParagraph"/>
              <w:spacing w:before="27"/>
              <w:ind w:right="182"/>
              <w:jc w:val="right"/>
              <w:rPr>
                <w:b/>
                <w:sz w:val="16"/>
              </w:rPr>
            </w:pPr>
            <w:r>
              <w:rPr>
                <w:b/>
                <w:w w:val="105"/>
                <w:sz w:val="16"/>
              </w:rPr>
              <w:t>846</w:t>
            </w:r>
            <w:r>
              <w:rPr>
                <w:b/>
                <w:spacing w:val="-7"/>
                <w:w w:val="105"/>
                <w:sz w:val="16"/>
              </w:rPr>
              <w:t xml:space="preserve"> </w:t>
            </w:r>
            <w:r>
              <w:rPr>
                <w:b/>
                <w:w w:val="105"/>
                <w:sz w:val="16"/>
              </w:rPr>
              <w:t>060,00</w:t>
            </w:r>
            <w:r>
              <w:rPr>
                <w:b/>
                <w:spacing w:val="-7"/>
                <w:w w:val="105"/>
                <w:sz w:val="16"/>
              </w:rPr>
              <w:t xml:space="preserve"> </w:t>
            </w:r>
            <w:r>
              <w:rPr>
                <w:b/>
                <w:spacing w:val="-5"/>
                <w:w w:val="105"/>
                <w:sz w:val="16"/>
              </w:rPr>
              <w:t>Kč</w:t>
            </w:r>
          </w:p>
        </w:tc>
      </w:tr>
      <w:tr w:rsidR="006E3094" w14:paraId="665737EF" w14:textId="77777777">
        <w:trPr>
          <w:trHeight w:val="249"/>
        </w:trPr>
        <w:tc>
          <w:tcPr>
            <w:tcW w:w="14654" w:type="dxa"/>
            <w:gridSpan w:val="7"/>
          </w:tcPr>
          <w:p w14:paraId="4EF98EAC" w14:textId="77777777" w:rsidR="006E3094" w:rsidRDefault="00000000">
            <w:pPr>
              <w:pStyle w:val="TableParagraph"/>
              <w:spacing w:before="25"/>
              <w:ind w:left="33"/>
              <w:rPr>
                <w:rFonts w:ascii="Arial" w:hAnsi="Arial"/>
                <w:b/>
                <w:sz w:val="16"/>
              </w:rPr>
            </w:pPr>
            <w:r>
              <w:rPr>
                <w:rFonts w:ascii="Arial" w:hAnsi="Arial"/>
                <w:b/>
                <w:w w:val="105"/>
                <w:sz w:val="16"/>
              </w:rPr>
              <w:t>DPH</w:t>
            </w:r>
            <w:r>
              <w:rPr>
                <w:rFonts w:ascii="Arial" w:hAnsi="Arial"/>
                <w:b/>
                <w:spacing w:val="-6"/>
                <w:w w:val="105"/>
                <w:sz w:val="16"/>
              </w:rPr>
              <w:t xml:space="preserve"> </w:t>
            </w:r>
            <w:r>
              <w:rPr>
                <w:rFonts w:ascii="Arial" w:hAnsi="Arial"/>
                <w:b/>
                <w:w w:val="105"/>
                <w:sz w:val="16"/>
              </w:rPr>
              <w:t>v</w:t>
            </w:r>
            <w:r>
              <w:rPr>
                <w:rFonts w:ascii="Arial" w:hAnsi="Arial"/>
                <w:b/>
                <w:spacing w:val="-10"/>
                <w:w w:val="105"/>
                <w:sz w:val="16"/>
              </w:rPr>
              <w:t xml:space="preserve"> </w:t>
            </w:r>
            <w:r>
              <w:rPr>
                <w:rFonts w:ascii="Arial" w:hAnsi="Arial"/>
                <w:b/>
                <w:spacing w:val="-5"/>
                <w:w w:val="105"/>
                <w:sz w:val="16"/>
              </w:rPr>
              <w:t>Kč</w:t>
            </w:r>
          </w:p>
        </w:tc>
        <w:tc>
          <w:tcPr>
            <w:tcW w:w="1463" w:type="dxa"/>
          </w:tcPr>
          <w:p w14:paraId="56E33AE5" w14:textId="77777777" w:rsidR="006E3094" w:rsidRDefault="00000000">
            <w:pPr>
              <w:pStyle w:val="TableParagraph"/>
              <w:spacing w:before="27"/>
              <w:ind w:right="182"/>
              <w:jc w:val="right"/>
              <w:rPr>
                <w:b/>
                <w:sz w:val="16"/>
              </w:rPr>
            </w:pPr>
            <w:r>
              <w:rPr>
                <w:b/>
                <w:w w:val="105"/>
                <w:sz w:val="16"/>
              </w:rPr>
              <w:t>177</w:t>
            </w:r>
            <w:r>
              <w:rPr>
                <w:b/>
                <w:spacing w:val="-7"/>
                <w:w w:val="105"/>
                <w:sz w:val="16"/>
              </w:rPr>
              <w:t xml:space="preserve"> </w:t>
            </w:r>
            <w:r>
              <w:rPr>
                <w:b/>
                <w:w w:val="105"/>
                <w:sz w:val="16"/>
              </w:rPr>
              <w:t>672,60</w:t>
            </w:r>
            <w:r>
              <w:rPr>
                <w:b/>
                <w:spacing w:val="-7"/>
                <w:w w:val="105"/>
                <w:sz w:val="16"/>
              </w:rPr>
              <w:t xml:space="preserve"> </w:t>
            </w:r>
            <w:r>
              <w:rPr>
                <w:b/>
                <w:spacing w:val="-5"/>
                <w:w w:val="105"/>
                <w:sz w:val="16"/>
              </w:rPr>
              <w:t>Kč</w:t>
            </w:r>
          </w:p>
        </w:tc>
      </w:tr>
    </w:tbl>
    <w:p w14:paraId="3B09B65F" w14:textId="77777777" w:rsidR="006E3094" w:rsidRDefault="006E3094">
      <w:pPr>
        <w:pStyle w:val="TableParagraph"/>
        <w:jc w:val="right"/>
        <w:rPr>
          <w:b/>
          <w:sz w:val="16"/>
        </w:rPr>
        <w:sectPr w:rsidR="006E3094">
          <w:footerReference w:type="default" r:id="rId11"/>
          <w:pgSz w:w="16840" w:h="11910" w:orient="landscape"/>
          <w:pgMar w:top="220" w:right="425" w:bottom="0" w:left="141" w:header="0" w:footer="0" w:gutter="0"/>
          <w:cols w:space="708"/>
        </w:sect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
        <w:gridCol w:w="4851"/>
        <w:gridCol w:w="2926"/>
        <w:gridCol w:w="3121"/>
        <w:gridCol w:w="773"/>
        <w:gridCol w:w="939"/>
        <w:gridCol w:w="1270"/>
        <w:gridCol w:w="1463"/>
      </w:tblGrid>
      <w:tr w:rsidR="006E3094" w14:paraId="6F5EEE4F" w14:textId="77777777">
        <w:trPr>
          <w:trHeight w:val="784"/>
        </w:trPr>
        <w:tc>
          <w:tcPr>
            <w:tcW w:w="774" w:type="dxa"/>
            <w:tcBorders>
              <w:right w:val="single" w:sz="2" w:space="0" w:color="000000"/>
            </w:tcBorders>
            <w:shd w:val="clear" w:color="auto" w:fill="FF9900"/>
          </w:tcPr>
          <w:p w14:paraId="7EA63F96" w14:textId="77777777" w:rsidR="006E3094" w:rsidRDefault="00000000">
            <w:pPr>
              <w:pStyle w:val="TableParagraph"/>
              <w:spacing w:before="188" w:line="268" w:lineRule="auto"/>
              <w:ind w:left="124" w:hanging="39"/>
              <w:rPr>
                <w:b/>
                <w:sz w:val="16"/>
              </w:rPr>
            </w:pPr>
            <w:r>
              <w:rPr>
                <w:b/>
                <w:spacing w:val="-2"/>
                <w:sz w:val="16"/>
              </w:rPr>
              <w:lastRenderedPageBreak/>
              <w:t>označení</w:t>
            </w:r>
            <w:r>
              <w:rPr>
                <w:b/>
                <w:spacing w:val="40"/>
                <w:w w:val="105"/>
                <w:sz w:val="16"/>
              </w:rPr>
              <w:t xml:space="preserve"> </w:t>
            </w:r>
            <w:r>
              <w:rPr>
                <w:b/>
                <w:spacing w:val="-2"/>
                <w:w w:val="105"/>
                <w:sz w:val="16"/>
              </w:rPr>
              <w:t>položky</w:t>
            </w:r>
          </w:p>
        </w:tc>
        <w:tc>
          <w:tcPr>
            <w:tcW w:w="4851" w:type="dxa"/>
            <w:tcBorders>
              <w:left w:val="single" w:sz="2" w:space="0" w:color="000000"/>
              <w:right w:val="single" w:sz="2" w:space="0" w:color="000000"/>
            </w:tcBorders>
            <w:shd w:val="clear" w:color="auto" w:fill="FF9900"/>
          </w:tcPr>
          <w:p w14:paraId="4AE25EF8" w14:textId="77777777" w:rsidR="006E3094" w:rsidRDefault="00000000">
            <w:pPr>
              <w:pStyle w:val="TableParagraph"/>
              <w:spacing w:before="188"/>
              <w:ind w:left="33" w:right="16"/>
              <w:jc w:val="center"/>
              <w:rPr>
                <w:b/>
                <w:sz w:val="16"/>
              </w:rPr>
            </w:pPr>
            <w:r>
              <w:rPr>
                <w:b/>
                <w:w w:val="105"/>
                <w:sz w:val="16"/>
              </w:rPr>
              <w:t>stručný</w:t>
            </w:r>
            <w:r>
              <w:rPr>
                <w:b/>
                <w:spacing w:val="-9"/>
                <w:w w:val="105"/>
                <w:sz w:val="16"/>
              </w:rPr>
              <w:t xml:space="preserve"> </w:t>
            </w:r>
            <w:r>
              <w:rPr>
                <w:b/>
                <w:w w:val="105"/>
                <w:sz w:val="16"/>
              </w:rPr>
              <w:t>popis</w:t>
            </w:r>
            <w:r>
              <w:rPr>
                <w:b/>
                <w:spacing w:val="-7"/>
                <w:w w:val="105"/>
                <w:sz w:val="16"/>
              </w:rPr>
              <w:t xml:space="preserve"> </w:t>
            </w:r>
            <w:r>
              <w:rPr>
                <w:b/>
                <w:spacing w:val="-2"/>
                <w:w w:val="105"/>
                <w:sz w:val="16"/>
              </w:rPr>
              <w:t>položky</w:t>
            </w:r>
          </w:p>
          <w:p w14:paraId="69622523" w14:textId="77777777" w:rsidR="006E3094" w:rsidRDefault="00000000">
            <w:pPr>
              <w:pStyle w:val="TableParagraph"/>
              <w:spacing w:before="23"/>
              <w:ind w:left="33" w:right="15"/>
              <w:jc w:val="center"/>
              <w:rPr>
                <w:sz w:val="16"/>
              </w:rPr>
            </w:pPr>
            <w:r>
              <w:rPr>
                <w:sz w:val="16"/>
              </w:rPr>
              <w:t>(</w:t>
            </w:r>
            <w:r>
              <w:rPr>
                <w:i/>
                <w:sz w:val="16"/>
              </w:rPr>
              <w:t>podrobnosti</w:t>
            </w:r>
            <w:r>
              <w:rPr>
                <w:i/>
                <w:spacing w:val="8"/>
                <w:sz w:val="16"/>
              </w:rPr>
              <w:t xml:space="preserve"> </w:t>
            </w:r>
            <w:r>
              <w:rPr>
                <w:i/>
                <w:sz w:val="16"/>
              </w:rPr>
              <w:t>-</w:t>
            </w:r>
            <w:r>
              <w:rPr>
                <w:i/>
                <w:spacing w:val="8"/>
                <w:sz w:val="16"/>
              </w:rPr>
              <w:t xml:space="preserve"> </w:t>
            </w:r>
            <w:r>
              <w:rPr>
                <w:i/>
                <w:sz w:val="16"/>
              </w:rPr>
              <w:t>viz</w:t>
            </w:r>
            <w:r>
              <w:rPr>
                <w:i/>
                <w:spacing w:val="7"/>
                <w:sz w:val="16"/>
              </w:rPr>
              <w:t xml:space="preserve"> </w:t>
            </w:r>
            <w:r>
              <w:rPr>
                <w:i/>
                <w:sz w:val="16"/>
              </w:rPr>
              <w:t>soubor</w:t>
            </w:r>
            <w:r>
              <w:rPr>
                <w:i/>
                <w:spacing w:val="9"/>
                <w:sz w:val="16"/>
              </w:rPr>
              <w:t xml:space="preserve"> </w:t>
            </w:r>
            <w:r>
              <w:rPr>
                <w:i/>
                <w:sz w:val="16"/>
              </w:rPr>
              <w:t>"Popis</w:t>
            </w:r>
            <w:r>
              <w:rPr>
                <w:i/>
                <w:spacing w:val="8"/>
                <w:sz w:val="16"/>
              </w:rPr>
              <w:t xml:space="preserve"> </w:t>
            </w:r>
            <w:r>
              <w:rPr>
                <w:i/>
                <w:sz w:val="16"/>
              </w:rPr>
              <w:t>zařízení"</w:t>
            </w:r>
            <w:r>
              <w:rPr>
                <w:i/>
                <w:spacing w:val="6"/>
                <w:sz w:val="16"/>
              </w:rPr>
              <w:t xml:space="preserve"> </w:t>
            </w:r>
            <w:r>
              <w:rPr>
                <w:spacing w:val="-10"/>
                <w:sz w:val="16"/>
              </w:rPr>
              <w:t>)</w:t>
            </w:r>
          </w:p>
        </w:tc>
        <w:tc>
          <w:tcPr>
            <w:tcW w:w="2926" w:type="dxa"/>
            <w:tcBorders>
              <w:left w:val="single" w:sz="2" w:space="0" w:color="000000"/>
              <w:right w:val="single" w:sz="2" w:space="0" w:color="000000"/>
            </w:tcBorders>
            <w:shd w:val="clear" w:color="auto" w:fill="FF9900"/>
          </w:tcPr>
          <w:p w14:paraId="75378FC5" w14:textId="77777777" w:rsidR="006E3094" w:rsidRDefault="00000000">
            <w:pPr>
              <w:pStyle w:val="TableParagraph"/>
              <w:spacing w:before="80" w:line="268" w:lineRule="auto"/>
              <w:ind w:left="339" w:right="354" w:firstLine="32"/>
              <w:jc w:val="center"/>
              <w:rPr>
                <w:i/>
                <w:sz w:val="16"/>
              </w:rPr>
            </w:pPr>
            <w:r>
              <w:rPr>
                <w:b/>
                <w:w w:val="105"/>
                <w:sz w:val="16"/>
              </w:rPr>
              <w:t>identifikace nabízeného plnění</w:t>
            </w:r>
            <w:r>
              <w:rPr>
                <w:b/>
                <w:spacing w:val="40"/>
                <w:w w:val="105"/>
                <w:sz w:val="16"/>
              </w:rPr>
              <w:t xml:space="preserve"> </w:t>
            </w:r>
            <w:r>
              <w:rPr>
                <w:i/>
                <w:spacing w:val="-2"/>
                <w:w w:val="105"/>
                <w:sz w:val="16"/>
              </w:rPr>
              <w:t>(výrobce</w:t>
            </w:r>
            <w:r>
              <w:rPr>
                <w:i/>
                <w:spacing w:val="-4"/>
                <w:w w:val="105"/>
                <w:sz w:val="16"/>
              </w:rPr>
              <w:t xml:space="preserve"> </w:t>
            </w:r>
            <w:r>
              <w:rPr>
                <w:i/>
                <w:spacing w:val="-2"/>
                <w:w w:val="105"/>
                <w:sz w:val="16"/>
              </w:rPr>
              <w:t>a</w:t>
            </w:r>
            <w:r>
              <w:rPr>
                <w:i/>
                <w:spacing w:val="-6"/>
                <w:w w:val="105"/>
                <w:sz w:val="16"/>
              </w:rPr>
              <w:t xml:space="preserve"> </w:t>
            </w:r>
            <w:r>
              <w:rPr>
                <w:i/>
                <w:spacing w:val="-2"/>
                <w:w w:val="105"/>
                <w:sz w:val="16"/>
              </w:rPr>
              <w:t>označení</w:t>
            </w:r>
            <w:r>
              <w:rPr>
                <w:i/>
                <w:spacing w:val="-4"/>
                <w:w w:val="105"/>
                <w:sz w:val="16"/>
              </w:rPr>
              <w:t xml:space="preserve"> </w:t>
            </w:r>
            <w:r>
              <w:rPr>
                <w:i/>
                <w:spacing w:val="-2"/>
                <w:w w:val="105"/>
                <w:sz w:val="16"/>
              </w:rPr>
              <w:t>(tmodel,</w:t>
            </w:r>
            <w:r>
              <w:rPr>
                <w:i/>
                <w:spacing w:val="-5"/>
                <w:w w:val="105"/>
                <w:sz w:val="16"/>
              </w:rPr>
              <w:t xml:space="preserve"> </w:t>
            </w:r>
            <w:r>
              <w:rPr>
                <w:i/>
                <w:spacing w:val="-2"/>
                <w:w w:val="105"/>
                <w:sz w:val="16"/>
              </w:rPr>
              <w:t>typ)</w:t>
            </w:r>
            <w:r>
              <w:rPr>
                <w:i/>
                <w:spacing w:val="40"/>
                <w:w w:val="105"/>
                <w:sz w:val="16"/>
              </w:rPr>
              <w:t xml:space="preserve"> </w:t>
            </w:r>
            <w:r>
              <w:rPr>
                <w:i/>
                <w:w w:val="105"/>
                <w:sz w:val="16"/>
              </w:rPr>
              <w:t>nabízeného</w:t>
            </w:r>
            <w:r>
              <w:rPr>
                <w:i/>
                <w:spacing w:val="-4"/>
                <w:w w:val="105"/>
                <w:sz w:val="16"/>
              </w:rPr>
              <w:t xml:space="preserve"> </w:t>
            </w:r>
            <w:r>
              <w:rPr>
                <w:i/>
                <w:w w:val="105"/>
                <w:sz w:val="16"/>
              </w:rPr>
              <w:t>výrobku)</w:t>
            </w:r>
          </w:p>
        </w:tc>
        <w:tc>
          <w:tcPr>
            <w:tcW w:w="3121" w:type="dxa"/>
            <w:tcBorders>
              <w:left w:val="single" w:sz="2" w:space="0" w:color="000000"/>
              <w:right w:val="single" w:sz="2" w:space="0" w:color="000000"/>
            </w:tcBorders>
            <w:shd w:val="clear" w:color="auto" w:fill="FF9900"/>
          </w:tcPr>
          <w:p w14:paraId="6F937385" w14:textId="77777777" w:rsidR="006E3094" w:rsidRDefault="00000000">
            <w:pPr>
              <w:pStyle w:val="TableParagraph"/>
              <w:spacing w:before="80"/>
              <w:ind w:left="175" w:right="160"/>
              <w:jc w:val="center"/>
              <w:rPr>
                <w:b/>
                <w:sz w:val="16"/>
              </w:rPr>
            </w:pPr>
            <w:r>
              <w:rPr>
                <w:b/>
                <w:sz w:val="16"/>
              </w:rPr>
              <w:t>popis</w:t>
            </w:r>
            <w:r>
              <w:rPr>
                <w:b/>
                <w:spacing w:val="14"/>
                <w:sz w:val="16"/>
              </w:rPr>
              <w:t xml:space="preserve"> </w:t>
            </w:r>
            <w:r>
              <w:rPr>
                <w:b/>
                <w:sz w:val="16"/>
              </w:rPr>
              <w:t>nabízeného</w:t>
            </w:r>
            <w:r>
              <w:rPr>
                <w:b/>
                <w:spacing w:val="14"/>
                <w:sz w:val="16"/>
              </w:rPr>
              <w:t xml:space="preserve"> </w:t>
            </w:r>
            <w:r>
              <w:rPr>
                <w:b/>
                <w:spacing w:val="-2"/>
                <w:sz w:val="16"/>
              </w:rPr>
              <w:t>plnění</w:t>
            </w:r>
          </w:p>
          <w:p w14:paraId="06C3B85F" w14:textId="77777777" w:rsidR="006E3094" w:rsidRDefault="00000000">
            <w:pPr>
              <w:pStyle w:val="TableParagraph"/>
              <w:spacing w:before="23" w:line="268" w:lineRule="auto"/>
              <w:ind w:left="156" w:right="168"/>
              <w:jc w:val="center"/>
              <w:rPr>
                <w:sz w:val="16"/>
              </w:rPr>
            </w:pPr>
            <w:r>
              <w:rPr>
                <w:spacing w:val="-2"/>
                <w:w w:val="105"/>
                <w:sz w:val="16"/>
              </w:rPr>
              <w:t>(</w:t>
            </w:r>
            <w:r>
              <w:rPr>
                <w:i/>
                <w:spacing w:val="-2"/>
                <w:w w:val="105"/>
                <w:sz w:val="16"/>
              </w:rPr>
              <w:t>prokazující</w:t>
            </w:r>
            <w:r>
              <w:rPr>
                <w:i/>
                <w:spacing w:val="-5"/>
                <w:w w:val="105"/>
                <w:sz w:val="16"/>
              </w:rPr>
              <w:t xml:space="preserve"> </w:t>
            </w:r>
            <w:r>
              <w:rPr>
                <w:i/>
                <w:spacing w:val="-2"/>
                <w:w w:val="105"/>
                <w:sz w:val="16"/>
              </w:rPr>
              <w:t>splnění</w:t>
            </w:r>
            <w:r>
              <w:rPr>
                <w:i/>
                <w:spacing w:val="-5"/>
                <w:w w:val="105"/>
                <w:sz w:val="16"/>
              </w:rPr>
              <w:t xml:space="preserve"> </w:t>
            </w:r>
            <w:r>
              <w:rPr>
                <w:i/>
                <w:spacing w:val="-2"/>
                <w:w w:val="105"/>
                <w:sz w:val="16"/>
              </w:rPr>
              <w:t>podmínek</w:t>
            </w:r>
            <w:r>
              <w:rPr>
                <w:i/>
                <w:spacing w:val="-5"/>
                <w:w w:val="105"/>
                <w:sz w:val="16"/>
              </w:rPr>
              <w:t xml:space="preserve"> </w:t>
            </w:r>
            <w:r>
              <w:rPr>
                <w:i/>
                <w:spacing w:val="-2"/>
                <w:w w:val="105"/>
                <w:sz w:val="16"/>
              </w:rPr>
              <w:t>uvedených</w:t>
            </w:r>
            <w:r>
              <w:rPr>
                <w:i/>
                <w:spacing w:val="40"/>
                <w:w w:val="105"/>
                <w:sz w:val="16"/>
              </w:rPr>
              <w:t xml:space="preserve"> </w:t>
            </w:r>
            <w:r>
              <w:rPr>
                <w:i/>
                <w:w w:val="105"/>
                <w:sz w:val="16"/>
              </w:rPr>
              <w:t xml:space="preserve">ve sloupci "stručný popis položky" </w:t>
            </w:r>
            <w:r>
              <w:rPr>
                <w:w w:val="105"/>
                <w:sz w:val="16"/>
              </w:rPr>
              <w:t>)</w:t>
            </w:r>
          </w:p>
        </w:tc>
        <w:tc>
          <w:tcPr>
            <w:tcW w:w="773" w:type="dxa"/>
            <w:tcBorders>
              <w:left w:val="single" w:sz="2" w:space="0" w:color="000000"/>
              <w:right w:val="single" w:sz="2" w:space="0" w:color="000000"/>
            </w:tcBorders>
            <w:shd w:val="clear" w:color="auto" w:fill="FF9900"/>
          </w:tcPr>
          <w:p w14:paraId="1D84BC27" w14:textId="77777777" w:rsidR="006E3094" w:rsidRDefault="006E3094">
            <w:pPr>
              <w:pStyle w:val="TableParagraph"/>
              <w:spacing w:before="100"/>
              <w:rPr>
                <w:rFonts w:ascii="Calibri Light"/>
                <w:sz w:val="16"/>
              </w:rPr>
            </w:pPr>
          </w:p>
          <w:p w14:paraId="0832DB05" w14:textId="77777777" w:rsidR="006E3094" w:rsidRDefault="00000000">
            <w:pPr>
              <w:pStyle w:val="TableParagraph"/>
              <w:spacing w:before="1"/>
              <w:ind w:left="91"/>
              <w:rPr>
                <w:b/>
                <w:sz w:val="16"/>
              </w:rPr>
            </w:pPr>
            <w:r>
              <w:rPr>
                <w:b/>
                <w:spacing w:val="-2"/>
                <w:w w:val="105"/>
                <w:sz w:val="16"/>
              </w:rPr>
              <w:t>jednotka</w:t>
            </w:r>
          </w:p>
        </w:tc>
        <w:tc>
          <w:tcPr>
            <w:tcW w:w="939" w:type="dxa"/>
            <w:tcBorders>
              <w:left w:val="single" w:sz="2" w:space="0" w:color="000000"/>
              <w:right w:val="single" w:sz="2" w:space="0" w:color="000000"/>
            </w:tcBorders>
            <w:shd w:val="clear" w:color="auto" w:fill="FF9900"/>
          </w:tcPr>
          <w:p w14:paraId="220900CC" w14:textId="77777777" w:rsidR="006E3094" w:rsidRDefault="00000000">
            <w:pPr>
              <w:pStyle w:val="TableParagraph"/>
              <w:spacing w:before="188"/>
              <w:ind w:left="41" w:right="25"/>
              <w:jc w:val="center"/>
              <w:rPr>
                <w:b/>
                <w:sz w:val="16"/>
              </w:rPr>
            </w:pPr>
            <w:r>
              <w:rPr>
                <w:b/>
                <w:spacing w:val="-2"/>
                <w:w w:val="105"/>
                <w:sz w:val="16"/>
              </w:rPr>
              <w:t>počet</w:t>
            </w:r>
          </w:p>
          <w:p w14:paraId="4E704B81" w14:textId="77777777" w:rsidR="006E3094" w:rsidRDefault="00000000">
            <w:pPr>
              <w:pStyle w:val="TableParagraph"/>
              <w:spacing w:before="23"/>
              <w:ind w:left="41" w:right="25"/>
              <w:jc w:val="center"/>
              <w:rPr>
                <w:b/>
                <w:sz w:val="16"/>
              </w:rPr>
            </w:pPr>
            <w:r>
              <w:rPr>
                <w:b/>
                <w:spacing w:val="-2"/>
                <w:w w:val="105"/>
                <w:sz w:val="16"/>
              </w:rPr>
              <w:t>jednotek</w:t>
            </w:r>
          </w:p>
        </w:tc>
        <w:tc>
          <w:tcPr>
            <w:tcW w:w="1270" w:type="dxa"/>
            <w:tcBorders>
              <w:left w:val="single" w:sz="2" w:space="0" w:color="000000"/>
              <w:right w:val="single" w:sz="2" w:space="0" w:color="000000"/>
            </w:tcBorders>
            <w:shd w:val="clear" w:color="auto" w:fill="FF9900"/>
          </w:tcPr>
          <w:p w14:paraId="450D72F3" w14:textId="77777777" w:rsidR="006E3094" w:rsidRDefault="00000000">
            <w:pPr>
              <w:pStyle w:val="TableParagraph"/>
              <w:spacing w:before="188" w:line="268" w:lineRule="auto"/>
              <w:ind w:left="194" w:right="16" w:hanging="125"/>
              <w:rPr>
                <w:b/>
                <w:sz w:val="16"/>
              </w:rPr>
            </w:pPr>
            <w:r>
              <w:rPr>
                <w:b/>
                <w:spacing w:val="-2"/>
                <w:w w:val="105"/>
                <w:sz w:val="16"/>
              </w:rPr>
              <w:t>jednotková</w:t>
            </w:r>
            <w:r>
              <w:rPr>
                <w:b/>
                <w:spacing w:val="-8"/>
                <w:w w:val="105"/>
                <w:sz w:val="16"/>
              </w:rPr>
              <w:t xml:space="preserve"> </w:t>
            </w:r>
            <w:r>
              <w:rPr>
                <w:b/>
                <w:spacing w:val="-2"/>
                <w:w w:val="105"/>
                <w:sz w:val="16"/>
              </w:rPr>
              <w:t>cena</w:t>
            </w:r>
            <w:r>
              <w:rPr>
                <w:b/>
                <w:spacing w:val="40"/>
                <w:w w:val="105"/>
                <w:sz w:val="16"/>
              </w:rPr>
              <w:t xml:space="preserve"> </w:t>
            </w:r>
            <w:r>
              <w:rPr>
                <w:b/>
                <w:w w:val="105"/>
                <w:sz w:val="16"/>
              </w:rPr>
              <w:t>v Kč bez DPH</w:t>
            </w:r>
          </w:p>
        </w:tc>
        <w:tc>
          <w:tcPr>
            <w:tcW w:w="1463" w:type="dxa"/>
            <w:tcBorders>
              <w:left w:val="single" w:sz="2" w:space="0" w:color="000000"/>
            </w:tcBorders>
            <w:shd w:val="clear" w:color="auto" w:fill="FF9900"/>
          </w:tcPr>
          <w:p w14:paraId="2FFF9B03" w14:textId="77777777" w:rsidR="006E3094" w:rsidRDefault="00000000">
            <w:pPr>
              <w:pStyle w:val="TableParagraph"/>
              <w:spacing w:before="188"/>
              <w:ind w:left="309"/>
              <w:rPr>
                <w:b/>
                <w:sz w:val="16"/>
              </w:rPr>
            </w:pPr>
            <w:r>
              <w:rPr>
                <w:b/>
                <w:w w:val="105"/>
                <w:sz w:val="16"/>
              </w:rPr>
              <w:t>cena</w:t>
            </w:r>
            <w:r>
              <w:rPr>
                <w:b/>
                <w:spacing w:val="-9"/>
                <w:w w:val="105"/>
                <w:sz w:val="16"/>
              </w:rPr>
              <w:t xml:space="preserve"> </w:t>
            </w:r>
            <w:r>
              <w:rPr>
                <w:b/>
                <w:spacing w:val="-2"/>
                <w:w w:val="105"/>
                <w:sz w:val="16"/>
              </w:rPr>
              <w:t>celkem</w:t>
            </w:r>
          </w:p>
          <w:p w14:paraId="7BEA878C" w14:textId="77777777" w:rsidR="006E3094" w:rsidRDefault="00000000">
            <w:pPr>
              <w:pStyle w:val="TableParagraph"/>
              <w:spacing w:before="23"/>
              <w:ind w:left="290"/>
              <w:rPr>
                <w:b/>
                <w:sz w:val="16"/>
              </w:rPr>
            </w:pPr>
            <w:r>
              <w:rPr>
                <w:b/>
                <w:w w:val="105"/>
                <w:sz w:val="16"/>
              </w:rPr>
              <w:t>v</w:t>
            </w:r>
            <w:r>
              <w:rPr>
                <w:b/>
                <w:spacing w:val="-4"/>
                <w:w w:val="105"/>
                <w:sz w:val="16"/>
              </w:rPr>
              <w:t xml:space="preserve"> </w:t>
            </w:r>
            <w:r>
              <w:rPr>
                <w:b/>
                <w:w w:val="105"/>
                <w:sz w:val="16"/>
              </w:rPr>
              <w:t>Kč</w:t>
            </w:r>
            <w:r>
              <w:rPr>
                <w:b/>
                <w:spacing w:val="-3"/>
                <w:w w:val="105"/>
                <w:sz w:val="16"/>
              </w:rPr>
              <w:t xml:space="preserve"> </w:t>
            </w:r>
            <w:r>
              <w:rPr>
                <w:b/>
                <w:w w:val="105"/>
                <w:sz w:val="16"/>
              </w:rPr>
              <w:t>bez</w:t>
            </w:r>
            <w:r>
              <w:rPr>
                <w:b/>
                <w:spacing w:val="-4"/>
                <w:w w:val="105"/>
                <w:sz w:val="16"/>
              </w:rPr>
              <w:t xml:space="preserve"> </w:t>
            </w:r>
            <w:r>
              <w:rPr>
                <w:b/>
                <w:spacing w:val="-5"/>
                <w:w w:val="105"/>
                <w:sz w:val="16"/>
              </w:rPr>
              <w:t>DPH</w:t>
            </w:r>
          </w:p>
        </w:tc>
      </w:tr>
      <w:tr w:rsidR="006E3094" w14:paraId="46053D4A" w14:textId="77777777">
        <w:trPr>
          <w:trHeight w:val="248"/>
        </w:trPr>
        <w:tc>
          <w:tcPr>
            <w:tcW w:w="14654" w:type="dxa"/>
            <w:gridSpan w:val="7"/>
            <w:shd w:val="clear" w:color="auto" w:fill="D9D9D9"/>
          </w:tcPr>
          <w:p w14:paraId="27E92EA2" w14:textId="77777777" w:rsidR="006E3094" w:rsidRDefault="00000000">
            <w:pPr>
              <w:pStyle w:val="TableParagraph"/>
              <w:spacing w:before="25"/>
              <w:ind w:left="33"/>
              <w:rPr>
                <w:rFonts w:ascii="Arial" w:hAnsi="Arial"/>
                <w:b/>
                <w:sz w:val="16"/>
              </w:rPr>
            </w:pPr>
            <w:r>
              <w:rPr>
                <w:rFonts w:ascii="Arial" w:hAnsi="Arial"/>
                <w:b/>
                <w:w w:val="105"/>
                <w:sz w:val="16"/>
              </w:rPr>
              <w:t>Cena</w:t>
            </w:r>
            <w:r>
              <w:rPr>
                <w:rFonts w:ascii="Arial" w:hAnsi="Arial"/>
                <w:b/>
                <w:spacing w:val="-12"/>
                <w:w w:val="105"/>
                <w:sz w:val="16"/>
              </w:rPr>
              <w:t xml:space="preserve"> </w:t>
            </w:r>
            <w:r>
              <w:rPr>
                <w:rFonts w:ascii="Arial" w:hAnsi="Arial"/>
                <w:b/>
                <w:w w:val="105"/>
                <w:sz w:val="16"/>
              </w:rPr>
              <w:t>celkem</w:t>
            </w:r>
            <w:r>
              <w:rPr>
                <w:rFonts w:ascii="Arial" w:hAnsi="Arial"/>
                <w:b/>
                <w:spacing w:val="-12"/>
                <w:w w:val="105"/>
                <w:sz w:val="16"/>
              </w:rPr>
              <w:t xml:space="preserve"> </w:t>
            </w:r>
            <w:r>
              <w:rPr>
                <w:rFonts w:ascii="Arial" w:hAnsi="Arial"/>
                <w:b/>
                <w:w w:val="105"/>
                <w:sz w:val="16"/>
              </w:rPr>
              <w:t>v</w:t>
            </w:r>
            <w:r>
              <w:rPr>
                <w:rFonts w:ascii="Arial" w:hAnsi="Arial"/>
                <w:b/>
                <w:spacing w:val="-11"/>
                <w:w w:val="105"/>
                <w:sz w:val="16"/>
              </w:rPr>
              <w:t xml:space="preserve"> </w:t>
            </w:r>
            <w:r>
              <w:rPr>
                <w:rFonts w:ascii="Arial" w:hAnsi="Arial"/>
                <w:b/>
                <w:w w:val="105"/>
                <w:sz w:val="16"/>
              </w:rPr>
              <w:t>KČ</w:t>
            </w:r>
            <w:r>
              <w:rPr>
                <w:rFonts w:ascii="Arial" w:hAnsi="Arial"/>
                <w:b/>
                <w:spacing w:val="-11"/>
                <w:w w:val="105"/>
                <w:sz w:val="16"/>
              </w:rPr>
              <w:t xml:space="preserve"> </w:t>
            </w:r>
            <w:r>
              <w:rPr>
                <w:rFonts w:ascii="Arial" w:hAnsi="Arial"/>
                <w:b/>
                <w:w w:val="105"/>
                <w:sz w:val="16"/>
              </w:rPr>
              <w:t>vč.</w:t>
            </w:r>
            <w:r>
              <w:rPr>
                <w:rFonts w:ascii="Arial" w:hAnsi="Arial"/>
                <w:b/>
                <w:spacing w:val="-11"/>
                <w:w w:val="105"/>
                <w:sz w:val="16"/>
              </w:rPr>
              <w:t xml:space="preserve"> </w:t>
            </w:r>
            <w:r>
              <w:rPr>
                <w:rFonts w:ascii="Arial" w:hAnsi="Arial"/>
                <w:b/>
                <w:spacing w:val="-5"/>
                <w:w w:val="105"/>
                <w:sz w:val="16"/>
              </w:rPr>
              <w:t>DPH</w:t>
            </w:r>
          </w:p>
        </w:tc>
        <w:tc>
          <w:tcPr>
            <w:tcW w:w="1463" w:type="dxa"/>
            <w:shd w:val="clear" w:color="auto" w:fill="D9D9D9"/>
          </w:tcPr>
          <w:p w14:paraId="37AEBFEA" w14:textId="77777777" w:rsidR="006E3094" w:rsidRDefault="00000000">
            <w:pPr>
              <w:pStyle w:val="TableParagraph"/>
              <w:spacing w:before="27"/>
              <w:ind w:left="189"/>
              <w:rPr>
                <w:b/>
                <w:sz w:val="16"/>
              </w:rPr>
            </w:pPr>
            <w:r>
              <w:rPr>
                <w:b/>
                <w:w w:val="105"/>
                <w:sz w:val="16"/>
              </w:rPr>
              <w:t>1</w:t>
            </w:r>
            <w:r>
              <w:rPr>
                <w:b/>
                <w:spacing w:val="-5"/>
                <w:w w:val="105"/>
                <w:sz w:val="16"/>
              </w:rPr>
              <w:t xml:space="preserve"> </w:t>
            </w:r>
            <w:r>
              <w:rPr>
                <w:b/>
                <w:w w:val="105"/>
                <w:sz w:val="16"/>
              </w:rPr>
              <w:t>023</w:t>
            </w:r>
            <w:r>
              <w:rPr>
                <w:b/>
                <w:spacing w:val="-5"/>
                <w:w w:val="105"/>
                <w:sz w:val="16"/>
              </w:rPr>
              <w:t xml:space="preserve"> </w:t>
            </w:r>
            <w:r>
              <w:rPr>
                <w:b/>
                <w:w w:val="105"/>
                <w:sz w:val="16"/>
              </w:rPr>
              <w:t>732,60</w:t>
            </w:r>
            <w:r>
              <w:rPr>
                <w:b/>
                <w:spacing w:val="-5"/>
                <w:w w:val="105"/>
                <w:sz w:val="16"/>
              </w:rPr>
              <w:t xml:space="preserve"> Kč</w:t>
            </w:r>
          </w:p>
        </w:tc>
      </w:tr>
    </w:tbl>
    <w:p w14:paraId="520D0C16" w14:textId="77777777" w:rsidR="006E3094" w:rsidRDefault="006E3094">
      <w:pPr>
        <w:pStyle w:val="TableParagraph"/>
        <w:rPr>
          <w:b/>
          <w:sz w:val="16"/>
        </w:rPr>
        <w:sectPr w:rsidR="006E3094">
          <w:footerReference w:type="default" r:id="rId12"/>
          <w:pgSz w:w="16840" w:h="11910" w:orient="landscape"/>
          <w:pgMar w:top="220" w:right="425" w:bottom="280" w:left="141" w:header="0" w:footer="0" w:gutter="0"/>
          <w:cols w:space="708"/>
        </w:sectPr>
      </w:pPr>
    </w:p>
    <w:tbl>
      <w:tblPr>
        <w:tblStyle w:val="TableNormal"/>
        <w:tblW w:w="0" w:type="auto"/>
        <w:tblInd w:w="51" w:type="dxa"/>
        <w:tblLayout w:type="fixed"/>
        <w:tblLook w:val="01E0" w:firstRow="1" w:lastRow="1" w:firstColumn="1" w:lastColumn="1" w:noHBand="0" w:noVBand="0"/>
      </w:tblPr>
      <w:tblGrid>
        <w:gridCol w:w="4068"/>
      </w:tblGrid>
      <w:tr w:rsidR="006E3094" w14:paraId="56130C07" w14:textId="77777777">
        <w:trPr>
          <w:trHeight w:val="250"/>
        </w:trPr>
        <w:tc>
          <w:tcPr>
            <w:tcW w:w="4068" w:type="dxa"/>
          </w:tcPr>
          <w:p w14:paraId="5995776A" w14:textId="77777777" w:rsidR="006E3094" w:rsidRDefault="00000000">
            <w:pPr>
              <w:pStyle w:val="TableParagraph"/>
              <w:spacing w:line="204" w:lineRule="exact"/>
              <w:ind w:left="50"/>
              <w:rPr>
                <w:b/>
                <w:sz w:val="20"/>
              </w:rPr>
            </w:pPr>
            <w:bookmarkStart w:id="2" w:name="Příloha_č._2_KS_Harmonogram_plnění_veřej"/>
            <w:bookmarkEnd w:id="2"/>
            <w:r>
              <w:rPr>
                <w:sz w:val="20"/>
              </w:rPr>
              <w:lastRenderedPageBreak/>
              <w:t>Veřejná</w:t>
            </w:r>
            <w:r>
              <w:rPr>
                <w:spacing w:val="-5"/>
                <w:sz w:val="20"/>
              </w:rPr>
              <w:t xml:space="preserve"> </w:t>
            </w:r>
            <w:r>
              <w:rPr>
                <w:sz w:val="20"/>
              </w:rPr>
              <w:t>zakázka</w:t>
            </w:r>
            <w:r>
              <w:rPr>
                <w:spacing w:val="-4"/>
                <w:sz w:val="20"/>
              </w:rPr>
              <w:t xml:space="preserve"> </w:t>
            </w:r>
            <w:r>
              <w:rPr>
                <w:b/>
                <w:sz w:val="20"/>
              </w:rPr>
              <w:t>Nové</w:t>
            </w:r>
            <w:r>
              <w:rPr>
                <w:b/>
                <w:spacing w:val="-3"/>
                <w:sz w:val="20"/>
              </w:rPr>
              <w:t xml:space="preserve"> </w:t>
            </w:r>
            <w:r>
              <w:rPr>
                <w:b/>
                <w:sz w:val="20"/>
              </w:rPr>
              <w:t>expozice</w:t>
            </w:r>
            <w:r>
              <w:rPr>
                <w:b/>
                <w:spacing w:val="-4"/>
                <w:sz w:val="20"/>
              </w:rPr>
              <w:t xml:space="preserve"> </w:t>
            </w:r>
            <w:r>
              <w:rPr>
                <w:b/>
                <w:sz w:val="20"/>
              </w:rPr>
              <w:t>Muzea</w:t>
            </w:r>
            <w:r>
              <w:rPr>
                <w:b/>
                <w:spacing w:val="-3"/>
                <w:sz w:val="20"/>
              </w:rPr>
              <w:t xml:space="preserve"> </w:t>
            </w:r>
            <w:r>
              <w:rPr>
                <w:b/>
                <w:spacing w:val="-2"/>
                <w:sz w:val="20"/>
              </w:rPr>
              <w:t>Jemnicka</w:t>
            </w:r>
          </w:p>
        </w:tc>
      </w:tr>
      <w:tr w:rsidR="006E3094" w14:paraId="17A6A094" w14:textId="77777777">
        <w:trPr>
          <w:trHeight w:val="250"/>
        </w:trPr>
        <w:tc>
          <w:tcPr>
            <w:tcW w:w="4068" w:type="dxa"/>
          </w:tcPr>
          <w:p w14:paraId="33C13F50" w14:textId="77777777" w:rsidR="006E3094" w:rsidRDefault="00000000">
            <w:pPr>
              <w:pStyle w:val="TableParagraph"/>
              <w:spacing w:before="9" w:line="221" w:lineRule="exact"/>
              <w:ind w:left="50"/>
              <w:rPr>
                <w:b/>
                <w:sz w:val="20"/>
              </w:rPr>
            </w:pPr>
            <w:r>
              <w:rPr>
                <w:b/>
                <w:sz w:val="20"/>
              </w:rPr>
              <w:t>část</w:t>
            </w:r>
            <w:r>
              <w:rPr>
                <w:b/>
                <w:spacing w:val="-2"/>
                <w:sz w:val="20"/>
              </w:rPr>
              <w:t xml:space="preserve"> </w:t>
            </w:r>
            <w:r>
              <w:rPr>
                <w:b/>
                <w:sz w:val="20"/>
              </w:rPr>
              <w:t>3</w:t>
            </w:r>
            <w:r>
              <w:rPr>
                <w:b/>
                <w:spacing w:val="-2"/>
                <w:sz w:val="20"/>
              </w:rPr>
              <w:t xml:space="preserve"> </w:t>
            </w:r>
            <w:r>
              <w:rPr>
                <w:b/>
                <w:sz w:val="20"/>
              </w:rPr>
              <w:t>–</w:t>
            </w:r>
            <w:r>
              <w:rPr>
                <w:b/>
                <w:spacing w:val="-4"/>
                <w:sz w:val="20"/>
              </w:rPr>
              <w:t xml:space="preserve"> </w:t>
            </w:r>
            <w:r>
              <w:rPr>
                <w:b/>
                <w:sz w:val="20"/>
              </w:rPr>
              <w:t xml:space="preserve">Audiovizuální </w:t>
            </w:r>
            <w:r>
              <w:rPr>
                <w:b/>
                <w:spacing w:val="-2"/>
                <w:sz w:val="20"/>
              </w:rPr>
              <w:t>technika</w:t>
            </w:r>
          </w:p>
        </w:tc>
      </w:tr>
    </w:tbl>
    <w:p w14:paraId="6E6B104D" w14:textId="77777777" w:rsidR="006E3094" w:rsidRDefault="00000000">
      <w:pPr>
        <w:spacing w:before="189"/>
        <w:ind w:left="94"/>
        <w:rPr>
          <w:rFonts w:ascii="Calibri" w:hAnsi="Calibri"/>
          <w:b/>
          <w:sz w:val="20"/>
        </w:rPr>
      </w:pPr>
      <w:r>
        <w:rPr>
          <w:rFonts w:ascii="Calibri" w:hAnsi="Calibri"/>
          <w:b/>
          <w:noProof/>
          <w:sz w:val="20"/>
        </w:rPr>
        <mc:AlternateContent>
          <mc:Choice Requires="wpg">
            <w:drawing>
              <wp:anchor distT="0" distB="0" distL="0" distR="0" simplePos="0" relativeHeight="486404096" behindDoc="1" locked="0" layoutInCell="1" allowOverlap="1" wp14:anchorId="2296D729" wp14:editId="0FC90AE7">
                <wp:simplePos x="0" y="0"/>
                <wp:positionH relativeFrom="page">
                  <wp:posOffset>299804</wp:posOffset>
                </wp:positionH>
                <wp:positionV relativeFrom="paragraph">
                  <wp:posOffset>383748</wp:posOffset>
                </wp:positionV>
                <wp:extent cx="16417290" cy="55753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7290" cy="5575300"/>
                          <a:chOff x="0" y="0"/>
                          <a:chExt cx="16417290" cy="5575300"/>
                        </a:xfrm>
                      </wpg:grpSpPr>
                      <wps:wsp>
                        <wps:cNvPr id="4" name="Textbox 4"/>
                        <wps:cNvSpPr txBox="1"/>
                        <wps:spPr>
                          <a:xfrm>
                            <a:off x="5684689" y="598382"/>
                            <a:ext cx="1097280" cy="114935"/>
                          </a:xfrm>
                          <a:prstGeom prst="rect">
                            <a:avLst/>
                          </a:prstGeom>
                        </wps:spPr>
                        <wps:txbx>
                          <w:txbxContent>
                            <w:p w14:paraId="503A5575" w14:textId="77777777" w:rsidR="006E3094"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wps:txbx>
                        <wps:bodyPr wrap="square" lIns="0" tIns="0" rIns="0" bIns="0" rtlCol="0">
                          <a:noAutofit/>
                        </wps:bodyPr>
                      </wps:wsp>
                      <wps:wsp>
                        <wps:cNvPr id="5" name="Textbox 5"/>
                        <wps:cNvSpPr txBox="1"/>
                        <wps:spPr>
                          <a:xfrm>
                            <a:off x="16189368" y="416010"/>
                            <a:ext cx="127635" cy="114935"/>
                          </a:xfrm>
                          <a:prstGeom prst="rect">
                            <a:avLst/>
                          </a:prstGeom>
                        </wps:spPr>
                        <wps:txbx>
                          <w:txbxContent>
                            <w:p w14:paraId="6FD328EF" w14:textId="77777777" w:rsidR="006E3094" w:rsidRDefault="00000000">
                              <w:pPr>
                                <w:spacing w:line="181" w:lineRule="exact"/>
                                <w:rPr>
                                  <w:rFonts w:ascii="Calibri"/>
                                  <w:sz w:val="18"/>
                                </w:rPr>
                              </w:pPr>
                              <w:r>
                                <w:rPr>
                                  <w:rFonts w:ascii="Calibri"/>
                                  <w:spacing w:val="-5"/>
                                  <w:sz w:val="18"/>
                                </w:rPr>
                                <w:t>26</w:t>
                              </w:r>
                            </w:p>
                          </w:txbxContent>
                        </wps:txbx>
                        <wps:bodyPr wrap="square" lIns="0" tIns="0" rIns="0" bIns="0" rtlCol="0">
                          <a:noAutofit/>
                        </wps:bodyPr>
                      </wps:wsp>
                      <wps:wsp>
                        <wps:cNvPr id="6" name="Textbox 6"/>
                        <wps:cNvSpPr txBox="1"/>
                        <wps:spPr>
                          <a:xfrm>
                            <a:off x="15966991" y="416010"/>
                            <a:ext cx="127635" cy="114935"/>
                          </a:xfrm>
                          <a:prstGeom prst="rect">
                            <a:avLst/>
                          </a:prstGeom>
                        </wps:spPr>
                        <wps:txbx>
                          <w:txbxContent>
                            <w:p w14:paraId="4164D2D8" w14:textId="77777777" w:rsidR="006E3094" w:rsidRDefault="00000000">
                              <w:pPr>
                                <w:spacing w:line="181" w:lineRule="exact"/>
                                <w:rPr>
                                  <w:rFonts w:ascii="Calibri"/>
                                  <w:sz w:val="18"/>
                                </w:rPr>
                              </w:pPr>
                              <w:r>
                                <w:rPr>
                                  <w:rFonts w:ascii="Calibri"/>
                                  <w:spacing w:val="-5"/>
                                  <w:sz w:val="18"/>
                                </w:rPr>
                                <w:t>25</w:t>
                              </w:r>
                            </w:p>
                          </w:txbxContent>
                        </wps:txbx>
                        <wps:bodyPr wrap="square" lIns="0" tIns="0" rIns="0" bIns="0" rtlCol="0">
                          <a:noAutofit/>
                        </wps:bodyPr>
                      </wps:wsp>
                      <wps:wsp>
                        <wps:cNvPr id="7" name="Textbox 7"/>
                        <wps:cNvSpPr txBox="1"/>
                        <wps:spPr>
                          <a:xfrm>
                            <a:off x="15744359" y="416010"/>
                            <a:ext cx="127635" cy="114935"/>
                          </a:xfrm>
                          <a:prstGeom prst="rect">
                            <a:avLst/>
                          </a:prstGeom>
                        </wps:spPr>
                        <wps:txbx>
                          <w:txbxContent>
                            <w:p w14:paraId="28396927" w14:textId="77777777" w:rsidR="006E3094" w:rsidRDefault="00000000">
                              <w:pPr>
                                <w:spacing w:line="181" w:lineRule="exact"/>
                                <w:rPr>
                                  <w:rFonts w:ascii="Calibri"/>
                                  <w:sz w:val="18"/>
                                </w:rPr>
                              </w:pPr>
                              <w:r>
                                <w:rPr>
                                  <w:rFonts w:ascii="Calibri"/>
                                  <w:spacing w:val="-5"/>
                                  <w:sz w:val="18"/>
                                </w:rPr>
                                <w:t>24</w:t>
                              </w:r>
                            </w:p>
                          </w:txbxContent>
                        </wps:txbx>
                        <wps:bodyPr wrap="square" lIns="0" tIns="0" rIns="0" bIns="0" rtlCol="0">
                          <a:noAutofit/>
                        </wps:bodyPr>
                      </wps:wsp>
                      <wps:wsp>
                        <wps:cNvPr id="8" name="Textbox 8"/>
                        <wps:cNvSpPr txBox="1"/>
                        <wps:spPr>
                          <a:xfrm>
                            <a:off x="15521982" y="416010"/>
                            <a:ext cx="127635" cy="114935"/>
                          </a:xfrm>
                          <a:prstGeom prst="rect">
                            <a:avLst/>
                          </a:prstGeom>
                        </wps:spPr>
                        <wps:txbx>
                          <w:txbxContent>
                            <w:p w14:paraId="061896B0" w14:textId="77777777" w:rsidR="006E3094" w:rsidRDefault="00000000">
                              <w:pPr>
                                <w:spacing w:line="181" w:lineRule="exact"/>
                                <w:rPr>
                                  <w:rFonts w:ascii="Calibri"/>
                                  <w:sz w:val="18"/>
                                </w:rPr>
                              </w:pPr>
                              <w:r>
                                <w:rPr>
                                  <w:rFonts w:ascii="Calibri"/>
                                  <w:spacing w:val="-5"/>
                                  <w:sz w:val="18"/>
                                </w:rPr>
                                <w:t>23</w:t>
                              </w:r>
                            </w:p>
                          </w:txbxContent>
                        </wps:txbx>
                        <wps:bodyPr wrap="square" lIns="0" tIns="0" rIns="0" bIns="0" rtlCol="0">
                          <a:noAutofit/>
                        </wps:bodyPr>
                      </wps:wsp>
                      <wps:wsp>
                        <wps:cNvPr id="9" name="Textbox 9"/>
                        <wps:cNvSpPr txBox="1"/>
                        <wps:spPr>
                          <a:xfrm>
                            <a:off x="15299605" y="416010"/>
                            <a:ext cx="127635" cy="114935"/>
                          </a:xfrm>
                          <a:prstGeom prst="rect">
                            <a:avLst/>
                          </a:prstGeom>
                        </wps:spPr>
                        <wps:txbx>
                          <w:txbxContent>
                            <w:p w14:paraId="1DA292E6" w14:textId="77777777" w:rsidR="006E3094" w:rsidRDefault="00000000">
                              <w:pPr>
                                <w:spacing w:line="181" w:lineRule="exact"/>
                                <w:rPr>
                                  <w:rFonts w:ascii="Calibri"/>
                                  <w:sz w:val="18"/>
                                </w:rPr>
                              </w:pPr>
                              <w:r>
                                <w:rPr>
                                  <w:rFonts w:ascii="Calibri"/>
                                  <w:spacing w:val="-5"/>
                                  <w:sz w:val="18"/>
                                </w:rPr>
                                <w:t>22</w:t>
                              </w:r>
                            </w:p>
                          </w:txbxContent>
                        </wps:txbx>
                        <wps:bodyPr wrap="square" lIns="0" tIns="0" rIns="0" bIns="0" rtlCol="0">
                          <a:noAutofit/>
                        </wps:bodyPr>
                      </wps:wsp>
                      <wps:wsp>
                        <wps:cNvPr id="10" name="Textbox 10"/>
                        <wps:cNvSpPr txBox="1"/>
                        <wps:spPr>
                          <a:xfrm>
                            <a:off x="15077355" y="416010"/>
                            <a:ext cx="127635" cy="114935"/>
                          </a:xfrm>
                          <a:prstGeom prst="rect">
                            <a:avLst/>
                          </a:prstGeom>
                        </wps:spPr>
                        <wps:txbx>
                          <w:txbxContent>
                            <w:p w14:paraId="3811D6C3" w14:textId="77777777" w:rsidR="006E3094" w:rsidRDefault="00000000">
                              <w:pPr>
                                <w:spacing w:line="181" w:lineRule="exact"/>
                                <w:rPr>
                                  <w:rFonts w:ascii="Calibri"/>
                                  <w:sz w:val="18"/>
                                </w:rPr>
                              </w:pPr>
                              <w:r>
                                <w:rPr>
                                  <w:rFonts w:ascii="Calibri"/>
                                  <w:spacing w:val="-5"/>
                                  <w:sz w:val="18"/>
                                </w:rPr>
                                <w:t>21</w:t>
                              </w:r>
                            </w:p>
                          </w:txbxContent>
                        </wps:txbx>
                        <wps:bodyPr wrap="square" lIns="0" tIns="0" rIns="0" bIns="0" rtlCol="0">
                          <a:noAutofit/>
                        </wps:bodyPr>
                      </wps:wsp>
                      <wps:wsp>
                        <wps:cNvPr id="11" name="Textbox 11"/>
                        <wps:cNvSpPr txBox="1"/>
                        <wps:spPr>
                          <a:xfrm>
                            <a:off x="14854978" y="416010"/>
                            <a:ext cx="127635" cy="114935"/>
                          </a:xfrm>
                          <a:prstGeom prst="rect">
                            <a:avLst/>
                          </a:prstGeom>
                        </wps:spPr>
                        <wps:txbx>
                          <w:txbxContent>
                            <w:p w14:paraId="13AFF9A0" w14:textId="77777777" w:rsidR="006E3094" w:rsidRDefault="00000000">
                              <w:pPr>
                                <w:spacing w:line="181" w:lineRule="exact"/>
                                <w:rPr>
                                  <w:rFonts w:ascii="Calibri"/>
                                  <w:sz w:val="18"/>
                                </w:rPr>
                              </w:pPr>
                              <w:r>
                                <w:rPr>
                                  <w:rFonts w:ascii="Calibri"/>
                                  <w:spacing w:val="-5"/>
                                  <w:sz w:val="18"/>
                                </w:rPr>
                                <w:t>20</w:t>
                              </w:r>
                            </w:p>
                          </w:txbxContent>
                        </wps:txbx>
                        <wps:bodyPr wrap="square" lIns="0" tIns="0" rIns="0" bIns="0" rtlCol="0">
                          <a:noAutofit/>
                        </wps:bodyPr>
                      </wps:wsp>
                      <wps:wsp>
                        <wps:cNvPr id="12" name="Textbox 12"/>
                        <wps:cNvSpPr txBox="1"/>
                        <wps:spPr>
                          <a:xfrm>
                            <a:off x="14632601" y="416010"/>
                            <a:ext cx="127635" cy="114935"/>
                          </a:xfrm>
                          <a:prstGeom prst="rect">
                            <a:avLst/>
                          </a:prstGeom>
                        </wps:spPr>
                        <wps:txbx>
                          <w:txbxContent>
                            <w:p w14:paraId="1140D2D1" w14:textId="77777777" w:rsidR="006E3094" w:rsidRDefault="00000000">
                              <w:pPr>
                                <w:spacing w:line="181" w:lineRule="exact"/>
                                <w:rPr>
                                  <w:rFonts w:ascii="Calibri"/>
                                  <w:sz w:val="18"/>
                                </w:rPr>
                              </w:pPr>
                              <w:r>
                                <w:rPr>
                                  <w:rFonts w:ascii="Calibri"/>
                                  <w:spacing w:val="-5"/>
                                  <w:sz w:val="18"/>
                                </w:rPr>
                                <w:t>19</w:t>
                              </w:r>
                            </w:p>
                          </w:txbxContent>
                        </wps:txbx>
                        <wps:bodyPr wrap="square" lIns="0" tIns="0" rIns="0" bIns="0" rtlCol="0">
                          <a:noAutofit/>
                        </wps:bodyPr>
                      </wps:wsp>
                      <wps:wsp>
                        <wps:cNvPr id="13" name="Textbox 13"/>
                        <wps:cNvSpPr txBox="1"/>
                        <wps:spPr>
                          <a:xfrm>
                            <a:off x="14407684" y="408517"/>
                            <a:ext cx="127635" cy="114935"/>
                          </a:xfrm>
                          <a:prstGeom prst="rect">
                            <a:avLst/>
                          </a:prstGeom>
                        </wps:spPr>
                        <wps:txbx>
                          <w:txbxContent>
                            <w:p w14:paraId="19CF3CAF" w14:textId="77777777" w:rsidR="006E3094" w:rsidRDefault="00000000">
                              <w:pPr>
                                <w:spacing w:line="181" w:lineRule="exact"/>
                                <w:rPr>
                                  <w:rFonts w:ascii="Calibri"/>
                                  <w:sz w:val="18"/>
                                </w:rPr>
                              </w:pPr>
                              <w:r>
                                <w:rPr>
                                  <w:rFonts w:ascii="Calibri"/>
                                  <w:spacing w:val="-5"/>
                                  <w:sz w:val="18"/>
                                </w:rPr>
                                <w:t>18</w:t>
                              </w:r>
                            </w:p>
                          </w:txbxContent>
                        </wps:txbx>
                        <wps:bodyPr wrap="square" lIns="0" tIns="0" rIns="0" bIns="0" rtlCol="0">
                          <a:noAutofit/>
                        </wps:bodyPr>
                      </wps:wsp>
                      <wps:wsp>
                        <wps:cNvPr id="14" name="Textbox 14"/>
                        <wps:cNvSpPr txBox="1"/>
                        <wps:spPr>
                          <a:xfrm>
                            <a:off x="14180354" y="416010"/>
                            <a:ext cx="127635" cy="114935"/>
                          </a:xfrm>
                          <a:prstGeom prst="rect">
                            <a:avLst/>
                          </a:prstGeom>
                        </wps:spPr>
                        <wps:txbx>
                          <w:txbxContent>
                            <w:p w14:paraId="4987D52F" w14:textId="77777777" w:rsidR="006E3094" w:rsidRDefault="00000000">
                              <w:pPr>
                                <w:spacing w:line="181" w:lineRule="exact"/>
                                <w:rPr>
                                  <w:rFonts w:ascii="Calibri"/>
                                  <w:sz w:val="18"/>
                                </w:rPr>
                              </w:pPr>
                              <w:r>
                                <w:rPr>
                                  <w:rFonts w:ascii="Calibri"/>
                                  <w:spacing w:val="-5"/>
                                  <w:sz w:val="18"/>
                                </w:rPr>
                                <w:t>17</w:t>
                              </w:r>
                            </w:p>
                          </w:txbxContent>
                        </wps:txbx>
                        <wps:bodyPr wrap="square" lIns="0" tIns="0" rIns="0" bIns="0" rtlCol="0">
                          <a:noAutofit/>
                        </wps:bodyPr>
                      </wps:wsp>
                      <wps:wsp>
                        <wps:cNvPr id="15" name="Textbox 15"/>
                        <wps:cNvSpPr txBox="1"/>
                        <wps:spPr>
                          <a:xfrm>
                            <a:off x="13957977" y="416010"/>
                            <a:ext cx="127635" cy="114935"/>
                          </a:xfrm>
                          <a:prstGeom prst="rect">
                            <a:avLst/>
                          </a:prstGeom>
                        </wps:spPr>
                        <wps:txbx>
                          <w:txbxContent>
                            <w:p w14:paraId="53A4B9A1" w14:textId="77777777" w:rsidR="006E3094" w:rsidRDefault="00000000">
                              <w:pPr>
                                <w:spacing w:line="181" w:lineRule="exact"/>
                                <w:rPr>
                                  <w:rFonts w:ascii="Calibri"/>
                                  <w:sz w:val="18"/>
                                </w:rPr>
                              </w:pPr>
                              <w:r>
                                <w:rPr>
                                  <w:rFonts w:ascii="Calibri"/>
                                  <w:spacing w:val="-5"/>
                                  <w:sz w:val="18"/>
                                </w:rPr>
                                <w:t>16</w:t>
                              </w:r>
                            </w:p>
                          </w:txbxContent>
                        </wps:txbx>
                        <wps:bodyPr wrap="square" lIns="0" tIns="0" rIns="0" bIns="0" rtlCol="0">
                          <a:noAutofit/>
                        </wps:bodyPr>
                      </wps:wsp>
                      <wps:wsp>
                        <wps:cNvPr id="16" name="Textbox 16"/>
                        <wps:cNvSpPr txBox="1"/>
                        <wps:spPr>
                          <a:xfrm>
                            <a:off x="13735727" y="416010"/>
                            <a:ext cx="127635" cy="114935"/>
                          </a:xfrm>
                          <a:prstGeom prst="rect">
                            <a:avLst/>
                          </a:prstGeom>
                        </wps:spPr>
                        <wps:txbx>
                          <w:txbxContent>
                            <w:p w14:paraId="4426FFD8" w14:textId="77777777" w:rsidR="006E3094" w:rsidRDefault="00000000">
                              <w:pPr>
                                <w:spacing w:line="181" w:lineRule="exact"/>
                                <w:rPr>
                                  <w:rFonts w:ascii="Calibri"/>
                                  <w:sz w:val="18"/>
                                </w:rPr>
                              </w:pPr>
                              <w:r>
                                <w:rPr>
                                  <w:rFonts w:ascii="Calibri"/>
                                  <w:spacing w:val="-5"/>
                                  <w:sz w:val="18"/>
                                </w:rPr>
                                <w:t>15</w:t>
                              </w:r>
                            </w:p>
                          </w:txbxContent>
                        </wps:txbx>
                        <wps:bodyPr wrap="square" lIns="0" tIns="0" rIns="0" bIns="0" rtlCol="0">
                          <a:noAutofit/>
                        </wps:bodyPr>
                      </wps:wsp>
                      <wps:wsp>
                        <wps:cNvPr id="17" name="Textbox 17"/>
                        <wps:cNvSpPr txBox="1"/>
                        <wps:spPr>
                          <a:xfrm>
                            <a:off x="13515509" y="408517"/>
                            <a:ext cx="127635" cy="114935"/>
                          </a:xfrm>
                          <a:prstGeom prst="rect">
                            <a:avLst/>
                          </a:prstGeom>
                        </wps:spPr>
                        <wps:txbx>
                          <w:txbxContent>
                            <w:p w14:paraId="3DE840AF" w14:textId="77777777" w:rsidR="006E3094" w:rsidRDefault="00000000">
                              <w:pPr>
                                <w:spacing w:line="181" w:lineRule="exact"/>
                                <w:rPr>
                                  <w:rFonts w:ascii="Calibri"/>
                                  <w:sz w:val="18"/>
                                </w:rPr>
                              </w:pPr>
                              <w:r>
                                <w:rPr>
                                  <w:rFonts w:ascii="Calibri"/>
                                  <w:spacing w:val="-5"/>
                                  <w:sz w:val="18"/>
                                </w:rPr>
                                <w:t>14</w:t>
                              </w:r>
                            </w:p>
                          </w:txbxContent>
                        </wps:txbx>
                        <wps:bodyPr wrap="square" lIns="0" tIns="0" rIns="0" bIns="0" rtlCol="0">
                          <a:noAutofit/>
                        </wps:bodyPr>
                      </wps:wsp>
                      <wps:wsp>
                        <wps:cNvPr id="18" name="Textbox 18"/>
                        <wps:cNvSpPr txBox="1"/>
                        <wps:spPr>
                          <a:xfrm>
                            <a:off x="13295672" y="416010"/>
                            <a:ext cx="127635" cy="114935"/>
                          </a:xfrm>
                          <a:prstGeom prst="rect">
                            <a:avLst/>
                          </a:prstGeom>
                        </wps:spPr>
                        <wps:txbx>
                          <w:txbxContent>
                            <w:p w14:paraId="1622AD8C" w14:textId="77777777" w:rsidR="006E3094" w:rsidRDefault="00000000">
                              <w:pPr>
                                <w:spacing w:line="181" w:lineRule="exact"/>
                                <w:rPr>
                                  <w:rFonts w:ascii="Calibri"/>
                                  <w:sz w:val="18"/>
                                </w:rPr>
                              </w:pPr>
                              <w:r>
                                <w:rPr>
                                  <w:rFonts w:ascii="Calibri"/>
                                  <w:spacing w:val="-5"/>
                                  <w:sz w:val="18"/>
                                </w:rPr>
                                <w:t>13</w:t>
                              </w:r>
                            </w:p>
                          </w:txbxContent>
                        </wps:txbx>
                        <wps:bodyPr wrap="square" lIns="0" tIns="0" rIns="0" bIns="0" rtlCol="0">
                          <a:noAutofit/>
                        </wps:bodyPr>
                      </wps:wsp>
                      <wps:wsp>
                        <wps:cNvPr id="19" name="Textbox 19"/>
                        <wps:cNvSpPr txBox="1"/>
                        <wps:spPr>
                          <a:xfrm>
                            <a:off x="12436263" y="408517"/>
                            <a:ext cx="71120" cy="114935"/>
                          </a:xfrm>
                          <a:prstGeom prst="rect">
                            <a:avLst/>
                          </a:prstGeom>
                        </wps:spPr>
                        <wps:txbx>
                          <w:txbxContent>
                            <w:p w14:paraId="05812FE2" w14:textId="77777777" w:rsidR="006E3094" w:rsidRDefault="00000000">
                              <w:pPr>
                                <w:spacing w:line="181" w:lineRule="exact"/>
                                <w:rPr>
                                  <w:rFonts w:ascii="Calibri"/>
                                  <w:sz w:val="18"/>
                                </w:rPr>
                              </w:pPr>
                              <w:r>
                                <w:rPr>
                                  <w:rFonts w:ascii="Calibri"/>
                                  <w:spacing w:val="-10"/>
                                  <w:sz w:val="18"/>
                                </w:rPr>
                                <w:t>9</w:t>
                              </w:r>
                            </w:p>
                          </w:txbxContent>
                        </wps:txbx>
                        <wps:bodyPr wrap="square" lIns="0" tIns="0" rIns="0" bIns="0" rtlCol="0">
                          <a:noAutofit/>
                        </wps:bodyPr>
                      </wps:wsp>
                      <wps:wsp>
                        <wps:cNvPr id="20" name="Textbox 20"/>
                        <wps:cNvSpPr txBox="1"/>
                        <wps:spPr>
                          <a:xfrm>
                            <a:off x="10707031" y="408517"/>
                            <a:ext cx="71120" cy="114935"/>
                          </a:xfrm>
                          <a:prstGeom prst="rect">
                            <a:avLst/>
                          </a:prstGeom>
                        </wps:spPr>
                        <wps:txbx>
                          <w:txbxContent>
                            <w:p w14:paraId="25CBE96D" w14:textId="77777777" w:rsidR="006E3094" w:rsidRDefault="00000000">
                              <w:pPr>
                                <w:spacing w:line="181" w:lineRule="exact"/>
                                <w:rPr>
                                  <w:rFonts w:ascii="Calibri"/>
                                  <w:sz w:val="18"/>
                                </w:rPr>
                              </w:pPr>
                              <w:r>
                                <w:rPr>
                                  <w:rFonts w:ascii="Calibri"/>
                                  <w:spacing w:val="-10"/>
                                  <w:sz w:val="18"/>
                                </w:rPr>
                                <w:t>1</w:t>
                              </w:r>
                            </w:p>
                          </w:txbxContent>
                        </wps:txbx>
                        <wps:bodyPr wrap="square" lIns="0" tIns="0" rIns="0" bIns="0" rtlCol="0">
                          <a:noAutofit/>
                        </wps:bodyPr>
                      </wps:wsp>
                      <wps:wsp>
                        <wps:cNvPr id="21" name="Textbox 21"/>
                        <wps:cNvSpPr txBox="1"/>
                        <wps:spPr>
                          <a:xfrm>
                            <a:off x="8718084" y="408517"/>
                            <a:ext cx="127635" cy="114935"/>
                          </a:xfrm>
                          <a:prstGeom prst="rect">
                            <a:avLst/>
                          </a:prstGeom>
                        </wps:spPr>
                        <wps:txbx>
                          <w:txbxContent>
                            <w:p w14:paraId="5480D005" w14:textId="77777777" w:rsidR="006E3094" w:rsidRDefault="00000000">
                              <w:pPr>
                                <w:spacing w:line="181" w:lineRule="exact"/>
                                <w:rPr>
                                  <w:rFonts w:ascii="Calibri"/>
                                  <w:sz w:val="18"/>
                                </w:rPr>
                              </w:pPr>
                              <w:r>
                                <w:rPr>
                                  <w:rFonts w:ascii="Calibri"/>
                                  <w:spacing w:val="-5"/>
                                  <w:sz w:val="18"/>
                                </w:rPr>
                                <w:t>44</w:t>
                              </w:r>
                            </w:p>
                          </w:txbxContent>
                        </wps:txbx>
                        <wps:bodyPr wrap="square" lIns="0" tIns="0" rIns="0" bIns="0" rtlCol="0">
                          <a:noAutofit/>
                        </wps:bodyPr>
                      </wps:wsp>
                      <wps:wsp>
                        <wps:cNvPr id="22" name="Textbox 22"/>
                        <wps:cNvSpPr txBox="1"/>
                        <wps:spPr>
                          <a:xfrm>
                            <a:off x="7823624" y="408517"/>
                            <a:ext cx="127635" cy="114935"/>
                          </a:xfrm>
                          <a:prstGeom prst="rect">
                            <a:avLst/>
                          </a:prstGeom>
                        </wps:spPr>
                        <wps:txbx>
                          <w:txbxContent>
                            <w:p w14:paraId="17DE93EE" w14:textId="77777777" w:rsidR="006E3094" w:rsidRDefault="00000000">
                              <w:pPr>
                                <w:spacing w:line="181" w:lineRule="exact"/>
                                <w:rPr>
                                  <w:rFonts w:ascii="Calibri"/>
                                  <w:sz w:val="18"/>
                                </w:rPr>
                              </w:pPr>
                              <w:r>
                                <w:rPr>
                                  <w:rFonts w:ascii="Calibri"/>
                                  <w:spacing w:val="-5"/>
                                  <w:sz w:val="18"/>
                                </w:rPr>
                                <w:t>40</w:t>
                              </w:r>
                            </w:p>
                          </w:txbxContent>
                        </wps:txbx>
                        <wps:bodyPr wrap="square" lIns="0" tIns="0" rIns="0" bIns="0" rtlCol="0">
                          <a:noAutofit/>
                        </wps:bodyPr>
                      </wps:wsp>
                      <wps:wsp>
                        <wps:cNvPr id="23" name="Textbox 23"/>
                        <wps:cNvSpPr txBox="1"/>
                        <wps:spPr>
                          <a:xfrm>
                            <a:off x="7378869" y="416010"/>
                            <a:ext cx="127635" cy="114935"/>
                          </a:xfrm>
                          <a:prstGeom prst="rect">
                            <a:avLst/>
                          </a:prstGeom>
                        </wps:spPr>
                        <wps:txbx>
                          <w:txbxContent>
                            <w:p w14:paraId="662C849E" w14:textId="77777777" w:rsidR="006E3094" w:rsidRDefault="00000000">
                              <w:pPr>
                                <w:spacing w:line="181" w:lineRule="exact"/>
                                <w:rPr>
                                  <w:rFonts w:ascii="Calibri"/>
                                  <w:sz w:val="18"/>
                                </w:rPr>
                              </w:pPr>
                              <w:r>
                                <w:rPr>
                                  <w:rFonts w:ascii="Calibri"/>
                                  <w:spacing w:val="-5"/>
                                  <w:sz w:val="18"/>
                                </w:rPr>
                                <w:t>38</w:t>
                              </w:r>
                            </w:p>
                          </w:txbxContent>
                        </wps:txbx>
                        <wps:bodyPr wrap="square" lIns="0" tIns="0" rIns="0" bIns="0" rtlCol="0">
                          <a:noAutofit/>
                        </wps:bodyPr>
                      </wps:wsp>
                      <wps:wsp>
                        <wps:cNvPr id="24" name="Textbox 24"/>
                        <wps:cNvSpPr txBox="1"/>
                        <wps:spPr>
                          <a:xfrm>
                            <a:off x="7156238" y="416010"/>
                            <a:ext cx="127635" cy="114935"/>
                          </a:xfrm>
                          <a:prstGeom prst="rect">
                            <a:avLst/>
                          </a:prstGeom>
                        </wps:spPr>
                        <wps:txbx>
                          <w:txbxContent>
                            <w:p w14:paraId="784AC81E" w14:textId="77777777" w:rsidR="006E3094" w:rsidRDefault="00000000">
                              <w:pPr>
                                <w:spacing w:line="181" w:lineRule="exact"/>
                                <w:rPr>
                                  <w:rFonts w:ascii="Calibri"/>
                                  <w:sz w:val="18"/>
                                </w:rPr>
                              </w:pPr>
                              <w:r>
                                <w:rPr>
                                  <w:rFonts w:ascii="Calibri"/>
                                  <w:spacing w:val="-5"/>
                                  <w:sz w:val="18"/>
                                </w:rPr>
                                <w:t>37</w:t>
                              </w:r>
                            </w:p>
                          </w:txbxContent>
                        </wps:txbx>
                        <wps:bodyPr wrap="square" lIns="0" tIns="0" rIns="0" bIns="0" rtlCol="0">
                          <a:noAutofit/>
                        </wps:bodyPr>
                      </wps:wsp>
                      <wps:wsp>
                        <wps:cNvPr id="25" name="Textbox 25"/>
                        <wps:cNvSpPr txBox="1"/>
                        <wps:spPr>
                          <a:xfrm>
                            <a:off x="6933862" y="416010"/>
                            <a:ext cx="127635" cy="114935"/>
                          </a:xfrm>
                          <a:prstGeom prst="rect">
                            <a:avLst/>
                          </a:prstGeom>
                        </wps:spPr>
                        <wps:txbx>
                          <w:txbxContent>
                            <w:p w14:paraId="6A73D8E1" w14:textId="77777777" w:rsidR="006E3094" w:rsidRDefault="00000000">
                              <w:pPr>
                                <w:spacing w:line="181" w:lineRule="exact"/>
                                <w:rPr>
                                  <w:rFonts w:ascii="Calibri"/>
                                  <w:sz w:val="18"/>
                                </w:rPr>
                              </w:pPr>
                              <w:r>
                                <w:rPr>
                                  <w:rFonts w:ascii="Calibri"/>
                                  <w:spacing w:val="-5"/>
                                  <w:sz w:val="18"/>
                                </w:rPr>
                                <w:t>36</w:t>
                              </w:r>
                            </w:p>
                          </w:txbxContent>
                        </wps:txbx>
                        <wps:bodyPr wrap="square" lIns="0" tIns="0" rIns="0" bIns="0" rtlCol="0">
                          <a:noAutofit/>
                        </wps:bodyPr>
                      </wps:wsp>
                      <wps:wsp>
                        <wps:cNvPr id="26" name="Textbox 26"/>
                        <wps:cNvSpPr txBox="1"/>
                        <wps:spPr>
                          <a:xfrm>
                            <a:off x="15784365" y="236178"/>
                            <a:ext cx="327660" cy="114935"/>
                          </a:xfrm>
                          <a:prstGeom prst="rect">
                            <a:avLst/>
                          </a:prstGeom>
                        </wps:spPr>
                        <wps:txbx>
                          <w:txbxContent>
                            <w:p w14:paraId="2A814799" w14:textId="77777777" w:rsidR="006E3094" w:rsidRDefault="00000000">
                              <w:pPr>
                                <w:spacing w:line="181" w:lineRule="exact"/>
                                <w:rPr>
                                  <w:rFonts w:ascii="Calibri" w:hAnsi="Calibri"/>
                                  <w:sz w:val="18"/>
                                </w:rPr>
                              </w:pPr>
                              <w:r>
                                <w:rPr>
                                  <w:rFonts w:ascii="Calibri" w:hAnsi="Calibri"/>
                                  <w:spacing w:val="-2"/>
                                  <w:sz w:val="18"/>
                                </w:rPr>
                                <w:t>červen</w:t>
                              </w:r>
                            </w:p>
                          </w:txbxContent>
                        </wps:txbx>
                        <wps:bodyPr wrap="square" lIns="0" tIns="0" rIns="0" bIns="0" rtlCol="0">
                          <a:noAutofit/>
                        </wps:bodyPr>
                      </wps:wsp>
                      <wps:wsp>
                        <wps:cNvPr id="27" name="Textbox 27"/>
                        <wps:cNvSpPr txBox="1"/>
                        <wps:spPr>
                          <a:xfrm>
                            <a:off x="14814973" y="236178"/>
                            <a:ext cx="330200" cy="114935"/>
                          </a:xfrm>
                          <a:prstGeom prst="rect">
                            <a:avLst/>
                          </a:prstGeom>
                        </wps:spPr>
                        <wps:txbx>
                          <w:txbxContent>
                            <w:p w14:paraId="10C5C895" w14:textId="77777777" w:rsidR="006E3094" w:rsidRDefault="00000000">
                              <w:pPr>
                                <w:spacing w:line="181" w:lineRule="exact"/>
                                <w:rPr>
                                  <w:rFonts w:ascii="Calibri" w:hAnsi="Calibri"/>
                                  <w:sz w:val="18"/>
                                </w:rPr>
                              </w:pPr>
                              <w:r>
                                <w:rPr>
                                  <w:rFonts w:ascii="Calibri" w:hAnsi="Calibri"/>
                                  <w:spacing w:val="-2"/>
                                  <w:sz w:val="18"/>
                                </w:rPr>
                                <w:t>květen</w:t>
                              </w:r>
                            </w:p>
                          </w:txbxContent>
                        </wps:txbx>
                        <wps:bodyPr wrap="square" lIns="0" tIns="0" rIns="0" bIns="0" rtlCol="0">
                          <a:noAutofit/>
                        </wps:bodyPr>
                      </wps:wsp>
                      <wps:wsp>
                        <wps:cNvPr id="28" name="Textbox 28"/>
                        <wps:cNvSpPr txBox="1"/>
                        <wps:spPr>
                          <a:xfrm>
                            <a:off x="13850535" y="236178"/>
                            <a:ext cx="310515" cy="114935"/>
                          </a:xfrm>
                          <a:prstGeom prst="rect">
                            <a:avLst/>
                          </a:prstGeom>
                        </wps:spPr>
                        <wps:txbx>
                          <w:txbxContent>
                            <w:p w14:paraId="122A1B5D" w14:textId="77777777" w:rsidR="006E3094" w:rsidRDefault="00000000">
                              <w:pPr>
                                <w:spacing w:line="181" w:lineRule="exact"/>
                                <w:rPr>
                                  <w:rFonts w:ascii="Calibri"/>
                                  <w:sz w:val="18"/>
                                </w:rPr>
                              </w:pPr>
                              <w:r>
                                <w:rPr>
                                  <w:rFonts w:ascii="Calibri"/>
                                  <w:spacing w:val="-2"/>
                                  <w:sz w:val="18"/>
                                </w:rPr>
                                <w:t>duben</w:t>
                              </w:r>
                            </w:p>
                          </w:txbxContent>
                        </wps:txbx>
                        <wps:bodyPr wrap="square" lIns="0" tIns="0" rIns="0" bIns="0" rtlCol="0">
                          <a:noAutofit/>
                        </wps:bodyPr>
                      </wps:wsp>
                      <wps:wsp>
                        <wps:cNvPr id="29" name="Textbox 29"/>
                        <wps:cNvSpPr txBox="1"/>
                        <wps:spPr>
                          <a:xfrm>
                            <a:off x="12850918" y="236178"/>
                            <a:ext cx="355600" cy="295275"/>
                          </a:xfrm>
                          <a:prstGeom prst="rect">
                            <a:avLst/>
                          </a:prstGeom>
                        </wps:spPr>
                        <wps:txbx>
                          <w:txbxContent>
                            <w:p w14:paraId="65D7874E" w14:textId="77777777" w:rsidR="006E3094" w:rsidRDefault="00000000">
                              <w:pPr>
                                <w:spacing w:line="184" w:lineRule="exact"/>
                                <w:ind w:left="35"/>
                                <w:rPr>
                                  <w:rFonts w:ascii="Calibri" w:hAnsi="Calibri"/>
                                  <w:sz w:val="18"/>
                                </w:rPr>
                              </w:pPr>
                              <w:r>
                                <w:rPr>
                                  <w:rFonts w:ascii="Calibri" w:hAnsi="Calibri"/>
                                  <w:spacing w:val="-2"/>
                                  <w:sz w:val="18"/>
                                </w:rPr>
                                <w:t>březen</w:t>
                              </w:r>
                            </w:p>
                            <w:p w14:paraId="186E9793" w14:textId="77777777" w:rsidR="006E3094"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wps:txbx>
                        <wps:bodyPr wrap="square" lIns="0" tIns="0" rIns="0" bIns="0" rtlCol="0">
                          <a:noAutofit/>
                        </wps:bodyPr>
                      </wps:wsp>
                      <wps:wsp>
                        <wps:cNvPr id="30" name="Textbox 30"/>
                        <wps:cNvSpPr txBox="1"/>
                        <wps:spPr>
                          <a:xfrm>
                            <a:off x="12628541" y="416010"/>
                            <a:ext cx="127635" cy="114935"/>
                          </a:xfrm>
                          <a:prstGeom prst="rect">
                            <a:avLst/>
                          </a:prstGeom>
                        </wps:spPr>
                        <wps:txbx>
                          <w:txbxContent>
                            <w:p w14:paraId="1F2A22B6" w14:textId="77777777" w:rsidR="006E3094" w:rsidRDefault="00000000">
                              <w:pPr>
                                <w:spacing w:line="181" w:lineRule="exact"/>
                                <w:rPr>
                                  <w:rFonts w:ascii="Calibri"/>
                                  <w:sz w:val="18"/>
                                </w:rPr>
                              </w:pPr>
                              <w:r>
                                <w:rPr>
                                  <w:rFonts w:ascii="Calibri"/>
                                  <w:spacing w:val="-5"/>
                                  <w:sz w:val="18"/>
                                </w:rPr>
                                <w:t>10</w:t>
                              </w:r>
                            </w:p>
                          </w:txbxContent>
                        </wps:txbx>
                        <wps:bodyPr wrap="square" lIns="0" tIns="0" rIns="0" bIns="0" rtlCol="0">
                          <a:noAutofit/>
                        </wps:bodyPr>
                      </wps:wsp>
                      <wps:wsp>
                        <wps:cNvPr id="31" name="Textbox 31"/>
                        <wps:cNvSpPr txBox="1"/>
                        <wps:spPr>
                          <a:xfrm>
                            <a:off x="12213887" y="416010"/>
                            <a:ext cx="71120" cy="114935"/>
                          </a:xfrm>
                          <a:prstGeom prst="rect">
                            <a:avLst/>
                          </a:prstGeom>
                        </wps:spPr>
                        <wps:txbx>
                          <w:txbxContent>
                            <w:p w14:paraId="58DC1F3E" w14:textId="77777777" w:rsidR="006E3094" w:rsidRDefault="00000000">
                              <w:pPr>
                                <w:spacing w:line="181" w:lineRule="exact"/>
                                <w:rPr>
                                  <w:rFonts w:ascii="Calibri"/>
                                  <w:sz w:val="18"/>
                                </w:rPr>
                              </w:pPr>
                              <w:r>
                                <w:rPr>
                                  <w:rFonts w:ascii="Calibri"/>
                                  <w:spacing w:val="-10"/>
                                  <w:sz w:val="18"/>
                                </w:rPr>
                                <w:t>8</w:t>
                              </w:r>
                            </w:p>
                          </w:txbxContent>
                        </wps:txbx>
                        <wps:bodyPr wrap="square" lIns="0" tIns="0" rIns="0" bIns="0" rtlCol="0">
                          <a:noAutofit/>
                        </wps:bodyPr>
                      </wps:wsp>
                      <wps:wsp>
                        <wps:cNvPr id="32" name="Textbox 32"/>
                        <wps:cNvSpPr txBox="1"/>
                        <wps:spPr>
                          <a:xfrm>
                            <a:off x="11979063" y="236178"/>
                            <a:ext cx="233045" cy="295275"/>
                          </a:xfrm>
                          <a:prstGeom prst="rect">
                            <a:avLst/>
                          </a:prstGeom>
                        </wps:spPr>
                        <wps:txbx>
                          <w:txbxContent>
                            <w:p w14:paraId="26CD2E96" w14:textId="77777777" w:rsidR="006E3094" w:rsidRDefault="00000000">
                              <w:pPr>
                                <w:spacing w:line="184" w:lineRule="exact"/>
                                <w:rPr>
                                  <w:rFonts w:ascii="Calibri" w:hAnsi="Calibri"/>
                                  <w:sz w:val="18"/>
                                </w:rPr>
                              </w:pPr>
                              <w:r>
                                <w:rPr>
                                  <w:rFonts w:ascii="Calibri" w:hAnsi="Calibri"/>
                                  <w:spacing w:val="-4"/>
                                  <w:sz w:val="18"/>
                                </w:rPr>
                                <w:t>únor</w:t>
                              </w:r>
                            </w:p>
                            <w:p w14:paraId="2880EAA3" w14:textId="77777777" w:rsidR="006E3094" w:rsidRDefault="00000000">
                              <w:pPr>
                                <w:spacing w:before="63" w:line="217" w:lineRule="exact"/>
                                <w:ind w:left="19"/>
                                <w:rPr>
                                  <w:rFonts w:ascii="Calibri"/>
                                  <w:sz w:val="18"/>
                                </w:rPr>
                              </w:pPr>
                              <w:r>
                                <w:rPr>
                                  <w:rFonts w:ascii="Calibri"/>
                                  <w:spacing w:val="-10"/>
                                  <w:sz w:val="18"/>
                                </w:rPr>
                                <w:t>7</w:t>
                              </w:r>
                            </w:p>
                          </w:txbxContent>
                        </wps:txbx>
                        <wps:bodyPr wrap="square" lIns="0" tIns="0" rIns="0" bIns="0" rtlCol="0">
                          <a:noAutofit/>
                        </wps:bodyPr>
                      </wps:wsp>
                      <wps:wsp>
                        <wps:cNvPr id="33" name="Textbox 33"/>
                        <wps:cNvSpPr txBox="1"/>
                        <wps:spPr>
                          <a:xfrm>
                            <a:off x="11769132" y="416010"/>
                            <a:ext cx="71120" cy="114935"/>
                          </a:xfrm>
                          <a:prstGeom prst="rect">
                            <a:avLst/>
                          </a:prstGeom>
                        </wps:spPr>
                        <wps:txbx>
                          <w:txbxContent>
                            <w:p w14:paraId="0FD872DD" w14:textId="77777777" w:rsidR="006E3094" w:rsidRDefault="00000000">
                              <w:pPr>
                                <w:spacing w:line="181" w:lineRule="exact"/>
                                <w:rPr>
                                  <w:rFonts w:ascii="Calibri"/>
                                  <w:sz w:val="18"/>
                                </w:rPr>
                              </w:pPr>
                              <w:r>
                                <w:rPr>
                                  <w:rFonts w:ascii="Calibri"/>
                                  <w:spacing w:val="-10"/>
                                  <w:sz w:val="18"/>
                                </w:rPr>
                                <w:t>6</w:t>
                              </w:r>
                            </w:p>
                          </w:txbxContent>
                        </wps:txbx>
                        <wps:bodyPr wrap="square" lIns="0" tIns="0" rIns="0" bIns="0" rtlCol="0">
                          <a:noAutofit/>
                        </wps:bodyPr>
                      </wps:wsp>
                      <wps:wsp>
                        <wps:cNvPr id="34" name="Textbox 34"/>
                        <wps:cNvSpPr txBox="1"/>
                        <wps:spPr>
                          <a:xfrm>
                            <a:off x="11526435" y="416010"/>
                            <a:ext cx="71120" cy="114935"/>
                          </a:xfrm>
                          <a:prstGeom prst="rect">
                            <a:avLst/>
                          </a:prstGeom>
                        </wps:spPr>
                        <wps:txbx>
                          <w:txbxContent>
                            <w:p w14:paraId="1637D3C0" w14:textId="77777777" w:rsidR="006E3094" w:rsidRDefault="00000000">
                              <w:pPr>
                                <w:spacing w:line="181" w:lineRule="exact"/>
                                <w:rPr>
                                  <w:rFonts w:ascii="Calibri"/>
                                  <w:sz w:val="18"/>
                                </w:rPr>
                              </w:pPr>
                              <w:r>
                                <w:rPr>
                                  <w:rFonts w:ascii="Calibri"/>
                                  <w:spacing w:val="-10"/>
                                  <w:sz w:val="18"/>
                                </w:rPr>
                                <w:t>5</w:t>
                              </w:r>
                            </w:p>
                          </w:txbxContent>
                        </wps:txbx>
                        <wps:bodyPr wrap="square" lIns="0" tIns="0" rIns="0" bIns="0" rtlCol="0">
                          <a:noAutofit/>
                        </wps:bodyPr>
                      </wps:wsp>
                      <wps:wsp>
                        <wps:cNvPr id="35" name="Textbox 35"/>
                        <wps:cNvSpPr txBox="1"/>
                        <wps:spPr>
                          <a:xfrm>
                            <a:off x="11049296" y="236178"/>
                            <a:ext cx="370840" cy="295275"/>
                          </a:xfrm>
                          <a:prstGeom prst="rect">
                            <a:avLst/>
                          </a:prstGeom>
                        </wps:spPr>
                        <wps:txbx>
                          <w:txbxContent>
                            <w:p w14:paraId="3A4FF95C" w14:textId="77777777" w:rsidR="006E3094" w:rsidRDefault="00000000">
                              <w:pPr>
                                <w:spacing w:line="184" w:lineRule="exact"/>
                                <w:rPr>
                                  <w:rFonts w:ascii="Calibri"/>
                                  <w:sz w:val="18"/>
                                </w:rPr>
                              </w:pPr>
                              <w:r>
                                <w:rPr>
                                  <w:rFonts w:ascii="Calibri"/>
                                  <w:spacing w:val="-2"/>
                                  <w:sz w:val="18"/>
                                </w:rPr>
                                <w:t>leden</w:t>
                              </w:r>
                            </w:p>
                            <w:p w14:paraId="291E0994" w14:textId="77777777" w:rsidR="006E3094"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wps:txbx>
                        <wps:bodyPr wrap="square" lIns="0" tIns="0" rIns="0" bIns="0" rtlCol="0">
                          <a:noAutofit/>
                        </wps:bodyPr>
                      </wps:wsp>
                      <wps:wsp>
                        <wps:cNvPr id="36" name="Textbox 36"/>
                        <wps:cNvSpPr txBox="1"/>
                        <wps:spPr>
                          <a:xfrm>
                            <a:off x="10916835" y="416010"/>
                            <a:ext cx="71120" cy="114935"/>
                          </a:xfrm>
                          <a:prstGeom prst="rect">
                            <a:avLst/>
                          </a:prstGeom>
                        </wps:spPr>
                        <wps:txbx>
                          <w:txbxContent>
                            <w:p w14:paraId="5172FDE9" w14:textId="77777777" w:rsidR="006E3094" w:rsidRDefault="00000000">
                              <w:pPr>
                                <w:spacing w:line="181" w:lineRule="exact"/>
                                <w:rPr>
                                  <w:rFonts w:ascii="Calibri"/>
                                  <w:sz w:val="18"/>
                                </w:rPr>
                              </w:pPr>
                              <w:r>
                                <w:rPr>
                                  <w:rFonts w:ascii="Calibri"/>
                                  <w:spacing w:val="-10"/>
                                  <w:sz w:val="18"/>
                                </w:rPr>
                                <w:t>2</w:t>
                              </w:r>
                            </w:p>
                          </w:txbxContent>
                        </wps:txbx>
                        <wps:bodyPr wrap="square" lIns="0" tIns="0" rIns="0" bIns="0" rtlCol="0">
                          <a:noAutofit/>
                        </wps:bodyPr>
                      </wps:wsp>
                      <wps:wsp>
                        <wps:cNvPr id="37" name="Textbox 37"/>
                        <wps:cNvSpPr txBox="1"/>
                        <wps:spPr>
                          <a:xfrm>
                            <a:off x="10244878" y="416010"/>
                            <a:ext cx="350520" cy="114935"/>
                          </a:xfrm>
                          <a:prstGeom prst="rect">
                            <a:avLst/>
                          </a:prstGeom>
                        </wps:spPr>
                        <wps:txbx>
                          <w:txbxContent>
                            <w:p w14:paraId="2C643C76" w14:textId="77777777" w:rsidR="006E3094"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wps:txbx>
                        <wps:bodyPr wrap="square" lIns="0" tIns="0" rIns="0" bIns="0" rtlCol="0">
                          <a:noAutofit/>
                        </wps:bodyPr>
                      </wps:wsp>
                      <wps:wsp>
                        <wps:cNvPr id="38" name="Textbox 38"/>
                        <wps:cNvSpPr txBox="1"/>
                        <wps:spPr>
                          <a:xfrm>
                            <a:off x="9595274" y="416010"/>
                            <a:ext cx="554990" cy="114935"/>
                          </a:xfrm>
                          <a:prstGeom prst="rect">
                            <a:avLst/>
                          </a:prstGeom>
                        </wps:spPr>
                        <wps:txbx>
                          <w:txbxContent>
                            <w:p w14:paraId="1B352386" w14:textId="77777777" w:rsidR="006E3094"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wps:txbx>
                        <wps:bodyPr wrap="square" lIns="0" tIns="0" rIns="0" bIns="0" rtlCol="0">
                          <a:noAutofit/>
                        </wps:bodyPr>
                      </wps:wsp>
                      <wps:wsp>
                        <wps:cNvPr id="39" name="Textbox 39"/>
                        <wps:cNvSpPr txBox="1"/>
                        <wps:spPr>
                          <a:xfrm>
                            <a:off x="9387882" y="416010"/>
                            <a:ext cx="127635" cy="114935"/>
                          </a:xfrm>
                          <a:prstGeom prst="rect">
                            <a:avLst/>
                          </a:prstGeom>
                        </wps:spPr>
                        <wps:txbx>
                          <w:txbxContent>
                            <w:p w14:paraId="0C3D250A" w14:textId="77777777" w:rsidR="006E3094" w:rsidRDefault="00000000">
                              <w:pPr>
                                <w:spacing w:line="181" w:lineRule="exact"/>
                                <w:rPr>
                                  <w:rFonts w:ascii="Calibri"/>
                                  <w:sz w:val="18"/>
                                </w:rPr>
                              </w:pPr>
                              <w:r>
                                <w:rPr>
                                  <w:rFonts w:ascii="Calibri"/>
                                  <w:spacing w:val="-5"/>
                                  <w:sz w:val="18"/>
                                </w:rPr>
                                <w:t>47</w:t>
                              </w:r>
                            </w:p>
                          </w:txbxContent>
                        </wps:txbx>
                        <wps:bodyPr wrap="square" lIns="0" tIns="0" rIns="0" bIns="0" rtlCol="0">
                          <a:noAutofit/>
                        </wps:bodyPr>
                      </wps:wsp>
                      <wps:wsp>
                        <wps:cNvPr id="40" name="Textbox 40"/>
                        <wps:cNvSpPr txBox="1"/>
                        <wps:spPr>
                          <a:xfrm>
                            <a:off x="9165251" y="416010"/>
                            <a:ext cx="127635" cy="114935"/>
                          </a:xfrm>
                          <a:prstGeom prst="rect">
                            <a:avLst/>
                          </a:prstGeom>
                        </wps:spPr>
                        <wps:txbx>
                          <w:txbxContent>
                            <w:p w14:paraId="640ACFC4" w14:textId="77777777" w:rsidR="006E3094" w:rsidRDefault="00000000">
                              <w:pPr>
                                <w:spacing w:line="181" w:lineRule="exact"/>
                                <w:rPr>
                                  <w:rFonts w:ascii="Calibri"/>
                                  <w:sz w:val="18"/>
                                </w:rPr>
                              </w:pPr>
                              <w:r>
                                <w:rPr>
                                  <w:rFonts w:ascii="Calibri"/>
                                  <w:spacing w:val="-5"/>
                                  <w:sz w:val="18"/>
                                </w:rPr>
                                <w:t>46</w:t>
                              </w:r>
                            </w:p>
                          </w:txbxContent>
                        </wps:txbx>
                        <wps:bodyPr wrap="square" lIns="0" tIns="0" rIns="0" bIns="0" rtlCol="0">
                          <a:noAutofit/>
                        </wps:bodyPr>
                      </wps:wsp>
                      <wps:wsp>
                        <wps:cNvPr id="41" name="Textbox 41"/>
                        <wps:cNvSpPr txBox="1"/>
                        <wps:spPr>
                          <a:xfrm>
                            <a:off x="8942874" y="416010"/>
                            <a:ext cx="127635" cy="114935"/>
                          </a:xfrm>
                          <a:prstGeom prst="rect">
                            <a:avLst/>
                          </a:prstGeom>
                        </wps:spPr>
                        <wps:txbx>
                          <w:txbxContent>
                            <w:p w14:paraId="3B1E5AA3" w14:textId="77777777" w:rsidR="006E3094" w:rsidRDefault="00000000">
                              <w:pPr>
                                <w:spacing w:line="181" w:lineRule="exact"/>
                                <w:rPr>
                                  <w:rFonts w:ascii="Calibri"/>
                                  <w:sz w:val="18"/>
                                </w:rPr>
                              </w:pPr>
                              <w:r>
                                <w:rPr>
                                  <w:rFonts w:ascii="Calibri"/>
                                  <w:spacing w:val="-5"/>
                                  <w:sz w:val="18"/>
                                </w:rPr>
                                <w:t>45</w:t>
                              </w:r>
                            </w:p>
                          </w:txbxContent>
                        </wps:txbx>
                        <wps:bodyPr wrap="square" lIns="0" tIns="0" rIns="0" bIns="0" rtlCol="0">
                          <a:noAutofit/>
                        </wps:bodyPr>
                      </wps:wsp>
                      <wps:wsp>
                        <wps:cNvPr id="42" name="Textbox 42"/>
                        <wps:cNvSpPr txBox="1"/>
                        <wps:spPr>
                          <a:xfrm>
                            <a:off x="8490627" y="416010"/>
                            <a:ext cx="127635" cy="114935"/>
                          </a:xfrm>
                          <a:prstGeom prst="rect">
                            <a:avLst/>
                          </a:prstGeom>
                        </wps:spPr>
                        <wps:txbx>
                          <w:txbxContent>
                            <w:p w14:paraId="7734193B" w14:textId="77777777" w:rsidR="006E3094" w:rsidRDefault="00000000">
                              <w:pPr>
                                <w:spacing w:line="181" w:lineRule="exact"/>
                                <w:rPr>
                                  <w:rFonts w:ascii="Calibri"/>
                                  <w:sz w:val="18"/>
                                </w:rPr>
                              </w:pPr>
                              <w:r>
                                <w:rPr>
                                  <w:rFonts w:ascii="Calibri"/>
                                  <w:spacing w:val="-5"/>
                                  <w:sz w:val="18"/>
                                </w:rPr>
                                <w:t>43</w:t>
                              </w:r>
                            </w:p>
                          </w:txbxContent>
                        </wps:txbx>
                        <wps:bodyPr wrap="square" lIns="0" tIns="0" rIns="0" bIns="0" rtlCol="0">
                          <a:noAutofit/>
                        </wps:bodyPr>
                      </wps:wsp>
                      <wps:wsp>
                        <wps:cNvPr id="43" name="Textbox 43"/>
                        <wps:cNvSpPr txBox="1"/>
                        <wps:spPr>
                          <a:xfrm>
                            <a:off x="10037487" y="236178"/>
                            <a:ext cx="410845" cy="114935"/>
                          </a:xfrm>
                          <a:prstGeom prst="rect">
                            <a:avLst/>
                          </a:prstGeom>
                        </wps:spPr>
                        <wps:txbx>
                          <w:txbxContent>
                            <w:p w14:paraId="663850ED" w14:textId="77777777" w:rsidR="006E3094" w:rsidRDefault="00000000">
                              <w:pPr>
                                <w:spacing w:line="181" w:lineRule="exact"/>
                                <w:rPr>
                                  <w:rFonts w:ascii="Calibri"/>
                                  <w:sz w:val="18"/>
                                </w:rPr>
                              </w:pPr>
                              <w:r>
                                <w:rPr>
                                  <w:rFonts w:ascii="Calibri"/>
                                  <w:spacing w:val="-2"/>
                                  <w:sz w:val="18"/>
                                </w:rPr>
                                <w:t>prosinec</w:t>
                              </w:r>
                            </w:p>
                          </w:txbxContent>
                        </wps:txbx>
                        <wps:bodyPr wrap="square" lIns="0" tIns="0" rIns="0" bIns="0" rtlCol="0">
                          <a:noAutofit/>
                        </wps:bodyPr>
                      </wps:wsp>
                      <wps:wsp>
                        <wps:cNvPr id="44" name="Textbox 44"/>
                        <wps:cNvSpPr txBox="1"/>
                        <wps:spPr>
                          <a:xfrm>
                            <a:off x="9080288" y="236178"/>
                            <a:ext cx="385445" cy="114935"/>
                          </a:xfrm>
                          <a:prstGeom prst="rect">
                            <a:avLst/>
                          </a:prstGeom>
                        </wps:spPr>
                        <wps:txbx>
                          <w:txbxContent>
                            <w:p w14:paraId="32F65266" w14:textId="77777777" w:rsidR="006E3094" w:rsidRDefault="00000000">
                              <w:pPr>
                                <w:spacing w:line="181" w:lineRule="exact"/>
                                <w:rPr>
                                  <w:rFonts w:ascii="Calibri"/>
                                  <w:sz w:val="18"/>
                                </w:rPr>
                              </w:pPr>
                              <w:r>
                                <w:rPr>
                                  <w:rFonts w:ascii="Calibri"/>
                                  <w:spacing w:val="-2"/>
                                  <w:sz w:val="18"/>
                                </w:rPr>
                                <w:t>listopad</w:t>
                              </w:r>
                            </w:p>
                          </w:txbxContent>
                        </wps:txbx>
                        <wps:bodyPr wrap="square" lIns="0" tIns="0" rIns="0" bIns="0" rtlCol="0">
                          <a:noAutofit/>
                        </wps:bodyPr>
                      </wps:wsp>
                      <wps:wsp>
                        <wps:cNvPr id="45" name="Textbox 45"/>
                        <wps:cNvSpPr txBox="1"/>
                        <wps:spPr>
                          <a:xfrm>
                            <a:off x="8188367" y="236178"/>
                            <a:ext cx="225425" cy="295275"/>
                          </a:xfrm>
                          <a:prstGeom prst="rect">
                            <a:avLst/>
                          </a:prstGeom>
                        </wps:spPr>
                        <wps:txbx>
                          <w:txbxContent>
                            <w:p w14:paraId="2AE2DBB4" w14:textId="77777777" w:rsidR="006E3094" w:rsidRDefault="00000000">
                              <w:pPr>
                                <w:spacing w:line="184" w:lineRule="exact"/>
                                <w:ind w:right="18"/>
                                <w:jc w:val="right"/>
                                <w:rPr>
                                  <w:rFonts w:ascii="Calibri" w:hAnsi="Calibri"/>
                                  <w:sz w:val="18"/>
                                </w:rPr>
                              </w:pPr>
                              <w:r>
                                <w:rPr>
                                  <w:rFonts w:ascii="Calibri" w:hAnsi="Calibri"/>
                                  <w:spacing w:val="-2"/>
                                  <w:sz w:val="18"/>
                                </w:rPr>
                                <w:t>říjen</w:t>
                              </w:r>
                            </w:p>
                            <w:p w14:paraId="5C13600E" w14:textId="77777777" w:rsidR="006E3094" w:rsidRDefault="00000000">
                              <w:pPr>
                                <w:spacing w:before="63" w:line="217" w:lineRule="exact"/>
                                <w:ind w:right="45"/>
                                <w:jc w:val="right"/>
                                <w:rPr>
                                  <w:rFonts w:ascii="Calibri"/>
                                  <w:sz w:val="18"/>
                                </w:rPr>
                              </w:pPr>
                              <w:r>
                                <w:rPr>
                                  <w:rFonts w:ascii="Calibri"/>
                                  <w:spacing w:val="-5"/>
                                  <w:sz w:val="18"/>
                                </w:rPr>
                                <w:t>42</w:t>
                              </w:r>
                            </w:p>
                          </w:txbxContent>
                        </wps:txbx>
                        <wps:bodyPr wrap="square" lIns="0" tIns="0" rIns="0" bIns="0" rtlCol="0">
                          <a:noAutofit/>
                        </wps:bodyPr>
                      </wps:wsp>
                      <wps:wsp>
                        <wps:cNvPr id="46" name="Textbox 46"/>
                        <wps:cNvSpPr txBox="1"/>
                        <wps:spPr>
                          <a:xfrm>
                            <a:off x="8046000" y="416010"/>
                            <a:ext cx="127635" cy="114935"/>
                          </a:xfrm>
                          <a:prstGeom prst="rect">
                            <a:avLst/>
                          </a:prstGeom>
                        </wps:spPr>
                        <wps:txbx>
                          <w:txbxContent>
                            <w:p w14:paraId="639D3D5E" w14:textId="77777777" w:rsidR="006E3094" w:rsidRDefault="00000000">
                              <w:pPr>
                                <w:spacing w:line="181" w:lineRule="exact"/>
                                <w:rPr>
                                  <w:rFonts w:ascii="Calibri"/>
                                  <w:sz w:val="18"/>
                                </w:rPr>
                              </w:pPr>
                              <w:r>
                                <w:rPr>
                                  <w:rFonts w:ascii="Calibri"/>
                                  <w:spacing w:val="-5"/>
                                  <w:sz w:val="18"/>
                                </w:rPr>
                                <w:t>41</w:t>
                              </w:r>
                            </w:p>
                          </w:txbxContent>
                        </wps:txbx>
                        <wps:bodyPr wrap="square" lIns="0" tIns="0" rIns="0" bIns="0" rtlCol="0">
                          <a:noAutofit/>
                        </wps:bodyPr>
                      </wps:wsp>
                      <wps:wsp>
                        <wps:cNvPr id="47" name="Textbox 47"/>
                        <wps:cNvSpPr txBox="1"/>
                        <wps:spPr>
                          <a:xfrm>
                            <a:off x="7601246" y="416010"/>
                            <a:ext cx="127635" cy="114935"/>
                          </a:xfrm>
                          <a:prstGeom prst="rect">
                            <a:avLst/>
                          </a:prstGeom>
                        </wps:spPr>
                        <wps:txbx>
                          <w:txbxContent>
                            <w:p w14:paraId="4554D82A" w14:textId="77777777" w:rsidR="006E3094" w:rsidRDefault="00000000">
                              <w:pPr>
                                <w:spacing w:line="181" w:lineRule="exact"/>
                                <w:rPr>
                                  <w:rFonts w:ascii="Calibri"/>
                                  <w:sz w:val="18"/>
                                </w:rPr>
                              </w:pPr>
                              <w:r>
                                <w:rPr>
                                  <w:rFonts w:ascii="Calibri"/>
                                  <w:spacing w:val="-5"/>
                                  <w:sz w:val="18"/>
                                </w:rPr>
                                <w:t>39</w:t>
                              </w:r>
                            </w:p>
                          </w:txbxContent>
                        </wps:txbx>
                        <wps:bodyPr wrap="square" lIns="0" tIns="0" rIns="0" bIns="0" rtlCol="0">
                          <a:noAutofit/>
                        </wps:bodyPr>
                      </wps:wsp>
                      <wps:wsp>
                        <wps:cNvPr id="48" name="Textbox 48"/>
                        <wps:cNvSpPr txBox="1"/>
                        <wps:spPr>
                          <a:xfrm>
                            <a:off x="7258981" y="236178"/>
                            <a:ext cx="179705" cy="114935"/>
                          </a:xfrm>
                          <a:prstGeom prst="rect">
                            <a:avLst/>
                          </a:prstGeom>
                        </wps:spPr>
                        <wps:txbx>
                          <w:txbxContent>
                            <w:p w14:paraId="04D4CB88" w14:textId="77777777" w:rsidR="006E3094" w:rsidRDefault="00000000">
                              <w:pPr>
                                <w:spacing w:line="181" w:lineRule="exact"/>
                                <w:rPr>
                                  <w:rFonts w:ascii="Calibri" w:hAnsi="Calibri"/>
                                  <w:sz w:val="18"/>
                                </w:rPr>
                              </w:pPr>
                              <w:r>
                                <w:rPr>
                                  <w:rFonts w:ascii="Calibri" w:hAnsi="Calibri"/>
                                  <w:spacing w:val="-4"/>
                                  <w:sz w:val="18"/>
                                </w:rPr>
                                <w:t>září</w:t>
                              </w:r>
                            </w:p>
                          </w:txbxContent>
                        </wps:txbx>
                        <wps:bodyPr wrap="square" lIns="0" tIns="0" rIns="0" bIns="0" rtlCol="0">
                          <a:noAutofit/>
                        </wps:bodyPr>
                      </wps:wsp>
                      <wps:wsp>
                        <wps:cNvPr id="49" name="Textbox 49"/>
                        <wps:cNvSpPr txBox="1"/>
                        <wps:spPr>
                          <a:xfrm>
                            <a:off x="13455566" y="53806"/>
                            <a:ext cx="242570" cy="114935"/>
                          </a:xfrm>
                          <a:prstGeom prst="rect">
                            <a:avLst/>
                          </a:prstGeom>
                        </wps:spPr>
                        <wps:txbx>
                          <w:txbxContent>
                            <w:p w14:paraId="3A1A4B65" w14:textId="77777777" w:rsidR="006E3094" w:rsidRDefault="00000000">
                              <w:pPr>
                                <w:spacing w:line="181" w:lineRule="exact"/>
                                <w:rPr>
                                  <w:rFonts w:ascii="Calibri"/>
                                  <w:sz w:val="18"/>
                                </w:rPr>
                              </w:pPr>
                              <w:r>
                                <w:rPr>
                                  <w:rFonts w:ascii="Calibri"/>
                                  <w:spacing w:val="-4"/>
                                  <w:sz w:val="18"/>
                                </w:rPr>
                                <w:t>2026</w:t>
                              </w:r>
                            </w:p>
                          </w:txbxContent>
                        </wps:txbx>
                        <wps:bodyPr wrap="square" lIns="0" tIns="0" rIns="0" bIns="0" rtlCol="0">
                          <a:noAutofit/>
                        </wps:bodyPr>
                      </wps:wsp>
                      <wps:wsp>
                        <wps:cNvPr id="50" name="Textbox 50"/>
                        <wps:cNvSpPr txBox="1"/>
                        <wps:spPr>
                          <a:xfrm>
                            <a:off x="8687985" y="53806"/>
                            <a:ext cx="242570" cy="114935"/>
                          </a:xfrm>
                          <a:prstGeom prst="rect">
                            <a:avLst/>
                          </a:prstGeom>
                        </wps:spPr>
                        <wps:txbx>
                          <w:txbxContent>
                            <w:p w14:paraId="1611409A" w14:textId="77777777" w:rsidR="006E3094" w:rsidRDefault="00000000">
                              <w:pPr>
                                <w:spacing w:line="181" w:lineRule="exact"/>
                                <w:rPr>
                                  <w:rFonts w:ascii="Calibri"/>
                                  <w:sz w:val="18"/>
                                </w:rPr>
                              </w:pPr>
                              <w:r>
                                <w:rPr>
                                  <w:rFonts w:ascii="Calibri"/>
                                  <w:spacing w:val="-4"/>
                                  <w:sz w:val="18"/>
                                </w:rPr>
                                <w:t>2025</w:t>
                              </w:r>
                            </w:p>
                          </w:txbxContent>
                        </wps:txbx>
                        <wps:bodyPr wrap="square" lIns="0" tIns="0" rIns="0" bIns="0" rtlCol="0">
                          <a:noAutofit/>
                        </wps:bodyPr>
                      </wps:wsp>
                      <wps:wsp>
                        <wps:cNvPr id="51" name="Textbox 51"/>
                        <wps:cNvSpPr txBox="1"/>
                        <wps:spPr>
                          <a:xfrm>
                            <a:off x="6081945" y="53806"/>
                            <a:ext cx="283845" cy="469900"/>
                          </a:xfrm>
                          <a:prstGeom prst="rect">
                            <a:avLst/>
                          </a:prstGeom>
                        </wps:spPr>
                        <wps:txbx>
                          <w:txbxContent>
                            <w:p w14:paraId="1865B568" w14:textId="77777777" w:rsidR="006E3094" w:rsidRDefault="00000000">
                              <w:pPr>
                                <w:spacing w:line="184" w:lineRule="exact"/>
                                <w:ind w:left="90"/>
                                <w:rPr>
                                  <w:rFonts w:ascii="Calibri"/>
                                  <w:sz w:val="18"/>
                                </w:rPr>
                              </w:pPr>
                              <w:r>
                                <w:rPr>
                                  <w:rFonts w:ascii="Calibri"/>
                                  <w:spacing w:val="-5"/>
                                  <w:sz w:val="18"/>
                                </w:rPr>
                                <w:t>rok</w:t>
                              </w:r>
                            </w:p>
                            <w:p w14:paraId="10ED15A6" w14:textId="77777777" w:rsidR="006E3094"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wps:txbx>
                        <wps:bodyPr wrap="square" lIns="0" tIns="0" rIns="0" bIns="0" rtlCol="0">
                          <a:noAutofit/>
                        </wps:bodyPr>
                      </wps:wsp>
                      <wps:wsp>
                        <wps:cNvPr id="52" name="Textbox 52"/>
                        <wps:cNvSpPr txBox="1"/>
                        <wps:spPr>
                          <a:xfrm>
                            <a:off x="4869984" y="318601"/>
                            <a:ext cx="661035" cy="114935"/>
                          </a:xfrm>
                          <a:prstGeom prst="rect">
                            <a:avLst/>
                          </a:prstGeom>
                        </wps:spPr>
                        <wps:txbx>
                          <w:txbxContent>
                            <w:p w14:paraId="0B913414" w14:textId="77777777" w:rsidR="006E3094" w:rsidRDefault="00000000">
                              <w:pPr>
                                <w:spacing w:line="181" w:lineRule="exact"/>
                                <w:rPr>
                                  <w:rFonts w:ascii="Calibri" w:hAnsi="Calibri"/>
                                  <w:b/>
                                  <w:sz w:val="18"/>
                                </w:rPr>
                              </w:pPr>
                              <w:r>
                                <w:rPr>
                                  <w:rFonts w:ascii="Calibri" w:hAnsi="Calibri"/>
                                  <w:b/>
                                  <w:spacing w:val="-2"/>
                                  <w:sz w:val="18"/>
                                </w:rPr>
                                <w:t>Odpovědnost</w:t>
                              </w:r>
                            </w:p>
                          </w:txbxContent>
                        </wps:txbx>
                        <wps:bodyPr wrap="square" lIns="0" tIns="0" rIns="0" bIns="0" rtlCol="0">
                          <a:noAutofit/>
                        </wps:bodyPr>
                      </wps:wsp>
                      <wps:wsp>
                        <wps:cNvPr id="53" name="Textbox 53"/>
                        <wps:cNvSpPr txBox="1"/>
                        <wps:spPr>
                          <a:xfrm>
                            <a:off x="2518706" y="318601"/>
                            <a:ext cx="372110" cy="114935"/>
                          </a:xfrm>
                          <a:prstGeom prst="rect">
                            <a:avLst/>
                          </a:prstGeom>
                        </wps:spPr>
                        <wps:txbx>
                          <w:txbxContent>
                            <w:p w14:paraId="59BCFC8A" w14:textId="77777777" w:rsidR="006E3094" w:rsidRDefault="00000000">
                              <w:pPr>
                                <w:spacing w:line="181" w:lineRule="exact"/>
                                <w:rPr>
                                  <w:rFonts w:ascii="Calibri" w:hAnsi="Calibri"/>
                                  <w:b/>
                                  <w:sz w:val="18"/>
                                </w:rPr>
                              </w:pPr>
                              <w:r>
                                <w:rPr>
                                  <w:rFonts w:ascii="Calibri" w:hAnsi="Calibri"/>
                                  <w:b/>
                                  <w:spacing w:val="-2"/>
                                  <w:sz w:val="18"/>
                                </w:rPr>
                                <w:t>Činnost</w:t>
                              </w:r>
                            </w:p>
                          </w:txbxContent>
                        </wps:txbx>
                        <wps:bodyPr wrap="square" lIns="0" tIns="0" rIns="0" bIns="0" rtlCol="0">
                          <a:noAutofit/>
                        </wps:bodyPr>
                      </wps:wsp>
                      <wps:wsp>
                        <wps:cNvPr id="54" name="Textbox 54"/>
                        <wps:cNvSpPr txBox="1"/>
                        <wps:spPr>
                          <a:xfrm>
                            <a:off x="144898" y="318601"/>
                            <a:ext cx="284480" cy="114935"/>
                          </a:xfrm>
                          <a:prstGeom prst="rect">
                            <a:avLst/>
                          </a:prstGeom>
                        </wps:spPr>
                        <wps:txbx>
                          <w:txbxContent>
                            <w:p w14:paraId="6F37105E" w14:textId="77777777" w:rsidR="006E3094" w:rsidRDefault="00000000">
                              <w:pPr>
                                <w:spacing w:line="181" w:lineRule="exact"/>
                                <w:rPr>
                                  <w:rFonts w:ascii="Calibri"/>
                                  <w:b/>
                                  <w:sz w:val="18"/>
                                </w:rPr>
                              </w:pPr>
                              <w:r>
                                <w:rPr>
                                  <w:rFonts w:ascii="Calibri"/>
                                  <w:b/>
                                  <w:spacing w:val="-2"/>
                                  <w:sz w:val="18"/>
                                </w:rPr>
                                <w:t>Etapa</w:t>
                              </w:r>
                            </w:p>
                          </w:txbxContent>
                        </wps:txbx>
                        <wps:bodyPr wrap="square" lIns="0" tIns="0" rIns="0" bIns="0" rtlCol="0">
                          <a:noAutofit/>
                        </wps:bodyPr>
                      </wps:wsp>
                      <pic:pic xmlns:pic="http://schemas.openxmlformats.org/drawingml/2006/picture">
                        <pic:nvPicPr>
                          <pic:cNvPr id="55" name="Image 55"/>
                          <pic:cNvPicPr/>
                        </pic:nvPicPr>
                        <pic:blipFill>
                          <a:blip r:embed="rId13" cstate="print"/>
                          <a:stretch>
                            <a:fillRect/>
                          </a:stretch>
                        </pic:blipFill>
                        <pic:spPr>
                          <a:xfrm>
                            <a:off x="0" y="0"/>
                            <a:ext cx="16416824" cy="5574837"/>
                          </a:xfrm>
                          <a:prstGeom prst="rect">
                            <a:avLst/>
                          </a:prstGeom>
                        </pic:spPr>
                      </pic:pic>
                      <wps:wsp>
                        <wps:cNvPr id="56" name="Textbox 56"/>
                        <wps:cNvSpPr txBox="1"/>
                        <wps:spPr>
                          <a:xfrm>
                            <a:off x="574616" y="765768"/>
                            <a:ext cx="4077335" cy="420370"/>
                          </a:xfrm>
                          <a:prstGeom prst="rect">
                            <a:avLst/>
                          </a:prstGeom>
                        </wps:spPr>
                        <wps:txbx>
                          <w:txbxContent>
                            <w:p w14:paraId="62469C2F" w14:textId="77777777" w:rsidR="006E3094"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49E28F31" w14:textId="77777777" w:rsidR="006E3094"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wps:txbx>
                        <wps:bodyPr wrap="square" lIns="0" tIns="0" rIns="0" bIns="0" rtlCol="0">
                          <a:noAutofit/>
                        </wps:bodyPr>
                      </wps:wsp>
                      <wps:wsp>
                        <wps:cNvPr id="57" name="Textbox 57"/>
                        <wps:cNvSpPr txBox="1"/>
                        <wps:spPr>
                          <a:xfrm>
                            <a:off x="4854998" y="830792"/>
                            <a:ext cx="486409" cy="114935"/>
                          </a:xfrm>
                          <a:prstGeom prst="rect">
                            <a:avLst/>
                          </a:prstGeom>
                        </wps:spPr>
                        <wps:txbx>
                          <w:txbxContent>
                            <w:p w14:paraId="65F7931D"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58" name="Textbox 58"/>
                        <wps:cNvSpPr txBox="1"/>
                        <wps:spPr>
                          <a:xfrm>
                            <a:off x="5624745" y="918549"/>
                            <a:ext cx="1197610" cy="114935"/>
                          </a:xfrm>
                          <a:prstGeom prst="rect">
                            <a:avLst/>
                          </a:prstGeom>
                        </wps:spPr>
                        <wps:txbx>
                          <w:txbxContent>
                            <w:p w14:paraId="04676A41" w14:textId="77777777" w:rsidR="006E3094"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wps:txbx>
                        <wps:bodyPr wrap="square" lIns="0" tIns="0" rIns="0" bIns="0" rtlCol="0">
                          <a:noAutofit/>
                        </wps:bodyPr>
                      </wps:wsp>
                      <wps:wsp>
                        <wps:cNvPr id="59" name="Textbox 59"/>
                        <wps:cNvSpPr txBox="1"/>
                        <wps:spPr>
                          <a:xfrm>
                            <a:off x="9512850" y="1052215"/>
                            <a:ext cx="258445" cy="140335"/>
                          </a:xfrm>
                          <a:prstGeom prst="rect">
                            <a:avLst/>
                          </a:prstGeom>
                        </wps:spPr>
                        <wps:txbx>
                          <w:txbxContent>
                            <w:p w14:paraId="2B660B8C" w14:textId="77777777" w:rsidR="006E3094"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wps:txbx>
                        <wps:bodyPr wrap="square" lIns="0" tIns="0" rIns="0" bIns="0" rtlCol="0">
                          <a:noAutofit/>
                        </wps:bodyPr>
                      </wps:wsp>
                      <wps:wsp>
                        <wps:cNvPr id="60" name="Textbox 60"/>
                        <wps:cNvSpPr txBox="1"/>
                        <wps:spPr>
                          <a:xfrm>
                            <a:off x="574616" y="1298279"/>
                            <a:ext cx="4766945" cy="267335"/>
                          </a:xfrm>
                          <a:prstGeom prst="rect">
                            <a:avLst/>
                          </a:prstGeom>
                        </wps:spPr>
                        <wps:txbx>
                          <w:txbxContent>
                            <w:p w14:paraId="16CEB23E" w14:textId="77777777" w:rsidR="006E3094"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1298A801" w14:textId="77777777" w:rsidR="006E3094"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wps:txbx>
                        <wps:bodyPr wrap="square" lIns="0" tIns="0" rIns="0" bIns="0" rtlCol="0">
                          <a:noAutofit/>
                        </wps:bodyPr>
                      </wps:wsp>
                      <wps:wsp>
                        <wps:cNvPr id="61" name="Textbox 61"/>
                        <wps:cNvSpPr txBox="1"/>
                        <wps:spPr>
                          <a:xfrm>
                            <a:off x="5624745" y="1373209"/>
                            <a:ext cx="1197610" cy="114935"/>
                          </a:xfrm>
                          <a:prstGeom prst="rect">
                            <a:avLst/>
                          </a:prstGeom>
                        </wps:spPr>
                        <wps:txbx>
                          <w:txbxContent>
                            <w:p w14:paraId="7BB874DF" w14:textId="77777777" w:rsidR="006E3094"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wps:txbx>
                        <wps:bodyPr wrap="square" lIns="0" tIns="0" rIns="0" bIns="0" rtlCol="0">
                          <a:noAutofit/>
                        </wps:bodyPr>
                      </wps:wsp>
                      <wps:wsp>
                        <wps:cNvPr id="62" name="Textbox 62"/>
                        <wps:cNvSpPr txBox="1"/>
                        <wps:spPr>
                          <a:xfrm>
                            <a:off x="9732687" y="1494429"/>
                            <a:ext cx="273685" cy="140335"/>
                          </a:xfrm>
                          <a:prstGeom prst="rect">
                            <a:avLst/>
                          </a:prstGeom>
                        </wps:spPr>
                        <wps:txbx>
                          <w:txbxContent>
                            <w:p w14:paraId="3A8D76B3" w14:textId="77777777" w:rsidR="006E3094" w:rsidRDefault="00000000">
                              <w:pPr>
                                <w:spacing w:line="220" w:lineRule="exact"/>
                                <w:rPr>
                                  <w:rFonts w:ascii="Calibri"/>
                                </w:rPr>
                              </w:pPr>
                              <w:r>
                                <w:rPr>
                                  <w:rFonts w:ascii="Calibri"/>
                                </w:rPr>
                                <w:t xml:space="preserve">OS </w:t>
                              </w:r>
                              <w:r>
                                <w:rPr>
                                  <w:rFonts w:ascii="Calibri"/>
                                  <w:spacing w:val="-10"/>
                                </w:rPr>
                                <w:t>1</w:t>
                              </w:r>
                            </w:p>
                          </w:txbxContent>
                        </wps:txbx>
                        <wps:bodyPr wrap="square" lIns="0" tIns="0" rIns="0" bIns="0" rtlCol="0">
                          <a:noAutofit/>
                        </wps:bodyPr>
                      </wps:wsp>
                      <wps:wsp>
                        <wps:cNvPr id="63" name="Textbox 63"/>
                        <wps:cNvSpPr txBox="1"/>
                        <wps:spPr>
                          <a:xfrm>
                            <a:off x="574616" y="1773005"/>
                            <a:ext cx="1818005" cy="114935"/>
                          </a:xfrm>
                          <a:prstGeom prst="rect">
                            <a:avLst/>
                          </a:prstGeom>
                        </wps:spPr>
                        <wps:txbx>
                          <w:txbxContent>
                            <w:p w14:paraId="4D3E501E" w14:textId="77777777" w:rsidR="006E3094"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wps:txbx>
                        <wps:bodyPr wrap="square" lIns="0" tIns="0" rIns="0" bIns="0" rtlCol="0">
                          <a:noAutofit/>
                        </wps:bodyPr>
                      </wps:wsp>
                      <wps:wsp>
                        <wps:cNvPr id="64" name="Textbox 64"/>
                        <wps:cNvSpPr txBox="1"/>
                        <wps:spPr>
                          <a:xfrm>
                            <a:off x="4854998" y="1690455"/>
                            <a:ext cx="486409" cy="114935"/>
                          </a:xfrm>
                          <a:prstGeom prst="rect">
                            <a:avLst/>
                          </a:prstGeom>
                        </wps:spPr>
                        <wps:txbx>
                          <w:txbxContent>
                            <w:p w14:paraId="5918BCA0"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65" name="Textbox 65"/>
                        <wps:cNvSpPr txBox="1"/>
                        <wps:spPr>
                          <a:xfrm>
                            <a:off x="5624745" y="1773005"/>
                            <a:ext cx="1197610" cy="114935"/>
                          </a:xfrm>
                          <a:prstGeom prst="rect">
                            <a:avLst/>
                          </a:prstGeom>
                        </wps:spPr>
                        <wps:txbx>
                          <w:txbxContent>
                            <w:p w14:paraId="6D1E75BE" w14:textId="77777777" w:rsidR="006E3094"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wps:txbx>
                        <wps:bodyPr wrap="square" lIns="0" tIns="0" rIns="0" bIns="0" rtlCol="0">
                          <a:noAutofit/>
                        </wps:bodyPr>
                      </wps:wsp>
                      <wps:wsp>
                        <wps:cNvPr id="66" name="Textbox 66"/>
                        <wps:cNvSpPr txBox="1"/>
                        <wps:spPr>
                          <a:xfrm>
                            <a:off x="10269770" y="1849140"/>
                            <a:ext cx="275590" cy="140335"/>
                          </a:xfrm>
                          <a:prstGeom prst="rect">
                            <a:avLst/>
                          </a:prstGeom>
                        </wps:spPr>
                        <wps:txbx>
                          <w:txbxContent>
                            <w:p w14:paraId="10CCC9D8" w14:textId="77777777" w:rsidR="006E3094"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wps:txbx>
                        <wps:bodyPr wrap="square" lIns="0" tIns="0" rIns="0" bIns="0" rtlCol="0">
                          <a:noAutofit/>
                        </wps:bodyPr>
                      </wps:wsp>
                      <wps:wsp>
                        <wps:cNvPr id="67" name="Textbox 67"/>
                        <wps:cNvSpPr txBox="1"/>
                        <wps:spPr>
                          <a:xfrm>
                            <a:off x="4854998" y="2047833"/>
                            <a:ext cx="486409" cy="114935"/>
                          </a:xfrm>
                          <a:prstGeom prst="rect">
                            <a:avLst/>
                          </a:prstGeom>
                        </wps:spPr>
                        <wps:txbx>
                          <w:txbxContent>
                            <w:p w14:paraId="047E657E"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68" name="Textbox 68"/>
                        <wps:cNvSpPr txBox="1"/>
                        <wps:spPr>
                          <a:xfrm>
                            <a:off x="11109240" y="2213884"/>
                            <a:ext cx="313055" cy="140335"/>
                          </a:xfrm>
                          <a:prstGeom prst="rect">
                            <a:avLst/>
                          </a:prstGeom>
                        </wps:spPr>
                        <wps:txbx>
                          <w:txbxContent>
                            <w:p w14:paraId="5A16E46D" w14:textId="77777777" w:rsidR="006E3094"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wps:txbx>
                        <wps:bodyPr wrap="square" lIns="0" tIns="0" rIns="0" bIns="0" rtlCol="0">
                          <a:noAutofit/>
                        </wps:bodyPr>
                      </wps:wsp>
                      <wps:wsp>
                        <wps:cNvPr id="69" name="Textbox 69"/>
                        <wps:cNvSpPr txBox="1"/>
                        <wps:spPr>
                          <a:xfrm>
                            <a:off x="12061487" y="2579009"/>
                            <a:ext cx="374015" cy="140335"/>
                          </a:xfrm>
                          <a:prstGeom prst="rect">
                            <a:avLst/>
                          </a:prstGeom>
                        </wps:spPr>
                        <wps:txbx>
                          <w:txbxContent>
                            <w:p w14:paraId="0B99757C" w14:textId="77777777" w:rsidR="006E3094"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wps:txbx>
                        <wps:bodyPr wrap="square" lIns="0" tIns="0" rIns="0" bIns="0" rtlCol="0">
                          <a:noAutofit/>
                        </wps:bodyPr>
                      </wps:wsp>
                      <wps:wsp>
                        <wps:cNvPr id="70" name="Textbox 70"/>
                        <wps:cNvSpPr txBox="1"/>
                        <wps:spPr>
                          <a:xfrm>
                            <a:off x="574616" y="2875111"/>
                            <a:ext cx="4100829" cy="419734"/>
                          </a:xfrm>
                          <a:prstGeom prst="rect">
                            <a:avLst/>
                          </a:prstGeom>
                        </wps:spPr>
                        <wps:txbx>
                          <w:txbxContent>
                            <w:p w14:paraId="4F4AA5FA" w14:textId="77777777" w:rsidR="006E3094"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7DCE3F7C" w14:textId="77777777" w:rsidR="006E3094"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wps:txbx>
                        <wps:bodyPr wrap="square" lIns="0" tIns="0" rIns="0" bIns="0" rtlCol="0">
                          <a:noAutofit/>
                        </wps:bodyPr>
                      </wps:wsp>
                      <wps:wsp>
                        <wps:cNvPr id="71" name="Textbox 71"/>
                        <wps:cNvSpPr txBox="1"/>
                        <wps:spPr>
                          <a:xfrm>
                            <a:off x="4854998" y="2944961"/>
                            <a:ext cx="486409" cy="114935"/>
                          </a:xfrm>
                          <a:prstGeom prst="rect">
                            <a:avLst/>
                          </a:prstGeom>
                        </wps:spPr>
                        <wps:txbx>
                          <w:txbxContent>
                            <w:p w14:paraId="2F5CE0D0"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72" name="Textbox 72"/>
                        <wps:cNvSpPr txBox="1"/>
                        <wps:spPr>
                          <a:xfrm>
                            <a:off x="5624745" y="3027511"/>
                            <a:ext cx="1197610" cy="114935"/>
                          </a:xfrm>
                          <a:prstGeom prst="rect">
                            <a:avLst/>
                          </a:prstGeom>
                        </wps:spPr>
                        <wps:txbx>
                          <w:txbxContent>
                            <w:p w14:paraId="61D3CCBB" w14:textId="77777777" w:rsidR="006E3094"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wps:txbx>
                        <wps:bodyPr wrap="square" lIns="0" tIns="0" rIns="0" bIns="0" rtlCol="0">
                          <a:noAutofit/>
                        </wps:bodyPr>
                      </wps:wsp>
                      <wps:wsp>
                        <wps:cNvPr id="73" name="Textbox 73"/>
                        <wps:cNvSpPr txBox="1"/>
                        <wps:spPr>
                          <a:xfrm>
                            <a:off x="11789199" y="3273572"/>
                            <a:ext cx="258445" cy="140335"/>
                          </a:xfrm>
                          <a:prstGeom prst="rect">
                            <a:avLst/>
                          </a:prstGeom>
                        </wps:spPr>
                        <wps:txbx>
                          <w:txbxContent>
                            <w:p w14:paraId="6BB124D7" w14:textId="77777777" w:rsidR="006E3094"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wps:txbx>
                        <wps:bodyPr wrap="square" lIns="0" tIns="0" rIns="0" bIns="0" rtlCol="0">
                          <a:noAutofit/>
                        </wps:bodyPr>
                      </wps:wsp>
                      <wps:wsp>
                        <wps:cNvPr id="74" name="Textbox 74"/>
                        <wps:cNvSpPr txBox="1"/>
                        <wps:spPr>
                          <a:xfrm>
                            <a:off x="574616" y="3562054"/>
                            <a:ext cx="4034154" cy="114935"/>
                          </a:xfrm>
                          <a:prstGeom prst="rect">
                            <a:avLst/>
                          </a:prstGeom>
                        </wps:spPr>
                        <wps:txbx>
                          <w:txbxContent>
                            <w:p w14:paraId="5FDEA2B5" w14:textId="77777777" w:rsidR="006E3094"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wps:txbx>
                        <wps:bodyPr wrap="square" lIns="0" tIns="0" rIns="0" bIns="0" rtlCol="0">
                          <a:noAutofit/>
                        </wps:bodyPr>
                      </wps:wsp>
                      <wps:wsp>
                        <wps:cNvPr id="75" name="Textbox 75"/>
                        <wps:cNvSpPr txBox="1"/>
                        <wps:spPr>
                          <a:xfrm>
                            <a:off x="4854998" y="3474678"/>
                            <a:ext cx="486409" cy="114935"/>
                          </a:xfrm>
                          <a:prstGeom prst="rect">
                            <a:avLst/>
                          </a:prstGeom>
                        </wps:spPr>
                        <wps:txbx>
                          <w:txbxContent>
                            <w:p w14:paraId="6AC98B96"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76" name="Textbox 76"/>
                        <wps:cNvSpPr txBox="1"/>
                        <wps:spPr>
                          <a:xfrm>
                            <a:off x="5624745" y="3562054"/>
                            <a:ext cx="1197610" cy="114935"/>
                          </a:xfrm>
                          <a:prstGeom prst="rect">
                            <a:avLst/>
                          </a:prstGeom>
                        </wps:spPr>
                        <wps:txbx>
                          <w:txbxContent>
                            <w:p w14:paraId="0EFC2D5A" w14:textId="77777777" w:rsidR="006E3094"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wps:txbx>
                        <wps:bodyPr wrap="square" lIns="0" tIns="0" rIns="0" bIns="0" rtlCol="0">
                          <a:noAutofit/>
                        </wps:bodyPr>
                      </wps:wsp>
                      <wps:wsp>
                        <wps:cNvPr id="77" name="Textbox 77"/>
                        <wps:cNvSpPr txBox="1"/>
                        <wps:spPr>
                          <a:xfrm>
                            <a:off x="12223792" y="3648349"/>
                            <a:ext cx="273685" cy="140335"/>
                          </a:xfrm>
                          <a:prstGeom prst="rect">
                            <a:avLst/>
                          </a:prstGeom>
                        </wps:spPr>
                        <wps:txbx>
                          <w:txbxContent>
                            <w:p w14:paraId="5CA13B20" w14:textId="77777777" w:rsidR="006E3094" w:rsidRDefault="00000000">
                              <w:pPr>
                                <w:spacing w:line="220" w:lineRule="exact"/>
                                <w:rPr>
                                  <w:rFonts w:ascii="Calibri"/>
                                </w:rPr>
                              </w:pPr>
                              <w:r>
                                <w:rPr>
                                  <w:rFonts w:ascii="Calibri"/>
                                </w:rPr>
                                <w:t xml:space="preserve">OS </w:t>
                              </w:r>
                              <w:r>
                                <w:rPr>
                                  <w:rFonts w:ascii="Calibri"/>
                                  <w:spacing w:val="-10"/>
                                </w:rPr>
                                <w:t>2</w:t>
                              </w:r>
                            </w:p>
                          </w:txbxContent>
                        </wps:txbx>
                        <wps:bodyPr wrap="square" lIns="0" tIns="0" rIns="0" bIns="0" rtlCol="0">
                          <a:noAutofit/>
                        </wps:bodyPr>
                      </wps:wsp>
                      <wps:wsp>
                        <wps:cNvPr id="78" name="Textbox 78"/>
                        <wps:cNvSpPr txBox="1"/>
                        <wps:spPr>
                          <a:xfrm>
                            <a:off x="574616" y="3854408"/>
                            <a:ext cx="4185285" cy="962660"/>
                          </a:xfrm>
                          <a:prstGeom prst="rect">
                            <a:avLst/>
                          </a:prstGeom>
                        </wps:spPr>
                        <wps:txbx>
                          <w:txbxContent>
                            <w:p w14:paraId="5B9877F2" w14:textId="77777777" w:rsidR="006E3094"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033E723C" w14:textId="77777777" w:rsidR="006E3094"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0DB109D1" w14:textId="77777777" w:rsidR="006E3094"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5BD25C3C" w14:textId="77777777" w:rsidR="006E3094"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wps:txbx>
                        <wps:bodyPr wrap="square" lIns="0" tIns="0" rIns="0" bIns="0" rtlCol="0">
                          <a:noAutofit/>
                        </wps:bodyPr>
                      </wps:wsp>
                      <wps:wsp>
                        <wps:cNvPr id="79" name="Textbox 79"/>
                        <wps:cNvSpPr txBox="1"/>
                        <wps:spPr>
                          <a:xfrm>
                            <a:off x="4854998" y="3846915"/>
                            <a:ext cx="486409" cy="114935"/>
                          </a:xfrm>
                          <a:prstGeom prst="rect">
                            <a:avLst/>
                          </a:prstGeom>
                        </wps:spPr>
                        <wps:txbx>
                          <w:txbxContent>
                            <w:p w14:paraId="3DA0ED05"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0" name="Textbox 80"/>
                        <wps:cNvSpPr txBox="1"/>
                        <wps:spPr>
                          <a:xfrm>
                            <a:off x="5624745" y="3931878"/>
                            <a:ext cx="1197610" cy="114935"/>
                          </a:xfrm>
                          <a:prstGeom prst="rect">
                            <a:avLst/>
                          </a:prstGeom>
                        </wps:spPr>
                        <wps:txbx>
                          <w:txbxContent>
                            <w:p w14:paraId="795EE5DB" w14:textId="77777777" w:rsidR="006E3094"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wps:txbx>
                        <wps:bodyPr wrap="square" lIns="0" tIns="0" rIns="0" bIns="0" rtlCol="0">
                          <a:noAutofit/>
                        </wps:bodyPr>
                      </wps:wsp>
                      <wps:wsp>
                        <wps:cNvPr id="81" name="Textbox 81"/>
                        <wps:cNvSpPr txBox="1"/>
                        <wps:spPr>
                          <a:xfrm>
                            <a:off x="197375" y="4097104"/>
                            <a:ext cx="183515" cy="114935"/>
                          </a:xfrm>
                          <a:prstGeom prst="rect">
                            <a:avLst/>
                          </a:prstGeom>
                        </wps:spPr>
                        <wps:txbx>
                          <w:txbxContent>
                            <w:p w14:paraId="7B3FDD6A" w14:textId="77777777" w:rsidR="006E3094"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wps:txbx>
                        <wps:bodyPr wrap="square" lIns="0" tIns="0" rIns="0" bIns="0" rtlCol="0">
                          <a:noAutofit/>
                        </wps:bodyPr>
                      </wps:wsp>
                      <wps:wsp>
                        <wps:cNvPr id="82" name="Textbox 82"/>
                        <wps:cNvSpPr txBox="1"/>
                        <wps:spPr>
                          <a:xfrm>
                            <a:off x="12888383" y="4013347"/>
                            <a:ext cx="275590" cy="140335"/>
                          </a:xfrm>
                          <a:prstGeom prst="rect">
                            <a:avLst/>
                          </a:prstGeom>
                        </wps:spPr>
                        <wps:txbx>
                          <w:txbxContent>
                            <w:p w14:paraId="0B51E486" w14:textId="77777777" w:rsidR="006E3094"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wps:txbx>
                        <wps:bodyPr wrap="square" lIns="0" tIns="0" rIns="0" bIns="0" rtlCol="0">
                          <a:noAutofit/>
                        </wps:bodyPr>
                      </wps:wsp>
                      <wps:wsp>
                        <wps:cNvPr id="83" name="Textbox 83"/>
                        <wps:cNvSpPr txBox="1"/>
                        <wps:spPr>
                          <a:xfrm>
                            <a:off x="4854998" y="4242012"/>
                            <a:ext cx="486409" cy="114935"/>
                          </a:xfrm>
                          <a:prstGeom prst="rect">
                            <a:avLst/>
                          </a:prstGeom>
                        </wps:spPr>
                        <wps:txbx>
                          <w:txbxContent>
                            <w:p w14:paraId="462C34A5"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4" name="Textbox 84"/>
                        <wps:cNvSpPr txBox="1"/>
                        <wps:spPr>
                          <a:xfrm>
                            <a:off x="5624745" y="4359360"/>
                            <a:ext cx="533400" cy="114935"/>
                          </a:xfrm>
                          <a:prstGeom prst="rect">
                            <a:avLst/>
                          </a:prstGeom>
                        </wps:spPr>
                        <wps:txbx>
                          <w:txbxContent>
                            <w:p w14:paraId="14685210" w14:textId="77777777" w:rsidR="006E3094" w:rsidRDefault="00000000">
                              <w:pPr>
                                <w:spacing w:line="181" w:lineRule="exact"/>
                                <w:rPr>
                                  <w:rFonts w:ascii="Calibri"/>
                                  <w:sz w:val="18"/>
                                </w:rPr>
                              </w:pPr>
                              <w:r>
                                <w:rPr>
                                  <w:rFonts w:ascii="Calibri"/>
                                  <w:spacing w:val="-2"/>
                                  <w:sz w:val="18"/>
                                </w:rPr>
                                <w:t>16.03.2026</w:t>
                              </w:r>
                            </w:p>
                          </w:txbxContent>
                        </wps:txbx>
                        <wps:bodyPr wrap="square" lIns="0" tIns="0" rIns="0" bIns="0" rtlCol="0">
                          <a:noAutofit/>
                        </wps:bodyPr>
                      </wps:wsp>
                      <wps:wsp>
                        <wps:cNvPr id="85" name="Textbox 85"/>
                        <wps:cNvSpPr txBox="1"/>
                        <wps:spPr>
                          <a:xfrm>
                            <a:off x="6289336" y="4359360"/>
                            <a:ext cx="533400" cy="114935"/>
                          </a:xfrm>
                          <a:prstGeom prst="rect">
                            <a:avLst/>
                          </a:prstGeom>
                        </wps:spPr>
                        <wps:txbx>
                          <w:txbxContent>
                            <w:p w14:paraId="65A280B7" w14:textId="77777777" w:rsidR="006E3094" w:rsidRDefault="00000000">
                              <w:pPr>
                                <w:spacing w:line="181" w:lineRule="exact"/>
                                <w:rPr>
                                  <w:rFonts w:ascii="Calibri"/>
                                  <w:sz w:val="18"/>
                                </w:rPr>
                              </w:pPr>
                              <w:r>
                                <w:rPr>
                                  <w:rFonts w:ascii="Calibri"/>
                                  <w:spacing w:val="-2"/>
                                  <w:sz w:val="18"/>
                                </w:rPr>
                                <w:t>04.05.2026</w:t>
                              </w:r>
                            </w:p>
                          </w:txbxContent>
                        </wps:txbx>
                        <wps:bodyPr wrap="square" lIns="0" tIns="0" rIns="0" bIns="0" rtlCol="0">
                          <a:noAutofit/>
                        </wps:bodyPr>
                      </wps:wsp>
                      <wps:wsp>
                        <wps:cNvPr id="86" name="Textbox 86"/>
                        <wps:cNvSpPr txBox="1"/>
                        <wps:spPr>
                          <a:xfrm>
                            <a:off x="13677943" y="4503059"/>
                            <a:ext cx="258445" cy="140335"/>
                          </a:xfrm>
                          <a:prstGeom prst="rect">
                            <a:avLst/>
                          </a:prstGeom>
                        </wps:spPr>
                        <wps:txbx>
                          <w:txbxContent>
                            <w:p w14:paraId="3DB2B5AF" w14:textId="77777777" w:rsidR="006E3094"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wps:txbx>
                        <wps:bodyPr wrap="square" lIns="0" tIns="0" rIns="0" bIns="0" rtlCol="0">
                          <a:noAutofit/>
                        </wps:bodyPr>
                      </wps:wsp>
                      <wps:wsp>
                        <wps:cNvPr id="87" name="Textbox 87"/>
                        <wps:cNvSpPr txBox="1"/>
                        <wps:spPr>
                          <a:xfrm>
                            <a:off x="4854998" y="4701625"/>
                            <a:ext cx="486409" cy="114935"/>
                          </a:xfrm>
                          <a:prstGeom prst="rect">
                            <a:avLst/>
                          </a:prstGeom>
                        </wps:spPr>
                        <wps:txbx>
                          <w:txbxContent>
                            <w:p w14:paraId="3281A7A1" w14:textId="77777777" w:rsidR="006E3094"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8" name="Textbox 88"/>
                        <wps:cNvSpPr txBox="1"/>
                        <wps:spPr>
                          <a:xfrm>
                            <a:off x="5624745" y="4786588"/>
                            <a:ext cx="1197610" cy="114935"/>
                          </a:xfrm>
                          <a:prstGeom prst="rect">
                            <a:avLst/>
                          </a:prstGeom>
                        </wps:spPr>
                        <wps:txbx>
                          <w:txbxContent>
                            <w:p w14:paraId="695A4B9F" w14:textId="77777777" w:rsidR="006E3094"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wps:txbx>
                        <wps:bodyPr wrap="square" lIns="0" tIns="0" rIns="0" bIns="0" rtlCol="0">
                          <a:noAutofit/>
                        </wps:bodyPr>
                      </wps:wsp>
                      <wps:wsp>
                        <wps:cNvPr id="89" name="Textbox 89"/>
                        <wps:cNvSpPr txBox="1"/>
                        <wps:spPr>
                          <a:xfrm>
                            <a:off x="13755667" y="4867803"/>
                            <a:ext cx="313055" cy="140335"/>
                          </a:xfrm>
                          <a:prstGeom prst="rect">
                            <a:avLst/>
                          </a:prstGeom>
                        </wps:spPr>
                        <wps:txbx>
                          <w:txbxContent>
                            <w:p w14:paraId="447BE729" w14:textId="77777777" w:rsidR="006E3094"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wps:txbx>
                        <wps:bodyPr wrap="square" lIns="0" tIns="0" rIns="0" bIns="0" rtlCol="0">
                          <a:noAutofit/>
                        </wps:bodyPr>
                      </wps:wsp>
                      <wps:wsp>
                        <wps:cNvPr id="90" name="Textbox 90"/>
                        <wps:cNvSpPr txBox="1"/>
                        <wps:spPr>
                          <a:xfrm>
                            <a:off x="574616" y="5066369"/>
                            <a:ext cx="1439545" cy="114935"/>
                          </a:xfrm>
                          <a:prstGeom prst="rect">
                            <a:avLst/>
                          </a:prstGeom>
                        </wps:spPr>
                        <wps:txbx>
                          <w:txbxContent>
                            <w:p w14:paraId="5D14C642" w14:textId="77777777" w:rsidR="006E3094"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wps:txbx>
                        <wps:bodyPr wrap="square" lIns="0" tIns="0" rIns="0" bIns="0" rtlCol="0">
                          <a:noAutofit/>
                        </wps:bodyPr>
                      </wps:wsp>
                      <wps:wsp>
                        <wps:cNvPr id="91" name="Textbox 91"/>
                        <wps:cNvSpPr txBox="1"/>
                        <wps:spPr>
                          <a:xfrm>
                            <a:off x="4854998" y="5066369"/>
                            <a:ext cx="486409" cy="480059"/>
                          </a:xfrm>
                          <a:prstGeom prst="rect">
                            <a:avLst/>
                          </a:prstGeom>
                        </wps:spPr>
                        <wps:txbx>
                          <w:txbxContent>
                            <w:p w14:paraId="78C93948" w14:textId="77777777" w:rsidR="006E3094" w:rsidRDefault="00000000">
                              <w:pPr>
                                <w:spacing w:line="184" w:lineRule="exact"/>
                                <w:rPr>
                                  <w:rFonts w:ascii="Calibri"/>
                                  <w:sz w:val="18"/>
                                </w:rPr>
                              </w:pPr>
                              <w:r>
                                <w:rPr>
                                  <w:rFonts w:ascii="Calibri"/>
                                  <w:spacing w:val="-5"/>
                                  <w:sz w:val="18"/>
                                </w:rPr>
                                <w:t>MVT</w:t>
                              </w:r>
                            </w:p>
                            <w:p w14:paraId="5AA78919" w14:textId="77777777" w:rsidR="006E3094"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wps:txbx>
                        <wps:bodyPr wrap="square" lIns="0" tIns="0" rIns="0" bIns="0" rtlCol="0">
                          <a:noAutofit/>
                        </wps:bodyPr>
                      </wps:wsp>
                      <wps:wsp>
                        <wps:cNvPr id="92" name="Textbox 92"/>
                        <wps:cNvSpPr txBox="1"/>
                        <wps:spPr>
                          <a:xfrm>
                            <a:off x="5624745" y="5066369"/>
                            <a:ext cx="1197610" cy="114935"/>
                          </a:xfrm>
                          <a:prstGeom prst="rect">
                            <a:avLst/>
                          </a:prstGeom>
                        </wps:spPr>
                        <wps:txbx>
                          <w:txbxContent>
                            <w:p w14:paraId="7F81C9D8" w14:textId="77777777" w:rsidR="006E3094"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wps:txbx>
                        <wps:bodyPr wrap="square" lIns="0" tIns="0" rIns="0" bIns="0" rtlCol="0">
                          <a:noAutofit/>
                        </wps:bodyPr>
                      </wps:wsp>
                      <wps:wsp>
                        <wps:cNvPr id="93" name="Textbox 93"/>
                        <wps:cNvSpPr txBox="1"/>
                        <wps:spPr>
                          <a:xfrm>
                            <a:off x="574616" y="5333704"/>
                            <a:ext cx="1995805" cy="114935"/>
                          </a:xfrm>
                          <a:prstGeom prst="rect">
                            <a:avLst/>
                          </a:prstGeom>
                        </wps:spPr>
                        <wps:txbx>
                          <w:txbxContent>
                            <w:p w14:paraId="1DB33A48" w14:textId="77777777" w:rsidR="006E3094"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wps:txbx>
                        <wps:bodyPr wrap="square" lIns="0" tIns="0" rIns="0" bIns="0" rtlCol="0">
                          <a:noAutofit/>
                        </wps:bodyPr>
                      </wps:wsp>
                      <wps:wsp>
                        <wps:cNvPr id="94" name="Textbox 94"/>
                        <wps:cNvSpPr txBox="1"/>
                        <wps:spPr>
                          <a:xfrm>
                            <a:off x="5624745" y="5333704"/>
                            <a:ext cx="533400" cy="114935"/>
                          </a:xfrm>
                          <a:prstGeom prst="rect">
                            <a:avLst/>
                          </a:prstGeom>
                        </wps:spPr>
                        <wps:txbx>
                          <w:txbxContent>
                            <w:p w14:paraId="5D2FB8B2" w14:textId="77777777" w:rsidR="006E3094" w:rsidRDefault="00000000">
                              <w:pPr>
                                <w:spacing w:line="181" w:lineRule="exact"/>
                                <w:rPr>
                                  <w:rFonts w:ascii="Calibri"/>
                                  <w:sz w:val="18"/>
                                </w:rPr>
                              </w:pPr>
                              <w:r>
                                <w:rPr>
                                  <w:rFonts w:ascii="Calibri"/>
                                  <w:spacing w:val="-2"/>
                                  <w:sz w:val="18"/>
                                </w:rPr>
                                <w:t>18.05.2026</w:t>
                              </w:r>
                            </w:p>
                          </w:txbxContent>
                        </wps:txbx>
                        <wps:bodyPr wrap="square" lIns="0" tIns="0" rIns="0" bIns="0" rtlCol="0">
                          <a:noAutofit/>
                        </wps:bodyPr>
                      </wps:wsp>
                      <wps:wsp>
                        <wps:cNvPr id="95" name="Textbox 95"/>
                        <wps:cNvSpPr txBox="1"/>
                        <wps:spPr>
                          <a:xfrm>
                            <a:off x="6289336" y="5333704"/>
                            <a:ext cx="533400" cy="114935"/>
                          </a:xfrm>
                          <a:prstGeom prst="rect">
                            <a:avLst/>
                          </a:prstGeom>
                        </wps:spPr>
                        <wps:txbx>
                          <w:txbxContent>
                            <w:p w14:paraId="08219953" w14:textId="77777777" w:rsidR="006E3094" w:rsidRDefault="00000000">
                              <w:pPr>
                                <w:spacing w:line="181" w:lineRule="exact"/>
                                <w:rPr>
                                  <w:rFonts w:ascii="Calibri"/>
                                  <w:sz w:val="18"/>
                                </w:rPr>
                              </w:pPr>
                              <w:r>
                                <w:rPr>
                                  <w:rFonts w:ascii="Calibri"/>
                                  <w:spacing w:val="-2"/>
                                  <w:sz w:val="18"/>
                                </w:rPr>
                                <w:t>07.06.2026</w:t>
                              </w:r>
                            </w:p>
                          </w:txbxContent>
                        </wps:txbx>
                        <wps:bodyPr wrap="square" lIns="0" tIns="0" rIns="0" bIns="0" rtlCol="0">
                          <a:noAutofit/>
                        </wps:bodyPr>
                      </wps:wsp>
                    </wpg:wgp>
                  </a:graphicData>
                </a:graphic>
              </wp:anchor>
            </w:drawing>
          </mc:Choice>
          <mc:Fallback>
            <w:pict>
              <v:group w14:anchorId="2296D729" id="Group 3" o:spid="_x0000_s1027" style="position:absolute;left:0;text-align:left;margin-left:23.6pt;margin-top:30.2pt;width:1292.7pt;height:439pt;z-index:-16912384;mso-wrap-distance-left:0;mso-wrap-distance-right:0;mso-position-horizontal-relative:page" coordsize="164172,55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">
                <v:shape id="Textbox 4" o:spid="_x0000_s1028" type="#_x0000_t202" style="position:absolute;left:56846;top:5983;width:10973;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03A5575" w14:textId="77777777" w:rsidR="006E3094"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v:textbox>
                </v:shape>
                <v:shape id="Textbox 5" o:spid="_x0000_s1029" type="#_x0000_t202" style="position:absolute;left:161893;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FD328EF" w14:textId="77777777" w:rsidR="006E3094" w:rsidRDefault="00000000">
                        <w:pPr>
                          <w:spacing w:line="181" w:lineRule="exact"/>
                          <w:rPr>
                            <w:rFonts w:ascii="Calibri"/>
                            <w:sz w:val="18"/>
                          </w:rPr>
                        </w:pPr>
                        <w:r>
                          <w:rPr>
                            <w:rFonts w:ascii="Calibri"/>
                            <w:spacing w:val="-5"/>
                            <w:sz w:val="18"/>
                          </w:rPr>
                          <w:t>26</w:t>
                        </w:r>
                      </w:p>
                    </w:txbxContent>
                  </v:textbox>
                </v:shape>
                <v:shape id="Textbox 6" o:spid="_x0000_s1030" type="#_x0000_t202" style="position:absolute;left:159669;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164D2D8" w14:textId="77777777" w:rsidR="006E3094" w:rsidRDefault="00000000">
                        <w:pPr>
                          <w:spacing w:line="181" w:lineRule="exact"/>
                          <w:rPr>
                            <w:rFonts w:ascii="Calibri"/>
                            <w:sz w:val="18"/>
                          </w:rPr>
                        </w:pPr>
                        <w:r>
                          <w:rPr>
                            <w:rFonts w:ascii="Calibri"/>
                            <w:spacing w:val="-5"/>
                            <w:sz w:val="18"/>
                          </w:rPr>
                          <w:t>25</w:t>
                        </w:r>
                      </w:p>
                    </w:txbxContent>
                  </v:textbox>
                </v:shape>
                <v:shape id="Textbox 7" o:spid="_x0000_s1031" type="#_x0000_t202" style="position:absolute;left:157443;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8396927" w14:textId="77777777" w:rsidR="006E3094" w:rsidRDefault="00000000">
                        <w:pPr>
                          <w:spacing w:line="181" w:lineRule="exact"/>
                          <w:rPr>
                            <w:rFonts w:ascii="Calibri"/>
                            <w:sz w:val="18"/>
                          </w:rPr>
                        </w:pPr>
                        <w:r>
                          <w:rPr>
                            <w:rFonts w:ascii="Calibri"/>
                            <w:spacing w:val="-5"/>
                            <w:sz w:val="18"/>
                          </w:rPr>
                          <w:t>24</w:t>
                        </w:r>
                      </w:p>
                    </w:txbxContent>
                  </v:textbox>
                </v:shape>
                <v:shape id="Textbox 8" o:spid="_x0000_s1032" type="#_x0000_t202" style="position:absolute;left:155219;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61896B0" w14:textId="77777777" w:rsidR="006E3094" w:rsidRDefault="00000000">
                        <w:pPr>
                          <w:spacing w:line="181" w:lineRule="exact"/>
                          <w:rPr>
                            <w:rFonts w:ascii="Calibri"/>
                            <w:sz w:val="18"/>
                          </w:rPr>
                        </w:pPr>
                        <w:r>
                          <w:rPr>
                            <w:rFonts w:ascii="Calibri"/>
                            <w:spacing w:val="-5"/>
                            <w:sz w:val="18"/>
                          </w:rPr>
                          <w:t>23</w:t>
                        </w:r>
                      </w:p>
                    </w:txbxContent>
                  </v:textbox>
                </v:shape>
                <v:shape id="Textbox 9" o:spid="_x0000_s1033" type="#_x0000_t202" style="position:absolute;left:152996;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DA292E6" w14:textId="77777777" w:rsidR="006E3094" w:rsidRDefault="00000000">
                        <w:pPr>
                          <w:spacing w:line="181" w:lineRule="exact"/>
                          <w:rPr>
                            <w:rFonts w:ascii="Calibri"/>
                            <w:sz w:val="18"/>
                          </w:rPr>
                        </w:pPr>
                        <w:r>
                          <w:rPr>
                            <w:rFonts w:ascii="Calibri"/>
                            <w:spacing w:val="-5"/>
                            <w:sz w:val="18"/>
                          </w:rPr>
                          <w:t>22</w:t>
                        </w:r>
                      </w:p>
                    </w:txbxContent>
                  </v:textbox>
                </v:shape>
                <v:shape id="Textbox 10" o:spid="_x0000_s1034" type="#_x0000_t202" style="position:absolute;left:150773;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811D6C3" w14:textId="77777777" w:rsidR="006E3094" w:rsidRDefault="00000000">
                        <w:pPr>
                          <w:spacing w:line="181" w:lineRule="exact"/>
                          <w:rPr>
                            <w:rFonts w:ascii="Calibri"/>
                            <w:sz w:val="18"/>
                          </w:rPr>
                        </w:pPr>
                        <w:r>
                          <w:rPr>
                            <w:rFonts w:ascii="Calibri"/>
                            <w:spacing w:val="-5"/>
                            <w:sz w:val="18"/>
                          </w:rPr>
                          <w:t>21</w:t>
                        </w:r>
                      </w:p>
                    </w:txbxContent>
                  </v:textbox>
                </v:shape>
                <v:shape id="Textbox 11" o:spid="_x0000_s1035" type="#_x0000_t202" style="position:absolute;left:148549;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3AFF9A0" w14:textId="77777777" w:rsidR="006E3094" w:rsidRDefault="00000000">
                        <w:pPr>
                          <w:spacing w:line="181" w:lineRule="exact"/>
                          <w:rPr>
                            <w:rFonts w:ascii="Calibri"/>
                            <w:sz w:val="18"/>
                          </w:rPr>
                        </w:pPr>
                        <w:r>
                          <w:rPr>
                            <w:rFonts w:ascii="Calibri"/>
                            <w:spacing w:val="-5"/>
                            <w:sz w:val="18"/>
                          </w:rPr>
                          <w:t>20</w:t>
                        </w:r>
                      </w:p>
                    </w:txbxContent>
                  </v:textbox>
                </v:shape>
                <v:shape id="Textbox 12" o:spid="_x0000_s1036" type="#_x0000_t202" style="position:absolute;left:146326;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40D2D1" w14:textId="77777777" w:rsidR="006E3094" w:rsidRDefault="00000000">
                        <w:pPr>
                          <w:spacing w:line="181" w:lineRule="exact"/>
                          <w:rPr>
                            <w:rFonts w:ascii="Calibri"/>
                            <w:sz w:val="18"/>
                          </w:rPr>
                        </w:pPr>
                        <w:r>
                          <w:rPr>
                            <w:rFonts w:ascii="Calibri"/>
                            <w:spacing w:val="-5"/>
                            <w:sz w:val="18"/>
                          </w:rPr>
                          <w:t>19</w:t>
                        </w:r>
                      </w:p>
                    </w:txbxContent>
                  </v:textbox>
                </v:shape>
                <v:shape id="Textbox 13" o:spid="_x0000_s1037" type="#_x0000_t202" style="position:absolute;left:144076;top:4085;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9CF3CAF" w14:textId="77777777" w:rsidR="006E3094" w:rsidRDefault="00000000">
                        <w:pPr>
                          <w:spacing w:line="181" w:lineRule="exact"/>
                          <w:rPr>
                            <w:rFonts w:ascii="Calibri"/>
                            <w:sz w:val="18"/>
                          </w:rPr>
                        </w:pPr>
                        <w:r>
                          <w:rPr>
                            <w:rFonts w:ascii="Calibri"/>
                            <w:spacing w:val="-5"/>
                            <w:sz w:val="18"/>
                          </w:rPr>
                          <w:t>18</w:t>
                        </w:r>
                      </w:p>
                    </w:txbxContent>
                  </v:textbox>
                </v:shape>
                <v:shape id="Textbox 14" o:spid="_x0000_s1038" type="#_x0000_t202" style="position:absolute;left:141803;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987D52F" w14:textId="77777777" w:rsidR="006E3094" w:rsidRDefault="00000000">
                        <w:pPr>
                          <w:spacing w:line="181" w:lineRule="exact"/>
                          <w:rPr>
                            <w:rFonts w:ascii="Calibri"/>
                            <w:sz w:val="18"/>
                          </w:rPr>
                        </w:pPr>
                        <w:r>
                          <w:rPr>
                            <w:rFonts w:ascii="Calibri"/>
                            <w:spacing w:val="-5"/>
                            <w:sz w:val="18"/>
                          </w:rPr>
                          <w:t>17</w:t>
                        </w:r>
                      </w:p>
                    </w:txbxContent>
                  </v:textbox>
                </v:shape>
                <v:shape id="Textbox 15" o:spid="_x0000_s1039" type="#_x0000_t202" style="position:absolute;left:139579;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3A4B9A1" w14:textId="77777777" w:rsidR="006E3094" w:rsidRDefault="00000000">
                        <w:pPr>
                          <w:spacing w:line="181" w:lineRule="exact"/>
                          <w:rPr>
                            <w:rFonts w:ascii="Calibri"/>
                            <w:sz w:val="18"/>
                          </w:rPr>
                        </w:pPr>
                        <w:r>
                          <w:rPr>
                            <w:rFonts w:ascii="Calibri"/>
                            <w:spacing w:val="-5"/>
                            <w:sz w:val="18"/>
                          </w:rPr>
                          <w:t>16</w:t>
                        </w:r>
                      </w:p>
                    </w:txbxContent>
                  </v:textbox>
                </v:shape>
                <v:shape id="Textbox 16" o:spid="_x0000_s1040" type="#_x0000_t202" style="position:absolute;left:137357;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426FFD8" w14:textId="77777777" w:rsidR="006E3094" w:rsidRDefault="00000000">
                        <w:pPr>
                          <w:spacing w:line="181" w:lineRule="exact"/>
                          <w:rPr>
                            <w:rFonts w:ascii="Calibri"/>
                            <w:sz w:val="18"/>
                          </w:rPr>
                        </w:pPr>
                        <w:r>
                          <w:rPr>
                            <w:rFonts w:ascii="Calibri"/>
                            <w:spacing w:val="-5"/>
                            <w:sz w:val="18"/>
                          </w:rPr>
                          <w:t>15</w:t>
                        </w:r>
                      </w:p>
                    </w:txbxContent>
                  </v:textbox>
                </v:shape>
                <v:shape id="Textbox 17" o:spid="_x0000_s1041" type="#_x0000_t202" style="position:absolute;left:135155;top:4085;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E840AF" w14:textId="77777777" w:rsidR="006E3094" w:rsidRDefault="00000000">
                        <w:pPr>
                          <w:spacing w:line="181" w:lineRule="exact"/>
                          <w:rPr>
                            <w:rFonts w:ascii="Calibri"/>
                            <w:sz w:val="18"/>
                          </w:rPr>
                        </w:pPr>
                        <w:r>
                          <w:rPr>
                            <w:rFonts w:ascii="Calibri"/>
                            <w:spacing w:val="-5"/>
                            <w:sz w:val="18"/>
                          </w:rPr>
                          <w:t>14</w:t>
                        </w:r>
                      </w:p>
                    </w:txbxContent>
                  </v:textbox>
                </v:shape>
                <v:shape id="Textbox 18" o:spid="_x0000_s1042" type="#_x0000_t202" style="position:absolute;left:132956;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622AD8C" w14:textId="77777777" w:rsidR="006E3094" w:rsidRDefault="00000000">
                        <w:pPr>
                          <w:spacing w:line="181" w:lineRule="exact"/>
                          <w:rPr>
                            <w:rFonts w:ascii="Calibri"/>
                            <w:sz w:val="18"/>
                          </w:rPr>
                        </w:pPr>
                        <w:r>
                          <w:rPr>
                            <w:rFonts w:ascii="Calibri"/>
                            <w:spacing w:val="-5"/>
                            <w:sz w:val="18"/>
                          </w:rPr>
                          <w:t>13</w:t>
                        </w:r>
                      </w:p>
                    </w:txbxContent>
                  </v:textbox>
                </v:shape>
                <v:shape id="Textbox 19" o:spid="_x0000_s1043" type="#_x0000_t202" style="position:absolute;left:124362;top:4085;width:7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5812FE2" w14:textId="77777777" w:rsidR="006E3094" w:rsidRDefault="00000000">
                        <w:pPr>
                          <w:spacing w:line="181" w:lineRule="exact"/>
                          <w:rPr>
                            <w:rFonts w:ascii="Calibri"/>
                            <w:sz w:val="18"/>
                          </w:rPr>
                        </w:pPr>
                        <w:r>
                          <w:rPr>
                            <w:rFonts w:ascii="Calibri"/>
                            <w:spacing w:val="-10"/>
                            <w:sz w:val="18"/>
                          </w:rPr>
                          <w:t>9</w:t>
                        </w:r>
                      </w:p>
                    </w:txbxContent>
                  </v:textbox>
                </v:shape>
                <v:shape id="Textbox 20" o:spid="_x0000_s1044" type="#_x0000_t202" style="position:absolute;left:107070;top:4085;width:7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5CBE96D" w14:textId="77777777" w:rsidR="006E3094" w:rsidRDefault="00000000">
                        <w:pPr>
                          <w:spacing w:line="181" w:lineRule="exact"/>
                          <w:rPr>
                            <w:rFonts w:ascii="Calibri"/>
                            <w:sz w:val="18"/>
                          </w:rPr>
                        </w:pPr>
                        <w:r>
                          <w:rPr>
                            <w:rFonts w:ascii="Calibri"/>
                            <w:spacing w:val="-10"/>
                            <w:sz w:val="18"/>
                          </w:rPr>
                          <w:t>1</w:t>
                        </w:r>
                      </w:p>
                    </w:txbxContent>
                  </v:textbox>
                </v:shape>
                <v:shape id="Textbox 21" o:spid="_x0000_s1045" type="#_x0000_t202" style="position:absolute;left:87180;top:4085;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480D005" w14:textId="77777777" w:rsidR="006E3094" w:rsidRDefault="00000000">
                        <w:pPr>
                          <w:spacing w:line="181" w:lineRule="exact"/>
                          <w:rPr>
                            <w:rFonts w:ascii="Calibri"/>
                            <w:sz w:val="18"/>
                          </w:rPr>
                        </w:pPr>
                        <w:r>
                          <w:rPr>
                            <w:rFonts w:ascii="Calibri"/>
                            <w:spacing w:val="-5"/>
                            <w:sz w:val="18"/>
                          </w:rPr>
                          <w:t>44</w:t>
                        </w:r>
                      </w:p>
                    </w:txbxContent>
                  </v:textbox>
                </v:shape>
                <v:shape id="Textbox 22" o:spid="_x0000_s1046" type="#_x0000_t202" style="position:absolute;left:78236;top:4085;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7DE93EE" w14:textId="77777777" w:rsidR="006E3094" w:rsidRDefault="00000000">
                        <w:pPr>
                          <w:spacing w:line="181" w:lineRule="exact"/>
                          <w:rPr>
                            <w:rFonts w:ascii="Calibri"/>
                            <w:sz w:val="18"/>
                          </w:rPr>
                        </w:pPr>
                        <w:r>
                          <w:rPr>
                            <w:rFonts w:ascii="Calibri"/>
                            <w:spacing w:val="-5"/>
                            <w:sz w:val="18"/>
                          </w:rPr>
                          <w:t>40</w:t>
                        </w:r>
                      </w:p>
                    </w:txbxContent>
                  </v:textbox>
                </v:shape>
                <v:shape id="Textbox 23" o:spid="_x0000_s1047" type="#_x0000_t202" style="position:absolute;left:73788;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62C849E" w14:textId="77777777" w:rsidR="006E3094" w:rsidRDefault="00000000">
                        <w:pPr>
                          <w:spacing w:line="181" w:lineRule="exact"/>
                          <w:rPr>
                            <w:rFonts w:ascii="Calibri"/>
                            <w:sz w:val="18"/>
                          </w:rPr>
                        </w:pPr>
                        <w:r>
                          <w:rPr>
                            <w:rFonts w:ascii="Calibri"/>
                            <w:spacing w:val="-5"/>
                            <w:sz w:val="18"/>
                          </w:rPr>
                          <w:t>38</w:t>
                        </w:r>
                      </w:p>
                    </w:txbxContent>
                  </v:textbox>
                </v:shape>
                <v:shape id="Textbox 24" o:spid="_x0000_s1048" type="#_x0000_t202" style="position:absolute;left:71562;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84AC81E" w14:textId="77777777" w:rsidR="006E3094" w:rsidRDefault="00000000">
                        <w:pPr>
                          <w:spacing w:line="181" w:lineRule="exact"/>
                          <w:rPr>
                            <w:rFonts w:ascii="Calibri"/>
                            <w:sz w:val="18"/>
                          </w:rPr>
                        </w:pPr>
                        <w:r>
                          <w:rPr>
                            <w:rFonts w:ascii="Calibri"/>
                            <w:spacing w:val="-5"/>
                            <w:sz w:val="18"/>
                          </w:rPr>
                          <w:t>37</w:t>
                        </w:r>
                      </w:p>
                    </w:txbxContent>
                  </v:textbox>
                </v:shape>
                <v:shape id="Textbox 25" o:spid="_x0000_s1049" type="#_x0000_t202" style="position:absolute;left:69338;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A73D8E1" w14:textId="77777777" w:rsidR="006E3094" w:rsidRDefault="00000000">
                        <w:pPr>
                          <w:spacing w:line="181" w:lineRule="exact"/>
                          <w:rPr>
                            <w:rFonts w:ascii="Calibri"/>
                            <w:sz w:val="18"/>
                          </w:rPr>
                        </w:pPr>
                        <w:r>
                          <w:rPr>
                            <w:rFonts w:ascii="Calibri"/>
                            <w:spacing w:val="-5"/>
                            <w:sz w:val="18"/>
                          </w:rPr>
                          <w:t>36</w:t>
                        </w:r>
                      </w:p>
                    </w:txbxContent>
                  </v:textbox>
                </v:shape>
                <v:shape id="Textbox 26" o:spid="_x0000_s1050" type="#_x0000_t202" style="position:absolute;left:157843;top:2361;width:3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A814799" w14:textId="77777777" w:rsidR="006E3094" w:rsidRDefault="00000000">
                        <w:pPr>
                          <w:spacing w:line="181" w:lineRule="exact"/>
                          <w:rPr>
                            <w:rFonts w:ascii="Calibri" w:hAnsi="Calibri"/>
                            <w:sz w:val="18"/>
                          </w:rPr>
                        </w:pPr>
                        <w:r>
                          <w:rPr>
                            <w:rFonts w:ascii="Calibri" w:hAnsi="Calibri"/>
                            <w:spacing w:val="-2"/>
                            <w:sz w:val="18"/>
                          </w:rPr>
                          <w:t>červen</w:t>
                        </w:r>
                      </w:p>
                    </w:txbxContent>
                  </v:textbox>
                </v:shape>
                <v:shape id="Textbox 27" o:spid="_x0000_s1051" type="#_x0000_t202" style="position:absolute;left:148149;top:2361;width:330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C5C895" w14:textId="77777777" w:rsidR="006E3094" w:rsidRDefault="00000000">
                        <w:pPr>
                          <w:spacing w:line="181" w:lineRule="exact"/>
                          <w:rPr>
                            <w:rFonts w:ascii="Calibri" w:hAnsi="Calibri"/>
                            <w:sz w:val="18"/>
                          </w:rPr>
                        </w:pPr>
                        <w:r>
                          <w:rPr>
                            <w:rFonts w:ascii="Calibri" w:hAnsi="Calibri"/>
                            <w:spacing w:val="-2"/>
                            <w:sz w:val="18"/>
                          </w:rPr>
                          <w:t>květen</w:t>
                        </w:r>
                      </w:p>
                    </w:txbxContent>
                  </v:textbox>
                </v:shape>
                <v:shape id="Textbox 28" o:spid="_x0000_s1052" type="#_x0000_t202" style="position:absolute;left:138505;top:2361;width:310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22A1B5D" w14:textId="77777777" w:rsidR="006E3094" w:rsidRDefault="00000000">
                        <w:pPr>
                          <w:spacing w:line="181" w:lineRule="exact"/>
                          <w:rPr>
                            <w:rFonts w:ascii="Calibri"/>
                            <w:sz w:val="18"/>
                          </w:rPr>
                        </w:pPr>
                        <w:r>
                          <w:rPr>
                            <w:rFonts w:ascii="Calibri"/>
                            <w:spacing w:val="-2"/>
                            <w:sz w:val="18"/>
                          </w:rPr>
                          <w:t>duben</w:t>
                        </w:r>
                      </w:p>
                    </w:txbxContent>
                  </v:textbox>
                </v:shape>
                <v:shape id="Textbox 29" o:spid="_x0000_s1053" type="#_x0000_t202" style="position:absolute;left:128509;top:2361;width:355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5D7874E" w14:textId="77777777" w:rsidR="006E3094" w:rsidRDefault="00000000">
                        <w:pPr>
                          <w:spacing w:line="184" w:lineRule="exact"/>
                          <w:ind w:left="35"/>
                          <w:rPr>
                            <w:rFonts w:ascii="Calibri" w:hAnsi="Calibri"/>
                            <w:sz w:val="18"/>
                          </w:rPr>
                        </w:pPr>
                        <w:r>
                          <w:rPr>
                            <w:rFonts w:ascii="Calibri" w:hAnsi="Calibri"/>
                            <w:spacing w:val="-2"/>
                            <w:sz w:val="18"/>
                          </w:rPr>
                          <w:t>březen</w:t>
                        </w:r>
                      </w:p>
                      <w:p w14:paraId="186E9793" w14:textId="77777777" w:rsidR="006E3094"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v:textbox>
                </v:shape>
                <v:shape id="Textbox 30" o:spid="_x0000_s1054" type="#_x0000_t202" style="position:absolute;left:126285;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F2A22B6" w14:textId="77777777" w:rsidR="006E3094" w:rsidRDefault="00000000">
                        <w:pPr>
                          <w:spacing w:line="181" w:lineRule="exact"/>
                          <w:rPr>
                            <w:rFonts w:ascii="Calibri"/>
                            <w:sz w:val="18"/>
                          </w:rPr>
                        </w:pPr>
                        <w:r>
                          <w:rPr>
                            <w:rFonts w:ascii="Calibri"/>
                            <w:spacing w:val="-5"/>
                            <w:sz w:val="18"/>
                          </w:rPr>
                          <w:t>10</w:t>
                        </w:r>
                      </w:p>
                    </w:txbxContent>
                  </v:textbox>
                </v:shape>
                <v:shape id="Textbox 31" o:spid="_x0000_s1055" type="#_x0000_t202" style="position:absolute;left:122138;top:4160;width:71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8DC1F3E" w14:textId="77777777" w:rsidR="006E3094" w:rsidRDefault="00000000">
                        <w:pPr>
                          <w:spacing w:line="181" w:lineRule="exact"/>
                          <w:rPr>
                            <w:rFonts w:ascii="Calibri"/>
                            <w:sz w:val="18"/>
                          </w:rPr>
                        </w:pPr>
                        <w:r>
                          <w:rPr>
                            <w:rFonts w:ascii="Calibri"/>
                            <w:spacing w:val="-10"/>
                            <w:sz w:val="18"/>
                          </w:rPr>
                          <w:t>8</w:t>
                        </w:r>
                      </w:p>
                    </w:txbxContent>
                  </v:textbox>
                </v:shape>
                <v:shape id="Textbox 32" o:spid="_x0000_s1056" type="#_x0000_t202" style="position:absolute;left:119790;top:2361;width:23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6CD2E96" w14:textId="77777777" w:rsidR="006E3094" w:rsidRDefault="00000000">
                        <w:pPr>
                          <w:spacing w:line="184" w:lineRule="exact"/>
                          <w:rPr>
                            <w:rFonts w:ascii="Calibri" w:hAnsi="Calibri"/>
                            <w:sz w:val="18"/>
                          </w:rPr>
                        </w:pPr>
                        <w:r>
                          <w:rPr>
                            <w:rFonts w:ascii="Calibri" w:hAnsi="Calibri"/>
                            <w:spacing w:val="-4"/>
                            <w:sz w:val="18"/>
                          </w:rPr>
                          <w:t>únor</w:t>
                        </w:r>
                      </w:p>
                      <w:p w14:paraId="2880EAA3" w14:textId="77777777" w:rsidR="006E3094" w:rsidRDefault="00000000">
                        <w:pPr>
                          <w:spacing w:before="63" w:line="217" w:lineRule="exact"/>
                          <w:ind w:left="19"/>
                          <w:rPr>
                            <w:rFonts w:ascii="Calibri"/>
                            <w:sz w:val="18"/>
                          </w:rPr>
                        </w:pPr>
                        <w:r>
                          <w:rPr>
                            <w:rFonts w:ascii="Calibri"/>
                            <w:spacing w:val="-10"/>
                            <w:sz w:val="18"/>
                          </w:rPr>
                          <w:t>7</w:t>
                        </w:r>
                      </w:p>
                    </w:txbxContent>
                  </v:textbox>
                </v:shape>
                <v:shape id="Textbox 33" o:spid="_x0000_s1057" type="#_x0000_t202" style="position:absolute;left:117691;top:4160;width:7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FD872DD" w14:textId="77777777" w:rsidR="006E3094" w:rsidRDefault="00000000">
                        <w:pPr>
                          <w:spacing w:line="181" w:lineRule="exact"/>
                          <w:rPr>
                            <w:rFonts w:ascii="Calibri"/>
                            <w:sz w:val="18"/>
                          </w:rPr>
                        </w:pPr>
                        <w:r>
                          <w:rPr>
                            <w:rFonts w:ascii="Calibri"/>
                            <w:spacing w:val="-10"/>
                            <w:sz w:val="18"/>
                          </w:rPr>
                          <w:t>6</w:t>
                        </w:r>
                      </w:p>
                    </w:txbxContent>
                  </v:textbox>
                </v:shape>
                <v:shape id="Textbox 34" o:spid="_x0000_s1058" type="#_x0000_t202" style="position:absolute;left:115264;top:4160;width:7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637D3C0" w14:textId="77777777" w:rsidR="006E3094" w:rsidRDefault="00000000">
                        <w:pPr>
                          <w:spacing w:line="181" w:lineRule="exact"/>
                          <w:rPr>
                            <w:rFonts w:ascii="Calibri"/>
                            <w:sz w:val="18"/>
                          </w:rPr>
                        </w:pPr>
                        <w:r>
                          <w:rPr>
                            <w:rFonts w:ascii="Calibri"/>
                            <w:spacing w:val="-10"/>
                            <w:sz w:val="18"/>
                          </w:rPr>
                          <w:t>5</w:t>
                        </w:r>
                      </w:p>
                    </w:txbxContent>
                  </v:textbox>
                </v:shape>
                <v:shape id="Textbox 35" o:spid="_x0000_s1059" type="#_x0000_t202" style="position:absolute;left:110492;top:2361;width:370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4FF95C" w14:textId="77777777" w:rsidR="006E3094" w:rsidRDefault="00000000">
                        <w:pPr>
                          <w:spacing w:line="184" w:lineRule="exact"/>
                          <w:rPr>
                            <w:rFonts w:ascii="Calibri"/>
                            <w:sz w:val="18"/>
                          </w:rPr>
                        </w:pPr>
                        <w:r>
                          <w:rPr>
                            <w:rFonts w:ascii="Calibri"/>
                            <w:spacing w:val="-2"/>
                            <w:sz w:val="18"/>
                          </w:rPr>
                          <w:t>leden</w:t>
                        </w:r>
                      </w:p>
                      <w:p w14:paraId="291E0994" w14:textId="77777777" w:rsidR="006E3094"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v:textbox>
                </v:shape>
                <v:shape id="Textbox 36" o:spid="_x0000_s1060" type="#_x0000_t202" style="position:absolute;left:109168;top:4160;width:7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172FDE9" w14:textId="77777777" w:rsidR="006E3094" w:rsidRDefault="00000000">
                        <w:pPr>
                          <w:spacing w:line="181" w:lineRule="exact"/>
                          <w:rPr>
                            <w:rFonts w:ascii="Calibri"/>
                            <w:sz w:val="18"/>
                          </w:rPr>
                        </w:pPr>
                        <w:r>
                          <w:rPr>
                            <w:rFonts w:ascii="Calibri"/>
                            <w:spacing w:val="-10"/>
                            <w:sz w:val="18"/>
                          </w:rPr>
                          <w:t>2</w:t>
                        </w:r>
                      </w:p>
                    </w:txbxContent>
                  </v:textbox>
                </v:shape>
                <v:shape id="Textbox 37" o:spid="_x0000_s1061" type="#_x0000_t202" style="position:absolute;left:102448;top:4160;width:350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C643C76" w14:textId="77777777" w:rsidR="006E3094"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v:textbox>
                </v:shape>
                <v:shape id="Textbox 38" o:spid="_x0000_s1062" type="#_x0000_t202" style="position:absolute;left:95952;top:4160;width:555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B352386" w14:textId="77777777" w:rsidR="006E3094"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v:textbox>
                </v:shape>
                <v:shape id="Textbox 39" o:spid="_x0000_s1063" type="#_x0000_t202" style="position:absolute;left:93878;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C3D250A" w14:textId="77777777" w:rsidR="006E3094" w:rsidRDefault="00000000">
                        <w:pPr>
                          <w:spacing w:line="181" w:lineRule="exact"/>
                          <w:rPr>
                            <w:rFonts w:ascii="Calibri"/>
                            <w:sz w:val="18"/>
                          </w:rPr>
                        </w:pPr>
                        <w:r>
                          <w:rPr>
                            <w:rFonts w:ascii="Calibri"/>
                            <w:spacing w:val="-5"/>
                            <w:sz w:val="18"/>
                          </w:rPr>
                          <w:t>47</w:t>
                        </w:r>
                      </w:p>
                    </w:txbxContent>
                  </v:textbox>
                </v:shape>
                <v:shape id="Textbox 40" o:spid="_x0000_s1064" type="#_x0000_t202" style="position:absolute;left:91652;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40ACFC4" w14:textId="77777777" w:rsidR="006E3094" w:rsidRDefault="00000000">
                        <w:pPr>
                          <w:spacing w:line="181" w:lineRule="exact"/>
                          <w:rPr>
                            <w:rFonts w:ascii="Calibri"/>
                            <w:sz w:val="18"/>
                          </w:rPr>
                        </w:pPr>
                        <w:r>
                          <w:rPr>
                            <w:rFonts w:ascii="Calibri"/>
                            <w:spacing w:val="-5"/>
                            <w:sz w:val="18"/>
                          </w:rPr>
                          <w:t>46</w:t>
                        </w:r>
                      </w:p>
                    </w:txbxContent>
                  </v:textbox>
                </v:shape>
                <v:shape id="Textbox 41" o:spid="_x0000_s1065" type="#_x0000_t202" style="position:absolute;left:89428;top:4160;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B1E5AA3" w14:textId="77777777" w:rsidR="006E3094" w:rsidRDefault="00000000">
                        <w:pPr>
                          <w:spacing w:line="181" w:lineRule="exact"/>
                          <w:rPr>
                            <w:rFonts w:ascii="Calibri"/>
                            <w:sz w:val="18"/>
                          </w:rPr>
                        </w:pPr>
                        <w:r>
                          <w:rPr>
                            <w:rFonts w:ascii="Calibri"/>
                            <w:spacing w:val="-5"/>
                            <w:sz w:val="18"/>
                          </w:rPr>
                          <w:t>45</w:t>
                        </w:r>
                      </w:p>
                    </w:txbxContent>
                  </v:textbox>
                </v:shape>
                <v:shape id="Textbox 42" o:spid="_x0000_s1066" type="#_x0000_t202" style="position:absolute;left:84906;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734193B" w14:textId="77777777" w:rsidR="006E3094" w:rsidRDefault="00000000">
                        <w:pPr>
                          <w:spacing w:line="181" w:lineRule="exact"/>
                          <w:rPr>
                            <w:rFonts w:ascii="Calibri"/>
                            <w:sz w:val="18"/>
                          </w:rPr>
                        </w:pPr>
                        <w:r>
                          <w:rPr>
                            <w:rFonts w:ascii="Calibri"/>
                            <w:spacing w:val="-5"/>
                            <w:sz w:val="18"/>
                          </w:rPr>
                          <w:t>43</w:t>
                        </w:r>
                      </w:p>
                    </w:txbxContent>
                  </v:textbox>
                </v:shape>
                <v:shape id="Textbox 43" o:spid="_x0000_s1067" type="#_x0000_t202" style="position:absolute;left:100374;top:2361;width:410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63850ED" w14:textId="77777777" w:rsidR="006E3094" w:rsidRDefault="00000000">
                        <w:pPr>
                          <w:spacing w:line="181" w:lineRule="exact"/>
                          <w:rPr>
                            <w:rFonts w:ascii="Calibri"/>
                            <w:sz w:val="18"/>
                          </w:rPr>
                        </w:pPr>
                        <w:r>
                          <w:rPr>
                            <w:rFonts w:ascii="Calibri"/>
                            <w:spacing w:val="-2"/>
                            <w:sz w:val="18"/>
                          </w:rPr>
                          <w:t>prosinec</w:t>
                        </w:r>
                      </w:p>
                    </w:txbxContent>
                  </v:textbox>
                </v:shape>
                <v:shape id="Textbox 44" o:spid="_x0000_s1068" type="#_x0000_t202" style="position:absolute;left:90802;top:2361;width:385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2F65266" w14:textId="77777777" w:rsidR="006E3094" w:rsidRDefault="00000000">
                        <w:pPr>
                          <w:spacing w:line="181" w:lineRule="exact"/>
                          <w:rPr>
                            <w:rFonts w:ascii="Calibri"/>
                            <w:sz w:val="18"/>
                          </w:rPr>
                        </w:pPr>
                        <w:r>
                          <w:rPr>
                            <w:rFonts w:ascii="Calibri"/>
                            <w:spacing w:val="-2"/>
                            <w:sz w:val="18"/>
                          </w:rPr>
                          <w:t>listopad</w:t>
                        </w:r>
                      </w:p>
                    </w:txbxContent>
                  </v:textbox>
                </v:shape>
                <v:shape id="Textbox 45" o:spid="_x0000_s1069" type="#_x0000_t202" style="position:absolute;left:81883;top:2361;width:225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AE2DBB4" w14:textId="77777777" w:rsidR="006E3094" w:rsidRDefault="00000000">
                        <w:pPr>
                          <w:spacing w:line="184" w:lineRule="exact"/>
                          <w:ind w:right="18"/>
                          <w:jc w:val="right"/>
                          <w:rPr>
                            <w:rFonts w:ascii="Calibri" w:hAnsi="Calibri"/>
                            <w:sz w:val="18"/>
                          </w:rPr>
                        </w:pPr>
                        <w:r>
                          <w:rPr>
                            <w:rFonts w:ascii="Calibri" w:hAnsi="Calibri"/>
                            <w:spacing w:val="-2"/>
                            <w:sz w:val="18"/>
                          </w:rPr>
                          <w:t>říjen</w:t>
                        </w:r>
                      </w:p>
                      <w:p w14:paraId="5C13600E" w14:textId="77777777" w:rsidR="006E3094" w:rsidRDefault="00000000">
                        <w:pPr>
                          <w:spacing w:before="63" w:line="217" w:lineRule="exact"/>
                          <w:ind w:right="45"/>
                          <w:jc w:val="right"/>
                          <w:rPr>
                            <w:rFonts w:ascii="Calibri"/>
                            <w:sz w:val="18"/>
                          </w:rPr>
                        </w:pPr>
                        <w:r>
                          <w:rPr>
                            <w:rFonts w:ascii="Calibri"/>
                            <w:spacing w:val="-5"/>
                            <w:sz w:val="18"/>
                          </w:rPr>
                          <w:t>42</w:t>
                        </w:r>
                      </w:p>
                    </w:txbxContent>
                  </v:textbox>
                </v:shape>
                <v:shape id="Textbox 46" o:spid="_x0000_s1070" type="#_x0000_t202" style="position:absolute;left:80460;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39D3D5E" w14:textId="77777777" w:rsidR="006E3094" w:rsidRDefault="00000000">
                        <w:pPr>
                          <w:spacing w:line="181" w:lineRule="exact"/>
                          <w:rPr>
                            <w:rFonts w:ascii="Calibri"/>
                            <w:sz w:val="18"/>
                          </w:rPr>
                        </w:pPr>
                        <w:r>
                          <w:rPr>
                            <w:rFonts w:ascii="Calibri"/>
                            <w:spacing w:val="-5"/>
                            <w:sz w:val="18"/>
                          </w:rPr>
                          <w:t>41</w:t>
                        </w:r>
                      </w:p>
                    </w:txbxContent>
                  </v:textbox>
                </v:shape>
                <v:shape id="Textbox 47" o:spid="_x0000_s1071" type="#_x0000_t202" style="position:absolute;left:76012;top:4160;width:12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554D82A" w14:textId="77777777" w:rsidR="006E3094" w:rsidRDefault="00000000">
                        <w:pPr>
                          <w:spacing w:line="181" w:lineRule="exact"/>
                          <w:rPr>
                            <w:rFonts w:ascii="Calibri"/>
                            <w:sz w:val="18"/>
                          </w:rPr>
                        </w:pPr>
                        <w:r>
                          <w:rPr>
                            <w:rFonts w:ascii="Calibri"/>
                            <w:spacing w:val="-5"/>
                            <w:sz w:val="18"/>
                          </w:rPr>
                          <w:t>39</w:t>
                        </w:r>
                      </w:p>
                    </w:txbxContent>
                  </v:textbox>
                </v:shape>
                <v:shape id="Textbox 48" o:spid="_x0000_s1072" type="#_x0000_t202" style="position:absolute;left:72589;top:2361;width:179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4D4CB88" w14:textId="77777777" w:rsidR="006E3094" w:rsidRDefault="00000000">
                        <w:pPr>
                          <w:spacing w:line="181" w:lineRule="exact"/>
                          <w:rPr>
                            <w:rFonts w:ascii="Calibri" w:hAnsi="Calibri"/>
                            <w:sz w:val="18"/>
                          </w:rPr>
                        </w:pPr>
                        <w:r>
                          <w:rPr>
                            <w:rFonts w:ascii="Calibri" w:hAnsi="Calibri"/>
                            <w:spacing w:val="-4"/>
                            <w:sz w:val="18"/>
                          </w:rPr>
                          <w:t>září</w:t>
                        </w:r>
                      </w:p>
                    </w:txbxContent>
                  </v:textbox>
                </v:shape>
                <v:shape id="Textbox 49" o:spid="_x0000_s1073" type="#_x0000_t202" style="position:absolute;left:134555;top:538;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A1A4B65" w14:textId="77777777" w:rsidR="006E3094" w:rsidRDefault="00000000">
                        <w:pPr>
                          <w:spacing w:line="181" w:lineRule="exact"/>
                          <w:rPr>
                            <w:rFonts w:ascii="Calibri"/>
                            <w:sz w:val="18"/>
                          </w:rPr>
                        </w:pPr>
                        <w:r>
                          <w:rPr>
                            <w:rFonts w:ascii="Calibri"/>
                            <w:spacing w:val="-4"/>
                            <w:sz w:val="18"/>
                          </w:rPr>
                          <w:t>2026</w:t>
                        </w:r>
                      </w:p>
                    </w:txbxContent>
                  </v:textbox>
                </v:shape>
                <v:shape id="Textbox 50" o:spid="_x0000_s1074" type="#_x0000_t202" style="position:absolute;left:86879;top:538;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611409A" w14:textId="77777777" w:rsidR="006E3094" w:rsidRDefault="00000000">
                        <w:pPr>
                          <w:spacing w:line="181" w:lineRule="exact"/>
                          <w:rPr>
                            <w:rFonts w:ascii="Calibri"/>
                            <w:sz w:val="18"/>
                          </w:rPr>
                        </w:pPr>
                        <w:r>
                          <w:rPr>
                            <w:rFonts w:ascii="Calibri"/>
                            <w:spacing w:val="-4"/>
                            <w:sz w:val="18"/>
                          </w:rPr>
                          <w:t>2025</w:t>
                        </w:r>
                      </w:p>
                    </w:txbxContent>
                  </v:textbox>
                </v:shape>
                <v:shape id="Textbox 51" o:spid="_x0000_s1075" type="#_x0000_t202" style="position:absolute;left:60819;top:538;width:2838;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865B568" w14:textId="77777777" w:rsidR="006E3094" w:rsidRDefault="00000000">
                        <w:pPr>
                          <w:spacing w:line="184" w:lineRule="exact"/>
                          <w:ind w:left="90"/>
                          <w:rPr>
                            <w:rFonts w:ascii="Calibri"/>
                            <w:sz w:val="18"/>
                          </w:rPr>
                        </w:pPr>
                        <w:r>
                          <w:rPr>
                            <w:rFonts w:ascii="Calibri"/>
                            <w:spacing w:val="-5"/>
                            <w:sz w:val="18"/>
                          </w:rPr>
                          <w:t>rok</w:t>
                        </w:r>
                      </w:p>
                      <w:p w14:paraId="10ED15A6" w14:textId="77777777" w:rsidR="006E3094"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v:textbox>
                </v:shape>
                <v:shape id="Textbox 52" o:spid="_x0000_s1076" type="#_x0000_t202" style="position:absolute;left:48699;top:3186;width:66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B913414" w14:textId="77777777" w:rsidR="006E3094" w:rsidRDefault="00000000">
                        <w:pPr>
                          <w:spacing w:line="181" w:lineRule="exact"/>
                          <w:rPr>
                            <w:rFonts w:ascii="Calibri" w:hAnsi="Calibri"/>
                            <w:b/>
                            <w:sz w:val="18"/>
                          </w:rPr>
                        </w:pPr>
                        <w:r>
                          <w:rPr>
                            <w:rFonts w:ascii="Calibri" w:hAnsi="Calibri"/>
                            <w:b/>
                            <w:spacing w:val="-2"/>
                            <w:sz w:val="18"/>
                          </w:rPr>
                          <w:t>Odpovědnost</w:t>
                        </w:r>
                      </w:p>
                    </w:txbxContent>
                  </v:textbox>
                </v:shape>
                <v:shape id="Textbox 53" o:spid="_x0000_s1077" type="#_x0000_t202" style="position:absolute;left:25187;top:3186;width:372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9BCFC8A" w14:textId="77777777" w:rsidR="006E3094" w:rsidRDefault="00000000">
                        <w:pPr>
                          <w:spacing w:line="181" w:lineRule="exact"/>
                          <w:rPr>
                            <w:rFonts w:ascii="Calibri" w:hAnsi="Calibri"/>
                            <w:b/>
                            <w:sz w:val="18"/>
                          </w:rPr>
                        </w:pPr>
                        <w:r>
                          <w:rPr>
                            <w:rFonts w:ascii="Calibri" w:hAnsi="Calibri"/>
                            <w:b/>
                            <w:spacing w:val="-2"/>
                            <w:sz w:val="18"/>
                          </w:rPr>
                          <w:t>Činnost</w:t>
                        </w:r>
                      </w:p>
                    </w:txbxContent>
                  </v:textbox>
                </v:shape>
                <v:shape id="Textbox 54" o:spid="_x0000_s1078" type="#_x0000_t202" style="position:absolute;left:1448;top:3186;width:284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F37105E" w14:textId="77777777" w:rsidR="006E3094" w:rsidRDefault="00000000">
                        <w:pPr>
                          <w:spacing w:line="181" w:lineRule="exact"/>
                          <w:rPr>
                            <w:rFonts w:ascii="Calibri"/>
                            <w:b/>
                            <w:sz w:val="18"/>
                          </w:rPr>
                        </w:pPr>
                        <w:r>
                          <w:rPr>
                            <w:rFonts w:ascii="Calibri"/>
                            <w:b/>
                            <w:spacing w:val="-2"/>
                            <w:sz w:val="18"/>
                          </w:rPr>
                          <w:t>Etapa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79" type="#_x0000_t75" style="position:absolute;width:164168;height:55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">
                  <v:imagedata r:id="rId14" o:title=""/>
                </v:shape>
                <v:shape id="Textbox 56" o:spid="_x0000_s1080" type="#_x0000_t202" style="position:absolute;left:5746;top:7657;width:40773;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2469C2F" w14:textId="77777777" w:rsidR="006E3094"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49E28F31" w14:textId="77777777" w:rsidR="006E3094"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v:textbox>
                </v:shape>
                <v:shape id="Textbox 57" o:spid="_x0000_s1081" type="#_x0000_t202" style="position:absolute;left:48549;top:8307;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5F7931D" w14:textId="77777777" w:rsidR="006E3094" w:rsidRDefault="00000000">
                        <w:pPr>
                          <w:spacing w:line="181" w:lineRule="exact"/>
                          <w:rPr>
                            <w:rFonts w:ascii="Calibri"/>
                            <w:sz w:val="18"/>
                          </w:rPr>
                        </w:pPr>
                        <w:r>
                          <w:rPr>
                            <w:rFonts w:ascii="Calibri"/>
                            <w:spacing w:val="-2"/>
                            <w:sz w:val="18"/>
                          </w:rPr>
                          <w:t>Dodavatel</w:t>
                        </w:r>
                      </w:p>
                    </w:txbxContent>
                  </v:textbox>
                </v:shape>
                <v:shape id="Textbox 58" o:spid="_x0000_s1082" type="#_x0000_t202" style="position:absolute;left:56247;top:9185;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4676A41" w14:textId="77777777" w:rsidR="006E3094"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v:textbox>
                </v:shape>
                <v:shape id="Textbox 59" o:spid="_x0000_s1083" type="#_x0000_t202" style="position:absolute;left:95128;top:10522;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B660B8C" w14:textId="77777777" w:rsidR="006E3094"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v:textbox>
                </v:shape>
                <v:shape id="Textbox 60" o:spid="_x0000_s1084" type="#_x0000_t202" style="position:absolute;left:5746;top:12982;width:47669;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6CEB23E" w14:textId="77777777" w:rsidR="006E3094"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1298A801" w14:textId="77777777" w:rsidR="006E3094"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v:textbox>
                </v:shape>
                <v:shape id="Textbox 61" o:spid="_x0000_s1085" type="#_x0000_t202" style="position:absolute;left:56247;top:13732;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BB874DF" w14:textId="77777777" w:rsidR="006E3094"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v:textbox>
                </v:shape>
                <v:shape id="Textbox 62" o:spid="_x0000_s1086" type="#_x0000_t202" style="position:absolute;left:97326;top:14944;width:273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A8D76B3" w14:textId="77777777" w:rsidR="006E3094" w:rsidRDefault="00000000">
                        <w:pPr>
                          <w:spacing w:line="220" w:lineRule="exact"/>
                          <w:rPr>
                            <w:rFonts w:ascii="Calibri"/>
                          </w:rPr>
                        </w:pPr>
                        <w:r>
                          <w:rPr>
                            <w:rFonts w:ascii="Calibri"/>
                          </w:rPr>
                          <w:t xml:space="preserve">OS </w:t>
                        </w:r>
                        <w:r>
                          <w:rPr>
                            <w:rFonts w:ascii="Calibri"/>
                            <w:spacing w:val="-10"/>
                          </w:rPr>
                          <w:t>1</w:t>
                        </w:r>
                      </w:p>
                    </w:txbxContent>
                  </v:textbox>
                </v:shape>
                <v:shape id="Textbox 63" o:spid="_x0000_s1087" type="#_x0000_t202" style="position:absolute;left:5746;top:17730;width:1818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D3E501E" w14:textId="77777777" w:rsidR="006E3094"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v:textbox>
                </v:shape>
                <v:shape id="Textbox 64" o:spid="_x0000_s1088" type="#_x0000_t202" style="position:absolute;left:48549;top:16904;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918BCA0" w14:textId="77777777" w:rsidR="006E3094" w:rsidRDefault="00000000">
                        <w:pPr>
                          <w:spacing w:line="181" w:lineRule="exact"/>
                          <w:rPr>
                            <w:rFonts w:ascii="Calibri"/>
                            <w:sz w:val="18"/>
                          </w:rPr>
                        </w:pPr>
                        <w:r>
                          <w:rPr>
                            <w:rFonts w:ascii="Calibri"/>
                            <w:spacing w:val="-2"/>
                            <w:sz w:val="18"/>
                          </w:rPr>
                          <w:t>Dodavatel</w:t>
                        </w:r>
                      </w:p>
                    </w:txbxContent>
                  </v:textbox>
                </v:shape>
                <v:shape id="Textbox 65" o:spid="_x0000_s1089" type="#_x0000_t202" style="position:absolute;left:56247;top:17730;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D1E75BE" w14:textId="77777777" w:rsidR="006E3094"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v:textbox>
                </v:shape>
                <v:shape id="Textbox 66" o:spid="_x0000_s1090" type="#_x0000_t202" style="position:absolute;left:102697;top:18491;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0CCC9D8" w14:textId="77777777" w:rsidR="006E3094"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v:textbox>
                </v:shape>
                <v:shape id="Textbox 67" o:spid="_x0000_s1091" type="#_x0000_t202" style="position:absolute;left:48549;top:20478;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47E657E" w14:textId="77777777" w:rsidR="006E3094" w:rsidRDefault="00000000">
                        <w:pPr>
                          <w:spacing w:line="181" w:lineRule="exact"/>
                          <w:rPr>
                            <w:rFonts w:ascii="Calibri"/>
                            <w:sz w:val="18"/>
                          </w:rPr>
                        </w:pPr>
                        <w:r>
                          <w:rPr>
                            <w:rFonts w:ascii="Calibri"/>
                            <w:spacing w:val="-2"/>
                            <w:sz w:val="18"/>
                          </w:rPr>
                          <w:t>Dodavatel</w:t>
                        </w:r>
                      </w:p>
                    </w:txbxContent>
                  </v:textbox>
                </v:shape>
                <v:shape id="Textbox 68" o:spid="_x0000_s1092" type="#_x0000_t202" style="position:absolute;left:111092;top:22138;width:31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A16E46D" w14:textId="77777777" w:rsidR="006E3094"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v:textbox>
                </v:shape>
                <v:shape id="Textbox 69" o:spid="_x0000_s1093" type="#_x0000_t202" style="position:absolute;left:120614;top:25790;width:374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B99757C" w14:textId="77777777" w:rsidR="006E3094"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v:textbox>
                </v:shape>
                <v:shape id="Textbox 70" o:spid="_x0000_s1094" type="#_x0000_t202" style="position:absolute;left:5746;top:28751;width:41008;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F4AA5FA" w14:textId="77777777" w:rsidR="006E3094"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7DCE3F7C" w14:textId="77777777" w:rsidR="006E3094"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v:textbox>
                </v:shape>
                <v:shape id="Textbox 71" o:spid="_x0000_s1095" type="#_x0000_t202" style="position:absolute;left:48549;top:29449;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F5CE0D0" w14:textId="77777777" w:rsidR="006E3094" w:rsidRDefault="00000000">
                        <w:pPr>
                          <w:spacing w:line="181" w:lineRule="exact"/>
                          <w:rPr>
                            <w:rFonts w:ascii="Calibri"/>
                            <w:sz w:val="18"/>
                          </w:rPr>
                        </w:pPr>
                        <w:r>
                          <w:rPr>
                            <w:rFonts w:ascii="Calibri"/>
                            <w:spacing w:val="-2"/>
                            <w:sz w:val="18"/>
                          </w:rPr>
                          <w:t>Dodavatel</w:t>
                        </w:r>
                      </w:p>
                    </w:txbxContent>
                  </v:textbox>
                </v:shape>
                <v:shape id="Textbox 72" o:spid="_x0000_s1096" type="#_x0000_t202" style="position:absolute;left:56247;top:30275;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1D3CCBB" w14:textId="77777777" w:rsidR="006E3094"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v:textbox>
                </v:shape>
                <v:shape id="Textbox 73" o:spid="_x0000_s1097" type="#_x0000_t202" style="position:absolute;left:117891;top:32735;width:258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BB124D7" w14:textId="77777777" w:rsidR="006E3094"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v:textbox>
                </v:shape>
                <v:shape id="Textbox 74" o:spid="_x0000_s1098" type="#_x0000_t202" style="position:absolute;left:5746;top:35620;width:4034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FDEA2B5" w14:textId="77777777" w:rsidR="006E3094"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v:textbox>
                </v:shape>
                <v:shape id="Textbox 75" o:spid="_x0000_s1099" type="#_x0000_t202" style="position:absolute;left:48549;top:34746;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AC98B96" w14:textId="77777777" w:rsidR="006E3094" w:rsidRDefault="00000000">
                        <w:pPr>
                          <w:spacing w:line="181" w:lineRule="exact"/>
                          <w:rPr>
                            <w:rFonts w:ascii="Calibri"/>
                            <w:sz w:val="18"/>
                          </w:rPr>
                        </w:pPr>
                        <w:r>
                          <w:rPr>
                            <w:rFonts w:ascii="Calibri"/>
                            <w:spacing w:val="-2"/>
                            <w:sz w:val="18"/>
                          </w:rPr>
                          <w:t>Dodavatel</w:t>
                        </w:r>
                      </w:p>
                    </w:txbxContent>
                  </v:textbox>
                </v:shape>
                <v:shape id="Textbox 76" o:spid="_x0000_s1100" type="#_x0000_t202" style="position:absolute;left:56247;top:35620;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EFC2D5A" w14:textId="77777777" w:rsidR="006E3094"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v:textbox>
                </v:shape>
                <v:shape id="Textbox 77" o:spid="_x0000_s1101" type="#_x0000_t202" style="position:absolute;left:122237;top:36483;width:273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CA13B20" w14:textId="77777777" w:rsidR="006E3094" w:rsidRDefault="00000000">
                        <w:pPr>
                          <w:spacing w:line="220" w:lineRule="exact"/>
                          <w:rPr>
                            <w:rFonts w:ascii="Calibri"/>
                          </w:rPr>
                        </w:pPr>
                        <w:r>
                          <w:rPr>
                            <w:rFonts w:ascii="Calibri"/>
                          </w:rPr>
                          <w:t xml:space="preserve">OS </w:t>
                        </w:r>
                        <w:r>
                          <w:rPr>
                            <w:rFonts w:ascii="Calibri"/>
                            <w:spacing w:val="-10"/>
                          </w:rPr>
                          <w:t>2</w:t>
                        </w:r>
                      </w:p>
                    </w:txbxContent>
                  </v:textbox>
                </v:shape>
                <v:shape id="Textbox 78" o:spid="_x0000_s1102" type="#_x0000_t202" style="position:absolute;left:5746;top:38544;width:41853;height:9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B9877F2" w14:textId="77777777" w:rsidR="006E3094"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033E723C" w14:textId="77777777" w:rsidR="006E3094"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0DB109D1" w14:textId="77777777" w:rsidR="006E3094"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5BD25C3C" w14:textId="77777777" w:rsidR="006E3094"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v:textbox>
                </v:shape>
                <v:shape id="Textbox 79" o:spid="_x0000_s1103" type="#_x0000_t202" style="position:absolute;left:48549;top:38469;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DA0ED05" w14:textId="77777777" w:rsidR="006E3094" w:rsidRDefault="00000000">
                        <w:pPr>
                          <w:spacing w:line="181" w:lineRule="exact"/>
                          <w:rPr>
                            <w:rFonts w:ascii="Calibri"/>
                            <w:sz w:val="18"/>
                          </w:rPr>
                        </w:pPr>
                        <w:r>
                          <w:rPr>
                            <w:rFonts w:ascii="Calibri"/>
                            <w:spacing w:val="-2"/>
                            <w:sz w:val="18"/>
                          </w:rPr>
                          <w:t>Dodavatel</w:t>
                        </w:r>
                      </w:p>
                    </w:txbxContent>
                  </v:textbox>
                </v:shape>
                <v:shape id="Textbox 80" o:spid="_x0000_s1104" type="#_x0000_t202" style="position:absolute;left:56247;top:39318;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95EE5DB" w14:textId="77777777" w:rsidR="006E3094"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v:textbox>
                </v:shape>
                <v:shape id="Textbox 81" o:spid="_x0000_s1105" type="#_x0000_t202" style="position:absolute;left:1973;top:40971;width:183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B3FDD6A" w14:textId="77777777" w:rsidR="006E3094"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v:textbox>
                </v:shape>
                <v:shape id="Textbox 82" o:spid="_x0000_s1106" type="#_x0000_t202" style="position:absolute;left:128883;top:40133;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B51E486" w14:textId="77777777" w:rsidR="006E3094"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v:textbox>
                </v:shape>
                <v:shape id="Textbox 83" o:spid="_x0000_s1107" type="#_x0000_t202" style="position:absolute;left:48549;top:42420;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62C34A5" w14:textId="77777777" w:rsidR="006E3094" w:rsidRDefault="00000000">
                        <w:pPr>
                          <w:spacing w:line="181" w:lineRule="exact"/>
                          <w:rPr>
                            <w:rFonts w:ascii="Calibri"/>
                            <w:sz w:val="18"/>
                          </w:rPr>
                        </w:pPr>
                        <w:r>
                          <w:rPr>
                            <w:rFonts w:ascii="Calibri"/>
                            <w:spacing w:val="-2"/>
                            <w:sz w:val="18"/>
                          </w:rPr>
                          <w:t>Dodavatel</w:t>
                        </w:r>
                      </w:p>
                    </w:txbxContent>
                  </v:textbox>
                </v:shape>
                <v:shape id="Textbox 84" o:spid="_x0000_s1108" type="#_x0000_t202" style="position:absolute;left:56247;top:43593;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4685210" w14:textId="77777777" w:rsidR="006E3094" w:rsidRDefault="00000000">
                        <w:pPr>
                          <w:spacing w:line="181" w:lineRule="exact"/>
                          <w:rPr>
                            <w:rFonts w:ascii="Calibri"/>
                            <w:sz w:val="18"/>
                          </w:rPr>
                        </w:pPr>
                        <w:r>
                          <w:rPr>
                            <w:rFonts w:ascii="Calibri"/>
                            <w:spacing w:val="-2"/>
                            <w:sz w:val="18"/>
                          </w:rPr>
                          <w:t>16.03.2026</w:t>
                        </w:r>
                      </w:p>
                    </w:txbxContent>
                  </v:textbox>
                </v:shape>
                <v:shape id="Textbox 85" o:spid="_x0000_s1109" type="#_x0000_t202" style="position:absolute;left:62893;top:43593;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5A280B7" w14:textId="77777777" w:rsidR="006E3094" w:rsidRDefault="00000000">
                        <w:pPr>
                          <w:spacing w:line="181" w:lineRule="exact"/>
                          <w:rPr>
                            <w:rFonts w:ascii="Calibri"/>
                            <w:sz w:val="18"/>
                          </w:rPr>
                        </w:pPr>
                        <w:r>
                          <w:rPr>
                            <w:rFonts w:ascii="Calibri"/>
                            <w:spacing w:val="-2"/>
                            <w:sz w:val="18"/>
                          </w:rPr>
                          <w:t>04.05.2026</w:t>
                        </w:r>
                      </w:p>
                    </w:txbxContent>
                  </v:textbox>
                </v:shape>
                <v:shape id="Textbox 86" o:spid="_x0000_s1110" type="#_x0000_t202" style="position:absolute;left:136779;top:45030;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DB2B5AF" w14:textId="77777777" w:rsidR="006E3094"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v:textbox>
                </v:shape>
                <v:shape id="Textbox 87" o:spid="_x0000_s1111" type="#_x0000_t202" style="position:absolute;left:48549;top:47016;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281A7A1" w14:textId="77777777" w:rsidR="006E3094" w:rsidRDefault="00000000">
                        <w:pPr>
                          <w:spacing w:line="181" w:lineRule="exact"/>
                          <w:rPr>
                            <w:rFonts w:ascii="Calibri"/>
                            <w:sz w:val="18"/>
                          </w:rPr>
                        </w:pPr>
                        <w:r>
                          <w:rPr>
                            <w:rFonts w:ascii="Calibri"/>
                            <w:spacing w:val="-2"/>
                            <w:sz w:val="18"/>
                          </w:rPr>
                          <w:t>Dodavatel</w:t>
                        </w:r>
                      </w:p>
                    </w:txbxContent>
                  </v:textbox>
                </v:shape>
                <v:shape id="Textbox 88" o:spid="_x0000_s1112" type="#_x0000_t202" style="position:absolute;left:56247;top:47865;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695A4B9F" w14:textId="77777777" w:rsidR="006E3094"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v:textbox>
                </v:shape>
                <v:shape id="Textbox 89" o:spid="_x0000_s1113" type="#_x0000_t202" style="position:absolute;left:137556;top:48678;width:313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447BE729" w14:textId="77777777" w:rsidR="006E3094"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v:textbox>
                </v:shape>
                <v:shape id="Textbox 90" o:spid="_x0000_s1114" type="#_x0000_t202" style="position:absolute;left:5746;top:50663;width:1439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D14C642" w14:textId="77777777" w:rsidR="006E3094"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v:textbox>
                </v:shape>
                <v:shape id="Textbox 91" o:spid="_x0000_s1115" type="#_x0000_t202" style="position:absolute;left:48549;top:50663;width:4865;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8C93948" w14:textId="77777777" w:rsidR="006E3094" w:rsidRDefault="00000000">
                        <w:pPr>
                          <w:spacing w:line="184" w:lineRule="exact"/>
                          <w:rPr>
                            <w:rFonts w:ascii="Calibri"/>
                            <w:sz w:val="18"/>
                          </w:rPr>
                        </w:pPr>
                        <w:r>
                          <w:rPr>
                            <w:rFonts w:ascii="Calibri"/>
                            <w:spacing w:val="-5"/>
                            <w:sz w:val="18"/>
                          </w:rPr>
                          <w:t>MVT</w:t>
                        </w:r>
                      </w:p>
                      <w:p w14:paraId="5AA78919" w14:textId="77777777" w:rsidR="006E3094"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v:textbox>
                </v:shape>
                <v:shape id="Textbox 92" o:spid="_x0000_s1116" type="#_x0000_t202" style="position:absolute;left:56247;top:50663;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F81C9D8" w14:textId="77777777" w:rsidR="006E3094"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v:textbox>
                </v:shape>
                <v:shape id="Textbox 93" o:spid="_x0000_s1117" type="#_x0000_t202" style="position:absolute;left:5746;top:53337;width:1995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DB33A48" w14:textId="77777777" w:rsidR="006E3094"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v:textbox>
                </v:shape>
                <v:shape id="Textbox 94" o:spid="_x0000_s1118" type="#_x0000_t202" style="position:absolute;left:56247;top:53337;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5D2FB8B2" w14:textId="77777777" w:rsidR="006E3094" w:rsidRDefault="00000000">
                        <w:pPr>
                          <w:spacing w:line="181" w:lineRule="exact"/>
                          <w:rPr>
                            <w:rFonts w:ascii="Calibri"/>
                            <w:sz w:val="18"/>
                          </w:rPr>
                        </w:pPr>
                        <w:r>
                          <w:rPr>
                            <w:rFonts w:ascii="Calibri"/>
                            <w:spacing w:val="-2"/>
                            <w:sz w:val="18"/>
                          </w:rPr>
                          <w:t>18.05.2026</w:t>
                        </w:r>
                      </w:p>
                    </w:txbxContent>
                  </v:textbox>
                </v:shape>
                <v:shape id="Textbox 95" o:spid="_x0000_s1119" type="#_x0000_t202" style="position:absolute;left:62893;top:53337;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8219953" w14:textId="77777777" w:rsidR="006E3094" w:rsidRDefault="00000000">
                        <w:pPr>
                          <w:spacing w:line="181" w:lineRule="exact"/>
                          <w:rPr>
                            <w:rFonts w:ascii="Calibri"/>
                            <w:sz w:val="18"/>
                          </w:rPr>
                        </w:pPr>
                        <w:r>
                          <w:rPr>
                            <w:rFonts w:ascii="Calibri"/>
                            <w:spacing w:val="-2"/>
                            <w:sz w:val="18"/>
                          </w:rPr>
                          <w:t>07.06.2026</w:t>
                        </w:r>
                      </w:p>
                    </w:txbxContent>
                  </v:textbox>
                </v:shape>
                <w10:wrap anchorx="page"/>
              </v:group>
            </w:pict>
          </mc:Fallback>
        </mc:AlternateContent>
      </w:r>
      <w:r>
        <w:rPr>
          <w:rFonts w:ascii="Calibri" w:hAnsi="Calibri"/>
          <w:b/>
          <w:noProof/>
          <w:sz w:val="20"/>
        </w:rPr>
        <mc:AlternateContent>
          <mc:Choice Requires="wps">
            <w:drawing>
              <wp:anchor distT="0" distB="0" distL="0" distR="0" simplePos="0" relativeHeight="15729664" behindDoc="0" locked="0" layoutInCell="1" allowOverlap="1" wp14:anchorId="2EB3EC94" wp14:editId="4787A722">
                <wp:simplePos x="0" y="0"/>
                <wp:positionH relativeFrom="page">
                  <wp:posOffset>555131</wp:posOffset>
                </wp:positionH>
                <wp:positionV relativeFrom="page">
                  <wp:posOffset>2967907</wp:posOffset>
                </wp:positionV>
                <wp:extent cx="58419" cy="1149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
                          <a:off x="0" y="0"/>
                          <a:ext cx="58419" cy="114935"/>
                        </a:xfrm>
                        <a:prstGeom prst="rect">
                          <a:avLst/>
                        </a:prstGeom>
                      </wps:spPr>
                      <wps:txbx>
                        <w:txbxContent>
                          <w:p w14:paraId="0863EC6B" w14:textId="77777777" w:rsidR="006E3094" w:rsidRDefault="00000000">
                            <w:pPr>
                              <w:spacing w:line="181" w:lineRule="exact"/>
                              <w:rPr>
                                <w:rFonts w:ascii="Calibri"/>
                                <w:b/>
                                <w:sz w:val="18"/>
                              </w:rPr>
                            </w:pPr>
                            <w:r>
                              <w:rPr>
                                <w:rFonts w:ascii="Calibri"/>
                                <w:b/>
                                <w:spacing w:val="-10"/>
                                <w:sz w:val="18"/>
                              </w:rPr>
                              <w:t>1</w:t>
                            </w:r>
                          </w:p>
                        </w:txbxContent>
                      </wps:txbx>
                      <wps:bodyPr wrap="square" lIns="0" tIns="0" rIns="0" bIns="0" rtlCol="0">
                        <a:noAutofit/>
                      </wps:bodyPr>
                    </wps:wsp>
                  </a:graphicData>
                </a:graphic>
              </wp:anchor>
            </w:drawing>
          </mc:Choice>
          <mc:Fallback>
            <w:pict>
              <v:shape w14:anchorId="2EB3EC94" id="Textbox 96" o:spid="_x0000_s1120" type="#_x0000_t202" style="position:absolute;left:0;text-align:left;margin-left:43.7pt;margin-top:233.7pt;width:4.6pt;height:9.05pt;rotation:1;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" filled="f" stroked="f">
                <v:textbox inset="0,0,0,0">
                  <w:txbxContent>
                    <w:p w14:paraId="0863EC6B" w14:textId="77777777" w:rsidR="006E3094" w:rsidRDefault="00000000">
                      <w:pPr>
                        <w:spacing w:line="181" w:lineRule="exact"/>
                        <w:rPr>
                          <w:rFonts w:ascii="Calibri"/>
                          <w:b/>
                          <w:sz w:val="18"/>
                        </w:rPr>
                      </w:pPr>
                      <w:r>
                        <w:rPr>
                          <w:rFonts w:ascii="Calibri"/>
                          <w:b/>
                          <w:spacing w:val="-10"/>
                          <w:sz w:val="18"/>
                        </w:rPr>
                        <w:t>1</w:t>
                      </w:r>
                    </w:p>
                  </w:txbxContent>
                </v:textbox>
                <w10:wrap anchorx="page" anchory="page"/>
              </v:shape>
            </w:pict>
          </mc:Fallback>
        </mc:AlternateContent>
      </w:r>
      <w:r>
        <w:rPr>
          <w:rFonts w:ascii="Calibri" w:hAnsi="Calibri"/>
          <w:b/>
          <w:sz w:val="20"/>
        </w:rPr>
        <w:t>Příloha</w:t>
      </w:r>
      <w:r>
        <w:rPr>
          <w:rFonts w:ascii="Calibri" w:hAnsi="Calibri"/>
          <w:b/>
          <w:spacing w:val="-4"/>
          <w:sz w:val="20"/>
        </w:rPr>
        <w:t xml:space="preserve"> </w:t>
      </w:r>
      <w:r>
        <w:rPr>
          <w:rFonts w:ascii="Calibri" w:hAnsi="Calibri"/>
          <w:b/>
          <w:sz w:val="20"/>
        </w:rPr>
        <w:t>č.</w:t>
      </w:r>
      <w:r>
        <w:rPr>
          <w:rFonts w:ascii="Calibri" w:hAnsi="Calibri"/>
          <w:b/>
          <w:spacing w:val="1"/>
          <w:sz w:val="20"/>
        </w:rPr>
        <w:t xml:space="preserve"> </w:t>
      </w:r>
      <w:r>
        <w:rPr>
          <w:rFonts w:ascii="Calibri" w:hAnsi="Calibri"/>
          <w:b/>
          <w:sz w:val="20"/>
        </w:rPr>
        <w:t>2</w:t>
      </w:r>
      <w:r>
        <w:rPr>
          <w:rFonts w:ascii="Calibri" w:hAnsi="Calibri"/>
          <w:b/>
          <w:spacing w:val="1"/>
          <w:sz w:val="20"/>
        </w:rPr>
        <w:t xml:space="preserve"> </w:t>
      </w:r>
      <w:r>
        <w:rPr>
          <w:rFonts w:ascii="Calibri" w:hAnsi="Calibri"/>
          <w:sz w:val="20"/>
        </w:rPr>
        <w:t>Výzvy</w:t>
      </w:r>
      <w:r>
        <w:rPr>
          <w:rFonts w:ascii="Calibri" w:hAnsi="Calibri"/>
          <w:spacing w:val="-1"/>
          <w:sz w:val="20"/>
        </w:rPr>
        <w:t xml:space="preserve"> </w:t>
      </w:r>
      <w:r>
        <w:rPr>
          <w:rFonts w:ascii="Calibri" w:hAnsi="Calibri"/>
          <w:sz w:val="20"/>
        </w:rPr>
        <w:t>k</w:t>
      </w:r>
      <w:r>
        <w:rPr>
          <w:rFonts w:ascii="Calibri" w:hAnsi="Calibri"/>
          <w:spacing w:val="-1"/>
          <w:sz w:val="20"/>
        </w:rPr>
        <w:t xml:space="preserve"> </w:t>
      </w:r>
      <w:r>
        <w:rPr>
          <w:rFonts w:ascii="Calibri" w:hAnsi="Calibri"/>
          <w:sz w:val="20"/>
        </w:rPr>
        <w:t>podání nabídek</w:t>
      </w:r>
      <w:r>
        <w:rPr>
          <w:rFonts w:ascii="Calibri" w:hAnsi="Calibri"/>
          <w:spacing w:val="-2"/>
          <w:sz w:val="20"/>
        </w:rPr>
        <w:t xml:space="preserve"> </w:t>
      </w:r>
      <w:r>
        <w:rPr>
          <w:rFonts w:ascii="Calibri" w:hAnsi="Calibri"/>
          <w:sz w:val="20"/>
        </w:rPr>
        <w:t>/ Příloha</w:t>
      </w:r>
      <w:r>
        <w:rPr>
          <w:rFonts w:ascii="Calibri" w:hAnsi="Calibri"/>
          <w:spacing w:val="-2"/>
          <w:sz w:val="20"/>
        </w:rPr>
        <w:t xml:space="preserve"> </w:t>
      </w:r>
      <w:r>
        <w:rPr>
          <w:rFonts w:ascii="Calibri" w:hAnsi="Calibri"/>
          <w:sz w:val="20"/>
        </w:rPr>
        <w:t>č. 2</w:t>
      </w:r>
      <w:r>
        <w:rPr>
          <w:rFonts w:ascii="Calibri" w:hAnsi="Calibri"/>
          <w:spacing w:val="-1"/>
          <w:sz w:val="20"/>
        </w:rPr>
        <w:t xml:space="preserve"> </w:t>
      </w:r>
      <w:r>
        <w:rPr>
          <w:rFonts w:ascii="Calibri" w:hAnsi="Calibri"/>
          <w:sz w:val="20"/>
        </w:rPr>
        <w:t>smlouvy</w:t>
      </w:r>
      <w:r>
        <w:rPr>
          <w:rFonts w:ascii="Calibri" w:hAnsi="Calibri"/>
          <w:spacing w:val="-1"/>
          <w:sz w:val="20"/>
        </w:rPr>
        <w:t xml:space="preserve"> </w:t>
      </w:r>
      <w:r>
        <w:rPr>
          <w:rFonts w:ascii="Calibri" w:hAnsi="Calibri"/>
          <w:sz w:val="20"/>
        </w:rPr>
        <w:t>-</w:t>
      </w:r>
      <w:r>
        <w:rPr>
          <w:rFonts w:ascii="Calibri" w:hAnsi="Calibri"/>
          <w:spacing w:val="7"/>
          <w:sz w:val="20"/>
        </w:rPr>
        <w:t xml:space="preserve"> </w:t>
      </w:r>
      <w:r>
        <w:rPr>
          <w:rFonts w:ascii="Calibri" w:hAnsi="Calibri"/>
          <w:b/>
          <w:sz w:val="20"/>
        </w:rPr>
        <w:t>Harmonogram</w:t>
      </w:r>
      <w:r>
        <w:rPr>
          <w:rFonts w:ascii="Calibri" w:hAnsi="Calibri"/>
          <w:b/>
          <w:spacing w:val="-3"/>
          <w:sz w:val="20"/>
        </w:rPr>
        <w:t xml:space="preserve"> </w:t>
      </w:r>
      <w:r>
        <w:rPr>
          <w:rFonts w:ascii="Calibri" w:hAnsi="Calibri"/>
          <w:b/>
          <w:sz w:val="20"/>
        </w:rPr>
        <w:t>plnění</w:t>
      </w:r>
      <w:r>
        <w:rPr>
          <w:rFonts w:ascii="Calibri" w:hAnsi="Calibri"/>
          <w:b/>
          <w:spacing w:val="1"/>
          <w:sz w:val="20"/>
        </w:rPr>
        <w:t xml:space="preserve"> </w:t>
      </w:r>
      <w:r>
        <w:rPr>
          <w:rFonts w:ascii="Calibri" w:hAnsi="Calibri"/>
          <w:b/>
          <w:sz w:val="20"/>
        </w:rPr>
        <w:t xml:space="preserve">veřejné </w:t>
      </w:r>
      <w:r>
        <w:rPr>
          <w:rFonts w:ascii="Calibri" w:hAnsi="Calibri"/>
          <w:b/>
          <w:spacing w:val="-2"/>
          <w:sz w:val="20"/>
        </w:rPr>
        <w:t>zakázky</w:t>
      </w:r>
    </w:p>
    <w:p w14:paraId="1C5D3F34" w14:textId="77777777" w:rsidR="006E3094" w:rsidRDefault="006E3094">
      <w:pPr>
        <w:pStyle w:val="Zkladntext"/>
        <w:jc w:val="left"/>
        <w:rPr>
          <w:rFonts w:ascii="Calibri"/>
          <w:b/>
          <w:sz w:val="20"/>
        </w:rPr>
      </w:pPr>
    </w:p>
    <w:p w14:paraId="404E70A7" w14:textId="77777777" w:rsidR="006E3094" w:rsidRDefault="006E3094">
      <w:pPr>
        <w:pStyle w:val="Zkladntext"/>
        <w:jc w:val="left"/>
        <w:rPr>
          <w:rFonts w:ascii="Calibri"/>
          <w:b/>
          <w:sz w:val="20"/>
        </w:rPr>
      </w:pPr>
    </w:p>
    <w:p w14:paraId="1C448A71" w14:textId="77777777" w:rsidR="006E3094" w:rsidRDefault="006E3094">
      <w:pPr>
        <w:pStyle w:val="Zkladntext"/>
        <w:jc w:val="left"/>
        <w:rPr>
          <w:rFonts w:ascii="Calibri"/>
          <w:b/>
          <w:sz w:val="20"/>
        </w:rPr>
      </w:pPr>
    </w:p>
    <w:p w14:paraId="0C7FC761" w14:textId="77777777" w:rsidR="006E3094" w:rsidRDefault="006E3094">
      <w:pPr>
        <w:pStyle w:val="Zkladntext"/>
        <w:jc w:val="left"/>
        <w:rPr>
          <w:rFonts w:ascii="Calibri"/>
          <w:b/>
          <w:sz w:val="20"/>
        </w:rPr>
      </w:pPr>
    </w:p>
    <w:p w14:paraId="1D107BCE" w14:textId="77777777" w:rsidR="006E3094" w:rsidRDefault="006E3094">
      <w:pPr>
        <w:pStyle w:val="Zkladntext"/>
        <w:jc w:val="left"/>
        <w:rPr>
          <w:rFonts w:ascii="Calibri"/>
          <w:b/>
          <w:sz w:val="20"/>
        </w:rPr>
      </w:pPr>
    </w:p>
    <w:p w14:paraId="1C6A3DB8" w14:textId="77777777" w:rsidR="006E3094" w:rsidRDefault="006E3094">
      <w:pPr>
        <w:pStyle w:val="Zkladntext"/>
        <w:jc w:val="left"/>
        <w:rPr>
          <w:rFonts w:ascii="Calibri"/>
          <w:b/>
          <w:sz w:val="20"/>
        </w:rPr>
      </w:pPr>
    </w:p>
    <w:p w14:paraId="32CE71F1" w14:textId="77777777" w:rsidR="006E3094" w:rsidRDefault="006E3094">
      <w:pPr>
        <w:pStyle w:val="Zkladntext"/>
        <w:jc w:val="left"/>
        <w:rPr>
          <w:rFonts w:ascii="Calibri"/>
          <w:b/>
          <w:sz w:val="20"/>
        </w:rPr>
      </w:pPr>
    </w:p>
    <w:p w14:paraId="34F609EF" w14:textId="77777777" w:rsidR="006E3094" w:rsidRDefault="006E3094">
      <w:pPr>
        <w:pStyle w:val="Zkladntext"/>
        <w:jc w:val="left"/>
        <w:rPr>
          <w:rFonts w:ascii="Calibri"/>
          <w:b/>
          <w:sz w:val="20"/>
        </w:rPr>
      </w:pPr>
    </w:p>
    <w:p w14:paraId="5DE7F86E" w14:textId="77777777" w:rsidR="006E3094" w:rsidRDefault="006E3094">
      <w:pPr>
        <w:pStyle w:val="Zkladntext"/>
        <w:jc w:val="left"/>
        <w:rPr>
          <w:rFonts w:ascii="Calibri"/>
          <w:b/>
          <w:sz w:val="20"/>
        </w:rPr>
      </w:pPr>
    </w:p>
    <w:p w14:paraId="27326F4D" w14:textId="77777777" w:rsidR="006E3094" w:rsidRDefault="006E3094">
      <w:pPr>
        <w:pStyle w:val="Zkladntext"/>
        <w:jc w:val="left"/>
        <w:rPr>
          <w:rFonts w:ascii="Calibri"/>
          <w:b/>
          <w:sz w:val="20"/>
        </w:rPr>
      </w:pPr>
    </w:p>
    <w:p w14:paraId="54E4A08F" w14:textId="77777777" w:rsidR="006E3094" w:rsidRDefault="006E3094">
      <w:pPr>
        <w:pStyle w:val="Zkladntext"/>
        <w:jc w:val="left"/>
        <w:rPr>
          <w:rFonts w:ascii="Calibri"/>
          <w:b/>
          <w:sz w:val="20"/>
        </w:rPr>
      </w:pPr>
    </w:p>
    <w:p w14:paraId="61F061A4" w14:textId="77777777" w:rsidR="006E3094" w:rsidRDefault="006E3094">
      <w:pPr>
        <w:pStyle w:val="Zkladntext"/>
        <w:jc w:val="left"/>
        <w:rPr>
          <w:rFonts w:ascii="Calibri"/>
          <w:b/>
          <w:sz w:val="20"/>
        </w:rPr>
      </w:pPr>
    </w:p>
    <w:p w14:paraId="5DDECCA8" w14:textId="77777777" w:rsidR="006E3094" w:rsidRDefault="006E3094">
      <w:pPr>
        <w:pStyle w:val="Zkladntext"/>
        <w:jc w:val="left"/>
        <w:rPr>
          <w:rFonts w:ascii="Calibri"/>
          <w:b/>
          <w:sz w:val="20"/>
        </w:rPr>
      </w:pPr>
    </w:p>
    <w:p w14:paraId="475E4171" w14:textId="77777777" w:rsidR="006E3094" w:rsidRDefault="006E3094">
      <w:pPr>
        <w:pStyle w:val="Zkladntext"/>
        <w:spacing w:before="61"/>
        <w:jc w:val="left"/>
        <w:rPr>
          <w:rFonts w:ascii="Calibri"/>
          <w:b/>
          <w:sz w:val="20"/>
        </w:rPr>
      </w:pPr>
    </w:p>
    <w:tbl>
      <w:tblPr>
        <w:tblStyle w:val="TableNormal"/>
        <w:tblW w:w="0" w:type="auto"/>
        <w:tblInd w:w="925" w:type="dxa"/>
        <w:tblLayout w:type="fixed"/>
        <w:tblLook w:val="01E0" w:firstRow="1" w:lastRow="1" w:firstColumn="1" w:lastColumn="1" w:noHBand="0" w:noVBand="0"/>
      </w:tblPr>
      <w:tblGrid>
        <w:gridCol w:w="6107"/>
        <w:gridCol w:w="1757"/>
        <w:gridCol w:w="1051"/>
        <w:gridCol w:w="1043"/>
      </w:tblGrid>
      <w:tr w:rsidR="006E3094" w14:paraId="46AAA348" w14:textId="77777777">
        <w:trPr>
          <w:trHeight w:val="419"/>
        </w:trPr>
        <w:tc>
          <w:tcPr>
            <w:tcW w:w="6107" w:type="dxa"/>
            <w:shd w:val="clear" w:color="auto" w:fill="E6B8B7"/>
          </w:tcPr>
          <w:p w14:paraId="060161EC" w14:textId="77777777" w:rsidR="006E3094" w:rsidRDefault="00000000">
            <w:pPr>
              <w:pStyle w:val="TableParagraph"/>
              <w:spacing w:before="14"/>
              <w:ind w:left="34"/>
              <w:rPr>
                <w:sz w:val="18"/>
              </w:rPr>
            </w:pPr>
            <w:r>
              <w:rPr>
                <w:sz w:val="18"/>
              </w:rPr>
              <w:t>Montáž</w:t>
            </w:r>
            <w:r>
              <w:rPr>
                <w:spacing w:val="-10"/>
                <w:sz w:val="18"/>
              </w:rPr>
              <w:t xml:space="preserve"> </w:t>
            </w:r>
            <w:r>
              <w:rPr>
                <w:sz w:val="18"/>
              </w:rPr>
              <w:t>a</w:t>
            </w:r>
            <w:r>
              <w:rPr>
                <w:spacing w:val="-6"/>
                <w:sz w:val="18"/>
              </w:rPr>
              <w:t xml:space="preserve"> </w:t>
            </w:r>
            <w:r>
              <w:rPr>
                <w:sz w:val="18"/>
              </w:rPr>
              <w:t>oživení</w:t>
            </w:r>
            <w:r>
              <w:rPr>
                <w:spacing w:val="-5"/>
                <w:sz w:val="18"/>
              </w:rPr>
              <w:t xml:space="preserve"> </w:t>
            </w:r>
            <w:r>
              <w:rPr>
                <w:sz w:val="18"/>
              </w:rPr>
              <w:t>elektronického</w:t>
            </w:r>
            <w:r>
              <w:rPr>
                <w:spacing w:val="-8"/>
                <w:sz w:val="18"/>
              </w:rPr>
              <w:t xml:space="preserve"> </w:t>
            </w:r>
            <w:r>
              <w:rPr>
                <w:sz w:val="18"/>
              </w:rPr>
              <w:t>zabezpečovacího</w:t>
            </w:r>
            <w:r>
              <w:rPr>
                <w:spacing w:val="-7"/>
                <w:sz w:val="18"/>
              </w:rPr>
              <w:t xml:space="preserve"> </w:t>
            </w:r>
            <w:r>
              <w:rPr>
                <w:sz w:val="18"/>
              </w:rPr>
              <w:t>a</w:t>
            </w:r>
            <w:r>
              <w:rPr>
                <w:spacing w:val="-6"/>
                <w:sz w:val="18"/>
              </w:rPr>
              <w:t xml:space="preserve"> </w:t>
            </w:r>
            <w:r>
              <w:rPr>
                <w:sz w:val="18"/>
              </w:rPr>
              <w:t>kamerového</w:t>
            </w:r>
            <w:r>
              <w:rPr>
                <w:spacing w:val="-7"/>
                <w:sz w:val="18"/>
              </w:rPr>
              <w:t xml:space="preserve"> </w:t>
            </w:r>
            <w:r>
              <w:rPr>
                <w:spacing w:val="-2"/>
                <w:sz w:val="18"/>
              </w:rPr>
              <w:t>systému</w:t>
            </w:r>
          </w:p>
        </w:tc>
        <w:tc>
          <w:tcPr>
            <w:tcW w:w="1757" w:type="dxa"/>
            <w:shd w:val="clear" w:color="auto" w:fill="E6B8B7"/>
          </w:tcPr>
          <w:p w14:paraId="7E16545A" w14:textId="77777777" w:rsidR="006E3094" w:rsidRDefault="006E3094">
            <w:pPr>
              <w:pStyle w:val="TableParagraph"/>
              <w:rPr>
                <w:rFonts w:ascii="Times New Roman"/>
                <w:sz w:val="18"/>
              </w:rPr>
            </w:pPr>
          </w:p>
        </w:tc>
        <w:tc>
          <w:tcPr>
            <w:tcW w:w="1051" w:type="dxa"/>
          </w:tcPr>
          <w:p w14:paraId="39AEF4AF" w14:textId="77777777" w:rsidR="006E3094" w:rsidRDefault="00000000">
            <w:pPr>
              <w:pStyle w:val="TableParagraph"/>
              <w:spacing w:before="14"/>
              <w:ind w:left="15"/>
              <w:jc w:val="center"/>
              <w:rPr>
                <w:sz w:val="18"/>
              </w:rPr>
            </w:pPr>
            <w:r>
              <w:rPr>
                <w:spacing w:val="-2"/>
                <w:sz w:val="18"/>
              </w:rPr>
              <w:t>05.01.2026</w:t>
            </w:r>
          </w:p>
        </w:tc>
        <w:tc>
          <w:tcPr>
            <w:tcW w:w="1043" w:type="dxa"/>
          </w:tcPr>
          <w:p w14:paraId="07EDBE4F" w14:textId="77777777" w:rsidR="006E3094" w:rsidRDefault="00000000">
            <w:pPr>
              <w:pStyle w:val="TableParagraph"/>
              <w:spacing w:before="14"/>
              <w:ind w:left="14"/>
              <w:jc w:val="center"/>
              <w:rPr>
                <w:sz w:val="18"/>
              </w:rPr>
            </w:pPr>
            <w:r>
              <w:rPr>
                <w:spacing w:val="-2"/>
                <w:sz w:val="18"/>
              </w:rPr>
              <w:t>02.02.2026</w:t>
            </w:r>
          </w:p>
        </w:tc>
      </w:tr>
      <w:tr w:rsidR="006E3094" w14:paraId="14971FCF" w14:textId="77777777">
        <w:trPr>
          <w:trHeight w:val="436"/>
        </w:trPr>
        <w:tc>
          <w:tcPr>
            <w:tcW w:w="6107" w:type="dxa"/>
            <w:shd w:val="clear" w:color="auto" w:fill="E8F37C"/>
          </w:tcPr>
          <w:p w14:paraId="1B46DF0B" w14:textId="77777777" w:rsidR="006E3094" w:rsidRDefault="00000000">
            <w:pPr>
              <w:pStyle w:val="TableParagraph"/>
              <w:spacing w:before="169" w:line="217" w:lineRule="exact"/>
              <w:ind w:left="34"/>
              <w:rPr>
                <w:sz w:val="18"/>
              </w:rPr>
            </w:pPr>
            <w:r>
              <w:rPr>
                <w:sz w:val="18"/>
              </w:rPr>
              <w:t>Instalace</w:t>
            </w:r>
            <w:r>
              <w:rPr>
                <w:spacing w:val="-4"/>
                <w:sz w:val="18"/>
              </w:rPr>
              <w:t xml:space="preserve"> </w:t>
            </w:r>
            <w:r>
              <w:rPr>
                <w:sz w:val="18"/>
              </w:rPr>
              <w:t>objektové</w:t>
            </w:r>
            <w:r>
              <w:rPr>
                <w:spacing w:val="-3"/>
                <w:sz w:val="18"/>
              </w:rPr>
              <w:t xml:space="preserve"> </w:t>
            </w:r>
            <w:r>
              <w:rPr>
                <w:sz w:val="18"/>
              </w:rPr>
              <w:t>stanice</w:t>
            </w:r>
            <w:r>
              <w:rPr>
                <w:spacing w:val="-3"/>
                <w:sz w:val="18"/>
              </w:rPr>
              <w:t xml:space="preserve"> </w:t>
            </w:r>
            <w:r>
              <w:rPr>
                <w:sz w:val="18"/>
              </w:rPr>
              <w:t>EZS</w:t>
            </w:r>
            <w:r>
              <w:rPr>
                <w:spacing w:val="-5"/>
                <w:sz w:val="18"/>
              </w:rPr>
              <w:t xml:space="preserve"> </w:t>
            </w:r>
            <w:r>
              <w:rPr>
                <w:sz w:val="18"/>
              </w:rPr>
              <w:t>a</w:t>
            </w:r>
            <w:r>
              <w:rPr>
                <w:spacing w:val="-4"/>
                <w:sz w:val="18"/>
              </w:rPr>
              <w:t xml:space="preserve"> </w:t>
            </w:r>
            <w:r>
              <w:rPr>
                <w:sz w:val="18"/>
              </w:rPr>
              <w:t>napojení</w:t>
            </w:r>
            <w:r>
              <w:rPr>
                <w:spacing w:val="-3"/>
                <w:sz w:val="18"/>
              </w:rPr>
              <w:t xml:space="preserve"> </w:t>
            </w:r>
            <w:r>
              <w:rPr>
                <w:sz w:val="18"/>
              </w:rPr>
              <w:t>na</w:t>
            </w:r>
            <w:r>
              <w:rPr>
                <w:spacing w:val="-4"/>
                <w:sz w:val="18"/>
              </w:rPr>
              <w:t xml:space="preserve"> </w:t>
            </w:r>
            <w:r>
              <w:rPr>
                <w:sz w:val="18"/>
              </w:rPr>
              <w:t>PCO</w:t>
            </w:r>
            <w:r>
              <w:rPr>
                <w:spacing w:val="-6"/>
                <w:sz w:val="18"/>
              </w:rPr>
              <w:t xml:space="preserve"> </w:t>
            </w:r>
            <w:r>
              <w:rPr>
                <w:spacing w:val="-5"/>
                <w:sz w:val="18"/>
              </w:rPr>
              <w:t>PČR</w:t>
            </w:r>
          </w:p>
        </w:tc>
        <w:tc>
          <w:tcPr>
            <w:tcW w:w="1757" w:type="dxa"/>
            <w:shd w:val="clear" w:color="auto" w:fill="E8F37C"/>
          </w:tcPr>
          <w:p w14:paraId="08E77354" w14:textId="77777777" w:rsidR="006E3094" w:rsidRDefault="00000000">
            <w:pPr>
              <w:pStyle w:val="TableParagraph"/>
              <w:spacing w:before="169" w:line="217" w:lineRule="exact"/>
              <w:ind w:left="668"/>
              <w:rPr>
                <w:sz w:val="18"/>
              </w:rPr>
            </w:pPr>
            <w:r>
              <w:rPr>
                <w:spacing w:val="-2"/>
                <w:sz w:val="18"/>
              </w:rPr>
              <w:t>Dodavatel</w:t>
            </w:r>
          </w:p>
        </w:tc>
        <w:tc>
          <w:tcPr>
            <w:tcW w:w="1051" w:type="dxa"/>
          </w:tcPr>
          <w:p w14:paraId="32401830" w14:textId="77777777" w:rsidR="006E3094" w:rsidRDefault="00000000">
            <w:pPr>
              <w:pStyle w:val="TableParagraph"/>
              <w:spacing w:before="169" w:line="217" w:lineRule="exact"/>
              <w:ind w:left="15"/>
              <w:jc w:val="center"/>
              <w:rPr>
                <w:sz w:val="18"/>
              </w:rPr>
            </w:pPr>
            <w:r>
              <w:rPr>
                <w:spacing w:val="-2"/>
                <w:sz w:val="18"/>
              </w:rPr>
              <w:t>02.02.2026</w:t>
            </w:r>
          </w:p>
        </w:tc>
        <w:tc>
          <w:tcPr>
            <w:tcW w:w="1043" w:type="dxa"/>
          </w:tcPr>
          <w:p w14:paraId="5FECA587" w14:textId="77777777" w:rsidR="006E3094" w:rsidRDefault="00000000">
            <w:pPr>
              <w:pStyle w:val="TableParagraph"/>
              <w:spacing w:before="169" w:line="217" w:lineRule="exact"/>
              <w:ind w:left="14"/>
              <w:jc w:val="center"/>
              <w:rPr>
                <w:sz w:val="18"/>
              </w:rPr>
            </w:pPr>
            <w:r>
              <w:rPr>
                <w:spacing w:val="-2"/>
                <w:sz w:val="18"/>
              </w:rPr>
              <w:t>09.03.2026</w:t>
            </w:r>
          </w:p>
        </w:tc>
      </w:tr>
    </w:tbl>
    <w:p w14:paraId="04AC1408" w14:textId="77777777" w:rsidR="006E3094" w:rsidRDefault="006E3094">
      <w:pPr>
        <w:pStyle w:val="Zkladntext"/>
        <w:jc w:val="left"/>
        <w:rPr>
          <w:rFonts w:ascii="Calibri"/>
          <w:b/>
          <w:sz w:val="20"/>
        </w:rPr>
      </w:pPr>
    </w:p>
    <w:p w14:paraId="5889237D" w14:textId="77777777" w:rsidR="006E3094" w:rsidRDefault="006E3094">
      <w:pPr>
        <w:pStyle w:val="Zkladntext"/>
        <w:jc w:val="left"/>
        <w:rPr>
          <w:rFonts w:ascii="Calibri"/>
          <w:b/>
          <w:sz w:val="20"/>
        </w:rPr>
      </w:pPr>
    </w:p>
    <w:p w14:paraId="20234F2C" w14:textId="77777777" w:rsidR="006E3094" w:rsidRDefault="006E3094">
      <w:pPr>
        <w:pStyle w:val="Zkladntext"/>
        <w:jc w:val="left"/>
        <w:rPr>
          <w:rFonts w:ascii="Calibri"/>
          <w:b/>
          <w:sz w:val="20"/>
        </w:rPr>
      </w:pPr>
    </w:p>
    <w:p w14:paraId="05A11FE2" w14:textId="77777777" w:rsidR="006E3094" w:rsidRDefault="006E3094">
      <w:pPr>
        <w:pStyle w:val="Zkladntext"/>
        <w:jc w:val="left"/>
        <w:rPr>
          <w:rFonts w:ascii="Calibri"/>
          <w:b/>
          <w:sz w:val="20"/>
        </w:rPr>
      </w:pPr>
    </w:p>
    <w:p w14:paraId="1150CCDD" w14:textId="77777777" w:rsidR="006E3094" w:rsidRDefault="006E3094">
      <w:pPr>
        <w:pStyle w:val="Zkladntext"/>
        <w:jc w:val="left"/>
        <w:rPr>
          <w:rFonts w:ascii="Calibri"/>
          <w:b/>
          <w:sz w:val="20"/>
        </w:rPr>
      </w:pPr>
    </w:p>
    <w:p w14:paraId="63CFF0C2" w14:textId="77777777" w:rsidR="006E3094" w:rsidRDefault="006E3094">
      <w:pPr>
        <w:pStyle w:val="Zkladntext"/>
        <w:jc w:val="left"/>
        <w:rPr>
          <w:rFonts w:ascii="Calibri"/>
          <w:b/>
          <w:sz w:val="20"/>
        </w:rPr>
      </w:pPr>
    </w:p>
    <w:p w14:paraId="3B541E57" w14:textId="77777777" w:rsidR="006E3094" w:rsidRDefault="006E3094">
      <w:pPr>
        <w:pStyle w:val="Zkladntext"/>
        <w:jc w:val="left"/>
        <w:rPr>
          <w:rFonts w:ascii="Calibri"/>
          <w:b/>
          <w:sz w:val="20"/>
        </w:rPr>
      </w:pPr>
    </w:p>
    <w:p w14:paraId="251CBD9C" w14:textId="77777777" w:rsidR="006E3094" w:rsidRDefault="006E3094">
      <w:pPr>
        <w:pStyle w:val="Zkladntext"/>
        <w:jc w:val="left"/>
        <w:rPr>
          <w:rFonts w:ascii="Calibri"/>
          <w:b/>
          <w:sz w:val="20"/>
        </w:rPr>
      </w:pPr>
    </w:p>
    <w:p w14:paraId="5AA2C085" w14:textId="77777777" w:rsidR="006E3094" w:rsidRDefault="006E3094">
      <w:pPr>
        <w:pStyle w:val="Zkladntext"/>
        <w:jc w:val="left"/>
        <w:rPr>
          <w:rFonts w:ascii="Calibri"/>
          <w:b/>
          <w:sz w:val="20"/>
        </w:rPr>
      </w:pPr>
    </w:p>
    <w:p w14:paraId="30C086A8" w14:textId="77777777" w:rsidR="006E3094" w:rsidRDefault="006E3094">
      <w:pPr>
        <w:pStyle w:val="Zkladntext"/>
        <w:jc w:val="left"/>
        <w:rPr>
          <w:rFonts w:ascii="Calibri"/>
          <w:b/>
          <w:sz w:val="20"/>
        </w:rPr>
      </w:pPr>
    </w:p>
    <w:p w14:paraId="64FABACA" w14:textId="77777777" w:rsidR="006E3094" w:rsidRDefault="006E3094">
      <w:pPr>
        <w:pStyle w:val="Zkladntext"/>
        <w:jc w:val="left"/>
        <w:rPr>
          <w:rFonts w:ascii="Calibri"/>
          <w:b/>
          <w:sz w:val="20"/>
        </w:rPr>
      </w:pPr>
    </w:p>
    <w:p w14:paraId="01DCB679" w14:textId="77777777" w:rsidR="006E3094" w:rsidRDefault="006E3094">
      <w:pPr>
        <w:pStyle w:val="Zkladntext"/>
        <w:jc w:val="left"/>
        <w:rPr>
          <w:rFonts w:ascii="Calibri"/>
          <w:b/>
          <w:sz w:val="20"/>
        </w:rPr>
      </w:pPr>
    </w:p>
    <w:p w14:paraId="0B50E054" w14:textId="77777777" w:rsidR="006E3094" w:rsidRDefault="006E3094">
      <w:pPr>
        <w:pStyle w:val="Zkladntext"/>
        <w:jc w:val="left"/>
        <w:rPr>
          <w:rFonts w:ascii="Calibri"/>
          <w:b/>
          <w:sz w:val="20"/>
        </w:rPr>
      </w:pPr>
    </w:p>
    <w:p w14:paraId="38BABBFA" w14:textId="77777777" w:rsidR="006E3094" w:rsidRDefault="006E3094">
      <w:pPr>
        <w:pStyle w:val="Zkladntext"/>
        <w:jc w:val="left"/>
        <w:rPr>
          <w:rFonts w:ascii="Calibri"/>
          <w:b/>
          <w:sz w:val="20"/>
        </w:rPr>
      </w:pPr>
    </w:p>
    <w:p w14:paraId="6ECA3EE6" w14:textId="77777777" w:rsidR="006E3094" w:rsidRDefault="006E3094">
      <w:pPr>
        <w:pStyle w:val="Zkladntext"/>
        <w:jc w:val="left"/>
        <w:rPr>
          <w:rFonts w:ascii="Calibri"/>
          <w:b/>
          <w:sz w:val="20"/>
        </w:rPr>
      </w:pPr>
    </w:p>
    <w:p w14:paraId="5FDBED59" w14:textId="77777777" w:rsidR="006E3094" w:rsidRDefault="006E3094">
      <w:pPr>
        <w:pStyle w:val="Zkladntext"/>
        <w:jc w:val="left"/>
        <w:rPr>
          <w:rFonts w:ascii="Calibri"/>
          <w:b/>
          <w:sz w:val="20"/>
        </w:rPr>
      </w:pPr>
    </w:p>
    <w:p w14:paraId="132D4979" w14:textId="77777777" w:rsidR="006E3094" w:rsidRDefault="006E3094">
      <w:pPr>
        <w:pStyle w:val="Zkladntext"/>
        <w:jc w:val="left"/>
        <w:rPr>
          <w:rFonts w:ascii="Calibri"/>
          <w:b/>
          <w:sz w:val="20"/>
        </w:rPr>
      </w:pPr>
    </w:p>
    <w:p w14:paraId="4B686E23" w14:textId="77777777" w:rsidR="006E3094" w:rsidRDefault="006E3094">
      <w:pPr>
        <w:pStyle w:val="Zkladntext"/>
        <w:jc w:val="left"/>
        <w:rPr>
          <w:rFonts w:ascii="Calibri"/>
          <w:b/>
          <w:sz w:val="20"/>
        </w:rPr>
      </w:pPr>
    </w:p>
    <w:p w14:paraId="005623FD" w14:textId="77777777" w:rsidR="006E3094" w:rsidRDefault="006E3094">
      <w:pPr>
        <w:pStyle w:val="Zkladntext"/>
        <w:jc w:val="left"/>
        <w:rPr>
          <w:rFonts w:ascii="Calibri"/>
          <w:b/>
          <w:sz w:val="20"/>
        </w:rPr>
      </w:pPr>
    </w:p>
    <w:p w14:paraId="03AF4A46" w14:textId="77777777" w:rsidR="006E3094" w:rsidRDefault="006E3094">
      <w:pPr>
        <w:pStyle w:val="Zkladntext"/>
        <w:spacing w:before="56"/>
        <w:jc w:val="left"/>
        <w:rPr>
          <w:rFonts w:ascii="Calibri"/>
          <w:b/>
          <w:sz w:val="20"/>
        </w:rPr>
      </w:pPr>
    </w:p>
    <w:tbl>
      <w:tblPr>
        <w:tblStyle w:val="TableNormal"/>
        <w:tblW w:w="0" w:type="auto"/>
        <w:tblInd w:w="74" w:type="dxa"/>
        <w:tblLayout w:type="fixed"/>
        <w:tblLook w:val="01E0" w:firstRow="1" w:lastRow="1" w:firstColumn="1" w:lastColumn="1" w:noHBand="0" w:noVBand="0"/>
      </w:tblPr>
      <w:tblGrid>
        <w:gridCol w:w="621"/>
        <w:gridCol w:w="6973"/>
      </w:tblGrid>
      <w:tr w:rsidR="006E3094" w14:paraId="69861CBC" w14:textId="77777777">
        <w:trPr>
          <w:trHeight w:val="253"/>
        </w:trPr>
        <w:tc>
          <w:tcPr>
            <w:tcW w:w="7594" w:type="dxa"/>
            <w:gridSpan w:val="2"/>
          </w:tcPr>
          <w:p w14:paraId="76C11D18" w14:textId="77777777" w:rsidR="006E3094" w:rsidRDefault="00000000">
            <w:pPr>
              <w:pStyle w:val="TableParagraph"/>
              <w:spacing w:line="224" w:lineRule="exact"/>
              <w:ind w:left="27"/>
              <w:rPr>
                <w:b/>
              </w:rPr>
            </w:pPr>
            <w:r>
              <w:rPr>
                <w:b/>
                <w:spacing w:val="-2"/>
              </w:rPr>
              <w:t>Vysvětlivky:</w:t>
            </w:r>
          </w:p>
        </w:tc>
      </w:tr>
      <w:tr w:rsidR="006E3094" w14:paraId="38259066" w14:textId="77777777">
        <w:trPr>
          <w:trHeight w:val="273"/>
        </w:trPr>
        <w:tc>
          <w:tcPr>
            <w:tcW w:w="621" w:type="dxa"/>
          </w:tcPr>
          <w:p w14:paraId="59094B76" w14:textId="77777777" w:rsidR="006E3094" w:rsidRDefault="00000000">
            <w:pPr>
              <w:pStyle w:val="TableParagraph"/>
              <w:spacing w:line="253" w:lineRule="exact"/>
              <w:ind w:left="27"/>
              <w:rPr>
                <w:i/>
              </w:rPr>
            </w:pPr>
            <w:r>
              <w:rPr>
                <w:i/>
                <w:spacing w:val="-5"/>
              </w:rPr>
              <w:t>kód</w:t>
            </w:r>
          </w:p>
        </w:tc>
        <w:tc>
          <w:tcPr>
            <w:tcW w:w="6973" w:type="dxa"/>
          </w:tcPr>
          <w:p w14:paraId="54A0CEAC" w14:textId="77777777" w:rsidR="006E3094" w:rsidRDefault="00000000">
            <w:pPr>
              <w:pStyle w:val="TableParagraph"/>
              <w:spacing w:line="253" w:lineRule="exact"/>
              <w:ind w:left="268"/>
              <w:rPr>
                <w:i/>
              </w:rPr>
            </w:pPr>
            <w:r>
              <w:rPr>
                <w:i/>
              </w:rPr>
              <w:t>část</w:t>
            </w:r>
            <w:r>
              <w:rPr>
                <w:i/>
                <w:spacing w:val="-2"/>
              </w:rPr>
              <w:t xml:space="preserve"> </w:t>
            </w:r>
            <w:r>
              <w:rPr>
                <w:i/>
              </w:rPr>
              <w:t>veřejné</w:t>
            </w:r>
            <w:r>
              <w:rPr>
                <w:i/>
                <w:spacing w:val="-2"/>
              </w:rPr>
              <w:t xml:space="preserve"> </w:t>
            </w:r>
            <w:r>
              <w:rPr>
                <w:i/>
              </w:rPr>
              <w:t>zakázky</w:t>
            </w:r>
            <w:r>
              <w:rPr>
                <w:i/>
                <w:spacing w:val="-2"/>
              </w:rPr>
              <w:t xml:space="preserve"> </w:t>
            </w:r>
            <w:r>
              <w:rPr>
                <w:i/>
              </w:rPr>
              <w:t>"Nové</w:t>
            </w:r>
            <w:r>
              <w:rPr>
                <w:i/>
                <w:spacing w:val="-2"/>
              </w:rPr>
              <w:t xml:space="preserve"> </w:t>
            </w:r>
            <w:r>
              <w:rPr>
                <w:i/>
              </w:rPr>
              <w:t>expozice</w:t>
            </w:r>
            <w:r>
              <w:rPr>
                <w:i/>
                <w:spacing w:val="-2"/>
              </w:rPr>
              <w:t xml:space="preserve"> </w:t>
            </w:r>
            <w:r>
              <w:rPr>
                <w:i/>
              </w:rPr>
              <w:t xml:space="preserve">Muzea </w:t>
            </w:r>
            <w:r>
              <w:rPr>
                <w:i/>
                <w:spacing w:val="-2"/>
              </w:rPr>
              <w:t>Jemnicka"</w:t>
            </w:r>
          </w:p>
        </w:tc>
      </w:tr>
      <w:tr w:rsidR="006E3094" w14:paraId="197F69C9" w14:textId="77777777">
        <w:trPr>
          <w:trHeight w:val="300"/>
        </w:trPr>
        <w:tc>
          <w:tcPr>
            <w:tcW w:w="621" w:type="dxa"/>
            <w:shd w:val="clear" w:color="auto" w:fill="E6B8B7"/>
          </w:tcPr>
          <w:p w14:paraId="142172D2" w14:textId="77777777" w:rsidR="006E3094" w:rsidRDefault="00000000">
            <w:pPr>
              <w:pStyle w:val="TableParagraph"/>
              <w:spacing w:before="3"/>
              <w:ind w:left="27"/>
            </w:pPr>
            <w:r>
              <w:rPr>
                <w:spacing w:val="-5"/>
              </w:rPr>
              <w:t>RE</w:t>
            </w:r>
          </w:p>
        </w:tc>
        <w:tc>
          <w:tcPr>
            <w:tcW w:w="6973" w:type="dxa"/>
            <w:shd w:val="clear" w:color="auto" w:fill="E6B8B7"/>
          </w:tcPr>
          <w:p w14:paraId="623EACFE" w14:textId="77777777" w:rsidR="006E3094" w:rsidRDefault="00000000">
            <w:pPr>
              <w:pStyle w:val="TableParagraph"/>
              <w:spacing w:before="3"/>
              <w:ind w:left="268"/>
            </w:pPr>
            <w:r>
              <w:t>1</w:t>
            </w:r>
            <w:r>
              <w:rPr>
                <w:spacing w:val="-4"/>
              </w:rPr>
              <w:t xml:space="preserve"> </w:t>
            </w:r>
            <w:r>
              <w:t>-</w:t>
            </w:r>
            <w:r>
              <w:rPr>
                <w:spacing w:val="-2"/>
              </w:rPr>
              <w:t xml:space="preserve"> </w:t>
            </w:r>
            <w:r>
              <w:t>Vnitřní</w:t>
            </w:r>
            <w:r>
              <w:rPr>
                <w:spacing w:val="-1"/>
              </w:rPr>
              <w:t xml:space="preserve"> </w:t>
            </w:r>
            <w:r>
              <w:t>vybavení</w:t>
            </w:r>
            <w:r>
              <w:rPr>
                <w:spacing w:val="-1"/>
              </w:rPr>
              <w:t xml:space="preserve"> </w:t>
            </w:r>
            <w:r>
              <w:t>(realizace</w:t>
            </w:r>
            <w:r>
              <w:rPr>
                <w:spacing w:val="-1"/>
              </w:rPr>
              <w:t xml:space="preserve"> </w:t>
            </w:r>
            <w:r>
              <w:rPr>
                <w:spacing w:val="-2"/>
              </w:rPr>
              <w:t>expozic)</w:t>
            </w:r>
          </w:p>
        </w:tc>
      </w:tr>
      <w:tr w:rsidR="006E3094" w14:paraId="04F33C1B" w14:textId="77777777">
        <w:trPr>
          <w:trHeight w:val="287"/>
        </w:trPr>
        <w:tc>
          <w:tcPr>
            <w:tcW w:w="621" w:type="dxa"/>
            <w:shd w:val="clear" w:color="auto" w:fill="E6B8B7"/>
          </w:tcPr>
          <w:p w14:paraId="480A11DF" w14:textId="77777777" w:rsidR="006E3094" w:rsidRDefault="00000000">
            <w:pPr>
              <w:pStyle w:val="TableParagraph"/>
              <w:spacing w:line="258" w:lineRule="exact"/>
              <w:ind w:left="27"/>
            </w:pPr>
            <w:r>
              <w:rPr>
                <w:spacing w:val="-5"/>
              </w:rPr>
              <w:t>OS</w:t>
            </w:r>
          </w:p>
        </w:tc>
        <w:tc>
          <w:tcPr>
            <w:tcW w:w="6973" w:type="dxa"/>
            <w:shd w:val="clear" w:color="auto" w:fill="E6B8B7"/>
          </w:tcPr>
          <w:p w14:paraId="455C6749" w14:textId="77777777" w:rsidR="006E3094" w:rsidRDefault="00000000">
            <w:pPr>
              <w:pStyle w:val="TableParagraph"/>
              <w:spacing w:line="258" w:lineRule="exact"/>
              <w:ind w:left="268"/>
            </w:pPr>
            <w:r>
              <w:t>2</w:t>
            </w:r>
            <w:r>
              <w:rPr>
                <w:spacing w:val="-1"/>
              </w:rPr>
              <w:t xml:space="preserve"> </w:t>
            </w:r>
            <w:r>
              <w:t xml:space="preserve">- </w:t>
            </w:r>
            <w:r>
              <w:rPr>
                <w:spacing w:val="-2"/>
              </w:rPr>
              <w:t>Osvětlení</w:t>
            </w:r>
          </w:p>
        </w:tc>
      </w:tr>
      <w:tr w:rsidR="006E3094" w14:paraId="644558A5" w14:textId="77777777">
        <w:trPr>
          <w:trHeight w:val="287"/>
        </w:trPr>
        <w:tc>
          <w:tcPr>
            <w:tcW w:w="621" w:type="dxa"/>
            <w:shd w:val="clear" w:color="auto" w:fill="E6B8B7"/>
          </w:tcPr>
          <w:p w14:paraId="02559075" w14:textId="77777777" w:rsidR="006E3094" w:rsidRDefault="00000000">
            <w:pPr>
              <w:pStyle w:val="TableParagraph"/>
              <w:spacing w:line="258" w:lineRule="exact"/>
              <w:ind w:left="27"/>
            </w:pPr>
            <w:r>
              <w:rPr>
                <w:spacing w:val="-5"/>
              </w:rPr>
              <w:t>AV</w:t>
            </w:r>
          </w:p>
        </w:tc>
        <w:tc>
          <w:tcPr>
            <w:tcW w:w="6973" w:type="dxa"/>
            <w:shd w:val="clear" w:color="auto" w:fill="E6B8B7"/>
          </w:tcPr>
          <w:p w14:paraId="27939845" w14:textId="77777777" w:rsidR="006E3094" w:rsidRDefault="00000000">
            <w:pPr>
              <w:pStyle w:val="TableParagraph"/>
              <w:spacing w:line="258" w:lineRule="exact"/>
              <w:ind w:left="268"/>
            </w:pPr>
            <w:r>
              <w:t>3</w:t>
            </w:r>
            <w:r>
              <w:rPr>
                <w:spacing w:val="-6"/>
              </w:rPr>
              <w:t xml:space="preserve"> </w:t>
            </w:r>
            <w:r>
              <w:t>-</w:t>
            </w:r>
            <w:r>
              <w:rPr>
                <w:spacing w:val="-5"/>
              </w:rPr>
              <w:t xml:space="preserve"> </w:t>
            </w:r>
            <w:r>
              <w:t>Audiovizuální</w:t>
            </w:r>
            <w:r>
              <w:rPr>
                <w:spacing w:val="-3"/>
              </w:rPr>
              <w:t xml:space="preserve"> </w:t>
            </w:r>
            <w:r>
              <w:rPr>
                <w:spacing w:val="-2"/>
              </w:rPr>
              <w:t>technika</w:t>
            </w:r>
          </w:p>
        </w:tc>
      </w:tr>
      <w:tr w:rsidR="006E3094" w14:paraId="4F768890" w14:textId="77777777">
        <w:trPr>
          <w:trHeight w:val="277"/>
        </w:trPr>
        <w:tc>
          <w:tcPr>
            <w:tcW w:w="621" w:type="dxa"/>
            <w:shd w:val="clear" w:color="auto" w:fill="E6B8B7"/>
          </w:tcPr>
          <w:p w14:paraId="5366B105" w14:textId="77777777" w:rsidR="006E3094" w:rsidRDefault="00000000">
            <w:pPr>
              <w:pStyle w:val="TableParagraph"/>
              <w:spacing w:line="257" w:lineRule="exact"/>
              <w:ind w:left="27"/>
            </w:pPr>
            <w:r>
              <w:rPr>
                <w:spacing w:val="-5"/>
              </w:rPr>
              <w:t>EZS</w:t>
            </w:r>
          </w:p>
        </w:tc>
        <w:tc>
          <w:tcPr>
            <w:tcW w:w="6973" w:type="dxa"/>
            <w:shd w:val="clear" w:color="auto" w:fill="E6B8B7"/>
          </w:tcPr>
          <w:p w14:paraId="25A1E90E" w14:textId="77777777" w:rsidR="006E3094" w:rsidRDefault="00000000">
            <w:pPr>
              <w:pStyle w:val="TableParagraph"/>
              <w:spacing w:line="257" w:lineRule="exact"/>
              <w:ind w:left="268"/>
            </w:pPr>
            <w:r>
              <w:t>4</w:t>
            </w:r>
            <w:r>
              <w:rPr>
                <w:spacing w:val="-3"/>
              </w:rPr>
              <w:t xml:space="preserve"> </w:t>
            </w:r>
            <w:r>
              <w:t>-</w:t>
            </w:r>
            <w:r>
              <w:rPr>
                <w:spacing w:val="-2"/>
              </w:rPr>
              <w:t xml:space="preserve"> </w:t>
            </w:r>
            <w:r>
              <w:t>Zabezpečovací</w:t>
            </w:r>
            <w:r>
              <w:rPr>
                <w:spacing w:val="-1"/>
              </w:rPr>
              <w:t xml:space="preserve"> </w:t>
            </w:r>
            <w:r>
              <w:rPr>
                <w:spacing w:val="-2"/>
              </w:rPr>
              <w:t>technika</w:t>
            </w:r>
          </w:p>
        </w:tc>
      </w:tr>
    </w:tbl>
    <w:p w14:paraId="1161EB49" w14:textId="77777777" w:rsidR="006E3094" w:rsidRDefault="006E3094">
      <w:pPr>
        <w:pStyle w:val="Zkladntext"/>
        <w:spacing w:before="89" w:after="1"/>
        <w:jc w:val="left"/>
        <w:rPr>
          <w:rFonts w:ascii="Calibri"/>
          <w:b/>
          <w:sz w:val="20"/>
        </w:rPr>
      </w:pPr>
    </w:p>
    <w:tbl>
      <w:tblPr>
        <w:tblStyle w:val="TableNormal"/>
        <w:tblW w:w="0" w:type="auto"/>
        <w:tblInd w:w="51" w:type="dxa"/>
        <w:tblLayout w:type="fixed"/>
        <w:tblLook w:val="01E0" w:firstRow="1" w:lastRow="1" w:firstColumn="1" w:lastColumn="1" w:noHBand="0" w:noVBand="0"/>
      </w:tblPr>
      <w:tblGrid>
        <w:gridCol w:w="765"/>
        <w:gridCol w:w="4602"/>
      </w:tblGrid>
      <w:tr w:rsidR="006E3094" w14:paraId="149A3B9F" w14:textId="77777777">
        <w:trPr>
          <w:trHeight w:val="253"/>
        </w:trPr>
        <w:tc>
          <w:tcPr>
            <w:tcW w:w="765" w:type="dxa"/>
          </w:tcPr>
          <w:p w14:paraId="748C035E" w14:textId="77777777" w:rsidR="006E3094" w:rsidRDefault="00000000">
            <w:pPr>
              <w:pStyle w:val="TableParagraph"/>
              <w:spacing w:line="224" w:lineRule="exact"/>
              <w:ind w:left="50"/>
              <w:rPr>
                <w:i/>
              </w:rPr>
            </w:pPr>
            <w:r>
              <w:rPr>
                <w:i/>
                <w:spacing w:val="-5"/>
              </w:rPr>
              <w:t>kód</w:t>
            </w:r>
          </w:p>
        </w:tc>
        <w:tc>
          <w:tcPr>
            <w:tcW w:w="4602" w:type="dxa"/>
          </w:tcPr>
          <w:p w14:paraId="3A6A21AA" w14:textId="77777777" w:rsidR="006E3094" w:rsidRDefault="00000000">
            <w:pPr>
              <w:pStyle w:val="TableParagraph"/>
              <w:spacing w:line="224" w:lineRule="exact"/>
              <w:ind w:left="146"/>
              <w:rPr>
                <w:i/>
              </w:rPr>
            </w:pPr>
            <w:r>
              <w:rPr>
                <w:i/>
              </w:rPr>
              <w:t>samostatná</w:t>
            </w:r>
            <w:r>
              <w:rPr>
                <w:i/>
                <w:spacing w:val="-1"/>
              </w:rPr>
              <w:t xml:space="preserve"> </w:t>
            </w:r>
            <w:r>
              <w:rPr>
                <w:i/>
                <w:spacing w:val="-2"/>
              </w:rPr>
              <w:t>zakázka</w:t>
            </w:r>
          </w:p>
        </w:tc>
      </w:tr>
      <w:tr w:rsidR="006E3094" w14:paraId="4ACB9DE3" w14:textId="77777777">
        <w:trPr>
          <w:trHeight w:val="253"/>
        </w:trPr>
        <w:tc>
          <w:tcPr>
            <w:tcW w:w="765" w:type="dxa"/>
            <w:shd w:val="clear" w:color="auto" w:fill="E8F37C"/>
          </w:tcPr>
          <w:p w14:paraId="7BEDF376" w14:textId="77777777" w:rsidR="006E3094" w:rsidRDefault="00000000">
            <w:pPr>
              <w:pStyle w:val="TableParagraph"/>
              <w:tabs>
                <w:tab w:val="left" w:pos="911"/>
              </w:tabs>
              <w:spacing w:line="234" w:lineRule="exact"/>
              <w:ind w:left="22" w:right="-159"/>
            </w:pPr>
            <w:r>
              <w:rPr>
                <w:color w:val="000000"/>
                <w:spacing w:val="-23"/>
                <w:shd w:val="clear" w:color="auto" w:fill="E8F37C"/>
              </w:rPr>
              <w:t xml:space="preserve"> </w:t>
            </w:r>
            <w:r>
              <w:rPr>
                <w:color w:val="000000"/>
                <w:shd w:val="clear" w:color="auto" w:fill="E8F37C"/>
              </w:rPr>
              <w:t>ST</w:t>
            </w:r>
            <w:r>
              <w:rPr>
                <w:color w:val="000000"/>
                <w:spacing w:val="-1"/>
                <w:shd w:val="clear" w:color="auto" w:fill="E8F37C"/>
              </w:rPr>
              <w:t xml:space="preserve"> </w:t>
            </w:r>
            <w:r>
              <w:rPr>
                <w:color w:val="000000"/>
                <w:spacing w:val="-5"/>
                <w:shd w:val="clear" w:color="auto" w:fill="E8F37C"/>
              </w:rPr>
              <w:t>EZS</w:t>
            </w:r>
            <w:r>
              <w:rPr>
                <w:color w:val="000000"/>
                <w:shd w:val="clear" w:color="auto" w:fill="E8F37C"/>
              </w:rPr>
              <w:tab/>
            </w:r>
          </w:p>
        </w:tc>
        <w:tc>
          <w:tcPr>
            <w:tcW w:w="4602" w:type="dxa"/>
            <w:shd w:val="clear" w:color="auto" w:fill="E8F37C"/>
          </w:tcPr>
          <w:p w14:paraId="72A1F89D" w14:textId="77777777" w:rsidR="006E3094" w:rsidRDefault="00000000">
            <w:pPr>
              <w:pStyle w:val="TableParagraph"/>
              <w:tabs>
                <w:tab w:val="left" w:pos="6851"/>
              </w:tabs>
              <w:spacing w:line="234" w:lineRule="exact"/>
              <w:ind w:left="146" w:right="-2261"/>
            </w:pPr>
            <w:r>
              <w:rPr>
                <w:color w:val="000000"/>
                <w:shd w:val="clear" w:color="auto" w:fill="E8F37C"/>
              </w:rPr>
              <w:t>Instalace</w:t>
            </w:r>
            <w:r>
              <w:rPr>
                <w:color w:val="000000"/>
                <w:spacing w:val="-2"/>
                <w:shd w:val="clear" w:color="auto" w:fill="E8F37C"/>
              </w:rPr>
              <w:t xml:space="preserve"> </w:t>
            </w:r>
            <w:r>
              <w:rPr>
                <w:color w:val="000000"/>
                <w:shd w:val="clear" w:color="auto" w:fill="E8F37C"/>
              </w:rPr>
              <w:t>objektové</w:t>
            </w:r>
            <w:r>
              <w:rPr>
                <w:color w:val="000000"/>
                <w:spacing w:val="-1"/>
                <w:shd w:val="clear" w:color="auto" w:fill="E8F37C"/>
              </w:rPr>
              <w:t xml:space="preserve"> </w:t>
            </w:r>
            <w:r>
              <w:rPr>
                <w:color w:val="000000"/>
                <w:shd w:val="clear" w:color="auto" w:fill="E8F37C"/>
              </w:rPr>
              <w:t>stanice</w:t>
            </w:r>
            <w:r>
              <w:rPr>
                <w:color w:val="000000"/>
                <w:spacing w:val="-2"/>
                <w:shd w:val="clear" w:color="auto" w:fill="E8F37C"/>
              </w:rPr>
              <w:t xml:space="preserve"> </w:t>
            </w:r>
            <w:r>
              <w:rPr>
                <w:color w:val="000000"/>
                <w:shd w:val="clear" w:color="auto" w:fill="E8F37C"/>
              </w:rPr>
              <w:t>EZS</w:t>
            </w:r>
            <w:r>
              <w:rPr>
                <w:color w:val="000000"/>
                <w:spacing w:val="-1"/>
                <w:shd w:val="clear" w:color="auto" w:fill="E8F37C"/>
              </w:rPr>
              <w:t xml:space="preserve"> </w:t>
            </w:r>
            <w:r>
              <w:rPr>
                <w:color w:val="000000"/>
                <w:shd w:val="clear" w:color="auto" w:fill="E8F37C"/>
              </w:rPr>
              <w:t>a</w:t>
            </w:r>
            <w:r>
              <w:rPr>
                <w:color w:val="000000"/>
                <w:spacing w:val="-2"/>
                <w:shd w:val="clear" w:color="auto" w:fill="E8F37C"/>
              </w:rPr>
              <w:t xml:space="preserve"> </w:t>
            </w:r>
            <w:r>
              <w:rPr>
                <w:color w:val="000000"/>
                <w:shd w:val="clear" w:color="auto" w:fill="E8F37C"/>
              </w:rPr>
              <w:t>propojení</w:t>
            </w:r>
            <w:r>
              <w:rPr>
                <w:color w:val="000000"/>
                <w:spacing w:val="-1"/>
                <w:shd w:val="clear" w:color="auto" w:fill="E8F37C"/>
              </w:rPr>
              <w:t xml:space="preserve"> </w:t>
            </w:r>
            <w:r>
              <w:rPr>
                <w:color w:val="000000"/>
                <w:shd w:val="clear" w:color="auto" w:fill="E8F37C"/>
              </w:rPr>
              <w:t>s</w:t>
            </w:r>
            <w:r>
              <w:rPr>
                <w:color w:val="000000"/>
                <w:spacing w:val="-1"/>
                <w:shd w:val="clear" w:color="auto" w:fill="E8F37C"/>
              </w:rPr>
              <w:t xml:space="preserve"> </w:t>
            </w:r>
            <w:r>
              <w:rPr>
                <w:color w:val="000000"/>
                <w:spacing w:val="-5"/>
                <w:shd w:val="clear" w:color="auto" w:fill="E8F37C"/>
              </w:rPr>
              <w:t>PČR</w:t>
            </w:r>
            <w:r>
              <w:rPr>
                <w:color w:val="000000"/>
                <w:shd w:val="clear" w:color="auto" w:fill="E8F37C"/>
              </w:rPr>
              <w:tab/>
            </w:r>
          </w:p>
        </w:tc>
      </w:tr>
    </w:tbl>
    <w:p w14:paraId="0074FB3D" w14:textId="77777777" w:rsidR="006E3094" w:rsidRDefault="006E3094">
      <w:pPr>
        <w:pStyle w:val="Zkladntext"/>
        <w:spacing w:before="111"/>
        <w:jc w:val="left"/>
        <w:rPr>
          <w:rFonts w:ascii="Calibri"/>
          <w:b/>
          <w:sz w:val="20"/>
        </w:rPr>
      </w:pPr>
    </w:p>
    <w:tbl>
      <w:tblPr>
        <w:tblStyle w:val="TableNormal"/>
        <w:tblW w:w="0" w:type="auto"/>
        <w:tblInd w:w="74" w:type="dxa"/>
        <w:tblLayout w:type="fixed"/>
        <w:tblLook w:val="01E0" w:firstRow="1" w:lastRow="1" w:firstColumn="1" w:lastColumn="1" w:noHBand="0" w:noVBand="0"/>
      </w:tblPr>
      <w:tblGrid>
        <w:gridCol w:w="669"/>
        <w:gridCol w:w="6925"/>
      </w:tblGrid>
      <w:tr w:rsidR="006E3094" w14:paraId="67C0118F" w14:textId="77777777">
        <w:trPr>
          <w:trHeight w:val="239"/>
        </w:trPr>
        <w:tc>
          <w:tcPr>
            <w:tcW w:w="669" w:type="dxa"/>
          </w:tcPr>
          <w:p w14:paraId="22D70A9C" w14:textId="77777777" w:rsidR="006E3094" w:rsidRDefault="00000000">
            <w:pPr>
              <w:pStyle w:val="TableParagraph"/>
              <w:spacing w:line="220" w:lineRule="exact"/>
              <w:ind w:left="27"/>
              <w:rPr>
                <w:i/>
              </w:rPr>
            </w:pPr>
            <w:r>
              <w:rPr>
                <w:i/>
                <w:spacing w:val="-5"/>
              </w:rPr>
              <w:t>kód</w:t>
            </w:r>
          </w:p>
        </w:tc>
        <w:tc>
          <w:tcPr>
            <w:tcW w:w="6925" w:type="dxa"/>
          </w:tcPr>
          <w:p w14:paraId="2EBEC609" w14:textId="77777777" w:rsidR="006E3094" w:rsidRDefault="00000000">
            <w:pPr>
              <w:pStyle w:val="TableParagraph"/>
              <w:spacing w:line="220" w:lineRule="exact"/>
              <w:ind w:left="220"/>
              <w:rPr>
                <w:i/>
              </w:rPr>
            </w:pPr>
            <w:r>
              <w:rPr>
                <w:i/>
              </w:rPr>
              <w:t>identifikace</w:t>
            </w:r>
            <w:r>
              <w:rPr>
                <w:i/>
                <w:spacing w:val="-3"/>
              </w:rPr>
              <w:t xml:space="preserve"> </w:t>
            </w:r>
            <w:r>
              <w:rPr>
                <w:i/>
                <w:spacing w:val="-2"/>
              </w:rPr>
              <w:t>subjektu</w:t>
            </w:r>
          </w:p>
        </w:tc>
      </w:tr>
      <w:tr w:rsidR="006E3094" w14:paraId="24862F03" w14:textId="77777777">
        <w:trPr>
          <w:trHeight w:val="291"/>
        </w:trPr>
        <w:tc>
          <w:tcPr>
            <w:tcW w:w="669" w:type="dxa"/>
            <w:shd w:val="clear" w:color="auto" w:fill="C5D9F0"/>
          </w:tcPr>
          <w:p w14:paraId="4E6E8BAE" w14:textId="77777777" w:rsidR="006E3094" w:rsidRDefault="00000000">
            <w:pPr>
              <w:pStyle w:val="TableParagraph"/>
              <w:spacing w:before="3" w:line="268" w:lineRule="exact"/>
              <w:ind w:left="27"/>
            </w:pPr>
            <w:r>
              <w:rPr>
                <w:spacing w:val="-5"/>
              </w:rPr>
              <w:t>MVT</w:t>
            </w:r>
          </w:p>
        </w:tc>
        <w:tc>
          <w:tcPr>
            <w:tcW w:w="6925" w:type="dxa"/>
            <w:shd w:val="clear" w:color="auto" w:fill="C5D9F0"/>
          </w:tcPr>
          <w:p w14:paraId="01F16396" w14:textId="77777777" w:rsidR="006E3094" w:rsidRDefault="00000000">
            <w:pPr>
              <w:pStyle w:val="TableParagraph"/>
              <w:spacing w:before="3" w:line="268" w:lineRule="exact"/>
              <w:ind w:left="220"/>
            </w:pPr>
            <w:r>
              <w:t>Muzeum</w:t>
            </w:r>
            <w:r>
              <w:rPr>
                <w:spacing w:val="-3"/>
              </w:rPr>
              <w:t xml:space="preserve"> </w:t>
            </w:r>
            <w:r>
              <w:t>Vysočiny</w:t>
            </w:r>
            <w:r>
              <w:rPr>
                <w:spacing w:val="-6"/>
              </w:rPr>
              <w:t xml:space="preserve"> </w:t>
            </w:r>
            <w:r>
              <w:t>Třebíč</w:t>
            </w:r>
            <w:r>
              <w:rPr>
                <w:spacing w:val="-2"/>
              </w:rPr>
              <w:t xml:space="preserve"> (zadavatel)</w:t>
            </w:r>
          </w:p>
        </w:tc>
      </w:tr>
    </w:tbl>
    <w:p w14:paraId="4AC63E70" w14:textId="77777777" w:rsidR="006E3094" w:rsidRDefault="006E3094">
      <w:pPr>
        <w:pStyle w:val="Zkladntext"/>
        <w:spacing w:before="95"/>
        <w:jc w:val="left"/>
        <w:rPr>
          <w:rFonts w:ascii="Calibri"/>
          <w:b/>
          <w:sz w:val="20"/>
        </w:rPr>
      </w:pPr>
    </w:p>
    <w:tbl>
      <w:tblPr>
        <w:tblStyle w:val="TableNormal"/>
        <w:tblW w:w="0" w:type="auto"/>
        <w:tblInd w:w="51" w:type="dxa"/>
        <w:tblLayout w:type="fixed"/>
        <w:tblLook w:val="01E0" w:firstRow="1" w:lastRow="1" w:firstColumn="1" w:lastColumn="1" w:noHBand="0" w:noVBand="0"/>
      </w:tblPr>
      <w:tblGrid>
        <w:gridCol w:w="25116"/>
      </w:tblGrid>
      <w:tr w:rsidR="006E3094" w14:paraId="2F7A27EA" w14:textId="77777777">
        <w:trPr>
          <w:trHeight w:val="249"/>
        </w:trPr>
        <w:tc>
          <w:tcPr>
            <w:tcW w:w="25116" w:type="dxa"/>
          </w:tcPr>
          <w:p w14:paraId="32562FF2" w14:textId="77777777" w:rsidR="006E3094" w:rsidRDefault="00000000">
            <w:pPr>
              <w:pStyle w:val="TableParagraph"/>
              <w:spacing w:line="224" w:lineRule="exact"/>
              <w:ind w:left="50"/>
            </w:pPr>
            <w:r>
              <w:rPr>
                <w:spacing w:val="-2"/>
              </w:rPr>
              <w:t>Pozn.:</w:t>
            </w:r>
          </w:p>
        </w:tc>
      </w:tr>
      <w:tr w:rsidR="006E3094" w14:paraId="234D8250" w14:textId="77777777">
        <w:trPr>
          <w:trHeight w:val="287"/>
        </w:trPr>
        <w:tc>
          <w:tcPr>
            <w:tcW w:w="25116" w:type="dxa"/>
          </w:tcPr>
          <w:p w14:paraId="7C59FD0B" w14:textId="77777777" w:rsidR="006E3094" w:rsidRDefault="00000000">
            <w:pPr>
              <w:pStyle w:val="TableParagraph"/>
              <w:spacing w:line="254" w:lineRule="exact"/>
              <w:ind w:left="50"/>
            </w:pPr>
            <w:r>
              <w:t>Číslovka</w:t>
            </w:r>
            <w:r>
              <w:rPr>
                <w:spacing w:val="-4"/>
              </w:rPr>
              <w:t xml:space="preserve"> </w:t>
            </w:r>
            <w:r>
              <w:t>ve</w:t>
            </w:r>
            <w:r>
              <w:rPr>
                <w:spacing w:val="-1"/>
              </w:rPr>
              <w:t xml:space="preserve"> </w:t>
            </w:r>
            <w:r>
              <w:t>spojitosti</w:t>
            </w:r>
            <w:r>
              <w:rPr>
                <w:spacing w:val="-1"/>
              </w:rPr>
              <w:t xml:space="preserve"> </w:t>
            </w:r>
            <w:r>
              <w:t>s</w:t>
            </w:r>
            <w:r>
              <w:rPr>
                <w:spacing w:val="-2"/>
              </w:rPr>
              <w:t xml:space="preserve"> </w:t>
            </w:r>
            <w:r>
              <w:t>kódem označuje</w:t>
            </w:r>
            <w:r>
              <w:rPr>
                <w:spacing w:val="-1"/>
              </w:rPr>
              <w:t xml:space="preserve"> </w:t>
            </w:r>
            <w:r>
              <w:t>dílčí</w:t>
            </w:r>
            <w:r>
              <w:rPr>
                <w:spacing w:val="-2"/>
              </w:rPr>
              <w:t xml:space="preserve"> </w:t>
            </w:r>
            <w:r>
              <w:t>etapu</w:t>
            </w:r>
            <w:r>
              <w:rPr>
                <w:spacing w:val="-3"/>
              </w:rPr>
              <w:t xml:space="preserve"> </w:t>
            </w:r>
            <w:r>
              <w:t>realizace</w:t>
            </w:r>
            <w:r>
              <w:rPr>
                <w:spacing w:val="-1"/>
              </w:rPr>
              <w:t xml:space="preserve"> </w:t>
            </w:r>
            <w:r>
              <w:t>dané</w:t>
            </w:r>
            <w:r>
              <w:rPr>
                <w:spacing w:val="-1"/>
              </w:rPr>
              <w:t xml:space="preserve"> </w:t>
            </w:r>
            <w:r>
              <w:t>(části)</w:t>
            </w:r>
            <w:r>
              <w:rPr>
                <w:spacing w:val="-2"/>
              </w:rPr>
              <w:t xml:space="preserve"> </w:t>
            </w:r>
            <w:r>
              <w:t>zakázky</w:t>
            </w:r>
            <w:r>
              <w:rPr>
                <w:spacing w:val="-3"/>
              </w:rPr>
              <w:t xml:space="preserve"> </w:t>
            </w:r>
            <w:r>
              <w:t>(např.</w:t>
            </w:r>
            <w:r>
              <w:rPr>
                <w:spacing w:val="-2"/>
              </w:rPr>
              <w:t xml:space="preserve"> </w:t>
            </w:r>
            <w:r>
              <w:t>AV</w:t>
            </w:r>
            <w:r>
              <w:rPr>
                <w:spacing w:val="-1"/>
              </w:rPr>
              <w:t xml:space="preserve"> </w:t>
            </w:r>
            <w:r>
              <w:t>1</w:t>
            </w:r>
            <w:r>
              <w:rPr>
                <w:spacing w:val="-4"/>
              </w:rPr>
              <w:t xml:space="preserve"> </w:t>
            </w:r>
            <w:r>
              <w:t>=</w:t>
            </w:r>
            <w:r>
              <w:rPr>
                <w:spacing w:val="-1"/>
              </w:rPr>
              <w:t xml:space="preserve"> </w:t>
            </w:r>
            <w:r>
              <w:t>1.</w:t>
            </w:r>
            <w:r>
              <w:rPr>
                <w:spacing w:val="-2"/>
              </w:rPr>
              <w:t xml:space="preserve"> </w:t>
            </w:r>
            <w:r>
              <w:t>etapa</w:t>
            </w:r>
            <w:r>
              <w:rPr>
                <w:spacing w:val="-1"/>
              </w:rPr>
              <w:t xml:space="preserve"> </w:t>
            </w:r>
            <w:r>
              <w:t>realizace</w:t>
            </w:r>
            <w:r>
              <w:rPr>
                <w:spacing w:val="-2"/>
              </w:rPr>
              <w:t xml:space="preserve"> </w:t>
            </w:r>
            <w:r>
              <w:t>části</w:t>
            </w:r>
            <w:r>
              <w:rPr>
                <w:spacing w:val="-1"/>
              </w:rPr>
              <w:t xml:space="preserve"> </w:t>
            </w:r>
            <w:r>
              <w:t>3</w:t>
            </w:r>
            <w:r>
              <w:rPr>
                <w:spacing w:val="-3"/>
              </w:rPr>
              <w:t xml:space="preserve"> </w:t>
            </w:r>
            <w:r>
              <w:t>-</w:t>
            </w:r>
            <w:r>
              <w:rPr>
                <w:spacing w:val="-3"/>
              </w:rPr>
              <w:t xml:space="preserve"> </w:t>
            </w:r>
            <w:r>
              <w:t>Audiovizuální</w:t>
            </w:r>
            <w:r>
              <w:rPr>
                <w:spacing w:val="-1"/>
              </w:rPr>
              <w:t xml:space="preserve"> </w:t>
            </w:r>
            <w:r>
              <w:t>technika</w:t>
            </w:r>
            <w:r>
              <w:rPr>
                <w:spacing w:val="-1"/>
              </w:rPr>
              <w:t xml:space="preserve"> </w:t>
            </w:r>
            <w:r>
              <w:t>veřejné</w:t>
            </w:r>
            <w:r>
              <w:rPr>
                <w:spacing w:val="-1"/>
              </w:rPr>
              <w:t xml:space="preserve"> </w:t>
            </w:r>
            <w:r>
              <w:t>zakázky</w:t>
            </w:r>
            <w:r>
              <w:rPr>
                <w:spacing w:val="-4"/>
              </w:rPr>
              <w:t xml:space="preserve"> </w:t>
            </w:r>
            <w:r>
              <w:t>"Nové</w:t>
            </w:r>
            <w:r>
              <w:rPr>
                <w:spacing w:val="-1"/>
              </w:rPr>
              <w:t xml:space="preserve"> </w:t>
            </w:r>
            <w:r>
              <w:t>expozice</w:t>
            </w:r>
            <w:r>
              <w:rPr>
                <w:spacing w:val="-1"/>
              </w:rPr>
              <w:t xml:space="preserve"> </w:t>
            </w:r>
            <w:r>
              <w:t>Muzea</w:t>
            </w:r>
            <w:r>
              <w:rPr>
                <w:spacing w:val="-1"/>
              </w:rPr>
              <w:t xml:space="preserve"> </w:t>
            </w:r>
            <w:r>
              <w:rPr>
                <w:spacing w:val="-2"/>
              </w:rPr>
              <w:t>Jemnicka").</w:t>
            </w:r>
          </w:p>
        </w:tc>
      </w:tr>
      <w:tr w:rsidR="006E3094" w14:paraId="0F335D99" w14:textId="77777777">
        <w:trPr>
          <w:trHeight w:val="291"/>
        </w:trPr>
        <w:tc>
          <w:tcPr>
            <w:tcW w:w="25116" w:type="dxa"/>
          </w:tcPr>
          <w:p w14:paraId="6F8CFF84" w14:textId="77777777" w:rsidR="006E3094" w:rsidRDefault="00000000">
            <w:pPr>
              <w:pStyle w:val="TableParagraph"/>
              <w:spacing w:line="262" w:lineRule="exact"/>
              <w:ind w:left="50"/>
            </w:pPr>
            <w:r>
              <w:t>Výhrady</w:t>
            </w:r>
            <w:r>
              <w:rPr>
                <w:spacing w:val="-6"/>
              </w:rPr>
              <w:t xml:space="preserve"> </w:t>
            </w:r>
            <w:r>
              <w:t>změny</w:t>
            </w:r>
            <w:r>
              <w:rPr>
                <w:spacing w:val="-3"/>
              </w:rPr>
              <w:t xml:space="preserve"> </w:t>
            </w:r>
            <w:r>
              <w:t>uvedených</w:t>
            </w:r>
            <w:r>
              <w:rPr>
                <w:spacing w:val="-4"/>
              </w:rPr>
              <w:t xml:space="preserve"> </w:t>
            </w:r>
            <w:r>
              <w:t>termínů</w:t>
            </w:r>
            <w:r>
              <w:rPr>
                <w:spacing w:val="-3"/>
              </w:rPr>
              <w:t xml:space="preserve"> </w:t>
            </w:r>
            <w:r>
              <w:t>jsou</w:t>
            </w:r>
            <w:r>
              <w:rPr>
                <w:spacing w:val="-3"/>
              </w:rPr>
              <w:t xml:space="preserve"> </w:t>
            </w:r>
            <w:r>
              <w:t>popsány</w:t>
            </w:r>
            <w:r>
              <w:rPr>
                <w:spacing w:val="-4"/>
              </w:rPr>
              <w:t xml:space="preserve"> </w:t>
            </w:r>
            <w:r>
              <w:t>v</w:t>
            </w:r>
            <w:r>
              <w:rPr>
                <w:spacing w:val="-3"/>
              </w:rPr>
              <w:t xml:space="preserve"> </w:t>
            </w:r>
            <w:r>
              <w:t>čl.</w:t>
            </w:r>
            <w:r>
              <w:rPr>
                <w:spacing w:val="-2"/>
              </w:rPr>
              <w:t xml:space="preserve"> </w:t>
            </w:r>
            <w:r>
              <w:t>5</w:t>
            </w:r>
            <w:r>
              <w:rPr>
                <w:spacing w:val="-3"/>
              </w:rPr>
              <w:t xml:space="preserve"> </w:t>
            </w:r>
            <w:r>
              <w:t>a</w:t>
            </w:r>
            <w:r>
              <w:rPr>
                <w:spacing w:val="-1"/>
              </w:rPr>
              <w:t xml:space="preserve"> </w:t>
            </w:r>
            <w:r>
              <w:t>čl.</w:t>
            </w:r>
            <w:r>
              <w:rPr>
                <w:spacing w:val="-2"/>
              </w:rPr>
              <w:t xml:space="preserve"> </w:t>
            </w:r>
            <w:r>
              <w:t>20</w:t>
            </w:r>
            <w:r>
              <w:rPr>
                <w:spacing w:val="-3"/>
              </w:rPr>
              <w:t xml:space="preserve"> </w:t>
            </w:r>
            <w:r>
              <w:t>Výzvy</w:t>
            </w:r>
            <w:r>
              <w:rPr>
                <w:spacing w:val="-4"/>
              </w:rPr>
              <w:t xml:space="preserve"> </w:t>
            </w:r>
            <w:r>
              <w:t>k</w:t>
            </w:r>
            <w:r>
              <w:rPr>
                <w:spacing w:val="-3"/>
              </w:rPr>
              <w:t xml:space="preserve"> </w:t>
            </w:r>
            <w:r>
              <w:t>podání</w:t>
            </w:r>
            <w:r>
              <w:rPr>
                <w:spacing w:val="-1"/>
              </w:rPr>
              <w:t xml:space="preserve"> </w:t>
            </w:r>
            <w:r>
              <w:rPr>
                <w:spacing w:val="-2"/>
              </w:rPr>
              <w:t>nabídek.</w:t>
            </w:r>
          </w:p>
        </w:tc>
      </w:tr>
      <w:tr w:rsidR="006E3094" w14:paraId="7E6518CF" w14:textId="77777777">
        <w:trPr>
          <w:trHeight w:val="253"/>
        </w:trPr>
        <w:tc>
          <w:tcPr>
            <w:tcW w:w="25116" w:type="dxa"/>
          </w:tcPr>
          <w:p w14:paraId="409A66C3" w14:textId="77777777" w:rsidR="006E3094" w:rsidRDefault="00000000">
            <w:pPr>
              <w:pStyle w:val="TableParagraph"/>
              <w:spacing w:line="234" w:lineRule="exact"/>
              <w:ind w:left="50"/>
            </w:pPr>
            <w:r>
              <w:t>Dodavatelé</w:t>
            </w:r>
            <w:r>
              <w:rPr>
                <w:spacing w:val="-5"/>
              </w:rPr>
              <w:t xml:space="preserve"> </w:t>
            </w:r>
            <w:r>
              <w:t>vybraní</w:t>
            </w:r>
            <w:r>
              <w:rPr>
                <w:spacing w:val="-3"/>
              </w:rPr>
              <w:t xml:space="preserve"> </w:t>
            </w:r>
            <w:r>
              <w:t>pro</w:t>
            </w:r>
            <w:r>
              <w:rPr>
                <w:spacing w:val="-3"/>
              </w:rPr>
              <w:t xml:space="preserve"> </w:t>
            </w:r>
            <w:r>
              <w:t>plnění</w:t>
            </w:r>
            <w:r>
              <w:rPr>
                <w:spacing w:val="-3"/>
              </w:rPr>
              <w:t xml:space="preserve"> </w:t>
            </w:r>
            <w:r>
              <w:t>jednotlivých</w:t>
            </w:r>
            <w:r>
              <w:rPr>
                <w:spacing w:val="-4"/>
              </w:rPr>
              <w:t xml:space="preserve"> </w:t>
            </w:r>
            <w:r>
              <w:t>částí</w:t>
            </w:r>
            <w:r>
              <w:rPr>
                <w:spacing w:val="-3"/>
              </w:rPr>
              <w:t xml:space="preserve"> </w:t>
            </w:r>
            <w:r>
              <w:t>veřejné</w:t>
            </w:r>
            <w:r>
              <w:rPr>
                <w:spacing w:val="-3"/>
              </w:rPr>
              <w:t xml:space="preserve"> </w:t>
            </w:r>
            <w:r>
              <w:t>zakázky</w:t>
            </w:r>
            <w:r>
              <w:rPr>
                <w:spacing w:val="-5"/>
              </w:rPr>
              <w:t xml:space="preserve"> </w:t>
            </w:r>
            <w:r>
              <w:t>jsou</w:t>
            </w:r>
            <w:r>
              <w:rPr>
                <w:spacing w:val="-5"/>
              </w:rPr>
              <w:t xml:space="preserve"> </w:t>
            </w:r>
            <w:r>
              <w:t>zavázáni</w:t>
            </w:r>
            <w:r>
              <w:rPr>
                <w:spacing w:val="-3"/>
              </w:rPr>
              <w:t xml:space="preserve"> </w:t>
            </w:r>
            <w:r>
              <w:t>ke</w:t>
            </w:r>
            <w:r>
              <w:rPr>
                <w:spacing w:val="-3"/>
              </w:rPr>
              <w:t xml:space="preserve"> </w:t>
            </w:r>
            <w:r>
              <w:t>vzájemné</w:t>
            </w:r>
            <w:r>
              <w:rPr>
                <w:spacing w:val="-3"/>
              </w:rPr>
              <w:t xml:space="preserve"> </w:t>
            </w:r>
            <w:r>
              <w:t>spolupráci</w:t>
            </w:r>
            <w:r>
              <w:rPr>
                <w:spacing w:val="-3"/>
              </w:rPr>
              <w:t xml:space="preserve"> </w:t>
            </w:r>
            <w:r>
              <w:t>a</w:t>
            </w:r>
            <w:r>
              <w:rPr>
                <w:spacing w:val="-3"/>
              </w:rPr>
              <w:t xml:space="preserve"> </w:t>
            </w:r>
            <w:r>
              <w:t>ke</w:t>
            </w:r>
            <w:r>
              <w:rPr>
                <w:spacing w:val="-3"/>
              </w:rPr>
              <w:t xml:space="preserve"> </w:t>
            </w:r>
            <w:r>
              <w:t>společné</w:t>
            </w:r>
            <w:r>
              <w:rPr>
                <w:spacing w:val="-3"/>
              </w:rPr>
              <w:t xml:space="preserve"> </w:t>
            </w:r>
            <w:r>
              <w:t>koordinaci</w:t>
            </w:r>
            <w:r>
              <w:rPr>
                <w:spacing w:val="-3"/>
              </w:rPr>
              <w:t xml:space="preserve"> </w:t>
            </w:r>
            <w:r>
              <w:t>při</w:t>
            </w:r>
            <w:r>
              <w:rPr>
                <w:spacing w:val="-3"/>
              </w:rPr>
              <w:t xml:space="preserve"> </w:t>
            </w:r>
            <w:r>
              <w:t>plnění</w:t>
            </w:r>
            <w:r>
              <w:rPr>
                <w:spacing w:val="-3"/>
              </w:rPr>
              <w:t xml:space="preserve"> </w:t>
            </w:r>
            <w:r>
              <w:t>veřejné</w:t>
            </w:r>
            <w:r>
              <w:rPr>
                <w:spacing w:val="-3"/>
              </w:rPr>
              <w:t xml:space="preserve"> </w:t>
            </w:r>
            <w:r>
              <w:t>zakázky,</w:t>
            </w:r>
            <w:r>
              <w:rPr>
                <w:spacing w:val="-3"/>
              </w:rPr>
              <w:t xml:space="preserve"> </w:t>
            </w:r>
            <w:r>
              <w:t>jejíž</w:t>
            </w:r>
            <w:r>
              <w:rPr>
                <w:spacing w:val="-3"/>
              </w:rPr>
              <w:t xml:space="preserve"> </w:t>
            </w:r>
            <w:r>
              <w:t>potřeba</w:t>
            </w:r>
            <w:r>
              <w:rPr>
                <w:spacing w:val="-3"/>
              </w:rPr>
              <w:t xml:space="preserve"> </w:t>
            </w:r>
            <w:r>
              <w:t>může</w:t>
            </w:r>
            <w:r>
              <w:rPr>
                <w:spacing w:val="-3"/>
              </w:rPr>
              <w:t xml:space="preserve"> </w:t>
            </w:r>
            <w:r>
              <w:t>být</w:t>
            </w:r>
            <w:r>
              <w:rPr>
                <w:spacing w:val="-3"/>
              </w:rPr>
              <w:t xml:space="preserve"> </w:t>
            </w:r>
            <w:r>
              <w:t>vyžadována</w:t>
            </w:r>
            <w:r>
              <w:rPr>
                <w:spacing w:val="-3"/>
              </w:rPr>
              <w:t xml:space="preserve"> </w:t>
            </w:r>
            <w:r>
              <w:t>i</w:t>
            </w:r>
            <w:r>
              <w:rPr>
                <w:spacing w:val="-3"/>
              </w:rPr>
              <w:t xml:space="preserve"> </w:t>
            </w:r>
            <w:r>
              <w:t>mimo</w:t>
            </w:r>
            <w:r>
              <w:rPr>
                <w:spacing w:val="-2"/>
              </w:rPr>
              <w:t xml:space="preserve"> </w:t>
            </w:r>
            <w:r>
              <w:t>lhůty</w:t>
            </w:r>
            <w:r>
              <w:rPr>
                <w:spacing w:val="-5"/>
              </w:rPr>
              <w:t xml:space="preserve"> </w:t>
            </w:r>
            <w:r>
              <w:t>plnění</w:t>
            </w:r>
            <w:r>
              <w:rPr>
                <w:spacing w:val="-3"/>
              </w:rPr>
              <w:t xml:space="preserve"> </w:t>
            </w:r>
            <w:r>
              <w:t>uvedené</w:t>
            </w:r>
            <w:r>
              <w:rPr>
                <w:spacing w:val="-3"/>
              </w:rPr>
              <w:t xml:space="preserve"> </w:t>
            </w:r>
            <w:r>
              <w:t>pro</w:t>
            </w:r>
            <w:r>
              <w:rPr>
                <w:spacing w:val="-2"/>
              </w:rPr>
              <w:t xml:space="preserve"> </w:t>
            </w:r>
            <w:r>
              <w:t>příslušnou</w:t>
            </w:r>
            <w:r>
              <w:rPr>
                <w:spacing w:val="-5"/>
              </w:rPr>
              <w:t xml:space="preserve"> </w:t>
            </w:r>
            <w:r>
              <w:t>část</w:t>
            </w:r>
            <w:r>
              <w:rPr>
                <w:spacing w:val="-2"/>
              </w:rPr>
              <w:t xml:space="preserve"> </w:t>
            </w:r>
            <w:r>
              <w:t>veřejné</w:t>
            </w:r>
            <w:r>
              <w:rPr>
                <w:spacing w:val="-3"/>
              </w:rPr>
              <w:t xml:space="preserve"> </w:t>
            </w:r>
            <w:r>
              <w:t>zakázky</w:t>
            </w:r>
            <w:r>
              <w:rPr>
                <w:spacing w:val="-5"/>
              </w:rPr>
              <w:t xml:space="preserve"> </w:t>
            </w:r>
            <w:r>
              <w:t>v</w:t>
            </w:r>
            <w:r>
              <w:rPr>
                <w:spacing w:val="-4"/>
              </w:rPr>
              <w:t xml:space="preserve"> </w:t>
            </w:r>
            <w:r>
              <w:t>tomto</w:t>
            </w:r>
            <w:r>
              <w:rPr>
                <w:spacing w:val="-2"/>
              </w:rPr>
              <w:t xml:space="preserve"> harmonogramu.</w:t>
            </w:r>
          </w:p>
        </w:tc>
      </w:tr>
    </w:tbl>
    <w:p w14:paraId="0775B277" w14:textId="77777777" w:rsidR="006E3094" w:rsidRDefault="006E3094">
      <w:pPr>
        <w:pStyle w:val="TableParagraph"/>
        <w:spacing w:line="234" w:lineRule="exact"/>
        <w:sectPr w:rsidR="006E3094">
          <w:footerReference w:type="default" r:id="rId15"/>
          <w:pgSz w:w="27610" w:h="19510" w:orient="landscape"/>
          <w:pgMar w:top="880" w:right="1417" w:bottom="280" w:left="425" w:header="0" w:footer="0" w:gutter="0"/>
          <w:cols w:space="708"/>
        </w:sectPr>
      </w:pPr>
    </w:p>
    <w:p w14:paraId="494C3D0C" w14:textId="77777777" w:rsidR="006E3094" w:rsidRDefault="00000000">
      <w:pPr>
        <w:spacing w:before="69"/>
        <w:ind w:left="1" w:right="4318"/>
        <w:rPr>
          <w:rFonts w:ascii="Arial" w:hAnsi="Arial"/>
          <w:b/>
          <w:sz w:val="20"/>
        </w:rPr>
      </w:pPr>
      <w:bookmarkStart w:id="3" w:name="Příloha_č._3_KS_Seznam_poddodavatelů"/>
      <w:bookmarkEnd w:id="3"/>
      <w:r>
        <w:rPr>
          <w:rFonts w:ascii="Arial" w:hAnsi="Arial"/>
          <w:sz w:val="20"/>
        </w:rPr>
        <w:lastRenderedPageBreak/>
        <w:t>Veřejná</w:t>
      </w:r>
      <w:r>
        <w:rPr>
          <w:rFonts w:ascii="Arial" w:hAnsi="Arial"/>
          <w:spacing w:val="-9"/>
          <w:sz w:val="20"/>
        </w:rPr>
        <w:t xml:space="preserve"> </w:t>
      </w:r>
      <w:r>
        <w:rPr>
          <w:rFonts w:ascii="Arial" w:hAnsi="Arial"/>
          <w:sz w:val="20"/>
        </w:rPr>
        <w:t>zakázka</w:t>
      </w:r>
      <w:r>
        <w:rPr>
          <w:rFonts w:ascii="Arial" w:hAnsi="Arial"/>
          <w:spacing w:val="-7"/>
          <w:sz w:val="20"/>
        </w:rPr>
        <w:t xml:space="preserve"> </w:t>
      </w:r>
      <w:r>
        <w:rPr>
          <w:rFonts w:ascii="Arial" w:hAnsi="Arial"/>
          <w:b/>
          <w:sz w:val="20"/>
        </w:rPr>
        <w:t>Nové</w:t>
      </w:r>
      <w:r>
        <w:rPr>
          <w:rFonts w:ascii="Arial" w:hAnsi="Arial"/>
          <w:b/>
          <w:spacing w:val="-7"/>
          <w:sz w:val="20"/>
        </w:rPr>
        <w:t xml:space="preserve"> </w:t>
      </w:r>
      <w:r>
        <w:rPr>
          <w:rFonts w:ascii="Arial" w:hAnsi="Arial"/>
          <w:b/>
          <w:sz w:val="20"/>
        </w:rPr>
        <w:t>expozice</w:t>
      </w:r>
      <w:r>
        <w:rPr>
          <w:rFonts w:ascii="Arial" w:hAnsi="Arial"/>
          <w:b/>
          <w:spacing w:val="-9"/>
          <w:sz w:val="20"/>
        </w:rPr>
        <w:t xml:space="preserve"> </w:t>
      </w:r>
      <w:r>
        <w:rPr>
          <w:rFonts w:ascii="Arial" w:hAnsi="Arial"/>
          <w:b/>
          <w:sz w:val="20"/>
        </w:rPr>
        <w:t>Muzea</w:t>
      </w:r>
      <w:r>
        <w:rPr>
          <w:rFonts w:ascii="Arial" w:hAnsi="Arial"/>
          <w:b/>
          <w:spacing w:val="-7"/>
          <w:sz w:val="20"/>
        </w:rPr>
        <w:t xml:space="preserve"> </w:t>
      </w:r>
      <w:r>
        <w:rPr>
          <w:rFonts w:ascii="Arial" w:hAnsi="Arial"/>
          <w:b/>
          <w:sz w:val="20"/>
        </w:rPr>
        <w:t>Jemnicka část 3 – Audiovizuální technika</w:t>
      </w:r>
    </w:p>
    <w:p w14:paraId="0CCEC995" w14:textId="77777777" w:rsidR="006E3094" w:rsidRDefault="006E3094">
      <w:pPr>
        <w:pStyle w:val="Zkladntext"/>
        <w:spacing w:before="1"/>
        <w:jc w:val="left"/>
        <w:rPr>
          <w:rFonts w:ascii="Arial"/>
          <w:b/>
          <w:sz w:val="20"/>
        </w:rPr>
      </w:pPr>
    </w:p>
    <w:p w14:paraId="741812E5" w14:textId="77777777" w:rsidR="006E3094" w:rsidRDefault="00000000">
      <w:pPr>
        <w:ind w:left="1"/>
        <w:rPr>
          <w:rFonts w:ascii="Arial" w:hAnsi="Arial"/>
          <w:b/>
          <w:sz w:val="20"/>
        </w:rPr>
      </w:pPr>
      <w:r>
        <w:rPr>
          <w:rFonts w:ascii="Arial" w:hAnsi="Arial"/>
          <w:sz w:val="20"/>
        </w:rPr>
        <w:t>Příloha</w:t>
      </w:r>
      <w:r>
        <w:rPr>
          <w:rFonts w:ascii="Arial" w:hAnsi="Arial"/>
          <w:spacing w:val="-7"/>
          <w:sz w:val="20"/>
        </w:rPr>
        <w:t xml:space="preserve"> </w:t>
      </w:r>
      <w:r>
        <w:rPr>
          <w:rFonts w:ascii="Arial" w:hAnsi="Arial"/>
          <w:sz w:val="20"/>
        </w:rPr>
        <w:t>č.</w:t>
      </w:r>
      <w:r>
        <w:rPr>
          <w:rFonts w:ascii="Arial" w:hAnsi="Arial"/>
          <w:spacing w:val="-3"/>
          <w:sz w:val="20"/>
        </w:rPr>
        <w:t xml:space="preserve"> </w:t>
      </w:r>
      <w:r>
        <w:rPr>
          <w:rFonts w:ascii="Arial" w:hAnsi="Arial"/>
          <w:sz w:val="20"/>
        </w:rPr>
        <w:t>6</w:t>
      </w:r>
      <w:r>
        <w:rPr>
          <w:rFonts w:ascii="Arial" w:hAnsi="Arial"/>
          <w:spacing w:val="-5"/>
          <w:sz w:val="20"/>
        </w:rPr>
        <w:t xml:space="preserve"> </w:t>
      </w:r>
      <w:r>
        <w:rPr>
          <w:rFonts w:ascii="Arial" w:hAnsi="Arial"/>
          <w:sz w:val="20"/>
        </w:rPr>
        <w:t>Výzvy</w:t>
      </w:r>
      <w:r>
        <w:rPr>
          <w:rFonts w:ascii="Arial" w:hAnsi="Arial"/>
          <w:spacing w:val="-5"/>
          <w:sz w:val="20"/>
        </w:rPr>
        <w:t xml:space="preserve"> </w:t>
      </w:r>
      <w:r>
        <w:rPr>
          <w:rFonts w:ascii="Arial" w:hAnsi="Arial"/>
          <w:sz w:val="20"/>
        </w:rPr>
        <w:t>k</w:t>
      </w:r>
      <w:r>
        <w:rPr>
          <w:rFonts w:ascii="Arial" w:hAnsi="Arial"/>
          <w:spacing w:val="-4"/>
          <w:sz w:val="20"/>
        </w:rPr>
        <w:t xml:space="preserve"> </w:t>
      </w:r>
      <w:r>
        <w:rPr>
          <w:rFonts w:ascii="Arial" w:hAnsi="Arial"/>
          <w:sz w:val="20"/>
        </w:rPr>
        <w:t>podání</w:t>
      </w:r>
      <w:r>
        <w:rPr>
          <w:rFonts w:ascii="Arial" w:hAnsi="Arial"/>
          <w:spacing w:val="-3"/>
          <w:sz w:val="20"/>
        </w:rPr>
        <w:t xml:space="preserve"> </w:t>
      </w:r>
      <w:r>
        <w:rPr>
          <w:rFonts w:ascii="Arial" w:hAnsi="Arial"/>
          <w:sz w:val="20"/>
        </w:rPr>
        <w:t>nabídek</w:t>
      </w:r>
      <w:r>
        <w:rPr>
          <w:rFonts w:ascii="Arial" w:hAnsi="Arial"/>
          <w:spacing w:val="-3"/>
          <w:sz w:val="20"/>
        </w:rPr>
        <w:t xml:space="preserve"> </w:t>
      </w:r>
      <w:r>
        <w:rPr>
          <w:rFonts w:ascii="Arial" w:hAnsi="Arial"/>
          <w:sz w:val="20"/>
        </w:rPr>
        <w:t>/</w:t>
      </w:r>
      <w:r>
        <w:rPr>
          <w:rFonts w:ascii="Arial" w:hAnsi="Arial"/>
          <w:spacing w:val="-4"/>
          <w:sz w:val="20"/>
        </w:rPr>
        <w:t xml:space="preserve"> </w:t>
      </w:r>
      <w:r>
        <w:rPr>
          <w:rFonts w:ascii="Arial" w:hAnsi="Arial"/>
          <w:sz w:val="20"/>
        </w:rPr>
        <w:t>Příloha</w:t>
      </w:r>
      <w:r>
        <w:rPr>
          <w:rFonts w:ascii="Arial" w:hAnsi="Arial"/>
          <w:spacing w:val="-6"/>
          <w:sz w:val="20"/>
        </w:rPr>
        <w:t xml:space="preserve"> </w:t>
      </w:r>
      <w:r>
        <w:rPr>
          <w:rFonts w:ascii="Arial" w:hAnsi="Arial"/>
          <w:sz w:val="20"/>
        </w:rPr>
        <w:t>č.</w:t>
      </w:r>
      <w:r>
        <w:rPr>
          <w:rFonts w:ascii="Arial" w:hAnsi="Arial"/>
          <w:spacing w:val="-2"/>
          <w:sz w:val="20"/>
        </w:rPr>
        <w:t xml:space="preserve"> </w:t>
      </w:r>
      <w:r>
        <w:rPr>
          <w:rFonts w:ascii="Arial" w:hAnsi="Arial"/>
          <w:sz w:val="20"/>
        </w:rPr>
        <w:t>3</w:t>
      </w:r>
      <w:r>
        <w:rPr>
          <w:rFonts w:ascii="Arial" w:hAnsi="Arial"/>
          <w:spacing w:val="-6"/>
          <w:sz w:val="20"/>
        </w:rPr>
        <w:t xml:space="preserve"> </w:t>
      </w:r>
      <w:r>
        <w:rPr>
          <w:rFonts w:ascii="Arial" w:hAnsi="Arial"/>
          <w:sz w:val="20"/>
        </w:rPr>
        <w:t>smlouvy</w:t>
      </w:r>
      <w:r>
        <w:rPr>
          <w:rFonts w:ascii="Arial" w:hAnsi="Arial"/>
          <w:spacing w:val="-12"/>
          <w:sz w:val="20"/>
        </w:rPr>
        <w:t xml:space="preserve"> </w:t>
      </w:r>
      <w:r>
        <w:rPr>
          <w:rFonts w:ascii="Times New Roman" w:hAnsi="Times New Roman"/>
          <w:sz w:val="24"/>
        </w:rPr>
        <w:t>–</w:t>
      </w:r>
      <w:r>
        <w:rPr>
          <w:rFonts w:ascii="Times New Roman" w:hAnsi="Times New Roman"/>
          <w:spacing w:val="-5"/>
          <w:sz w:val="24"/>
        </w:rPr>
        <w:t xml:space="preserve"> </w:t>
      </w:r>
      <w:r>
        <w:rPr>
          <w:rFonts w:ascii="Arial" w:hAnsi="Arial"/>
          <w:b/>
          <w:sz w:val="20"/>
        </w:rPr>
        <w:t>Seznam</w:t>
      </w:r>
      <w:r>
        <w:rPr>
          <w:rFonts w:ascii="Arial" w:hAnsi="Arial"/>
          <w:b/>
          <w:spacing w:val="-5"/>
          <w:sz w:val="20"/>
        </w:rPr>
        <w:t xml:space="preserve"> </w:t>
      </w:r>
      <w:r>
        <w:rPr>
          <w:rFonts w:ascii="Arial" w:hAnsi="Arial"/>
          <w:b/>
          <w:spacing w:val="-2"/>
          <w:sz w:val="20"/>
        </w:rPr>
        <w:t>poddodavatelů</w:t>
      </w:r>
    </w:p>
    <w:p w14:paraId="5A99DD1E" w14:textId="77777777" w:rsidR="006E3094" w:rsidRDefault="006E3094">
      <w:pPr>
        <w:pStyle w:val="Zkladntext"/>
        <w:jc w:val="left"/>
        <w:rPr>
          <w:rFonts w:ascii="Arial"/>
          <w:b/>
          <w:sz w:val="20"/>
        </w:rPr>
      </w:pPr>
    </w:p>
    <w:p w14:paraId="5BC4A08A" w14:textId="77777777" w:rsidR="006E3094" w:rsidRDefault="006E3094">
      <w:pPr>
        <w:pStyle w:val="Zkladntext"/>
        <w:spacing w:before="141"/>
        <w:jc w:val="left"/>
        <w:rPr>
          <w:rFonts w:ascii="Arial"/>
          <w:b/>
          <w:sz w:val="20"/>
        </w:rPr>
      </w:pPr>
    </w:p>
    <w:p w14:paraId="214FA367" w14:textId="77777777" w:rsidR="006E3094" w:rsidRDefault="00000000">
      <w:pPr>
        <w:pStyle w:val="Nadpis1"/>
      </w:pPr>
      <w:r>
        <w:t>Seznam</w:t>
      </w:r>
      <w:r>
        <w:rPr>
          <w:spacing w:val="-16"/>
        </w:rPr>
        <w:t xml:space="preserve"> </w:t>
      </w:r>
      <w:r>
        <w:rPr>
          <w:spacing w:val="-2"/>
        </w:rPr>
        <w:t>poddodavatelů</w:t>
      </w:r>
    </w:p>
    <w:p w14:paraId="073C7506" w14:textId="77777777" w:rsidR="006E3094" w:rsidRDefault="00000000">
      <w:pPr>
        <w:spacing w:before="119" w:line="276" w:lineRule="auto"/>
        <w:ind w:left="2872" w:right="2856" w:firstLine="355"/>
        <w:rPr>
          <w:rFonts w:ascii="Arial" w:hAnsi="Arial"/>
          <w:b/>
        </w:rPr>
      </w:pPr>
      <w:r>
        <w:rPr>
          <w:rFonts w:ascii="Arial" w:hAnsi="Arial"/>
        </w:rPr>
        <w:t xml:space="preserve">pro plnění veřejné zakázky </w:t>
      </w:r>
      <w:r>
        <w:rPr>
          <w:rFonts w:ascii="Arial" w:hAnsi="Arial"/>
          <w:b/>
        </w:rPr>
        <w:t>Nové</w:t>
      </w:r>
      <w:r>
        <w:rPr>
          <w:rFonts w:ascii="Arial" w:hAnsi="Arial"/>
          <w:b/>
          <w:spacing w:val="-10"/>
        </w:rPr>
        <w:t xml:space="preserve"> </w:t>
      </w:r>
      <w:r>
        <w:rPr>
          <w:rFonts w:ascii="Arial" w:hAnsi="Arial"/>
          <w:b/>
        </w:rPr>
        <w:t>expozice</w:t>
      </w:r>
      <w:r>
        <w:rPr>
          <w:rFonts w:ascii="Arial" w:hAnsi="Arial"/>
          <w:b/>
          <w:spacing w:val="-11"/>
        </w:rPr>
        <w:t xml:space="preserve"> </w:t>
      </w:r>
      <w:r>
        <w:rPr>
          <w:rFonts w:ascii="Arial" w:hAnsi="Arial"/>
          <w:b/>
        </w:rPr>
        <w:t>Muzea</w:t>
      </w:r>
      <w:r>
        <w:rPr>
          <w:rFonts w:ascii="Arial" w:hAnsi="Arial"/>
          <w:b/>
          <w:spacing w:val="-11"/>
        </w:rPr>
        <w:t xml:space="preserve"> </w:t>
      </w:r>
      <w:r>
        <w:rPr>
          <w:rFonts w:ascii="Arial" w:hAnsi="Arial"/>
          <w:b/>
        </w:rPr>
        <w:t>Jemnicka část 3 – Audiovizuální technika</w:t>
      </w:r>
    </w:p>
    <w:p w14:paraId="3562090C" w14:textId="77777777" w:rsidR="006E3094" w:rsidRDefault="00000000">
      <w:pPr>
        <w:pStyle w:val="Zkladntext"/>
        <w:spacing w:before="1"/>
        <w:ind w:left="7" w:right="142"/>
        <w:jc w:val="center"/>
        <w:rPr>
          <w:rFonts w:ascii="Arial"/>
        </w:rPr>
      </w:pPr>
      <w:r>
        <w:rPr>
          <w:rFonts w:ascii="Arial"/>
          <w:spacing w:val="-2"/>
        </w:rPr>
        <w:t>zadavatele</w:t>
      </w:r>
    </w:p>
    <w:p w14:paraId="0D01EF19" w14:textId="77777777" w:rsidR="006E3094" w:rsidRDefault="00000000">
      <w:pPr>
        <w:pStyle w:val="Nadpis2"/>
        <w:spacing w:before="38"/>
        <w:ind w:left="0" w:right="142"/>
        <w:jc w:val="center"/>
      </w:pPr>
      <w:r>
        <w:t>Muzeum</w:t>
      </w:r>
      <w:r>
        <w:rPr>
          <w:spacing w:val="-7"/>
        </w:rPr>
        <w:t xml:space="preserve"> </w:t>
      </w:r>
      <w:r>
        <w:t>Vysočiny</w:t>
      </w:r>
      <w:r>
        <w:rPr>
          <w:spacing w:val="-10"/>
        </w:rPr>
        <w:t xml:space="preserve"> </w:t>
      </w:r>
      <w:r>
        <w:t>Třebíč,</w:t>
      </w:r>
      <w:r>
        <w:rPr>
          <w:spacing w:val="-6"/>
        </w:rPr>
        <w:t xml:space="preserve"> </w:t>
      </w:r>
      <w:r>
        <w:t>příspěvková</w:t>
      </w:r>
      <w:r>
        <w:rPr>
          <w:spacing w:val="-5"/>
        </w:rPr>
        <w:t xml:space="preserve"> </w:t>
      </w:r>
      <w:r>
        <w:rPr>
          <w:spacing w:val="-2"/>
        </w:rPr>
        <w:t>organizace</w:t>
      </w:r>
    </w:p>
    <w:p w14:paraId="1E3E4E7A" w14:textId="77777777" w:rsidR="006E3094" w:rsidRDefault="00000000">
      <w:pPr>
        <w:pStyle w:val="Zkladntext"/>
        <w:spacing w:before="26"/>
        <w:jc w:val="left"/>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3A239420" wp14:editId="01F66220">
                <wp:simplePos x="0" y="0"/>
                <wp:positionH relativeFrom="page">
                  <wp:posOffset>900988</wp:posOffset>
                </wp:positionH>
                <wp:positionV relativeFrom="paragraph">
                  <wp:posOffset>178183</wp:posOffset>
                </wp:positionV>
                <wp:extent cx="575183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61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B796C" id="Graphic 97" o:spid="_x0000_s1026" style="position:absolute;margin-left:70.95pt;margin-top:14.05pt;width:452.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" path="m,l5751613,e" filled="f" strokeweight=".24536mm">
                <v:path arrowok="t"/>
                <w10:wrap type="topAndBottom" anchorx="page"/>
              </v:shape>
            </w:pict>
          </mc:Fallback>
        </mc:AlternateContent>
      </w:r>
    </w:p>
    <w:p w14:paraId="5755613B" w14:textId="77777777" w:rsidR="006E3094" w:rsidRDefault="006E3094">
      <w:pPr>
        <w:pStyle w:val="Zkladntext"/>
        <w:spacing w:before="111"/>
        <w:jc w:val="left"/>
        <w:rPr>
          <w:rFonts w:ascii="Arial"/>
          <w:b/>
        </w:rPr>
      </w:pPr>
    </w:p>
    <w:p w14:paraId="017FF625" w14:textId="77777777" w:rsidR="006E3094" w:rsidRDefault="00000000">
      <w:pPr>
        <w:pStyle w:val="Zkladntext"/>
        <w:spacing w:line="276" w:lineRule="auto"/>
        <w:ind w:left="1"/>
        <w:jc w:val="left"/>
        <w:rPr>
          <w:rFonts w:ascii="Arial" w:hAnsi="Arial"/>
        </w:rPr>
      </w:pPr>
      <w:r>
        <w:rPr>
          <w:rFonts w:ascii="Arial" w:hAnsi="Arial"/>
        </w:rPr>
        <w:t>Jako osoba oprávněná jednat za dodavatele AQ audio studio s.r.o., IČO: 29388082, sídlo:</w:t>
      </w:r>
      <w:r>
        <w:rPr>
          <w:rFonts w:ascii="Arial" w:hAnsi="Arial"/>
          <w:spacing w:val="80"/>
        </w:rPr>
        <w:t xml:space="preserve"> </w:t>
      </w:r>
      <w:r>
        <w:rPr>
          <w:rFonts w:ascii="Arial" w:hAnsi="Arial"/>
        </w:rPr>
        <w:t>Severní 452, 784 01 Červenka (dále jen „dodavatel“),</w:t>
      </w:r>
    </w:p>
    <w:p w14:paraId="25129786" w14:textId="77777777" w:rsidR="006E3094" w:rsidRDefault="00000000">
      <w:pPr>
        <w:spacing w:before="239"/>
        <w:ind w:left="1"/>
        <w:rPr>
          <w:rFonts w:ascii="Arial" w:hAnsi="Arial"/>
        </w:rPr>
      </w:pPr>
      <w:r>
        <w:rPr>
          <w:rFonts w:ascii="Arial" w:hAnsi="Arial"/>
        </w:rPr>
        <w:t>tímto</w:t>
      </w:r>
      <w:r>
        <w:rPr>
          <w:rFonts w:ascii="Arial" w:hAnsi="Arial"/>
          <w:spacing w:val="-6"/>
        </w:rPr>
        <w:t xml:space="preserve"> </w:t>
      </w:r>
      <w:r>
        <w:rPr>
          <w:rFonts w:ascii="Arial" w:hAnsi="Arial"/>
          <w:b/>
        </w:rPr>
        <w:t>čestně</w:t>
      </w:r>
      <w:r>
        <w:rPr>
          <w:rFonts w:ascii="Arial" w:hAnsi="Arial"/>
          <w:b/>
          <w:spacing w:val="-5"/>
        </w:rPr>
        <w:t xml:space="preserve"> </w:t>
      </w:r>
      <w:r>
        <w:rPr>
          <w:rFonts w:ascii="Arial" w:hAnsi="Arial"/>
          <w:b/>
          <w:spacing w:val="-2"/>
        </w:rPr>
        <w:t>prohlašuji</w:t>
      </w:r>
      <w:r>
        <w:rPr>
          <w:rFonts w:ascii="Arial" w:hAnsi="Arial"/>
          <w:spacing w:val="-2"/>
        </w:rPr>
        <w:t>,</w:t>
      </w:r>
    </w:p>
    <w:p w14:paraId="554BBE5B" w14:textId="77777777" w:rsidR="006E3094" w:rsidRDefault="006E3094">
      <w:pPr>
        <w:pStyle w:val="Zkladntext"/>
        <w:spacing w:before="25"/>
        <w:jc w:val="left"/>
        <w:rPr>
          <w:rFonts w:ascii="Arial"/>
        </w:rPr>
      </w:pPr>
    </w:p>
    <w:p w14:paraId="55D283C2" w14:textId="77777777" w:rsidR="006E3094" w:rsidRDefault="00000000">
      <w:pPr>
        <w:pStyle w:val="Zkladntext"/>
        <w:ind w:left="1"/>
        <w:jc w:val="left"/>
        <w:rPr>
          <w:rFonts w:ascii="Arial" w:hAnsi="Arial"/>
        </w:rPr>
      </w:pPr>
      <w:r>
        <w:rPr>
          <w:rFonts w:ascii="Arial" w:hAnsi="Arial"/>
        </w:rPr>
        <w:t>že</w:t>
      </w:r>
      <w:r>
        <w:rPr>
          <w:rFonts w:ascii="Arial" w:hAnsi="Arial"/>
          <w:spacing w:val="-5"/>
        </w:rPr>
        <w:t xml:space="preserve"> </w:t>
      </w:r>
      <w:r>
        <w:rPr>
          <w:rFonts w:ascii="Arial" w:hAnsi="Arial"/>
        </w:rPr>
        <w:t>dodavatel</w:t>
      </w:r>
      <w:r>
        <w:rPr>
          <w:rFonts w:ascii="Arial" w:hAnsi="Arial"/>
          <w:spacing w:val="-6"/>
        </w:rPr>
        <w:t xml:space="preserve"> </w:t>
      </w:r>
      <w:r>
        <w:rPr>
          <w:rFonts w:ascii="Arial" w:hAnsi="Arial"/>
        </w:rPr>
        <w:t>pro</w:t>
      </w:r>
      <w:r>
        <w:rPr>
          <w:rFonts w:ascii="Arial" w:hAnsi="Arial"/>
          <w:spacing w:val="-7"/>
        </w:rPr>
        <w:t xml:space="preserve"> </w:t>
      </w:r>
      <w:r>
        <w:rPr>
          <w:rFonts w:ascii="Arial" w:hAnsi="Arial"/>
        </w:rPr>
        <w:t>plnění</w:t>
      </w:r>
      <w:r>
        <w:rPr>
          <w:rFonts w:ascii="Arial" w:hAnsi="Arial"/>
          <w:spacing w:val="-5"/>
        </w:rPr>
        <w:t xml:space="preserve"> </w:t>
      </w:r>
      <w:r>
        <w:rPr>
          <w:rFonts w:ascii="Arial" w:hAnsi="Arial"/>
        </w:rPr>
        <w:t>shora</w:t>
      </w:r>
      <w:r>
        <w:rPr>
          <w:rFonts w:ascii="Arial" w:hAnsi="Arial"/>
          <w:spacing w:val="-5"/>
        </w:rPr>
        <w:t xml:space="preserve"> </w:t>
      </w:r>
      <w:r>
        <w:rPr>
          <w:rFonts w:ascii="Arial" w:hAnsi="Arial"/>
        </w:rPr>
        <w:t>uvedené</w:t>
      </w:r>
      <w:r>
        <w:rPr>
          <w:rFonts w:ascii="Arial" w:hAnsi="Arial"/>
          <w:spacing w:val="-6"/>
        </w:rPr>
        <w:t xml:space="preserve"> </w:t>
      </w:r>
      <w:r>
        <w:rPr>
          <w:rFonts w:ascii="Arial" w:hAnsi="Arial"/>
        </w:rPr>
        <w:t>veřejné</w:t>
      </w:r>
      <w:r>
        <w:rPr>
          <w:rFonts w:ascii="Arial" w:hAnsi="Arial"/>
          <w:spacing w:val="-6"/>
        </w:rPr>
        <w:t xml:space="preserve"> </w:t>
      </w:r>
      <w:r>
        <w:rPr>
          <w:rFonts w:ascii="Arial" w:hAnsi="Arial"/>
          <w:spacing w:val="-2"/>
        </w:rPr>
        <w:t>zakázky</w:t>
      </w:r>
    </w:p>
    <w:p w14:paraId="081591C8" w14:textId="77777777" w:rsidR="006E3094" w:rsidRDefault="006E3094">
      <w:pPr>
        <w:pStyle w:val="Zkladntext"/>
        <w:spacing w:before="26"/>
        <w:jc w:val="left"/>
        <w:rPr>
          <w:rFonts w:ascii="Arial"/>
        </w:rPr>
      </w:pPr>
    </w:p>
    <w:p w14:paraId="3E865323" w14:textId="77777777" w:rsidR="006E3094" w:rsidRDefault="00000000">
      <w:pPr>
        <w:pStyle w:val="Nadpis2"/>
        <w:spacing w:before="1"/>
      </w:pPr>
      <w:r>
        <w:t>NEHODLÁ</w:t>
      </w:r>
      <w:r>
        <w:rPr>
          <w:spacing w:val="-7"/>
        </w:rPr>
        <w:t xml:space="preserve"> </w:t>
      </w:r>
      <w:r>
        <w:t>POUŽÍT</w:t>
      </w:r>
      <w:r>
        <w:rPr>
          <w:spacing w:val="-7"/>
        </w:rPr>
        <w:t xml:space="preserve"> </w:t>
      </w:r>
      <w:r>
        <w:rPr>
          <w:spacing w:val="-2"/>
        </w:rPr>
        <w:t>PODDODAVATELE</w:t>
      </w:r>
    </w:p>
    <w:p w14:paraId="4230495F" w14:textId="77777777" w:rsidR="006E3094" w:rsidRDefault="006E3094">
      <w:pPr>
        <w:pStyle w:val="Zkladntext"/>
        <w:jc w:val="left"/>
        <w:rPr>
          <w:rFonts w:ascii="Arial"/>
          <w:b/>
        </w:rPr>
      </w:pPr>
    </w:p>
    <w:p w14:paraId="517B8B51" w14:textId="77777777" w:rsidR="006E3094" w:rsidRDefault="006E3094">
      <w:pPr>
        <w:pStyle w:val="Zkladntext"/>
        <w:spacing w:before="12"/>
        <w:jc w:val="left"/>
        <w:rPr>
          <w:rFonts w:ascii="Arial"/>
          <w:b/>
        </w:rPr>
      </w:pPr>
    </w:p>
    <w:p w14:paraId="0B9C790C" w14:textId="77777777" w:rsidR="006E3094" w:rsidRDefault="00000000">
      <w:pPr>
        <w:spacing w:line="276" w:lineRule="auto"/>
        <w:ind w:left="1" w:right="137"/>
        <w:jc w:val="both"/>
        <w:rPr>
          <w:rFonts w:ascii="Arial" w:hAnsi="Arial"/>
          <w:sz w:val="16"/>
        </w:rPr>
      </w:pPr>
      <w:r>
        <w:rPr>
          <w:rFonts w:ascii="Arial" w:hAnsi="Arial"/>
          <w:sz w:val="16"/>
        </w:rPr>
        <w:t>Dále v</w:t>
      </w:r>
      <w:r>
        <w:rPr>
          <w:rFonts w:ascii="Arial" w:hAnsi="Arial"/>
          <w:spacing w:val="-1"/>
          <w:sz w:val="16"/>
        </w:rPr>
        <w:t xml:space="preserve"> </w:t>
      </w:r>
      <w:r>
        <w:rPr>
          <w:rFonts w:ascii="Arial" w:hAnsi="Arial"/>
          <w:sz w:val="16"/>
        </w:rPr>
        <w:t>této souvislosti prohlašuji, že plnění smlouvy na shora uvedenou veřejnou zakázku nebude probíhat za</w:t>
      </w:r>
      <w:r>
        <w:rPr>
          <w:rFonts w:ascii="Arial" w:hAnsi="Arial"/>
          <w:spacing w:val="-6"/>
          <w:sz w:val="16"/>
        </w:rPr>
        <w:t xml:space="preserve"> </w:t>
      </w:r>
      <w:r>
        <w:rPr>
          <w:rFonts w:ascii="Arial" w:hAnsi="Arial"/>
          <w:sz w:val="16"/>
        </w:rPr>
        <w:t>účasti poddodavatele, na kterého se vztahuje mezinárodní sankce dle §</w:t>
      </w:r>
      <w:r>
        <w:rPr>
          <w:rFonts w:ascii="Arial" w:hAnsi="Arial"/>
          <w:spacing w:val="-1"/>
          <w:sz w:val="16"/>
        </w:rPr>
        <w:t xml:space="preserve"> </w:t>
      </w:r>
      <w:r>
        <w:rPr>
          <w:rFonts w:ascii="Arial" w:hAnsi="Arial"/>
          <w:sz w:val="16"/>
        </w:rPr>
        <w:t>48a zák. č. 134/2016 Sb., o zadávání veřejných zakázek, ve znění pozdějších právních předpisů,</w:t>
      </w:r>
    </w:p>
    <w:p w14:paraId="0CDC73F0" w14:textId="77777777" w:rsidR="006E3094" w:rsidRDefault="00000000">
      <w:pPr>
        <w:spacing w:before="121" w:line="276" w:lineRule="auto"/>
        <w:ind w:left="1" w:right="138"/>
        <w:jc w:val="both"/>
        <w:rPr>
          <w:rFonts w:ascii="Arial" w:hAnsi="Arial"/>
          <w:sz w:val="16"/>
        </w:rPr>
      </w:pPr>
      <w:r>
        <w:rPr>
          <w:rFonts w:ascii="Arial" w:hAnsi="Arial"/>
          <w:sz w:val="16"/>
        </w:rPr>
        <w:t>zejména</w:t>
      </w:r>
      <w:r>
        <w:rPr>
          <w:rFonts w:ascii="Arial" w:hAnsi="Arial"/>
          <w:spacing w:val="40"/>
          <w:sz w:val="16"/>
        </w:rPr>
        <w:t xml:space="preserve"> </w:t>
      </w:r>
      <w:r>
        <w:rPr>
          <w:rFonts w:ascii="Arial" w:hAnsi="Arial"/>
          <w:sz w:val="16"/>
        </w:rPr>
        <w:t>za</w:t>
      </w:r>
      <w:r>
        <w:rPr>
          <w:rFonts w:ascii="Arial" w:hAnsi="Arial"/>
          <w:spacing w:val="49"/>
          <w:sz w:val="16"/>
        </w:rPr>
        <w:t xml:space="preserve"> </w:t>
      </w:r>
      <w:r>
        <w:rPr>
          <w:rFonts w:ascii="Arial" w:hAnsi="Arial"/>
          <w:sz w:val="16"/>
        </w:rPr>
        <w:t>účasti</w:t>
      </w:r>
      <w:r>
        <w:rPr>
          <w:rFonts w:ascii="Arial" w:hAnsi="Arial"/>
          <w:spacing w:val="50"/>
          <w:sz w:val="16"/>
        </w:rPr>
        <w:t xml:space="preserve"> </w:t>
      </w:r>
      <w:r>
        <w:rPr>
          <w:rFonts w:ascii="Arial" w:hAnsi="Arial"/>
          <w:sz w:val="16"/>
        </w:rPr>
        <w:t>Ruska</w:t>
      </w:r>
      <w:r>
        <w:rPr>
          <w:rFonts w:ascii="Arial" w:hAnsi="Arial"/>
          <w:spacing w:val="49"/>
          <w:sz w:val="16"/>
        </w:rPr>
        <w:t xml:space="preserve"> </w:t>
      </w:r>
      <w:r>
        <w:rPr>
          <w:rFonts w:ascii="Arial" w:hAnsi="Arial"/>
          <w:sz w:val="16"/>
        </w:rPr>
        <w:t>nad</w:t>
      </w:r>
      <w:r>
        <w:rPr>
          <w:rFonts w:ascii="Arial" w:hAnsi="Arial"/>
          <w:spacing w:val="49"/>
          <w:sz w:val="16"/>
        </w:rPr>
        <w:t xml:space="preserve"> </w:t>
      </w:r>
      <w:r>
        <w:rPr>
          <w:rFonts w:ascii="Arial" w:hAnsi="Arial"/>
          <w:sz w:val="16"/>
        </w:rPr>
        <w:t>limit</w:t>
      </w:r>
      <w:r>
        <w:rPr>
          <w:rFonts w:ascii="Arial" w:hAnsi="Arial"/>
          <w:spacing w:val="48"/>
          <w:sz w:val="16"/>
        </w:rPr>
        <w:t xml:space="preserve"> </w:t>
      </w:r>
      <w:r>
        <w:rPr>
          <w:rFonts w:ascii="Arial" w:hAnsi="Arial"/>
          <w:sz w:val="16"/>
        </w:rPr>
        <w:t>stanovený</w:t>
      </w:r>
      <w:r>
        <w:rPr>
          <w:rFonts w:ascii="Arial" w:hAnsi="Arial"/>
          <w:spacing w:val="50"/>
          <w:sz w:val="16"/>
        </w:rPr>
        <w:t xml:space="preserve"> </w:t>
      </w:r>
      <w:r>
        <w:rPr>
          <w:rFonts w:ascii="Arial" w:hAnsi="Arial"/>
          <w:sz w:val="16"/>
        </w:rPr>
        <w:t>článkem</w:t>
      </w:r>
      <w:r>
        <w:rPr>
          <w:rFonts w:ascii="Arial" w:hAnsi="Arial"/>
          <w:spacing w:val="50"/>
          <w:sz w:val="16"/>
        </w:rPr>
        <w:t xml:space="preserve"> </w:t>
      </w:r>
      <w:r>
        <w:rPr>
          <w:rFonts w:ascii="Arial" w:hAnsi="Arial"/>
          <w:sz w:val="16"/>
        </w:rPr>
        <w:t>5k</w:t>
      </w:r>
      <w:r>
        <w:rPr>
          <w:rFonts w:ascii="Arial" w:hAnsi="Arial"/>
          <w:spacing w:val="48"/>
          <w:sz w:val="16"/>
        </w:rPr>
        <w:t xml:space="preserve"> </w:t>
      </w:r>
      <w:r>
        <w:rPr>
          <w:rFonts w:ascii="Arial" w:hAnsi="Arial"/>
          <w:sz w:val="16"/>
        </w:rPr>
        <w:t>Nařízení</w:t>
      </w:r>
      <w:r>
        <w:rPr>
          <w:rFonts w:ascii="Arial" w:hAnsi="Arial"/>
          <w:spacing w:val="50"/>
          <w:sz w:val="16"/>
        </w:rPr>
        <w:t xml:space="preserve"> </w:t>
      </w:r>
      <w:r>
        <w:rPr>
          <w:rFonts w:ascii="Arial" w:hAnsi="Arial"/>
          <w:sz w:val="16"/>
        </w:rPr>
        <w:t>Rady</w:t>
      </w:r>
      <w:r>
        <w:rPr>
          <w:rFonts w:ascii="Arial" w:hAnsi="Arial"/>
          <w:spacing w:val="50"/>
          <w:sz w:val="16"/>
        </w:rPr>
        <w:t xml:space="preserve"> </w:t>
      </w:r>
      <w:r>
        <w:rPr>
          <w:rFonts w:ascii="Arial" w:hAnsi="Arial"/>
          <w:sz w:val="16"/>
        </w:rPr>
        <w:t>(EU)</w:t>
      </w:r>
      <w:r>
        <w:rPr>
          <w:rFonts w:ascii="Arial" w:hAnsi="Arial"/>
          <w:spacing w:val="40"/>
          <w:sz w:val="16"/>
        </w:rPr>
        <w:t xml:space="preserve"> </w:t>
      </w:r>
      <w:r>
        <w:rPr>
          <w:rFonts w:ascii="Arial" w:hAnsi="Arial"/>
          <w:sz w:val="16"/>
        </w:rPr>
        <w:t>č.</w:t>
      </w:r>
      <w:r>
        <w:rPr>
          <w:rFonts w:ascii="Arial" w:hAnsi="Arial"/>
          <w:spacing w:val="5"/>
          <w:sz w:val="16"/>
        </w:rPr>
        <w:t xml:space="preserve"> </w:t>
      </w:r>
      <w:r>
        <w:rPr>
          <w:rFonts w:ascii="Arial" w:hAnsi="Arial"/>
          <w:sz w:val="16"/>
        </w:rPr>
        <w:t>833/2014</w:t>
      </w:r>
      <w:r>
        <w:rPr>
          <w:rFonts w:ascii="Arial" w:hAnsi="Arial"/>
          <w:spacing w:val="49"/>
          <w:sz w:val="16"/>
        </w:rPr>
        <w:t xml:space="preserve"> </w:t>
      </w:r>
      <w:r>
        <w:rPr>
          <w:rFonts w:ascii="Arial" w:hAnsi="Arial"/>
          <w:sz w:val="16"/>
        </w:rPr>
        <w:t>ze</w:t>
      </w:r>
      <w:r>
        <w:rPr>
          <w:rFonts w:ascii="Arial" w:hAnsi="Arial"/>
          <w:spacing w:val="-5"/>
          <w:sz w:val="16"/>
        </w:rPr>
        <w:t xml:space="preserve"> </w:t>
      </w:r>
      <w:r>
        <w:rPr>
          <w:rFonts w:ascii="Arial" w:hAnsi="Arial"/>
          <w:sz w:val="16"/>
        </w:rPr>
        <w:t>dne</w:t>
      </w:r>
      <w:r>
        <w:rPr>
          <w:rFonts w:ascii="Arial" w:hAnsi="Arial"/>
          <w:spacing w:val="49"/>
          <w:sz w:val="16"/>
        </w:rPr>
        <w:t xml:space="preserve"> </w:t>
      </w:r>
      <w:r>
        <w:rPr>
          <w:rFonts w:ascii="Arial" w:hAnsi="Arial"/>
          <w:sz w:val="16"/>
        </w:rPr>
        <w:t>31.</w:t>
      </w:r>
      <w:r>
        <w:rPr>
          <w:rFonts w:ascii="Arial" w:hAnsi="Arial"/>
          <w:spacing w:val="50"/>
          <w:sz w:val="16"/>
        </w:rPr>
        <w:t xml:space="preserve"> </w:t>
      </w:r>
      <w:r>
        <w:rPr>
          <w:rFonts w:ascii="Arial" w:hAnsi="Arial"/>
          <w:sz w:val="16"/>
        </w:rPr>
        <w:t>července</w:t>
      </w:r>
      <w:r>
        <w:rPr>
          <w:rFonts w:ascii="Arial" w:hAnsi="Arial"/>
          <w:spacing w:val="49"/>
          <w:sz w:val="16"/>
        </w:rPr>
        <w:t xml:space="preserve"> </w:t>
      </w:r>
      <w:r>
        <w:rPr>
          <w:rFonts w:ascii="Arial" w:hAnsi="Arial"/>
          <w:sz w:val="16"/>
        </w:rPr>
        <w:t>2014 o</w:t>
      </w:r>
      <w:r>
        <w:rPr>
          <w:rFonts w:ascii="Arial" w:hAnsi="Arial"/>
          <w:spacing w:val="-1"/>
          <w:sz w:val="16"/>
        </w:rPr>
        <w:t xml:space="preserve"> </w:t>
      </w:r>
      <w:r>
        <w:rPr>
          <w:rFonts w:ascii="Arial" w:hAnsi="Arial"/>
          <w:sz w:val="16"/>
        </w:rPr>
        <w:t>omezujících opatřeních vzhledem k činnostem Ruska destabilizujícím situaci na Ukrajině, ve</w:t>
      </w:r>
      <w:r>
        <w:rPr>
          <w:rFonts w:ascii="Arial" w:hAnsi="Arial"/>
          <w:spacing w:val="-2"/>
          <w:sz w:val="16"/>
        </w:rPr>
        <w:t xml:space="preserve"> </w:t>
      </w:r>
      <w:r>
        <w:rPr>
          <w:rFonts w:ascii="Arial" w:hAnsi="Arial"/>
          <w:sz w:val="16"/>
        </w:rPr>
        <w:t>znění Nařízení Rady (EU) 2022/576 ze dne 8. dubna 2022,</w:t>
      </w:r>
    </w:p>
    <w:p w14:paraId="005888F8" w14:textId="77777777" w:rsidR="006E3094" w:rsidRDefault="00000000">
      <w:pPr>
        <w:spacing w:before="119"/>
        <w:ind w:left="1"/>
        <w:rPr>
          <w:rFonts w:ascii="Arial" w:hAnsi="Arial"/>
          <w:sz w:val="16"/>
        </w:rPr>
      </w:pPr>
      <w:r>
        <w:rPr>
          <w:rFonts w:ascii="Arial" w:hAnsi="Arial"/>
          <w:sz w:val="16"/>
        </w:rPr>
        <w:t>přičemž</w:t>
      </w:r>
      <w:r>
        <w:rPr>
          <w:rFonts w:ascii="Arial" w:hAnsi="Arial"/>
          <w:spacing w:val="5"/>
          <w:sz w:val="16"/>
        </w:rPr>
        <w:t xml:space="preserve"> </w:t>
      </w:r>
      <w:r>
        <w:rPr>
          <w:rFonts w:ascii="Arial" w:hAnsi="Arial"/>
          <w:sz w:val="16"/>
        </w:rPr>
        <w:t>rovněž</w:t>
      </w:r>
      <w:r>
        <w:rPr>
          <w:rFonts w:ascii="Arial" w:hAnsi="Arial"/>
          <w:spacing w:val="3"/>
          <w:sz w:val="16"/>
        </w:rPr>
        <w:t xml:space="preserve"> </w:t>
      </w:r>
      <w:r>
        <w:rPr>
          <w:rFonts w:ascii="Arial" w:hAnsi="Arial"/>
          <w:sz w:val="16"/>
        </w:rPr>
        <w:t>výslovně</w:t>
      </w:r>
      <w:r>
        <w:rPr>
          <w:rFonts w:ascii="Arial" w:hAnsi="Arial"/>
          <w:spacing w:val="2"/>
          <w:sz w:val="16"/>
        </w:rPr>
        <w:t xml:space="preserve"> </w:t>
      </w:r>
      <w:r>
        <w:rPr>
          <w:rFonts w:ascii="Arial" w:hAnsi="Arial"/>
          <w:sz w:val="16"/>
        </w:rPr>
        <w:t>prohlašuji,</w:t>
      </w:r>
      <w:r>
        <w:rPr>
          <w:rFonts w:ascii="Arial" w:hAnsi="Arial"/>
          <w:spacing w:val="4"/>
          <w:sz w:val="16"/>
        </w:rPr>
        <w:t xml:space="preserve"> </w:t>
      </w:r>
      <w:r>
        <w:rPr>
          <w:rFonts w:ascii="Arial" w:hAnsi="Arial"/>
          <w:sz w:val="16"/>
        </w:rPr>
        <w:t>že žádný</w:t>
      </w:r>
      <w:r>
        <w:rPr>
          <w:rFonts w:ascii="Arial" w:hAnsi="Arial"/>
          <w:spacing w:val="3"/>
          <w:sz w:val="16"/>
        </w:rPr>
        <w:t xml:space="preserve"> </w:t>
      </w:r>
      <w:r>
        <w:rPr>
          <w:rFonts w:ascii="Arial" w:hAnsi="Arial"/>
          <w:sz w:val="16"/>
        </w:rPr>
        <w:t>ze</w:t>
      </w:r>
      <w:r>
        <w:rPr>
          <w:rFonts w:ascii="Arial" w:hAnsi="Arial"/>
          <w:spacing w:val="2"/>
          <w:sz w:val="16"/>
        </w:rPr>
        <w:t xml:space="preserve"> </w:t>
      </w:r>
      <w:r>
        <w:rPr>
          <w:rFonts w:ascii="Arial" w:hAnsi="Arial"/>
          <w:sz w:val="16"/>
        </w:rPr>
        <w:t>shora</w:t>
      </w:r>
      <w:r>
        <w:rPr>
          <w:rFonts w:ascii="Arial" w:hAnsi="Arial"/>
          <w:spacing w:val="4"/>
          <w:sz w:val="16"/>
        </w:rPr>
        <w:t xml:space="preserve"> </w:t>
      </w:r>
      <w:r>
        <w:rPr>
          <w:rFonts w:ascii="Arial" w:hAnsi="Arial"/>
          <w:sz w:val="16"/>
        </w:rPr>
        <w:t>uvedených poddodavatelů</w:t>
      </w:r>
      <w:r>
        <w:rPr>
          <w:rFonts w:ascii="Arial" w:hAnsi="Arial"/>
          <w:spacing w:val="3"/>
          <w:sz w:val="16"/>
        </w:rPr>
        <w:t xml:space="preserve"> </w:t>
      </w:r>
      <w:r>
        <w:rPr>
          <w:rFonts w:ascii="Arial" w:hAnsi="Arial"/>
          <w:sz w:val="16"/>
        </w:rPr>
        <w:t>s</w:t>
      </w:r>
      <w:r>
        <w:rPr>
          <w:rFonts w:ascii="Arial" w:hAnsi="Arial"/>
          <w:spacing w:val="4"/>
          <w:sz w:val="16"/>
        </w:rPr>
        <w:t xml:space="preserve"> </w:t>
      </w:r>
      <w:r>
        <w:rPr>
          <w:rFonts w:ascii="Arial" w:hAnsi="Arial"/>
          <w:sz w:val="16"/>
        </w:rPr>
        <w:t>plněním</w:t>
      </w:r>
      <w:r>
        <w:rPr>
          <w:rFonts w:ascii="Arial" w:hAnsi="Arial"/>
          <w:spacing w:val="1"/>
          <w:sz w:val="16"/>
        </w:rPr>
        <w:t xml:space="preserve"> </w:t>
      </w:r>
      <w:r>
        <w:rPr>
          <w:rFonts w:ascii="Arial" w:hAnsi="Arial"/>
          <w:sz w:val="16"/>
        </w:rPr>
        <w:t>vyšším</w:t>
      </w:r>
      <w:r>
        <w:rPr>
          <w:rFonts w:ascii="Arial" w:hAnsi="Arial"/>
          <w:spacing w:val="1"/>
          <w:sz w:val="16"/>
        </w:rPr>
        <w:t xml:space="preserve"> </w:t>
      </w:r>
      <w:r>
        <w:rPr>
          <w:rFonts w:ascii="Arial" w:hAnsi="Arial"/>
          <w:sz w:val="16"/>
        </w:rPr>
        <w:t>než</w:t>
      </w:r>
      <w:r>
        <w:rPr>
          <w:rFonts w:ascii="Arial" w:hAnsi="Arial"/>
          <w:spacing w:val="6"/>
          <w:sz w:val="16"/>
        </w:rPr>
        <w:t xml:space="preserve"> </w:t>
      </w:r>
      <w:r>
        <w:rPr>
          <w:rFonts w:ascii="Arial" w:hAnsi="Arial"/>
          <w:sz w:val="16"/>
        </w:rPr>
        <w:t>10</w:t>
      </w:r>
      <w:r>
        <w:rPr>
          <w:rFonts w:ascii="Arial" w:hAnsi="Arial"/>
          <w:spacing w:val="-5"/>
          <w:sz w:val="16"/>
        </w:rPr>
        <w:t xml:space="preserve"> </w:t>
      </w:r>
      <w:r>
        <w:rPr>
          <w:rFonts w:ascii="Arial" w:hAnsi="Arial"/>
          <w:sz w:val="16"/>
        </w:rPr>
        <w:t>%</w:t>
      </w:r>
      <w:r>
        <w:rPr>
          <w:rFonts w:ascii="Arial" w:hAnsi="Arial"/>
          <w:spacing w:val="4"/>
          <w:sz w:val="16"/>
        </w:rPr>
        <w:t xml:space="preserve"> </w:t>
      </w:r>
      <w:r>
        <w:rPr>
          <w:rFonts w:ascii="Arial" w:hAnsi="Arial"/>
          <w:sz w:val="16"/>
        </w:rPr>
        <w:t>nabídkové</w:t>
      </w:r>
      <w:r>
        <w:rPr>
          <w:rFonts w:ascii="Arial" w:hAnsi="Arial"/>
          <w:spacing w:val="3"/>
          <w:sz w:val="16"/>
        </w:rPr>
        <w:t xml:space="preserve"> </w:t>
      </w:r>
      <w:r>
        <w:rPr>
          <w:rFonts w:ascii="Arial" w:hAnsi="Arial"/>
          <w:spacing w:val="-4"/>
          <w:sz w:val="16"/>
        </w:rPr>
        <w:t>ceny</w:t>
      </w:r>
    </w:p>
    <w:p w14:paraId="5F8B5035" w14:textId="77777777" w:rsidR="006E3094" w:rsidRDefault="00000000">
      <w:pPr>
        <w:spacing w:before="28"/>
        <w:ind w:left="1"/>
        <w:rPr>
          <w:rFonts w:ascii="Arial"/>
          <w:sz w:val="16"/>
        </w:rPr>
      </w:pPr>
      <w:r>
        <w:rPr>
          <w:rFonts w:ascii="Arial"/>
          <w:spacing w:val="-2"/>
          <w:sz w:val="16"/>
        </w:rPr>
        <w:t>dodavatele:</w:t>
      </w:r>
    </w:p>
    <w:p w14:paraId="7E90F158" w14:textId="77777777" w:rsidR="006E3094" w:rsidRDefault="00000000">
      <w:pPr>
        <w:pStyle w:val="Odstavecseseznamem"/>
        <w:numPr>
          <w:ilvl w:val="0"/>
          <w:numId w:val="1"/>
        </w:numPr>
        <w:tabs>
          <w:tab w:val="left" w:pos="709"/>
        </w:tabs>
        <w:spacing w:before="27"/>
        <w:rPr>
          <w:rFonts w:ascii="Arial" w:hAnsi="Arial"/>
          <w:sz w:val="16"/>
        </w:rPr>
      </w:pPr>
      <w:r>
        <w:rPr>
          <w:rFonts w:ascii="Arial" w:hAnsi="Arial"/>
          <w:sz w:val="16"/>
        </w:rPr>
        <w:t>není</w:t>
      </w:r>
      <w:r>
        <w:rPr>
          <w:rFonts w:ascii="Arial" w:hAnsi="Arial"/>
          <w:spacing w:val="-5"/>
          <w:sz w:val="16"/>
        </w:rPr>
        <w:t xml:space="preserve"> </w:t>
      </w:r>
      <w:r>
        <w:rPr>
          <w:rFonts w:ascii="Arial" w:hAnsi="Arial"/>
          <w:sz w:val="16"/>
        </w:rPr>
        <w:t>ruským</w:t>
      </w:r>
      <w:r>
        <w:rPr>
          <w:rFonts w:ascii="Arial" w:hAnsi="Arial"/>
          <w:spacing w:val="-7"/>
          <w:sz w:val="16"/>
        </w:rPr>
        <w:t xml:space="preserve"> </w:t>
      </w:r>
      <w:r>
        <w:rPr>
          <w:rFonts w:ascii="Arial" w:hAnsi="Arial"/>
          <w:sz w:val="16"/>
        </w:rPr>
        <w:t>státním</w:t>
      </w:r>
      <w:r>
        <w:rPr>
          <w:rFonts w:ascii="Arial" w:hAnsi="Arial"/>
          <w:spacing w:val="-5"/>
          <w:sz w:val="16"/>
        </w:rPr>
        <w:t xml:space="preserve"> </w:t>
      </w:r>
      <w:r>
        <w:rPr>
          <w:rFonts w:ascii="Arial" w:hAnsi="Arial"/>
          <w:sz w:val="16"/>
        </w:rPr>
        <w:t>příslušníkem,</w:t>
      </w:r>
      <w:r>
        <w:rPr>
          <w:rFonts w:ascii="Arial" w:hAnsi="Arial"/>
          <w:spacing w:val="-7"/>
          <w:sz w:val="16"/>
        </w:rPr>
        <w:t xml:space="preserve"> </w:t>
      </w:r>
      <w:r>
        <w:rPr>
          <w:rFonts w:ascii="Arial" w:hAnsi="Arial"/>
          <w:sz w:val="16"/>
        </w:rPr>
        <w:t>fyzickou</w:t>
      </w:r>
      <w:r>
        <w:rPr>
          <w:rFonts w:ascii="Arial" w:hAnsi="Arial"/>
          <w:spacing w:val="-7"/>
          <w:sz w:val="16"/>
        </w:rPr>
        <w:t xml:space="preserve"> </w:t>
      </w:r>
      <w:r>
        <w:rPr>
          <w:rFonts w:ascii="Arial" w:hAnsi="Arial"/>
          <w:sz w:val="16"/>
        </w:rPr>
        <w:t>či</w:t>
      </w:r>
      <w:r>
        <w:rPr>
          <w:rFonts w:ascii="Arial" w:hAnsi="Arial"/>
          <w:spacing w:val="-5"/>
          <w:sz w:val="16"/>
        </w:rPr>
        <w:t xml:space="preserve"> </w:t>
      </w:r>
      <w:r>
        <w:rPr>
          <w:rFonts w:ascii="Arial" w:hAnsi="Arial"/>
          <w:sz w:val="16"/>
        </w:rPr>
        <w:t>právnickou</w:t>
      </w:r>
      <w:r>
        <w:rPr>
          <w:rFonts w:ascii="Arial" w:hAnsi="Arial"/>
          <w:spacing w:val="-6"/>
          <w:sz w:val="16"/>
        </w:rPr>
        <w:t xml:space="preserve"> </w:t>
      </w:r>
      <w:r>
        <w:rPr>
          <w:rFonts w:ascii="Arial" w:hAnsi="Arial"/>
          <w:sz w:val="16"/>
        </w:rPr>
        <w:t>osobou,</w:t>
      </w:r>
      <w:r>
        <w:rPr>
          <w:rFonts w:ascii="Arial" w:hAnsi="Arial"/>
          <w:spacing w:val="-6"/>
          <w:sz w:val="16"/>
        </w:rPr>
        <w:t xml:space="preserve"> </w:t>
      </w:r>
      <w:r>
        <w:rPr>
          <w:rFonts w:ascii="Arial" w:hAnsi="Arial"/>
          <w:sz w:val="16"/>
        </w:rPr>
        <w:t>ani</w:t>
      </w:r>
      <w:r>
        <w:rPr>
          <w:rFonts w:ascii="Arial" w:hAnsi="Arial"/>
          <w:spacing w:val="-5"/>
          <w:sz w:val="16"/>
        </w:rPr>
        <w:t xml:space="preserve"> </w:t>
      </w:r>
      <w:r>
        <w:rPr>
          <w:rFonts w:ascii="Arial" w:hAnsi="Arial"/>
          <w:sz w:val="16"/>
        </w:rPr>
        <w:t>subjektem</w:t>
      </w:r>
      <w:r>
        <w:rPr>
          <w:rFonts w:ascii="Arial" w:hAnsi="Arial"/>
          <w:spacing w:val="-5"/>
          <w:sz w:val="16"/>
        </w:rPr>
        <w:t xml:space="preserve"> </w:t>
      </w:r>
      <w:r>
        <w:rPr>
          <w:rFonts w:ascii="Arial" w:hAnsi="Arial"/>
          <w:sz w:val="16"/>
        </w:rPr>
        <w:t>nebo</w:t>
      </w:r>
      <w:r>
        <w:rPr>
          <w:rFonts w:ascii="Arial" w:hAnsi="Arial"/>
          <w:spacing w:val="-6"/>
          <w:sz w:val="16"/>
        </w:rPr>
        <w:t xml:space="preserve"> </w:t>
      </w:r>
      <w:r>
        <w:rPr>
          <w:rFonts w:ascii="Arial" w:hAnsi="Arial"/>
          <w:sz w:val="16"/>
        </w:rPr>
        <w:t>orgánem</w:t>
      </w:r>
      <w:r>
        <w:rPr>
          <w:rFonts w:ascii="Arial" w:hAnsi="Arial"/>
          <w:spacing w:val="-6"/>
          <w:sz w:val="16"/>
        </w:rPr>
        <w:t xml:space="preserve"> </w:t>
      </w:r>
      <w:r>
        <w:rPr>
          <w:rFonts w:ascii="Arial" w:hAnsi="Arial"/>
          <w:sz w:val="16"/>
        </w:rPr>
        <w:t>se</w:t>
      </w:r>
      <w:r>
        <w:rPr>
          <w:rFonts w:ascii="Arial" w:hAnsi="Arial"/>
          <w:spacing w:val="-9"/>
          <w:sz w:val="16"/>
        </w:rPr>
        <w:t xml:space="preserve"> </w:t>
      </w:r>
      <w:r>
        <w:rPr>
          <w:rFonts w:ascii="Arial" w:hAnsi="Arial"/>
          <w:sz w:val="16"/>
        </w:rPr>
        <w:t>sídlem</w:t>
      </w:r>
      <w:r>
        <w:rPr>
          <w:rFonts w:ascii="Arial" w:hAnsi="Arial"/>
          <w:spacing w:val="-6"/>
          <w:sz w:val="16"/>
        </w:rPr>
        <w:t xml:space="preserve"> </w:t>
      </w:r>
      <w:r>
        <w:rPr>
          <w:rFonts w:ascii="Arial" w:hAnsi="Arial"/>
          <w:sz w:val="16"/>
        </w:rPr>
        <w:t>v</w:t>
      </w:r>
      <w:r>
        <w:rPr>
          <w:rFonts w:ascii="Arial" w:hAnsi="Arial"/>
          <w:spacing w:val="3"/>
          <w:sz w:val="16"/>
        </w:rPr>
        <w:t xml:space="preserve"> </w:t>
      </w:r>
      <w:r>
        <w:rPr>
          <w:rFonts w:ascii="Arial" w:hAnsi="Arial"/>
          <w:spacing w:val="-2"/>
          <w:sz w:val="16"/>
        </w:rPr>
        <w:t>Rusku,</w:t>
      </w:r>
    </w:p>
    <w:p w14:paraId="1987C15F" w14:textId="77777777" w:rsidR="006E3094" w:rsidRDefault="00000000">
      <w:pPr>
        <w:pStyle w:val="Odstavecseseznamem"/>
        <w:numPr>
          <w:ilvl w:val="0"/>
          <w:numId w:val="1"/>
        </w:numPr>
        <w:tabs>
          <w:tab w:val="left" w:pos="709"/>
        </w:tabs>
        <w:spacing w:before="30" w:line="276" w:lineRule="auto"/>
        <w:ind w:right="253"/>
        <w:rPr>
          <w:rFonts w:ascii="Arial" w:hAnsi="Arial"/>
          <w:sz w:val="16"/>
        </w:rPr>
      </w:pPr>
      <w:r>
        <w:rPr>
          <w:rFonts w:ascii="Arial" w:hAnsi="Arial"/>
          <w:sz w:val="16"/>
        </w:rPr>
        <w:t>není právnickou osobou, subjektem nebo orgánem, který je z více než 50 % přímo či nepřímo vlastněn některým</w:t>
      </w:r>
      <w:r>
        <w:rPr>
          <w:rFonts w:ascii="Arial" w:hAnsi="Arial"/>
          <w:spacing w:val="-1"/>
          <w:sz w:val="16"/>
        </w:rPr>
        <w:t xml:space="preserve"> </w:t>
      </w:r>
      <w:r>
        <w:rPr>
          <w:rFonts w:ascii="Arial" w:hAnsi="Arial"/>
          <w:sz w:val="16"/>
        </w:rPr>
        <w:t>ze subjektů uvedených v bodu a) výše,</w:t>
      </w:r>
    </w:p>
    <w:p w14:paraId="08120B7E" w14:textId="77777777" w:rsidR="006E3094" w:rsidRDefault="00000000">
      <w:pPr>
        <w:pStyle w:val="Odstavecseseznamem"/>
        <w:numPr>
          <w:ilvl w:val="0"/>
          <w:numId w:val="1"/>
        </w:numPr>
        <w:tabs>
          <w:tab w:val="left" w:pos="709"/>
        </w:tabs>
        <w:spacing w:before="0" w:line="183" w:lineRule="exact"/>
        <w:rPr>
          <w:rFonts w:ascii="Arial" w:hAnsi="Arial"/>
          <w:sz w:val="16"/>
        </w:rPr>
      </w:pPr>
      <w:r>
        <w:rPr>
          <w:rFonts w:ascii="Arial" w:hAnsi="Arial"/>
          <w:sz w:val="16"/>
        </w:rPr>
        <w:t>není</w:t>
      </w:r>
      <w:r>
        <w:rPr>
          <w:rFonts w:ascii="Arial" w:hAnsi="Arial"/>
          <w:spacing w:val="-6"/>
          <w:sz w:val="16"/>
        </w:rPr>
        <w:t xml:space="preserve"> </w:t>
      </w:r>
      <w:r>
        <w:rPr>
          <w:rFonts w:ascii="Arial" w:hAnsi="Arial"/>
          <w:sz w:val="16"/>
        </w:rPr>
        <w:t>právnickou</w:t>
      </w:r>
      <w:r>
        <w:rPr>
          <w:rFonts w:ascii="Arial" w:hAnsi="Arial"/>
          <w:spacing w:val="-6"/>
          <w:sz w:val="16"/>
        </w:rPr>
        <w:t xml:space="preserve"> </w:t>
      </w:r>
      <w:r>
        <w:rPr>
          <w:rFonts w:ascii="Arial" w:hAnsi="Arial"/>
          <w:sz w:val="16"/>
        </w:rPr>
        <w:t>osobou</w:t>
      </w:r>
      <w:r>
        <w:rPr>
          <w:rFonts w:ascii="Arial" w:hAnsi="Arial"/>
          <w:spacing w:val="-7"/>
          <w:sz w:val="16"/>
        </w:rPr>
        <w:t xml:space="preserve"> </w:t>
      </w:r>
      <w:r>
        <w:rPr>
          <w:rFonts w:ascii="Arial" w:hAnsi="Arial"/>
          <w:sz w:val="16"/>
        </w:rPr>
        <w:t>jednající</w:t>
      </w:r>
      <w:r>
        <w:rPr>
          <w:rFonts w:ascii="Arial" w:hAnsi="Arial"/>
          <w:spacing w:val="-5"/>
          <w:sz w:val="16"/>
        </w:rPr>
        <w:t xml:space="preserve"> </w:t>
      </w:r>
      <w:r>
        <w:rPr>
          <w:rFonts w:ascii="Arial" w:hAnsi="Arial"/>
          <w:sz w:val="16"/>
        </w:rPr>
        <w:t>jménem</w:t>
      </w:r>
      <w:r>
        <w:rPr>
          <w:rFonts w:ascii="Arial" w:hAnsi="Arial"/>
          <w:spacing w:val="-5"/>
          <w:sz w:val="16"/>
        </w:rPr>
        <w:t xml:space="preserve"> </w:t>
      </w:r>
      <w:r>
        <w:rPr>
          <w:rFonts w:ascii="Arial" w:hAnsi="Arial"/>
          <w:sz w:val="16"/>
        </w:rPr>
        <w:t>či</w:t>
      </w:r>
      <w:r>
        <w:rPr>
          <w:rFonts w:ascii="Arial" w:hAnsi="Arial"/>
          <w:spacing w:val="-3"/>
          <w:sz w:val="16"/>
        </w:rPr>
        <w:t xml:space="preserve"> </w:t>
      </w:r>
      <w:r>
        <w:rPr>
          <w:rFonts w:ascii="Arial" w:hAnsi="Arial"/>
          <w:sz w:val="16"/>
        </w:rPr>
        <w:t>na</w:t>
      </w:r>
      <w:r>
        <w:rPr>
          <w:rFonts w:ascii="Arial" w:hAnsi="Arial"/>
          <w:spacing w:val="-7"/>
          <w:sz w:val="16"/>
        </w:rPr>
        <w:t xml:space="preserve"> </w:t>
      </w:r>
      <w:r>
        <w:rPr>
          <w:rFonts w:ascii="Arial" w:hAnsi="Arial"/>
          <w:sz w:val="16"/>
        </w:rPr>
        <w:t>pokyn</w:t>
      </w:r>
      <w:r>
        <w:rPr>
          <w:rFonts w:ascii="Arial" w:hAnsi="Arial"/>
          <w:spacing w:val="-5"/>
          <w:sz w:val="16"/>
        </w:rPr>
        <w:t xml:space="preserve"> </w:t>
      </w:r>
      <w:r>
        <w:rPr>
          <w:rFonts w:ascii="Arial" w:hAnsi="Arial"/>
          <w:sz w:val="16"/>
        </w:rPr>
        <w:t>subjektu</w:t>
      </w:r>
      <w:r>
        <w:rPr>
          <w:rFonts w:ascii="Arial" w:hAnsi="Arial"/>
          <w:spacing w:val="-7"/>
          <w:sz w:val="16"/>
        </w:rPr>
        <w:t xml:space="preserve"> </w:t>
      </w:r>
      <w:r>
        <w:rPr>
          <w:rFonts w:ascii="Arial" w:hAnsi="Arial"/>
          <w:sz w:val="16"/>
        </w:rPr>
        <w:t>uvedeného</w:t>
      </w:r>
      <w:r>
        <w:rPr>
          <w:rFonts w:ascii="Arial" w:hAnsi="Arial"/>
          <w:spacing w:val="-4"/>
          <w:sz w:val="16"/>
        </w:rPr>
        <w:t xml:space="preserve"> </w:t>
      </w:r>
      <w:r>
        <w:rPr>
          <w:rFonts w:ascii="Arial" w:hAnsi="Arial"/>
          <w:sz w:val="16"/>
        </w:rPr>
        <w:t>v</w:t>
      </w:r>
      <w:r>
        <w:rPr>
          <w:rFonts w:ascii="Arial" w:hAnsi="Arial"/>
          <w:spacing w:val="3"/>
          <w:sz w:val="16"/>
        </w:rPr>
        <w:t xml:space="preserve"> </w:t>
      </w:r>
      <w:r>
        <w:rPr>
          <w:rFonts w:ascii="Arial" w:hAnsi="Arial"/>
          <w:sz w:val="16"/>
        </w:rPr>
        <w:t>bodech</w:t>
      </w:r>
      <w:r>
        <w:rPr>
          <w:rFonts w:ascii="Arial" w:hAnsi="Arial"/>
          <w:spacing w:val="-4"/>
          <w:sz w:val="16"/>
        </w:rPr>
        <w:t xml:space="preserve"> </w:t>
      </w:r>
      <w:r>
        <w:rPr>
          <w:rFonts w:ascii="Arial" w:hAnsi="Arial"/>
          <w:sz w:val="16"/>
        </w:rPr>
        <w:t>a)</w:t>
      </w:r>
      <w:r>
        <w:rPr>
          <w:rFonts w:ascii="Arial" w:hAnsi="Arial"/>
          <w:spacing w:val="-6"/>
          <w:sz w:val="16"/>
        </w:rPr>
        <w:t xml:space="preserve"> </w:t>
      </w:r>
      <w:r>
        <w:rPr>
          <w:rFonts w:ascii="Arial" w:hAnsi="Arial"/>
          <w:sz w:val="16"/>
        </w:rPr>
        <w:t>či</w:t>
      </w:r>
      <w:r>
        <w:rPr>
          <w:rFonts w:ascii="Arial" w:hAnsi="Arial"/>
          <w:spacing w:val="-3"/>
          <w:sz w:val="16"/>
        </w:rPr>
        <w:t xml:space="preserve"> </w:t>
      </w:r>
      <w:r>
        <w:rPr>
          <w:rFonts w:ascii="Arial" w:hAnsi="Arial"/>
          <w:sz w:val="16"/>
        </w:rPr>
        <w:t>b)</w:t>
      </w:r>
      <w:r>
        <w:rPr>
          <w:rFonts w:ascii="Arial" w:hAnsi="Arial"/>
          <w:spacing w:val="-6"/>
          <w:sz w:val="16"/>
        </w:rPr>
        <w:t xml:space="preserve"> </w:t>
      </w:r>
      <w:r>
        <w:rPr>
          <w:rFonts w:ascii="Arial" w:hAnsi="Arial"/>
          <w:spacing w:val="-2"/>
          <w:sz w:val="16"/>
        </w:rPr>
        <w:t>výše.</w:t>
      </w:r>
    </w:p>
    <w:p w14:paraId="374F9A2B" w14:textId="77777777" w:rsidR="006E3094" w:rsidRDefault="006E3094">
      <w:pPr>
        <w:pStyle w:val="Zkladntext"/>
        <w:jc w:val="left"/>
        <w:rPr>
          <w:rFonts w:ascii="Arial"/>
          <w:sz w:val="16"/>
        </w:rPr>
      </w:pPr>
    </w:p>
    <w:p w14:paraId="03DA42B6" w14:textId="77777777" w:rsidR="006E3094" w:rsidRDefault="006E3094">
      <w:pPr>
        <w:pStyle w:val="Zkladntext"/>
        <w:spacing w:before="17"/>
        <w:jc w:val="left"/>
        <w:rPr>
          <w:rFonts w:ascii="Arial"/>
          <w:sz w:val="16"/>
        </w:rPr>
      </w:pPr>
    </w:p>
    <w:p w14:paraId="673DE07C" w14:textId="77777777" w:rsidR="006E3094" w:rsidRDefault="00000000">
      <w:pPr>
        <w:pStyle w:val="Nadpis2"/>
      </w:pPr>
      <w:r>
        <w:rPr>
          <w:rFonts w:ascii="MS Gothic" w:hAnsi="MS Gothic"/>
        </w:rPr>
        <w:t>☒</w:t>
      </w:r>
      <w:r>
        <w:rPr>
          <w:rFonts w:ascii="MS Gothic" w:hAnsi="MS Gothic"/>
          <w:spacing w:val="-47"/>
        </w:rPr>
        <w:t xml:space="preserve"> </w:t>
      </w:r>
      <w:r>
        <w:t>NEHODLÁ</w:t>
      </w:r>
      <w:r>
        <w:rPr>
          <w:spacing w:val="-16"/>
        </w:rPr>
        <w:t xml:space="preserve"> </w:t>
      </w:r>
      <w:r>
        <w:t>POUŽÍT</w:t>
      </w:r>
      <w:r>
        <w:rPr>
          <w:spacing w:val="-5"/>
        </w:rPr>
        <w:t xml:space="preserve"> </w:t>
      </w:r>
      <w:r>
        <w:t>ŽÁDNÉHO</w:t>
      </w:r>
      <w:r>
        <w:rPr>
          <w:spacing w:val="-6"/>
        </w:rPr>
        <w:t xml:space="preserve"> </w:t>
      </w:r>
      <w:r>
        <w:rPr>
          <w:spacing w:val="-2"/>
        </w:rPr>
        <w:t>PODDODAVATELE</w:t>
      </w:r>
      <w:hyperlink w:anchor="_bookmark0" w:history="1">
        <w:r>
          <w:rPr>
            <w:spacing w:val="-2"/>
          </w:rPr>
          <w:t>.</w:t>
        </w:r>
        <w:r>
          <w:rPr>
            <w:spacing w:val="-2"/>
            <w:vertAlign w:val="superscript"/>
          </w:rPr>
          <w:t>1</w:t>
        </w:r>
      </w:hyperlink>
    </w:p>
    <w:p w14:paraId="4BD9E0DE" w14:textId="77777777" w:rsidR="006E3094" w:rsidRDefault="006E3094">
      <w:pPr>
        <w:pStyle w:val="Zkladntext"/>
        <w:spacing w:before="227"/>
        <w:jc w:val="left"/>
        <w:rPr>
          <w:rFonts w:ascii="Arial"/>
          <w:b/>
        </w:rPr>
      </w:pPr>
    </w:p>
    <w:p w14:paraId="00948D1A" w14:textId="77777777" w:rsidR="006E3094" w:rsidRDefault="00000000">
      <w:pPr>
        <w:pStyle w:val="Zkladntext"/>
        <w:spacing w:before="1" w:line="504" w:lineRule="auto"/>
        <w:ind w:left="1" w:right="6272"/>
        <w:jc w:val="left"/>
        <w:rPr>
          <w:rFonts w:ascii="Arial" w:hAnsi="Arial"/>
        </w:rPr>
      </w:pPr>
      <w:r>
        <w:rPr>
          <w:rFonts w:ascii="Arial" w:hAnsi="Arial"/>
        </w:rPr>
        <w:t>V</w:t>
      </w:r>
      <w:r>
        <w:rPr>
          <w:rFonts w:ascii="Arial" w:hAnsi="Arial"/>
          <w:spacing w:val="-10"/>
        </w:rPr>
        <w:t xml:space="preserve"> </w:t>
      </w:r>
      <w:r>
        <w:rPr>
          <w:rFonts w:ascii="Arial" w:hAnsi="Arial"/>
        </w:rPr>
        <w:t>Července</w:t>
      </w:r>
      <w:r>
        <w:rPr>
          <w:rFonts w:ascii="Arial" w:hAnsi="Arial"/>
          <w:spacing w:val="-12"/>
        </w:rPr>
        <w:t xml:space="preserve"> </w:t>
      </w:r>
      <w:r>
        <w:rPr>
          <w:rFonts w:ascii="Arial" w:hAnsi="Arial"/>
        </w:rPr>
        <w:t>dne</w:t>
      </w:r>
      <w:r>
        <w:rPr>
          <w:rFonts w:ascii="Arial" w:hAnsi="Arial"/>
          <w:spacing w:val="-10"/>
        </w:rPr>
        <w:t xml:space="preserve"> </w:t>
      </w:r>
      <w:r>
        <w:rPr>
          <w:rFonts w:ascii="Arial" w:hAnsi="Arial"/>
        </w:rPr>
        <w:t>5.11.2025 (el.) podpis:</w:t>
      </w:r>
    </w:p>
    <w:p w14:paraId="5DF5D9DD" w14:textId="77777777" w:rsidR="006E3094" w:rsidRDefault="006E3094">
      <w:pPr>
        <w:pStyle w:val="Zkladntext"/>
        <w:jc w:val="left"/>
        <w:rPr>
          <w:rFonts w:ascii="Arial"/>
        </w:rPr>
      </w:pPr>
    </w:p>
    <w:p w14:paraId="3BB3CEB3" w14:textId="77777777" w:rsidR="006E3094" w:rsidRDefault="006E3094">
      <w:pPr>
        <w:pStyle w:val="Zkladntext"/>
        <w:jc w:val="left"/>
        <w:rPr>
          <w:rFonts w:ascii="Arial"/>
        </w:rPr>
      </w:pPr>
    </w:p>
    <w:p w14:paraId="7C0D7F0B" w14:textId="77777777" w:rsidR="006E3094" w:rsidRDefault="006E3094">
      <w:pPr>
        <w:pStyle w:val="Zkladntext"/>
        <w:spacing w:before="163"/>
        <w:jc w:val="left"/>
        <w:rPr>
          <w:rFonts w:ascii="Arial"/>
        </w:rPr>
      </w:pPr>
    </w:p>
    <w:p w14:paraId="2CCFB6EB" w14:textId="77777777" w:rsidR="006E3094" w:rsidRDefault="00000000">
      <w:pPr>
        <w:pStyle w:val="Zkladntext"/>
        <w:spacing w:before="1"/>
        <w:ind w:left="1"/>
        <w:jc w:val="left"/>
        <w:rPr>
          <w:rFonts w:ascii="Arial" w:hAnsi="Arial"/>
        </w:rPr>
      </w:pPr>
      <w:r>
        <w:rPr>
          <w:rFonts w:ascii="Arial" w:hAnsi="Arial"/>
        </w:rPr>
        <w:t>Ing.</w:t>
      </w:r>
      <w:r>
        <w:rPr>
          <w:rFonts w:ascii="Arial" w:hAnsi="Arial"/>
          <w:spacing w:val="-5"/>
        </w:rPr>
        <w:t xml:space="preserve"> </w:t>
      </w:r>
      <w:r>
        <w:rPr>
          <w:rFonts w:ascii="Arial" w:hAnsi="Arial"/>
        </w:rPr>
        <w:t>Vladimír</w:t>
      </w:r>
      <w:r>
        <w:rPr>
          <w:rFonts w:ascii="Arial" w:hAnsi="Arial"/>
          <w:spacing w:val="-4"/>
        </w:rPr>
        <w:t xml:space="preserve"> </w:t>
      </w:r>
      <w:r>
        <w:rPr>
          <w:rFonts w:ascii="Arial" w:hAnsi="Arial"/>
        </w:rPr>
        <w:t>Sapara</w:t>
      </w:r>
      <w:r>
        <w:rPr>
          <w:rFonts w:ascii="Arial" w:hAnsi="Arial"/>
          <w:spacing w:val="52"/>
        </w:rPr>
        <w:t xml:space="preserve"> </w:t>
      </w:r>
      <w:r>
        <w:rPr>
          <w:rFonts w:ascii="Arial" w:hAnsi="Arial"/>
          <w:spacing w:val="-2"/>
        </w:rPr>
        <w:t>jednatel</w:t>
      </w:r>
    </w:p>
    <w:p w14:paraId="37A91AD5" w14:textId="77777777" w:rsidR="006E3094" w:rsidRDefault="006E3094">
      <w:pPr>
        <w:pStyle w:val="Zkladntext"/>
        <w:spacing w:before="77"/>
        <w:jc w:val="left"/>
        <w:rPr>
          <w:rFonts w:ascii="Arial"/>
        </w:rPr>
      </w:pPr>
    </w:p>
    <w:p w14:paraId="6D771F77" w14:textId="77777777" w:rsidR="006E3094" w:rsidRDefault="00000000">
      <w:pPr>
        <w:ind w:left="1"/>
        <w:rPr>
          <w:rFonts w:ascii="Arial" w:hAnsi="Arial"/>
        </w:rPr>
      </w:pPr>
      <w:r>
        <w:rPr>
          <w:rFonts w:ascii="Arial" w:hAnsi="Arial"/>
          <w:spacing w:val="-2"/>
        </w:rPr>
        <w:t>…………………………………………….</w:t>
      </w:r>
    </w:p>
    <w:p w14:paraId="0DFEFA04" w14:textId="77777777" w:rsidR="006E3094" w:rsidRDefault="00000000">
      <w:pPr>
        <w:pStyle w:val="Zkladntext"/>
        <w:spacing w:before="11"/>
        <w:jc w:val="left"/>
        <w:rPr>
          <w:rFonts w:ascii="Arial"/>
          <w:sz w:val="20"/>
        </w:rPr>
      </w:pPr>
      <w:r>
        <w:rPr>
          <w:rFonts w:ascii="Arial"/>
          <w:noProof/>
          <w:sz w:val="20"/>
        </w:rPr>
        <mc:AlternateContent>
          <mc:Choice Requires="wps">
            <w:drawing>
              <wp:anchor distT="0" distB="0" distL="0" distR="0" simplePos="0" relativeHeight="487589888" behindDoc="1" locked="0" layoutInCell="1" allowOverlap="1" wp14:anchorId="641F1893" wp14:editId="17FEAD07">
                <wp:simplePos x="0" y="0"/>
                <wp:positionH relativeFrom="page">
                  <wp:posOffset>900988</wp:posOffset>
                </wp:positionH>
                <wp:positionV relativeFrom="paragraph">
                  <wp:posOffset>168544</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F9B1FD" id="Graphic 98" o:spid="_x0000_s1026" style="position:absolute;margin-left:70.95pt;margin-top:13.2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" path="m1829053,l,,,7619r1829053,l1829053,xe" fillcolor="black" stroked="f">
                <v:path arrowok="t"/>
                <w10:wrap type="topAndBottom" anchorx="page"/>
              </v:shape>
            </w:pict>
          </mc:Fallback>
        </mc:AlternateContent>
      </w:r>
    </w:p>
    <w:p w14:paraId="09CA2095" w14:textId="77777777" w:rsidR="006E3094" w:rsidRDefault="00000000">
      <w:pPr>
        <w:spacing w:before="98" w:line="210" w:lineRule="exact"/>
        <w:ind w:left="1"/>
        <w:jc w:val="both"/>
        <w:rPr>
          <w:rFonts w:ascii="Arial" w:hAnsi="Arial"/>
          <w:i/>
          <w:sz w:val="18"/>
        </w:rPr>
      </w:pPr>
      <w:bookmarkStart w:id="4" w:name="_bookmark0"/>
      <w:bookmarkEnd w:id="4"/>
      <w:r>
        <w:rPr>
          <w:rFonts w:ascii="Arial" w:hAnsi="Arial"/>
          <w:b/>
          <w:position w:val="6"/>
          <w:sz w:val="12"/>
        </w:rPr>
        <w:t>1</w:t>
      </w:r>
      <w:r>
        <w:rPr>
          <w:rFonts w:ascii="Arial" w:hAnsi="Arial"/>
          <w:b/>
          <w:spacing w:val="38"/>
          <w:position w:val="6"/>
          <w:sz w:val="12"/>
        </w:rPr>
        <w:t xml:space="preserve"> </w:t>
      </w:r>
      <w:r>
        <w:rPr>
          <w:rFonts w:ascii="Arial" w:hAnsi="Arial"/>
          <w:i/>
          <w:sz w:val="18"/>
        </w:rPr>
        <w:t>a)</w:t>
      </w:r>
      <w:r>
        <w:rPr>
          <w:rFonts w:ascii="Arial" w:hAnsi="Arial"/>
          <w:i/>
          <w:spacing w:val="-1"/>
          <w:sz w:val="18"/>
        </w:rPr>
        <w:t xml:space="preserve"> </w:t>
      </w:r>
      <w:r>
        <w:rPr>
          <w:rFonts w:ascii="Arial" w:hAnsi="Arial"/>
          <w:i/>
          <w:sz w:val="18"/>
        </w:rPr>
        <w:t>Dodavatel</w:t>
      </w:r>
      <w:r>
        <w:rPr>
          <w:rFonts w:ascii="Arial" w:hAnsi="Arial"/>
          <w:i/>
          <w:spacing w:val="-2"/>
          <w:sz w:val="18"/>
        </w:rPr>
        <w:t xml:space="preserve"> </w:t>
      </w:r>
      <w:r>
        <w:rPr>
          <w:rFonts w:ascii="Arial" w:hAnsi="Arial"/>
          <w:i/>
          <w:sz w:val="18"/>
        </w:rPr>
        <w:t>zaškrtne</w:t>
      </w:r>
      <w:r>
        <w:rPr>
          <w:rFonts w:ascii="Arial" w:hAnsi="Arial"/>
          <w:i/>
          <w:spacing w:val="-4"/>
          <w:sz w:val="18"/>
        </w:rPr>
        <w:t xml:space="preserve"> </w:t>
      </w:r>
      <w:r>
        <w:rPr>
          <w:rFonts w:ascii="Arial" w:hAnsi="Arial"/>
          <w:i/>
          <w:sz w:val="18"/>
        </w:rPr>
        <w:t>tuto</w:t>
      </w:r>
      <w:r>
        <w:rPr>
          <w:rFonts w:ascii="Arial" w:hAnsi="Arial"/>
          <w:i/>
          <w:spacing w:val="-3"/>
          <w:sz w:val="18"/>
        </w:rPr>
        <w:t xml:space="preserve"> </w:t>
      </w:r>
      <w:r>
        <w:rPr>
          <w:rFonts w:ascii="Arial" w:hAnsi="Arial"/>
          <w:i/>
          <w:sz w:val="18"/>
        </w:rPr>
        <w:t>možnost,</w:t>
      </w:r>
      <w:r>
        <w:rPr>
          <w:rFonts w:ascii="Arial" w:hAnsi="Arial"/>
          <w:i/>
          <w:spacing w:val="-2"/>
          <w:sz w:val="18"/>
        </w:rPr>
        <w:t xml:space="preserve"> </w:t>
      </w:r>
      <w:r>
        <w:rPr>
          <w:rFonts w:ascii="Arial" w:hAnsi="Arial"/>
          <w:i/>
          <w:sz w:val="18"/>
        </w:rPr>
        <w:t>nebo</w:t>
      </w:r>
      <w:r>
        <w:rPr>
          <w:rFonts w:ascii="Arial" w:hAnsi="Arial"/>
          <w:i/>
          <w:spacing w:val="-3"/>
          <w:sz w:val="18"/>
        </w:rPr>
        <w:t xml:space="preserve"> </w:t>
      </w:r>
      <w:r>
        <w:rPr>
          <w:rFonts w:ascii="Arial" w:hAnsi="Arial"/>
          <w:i/>
          <w:sz w:val="18"/>
        </w:rPr>
        <w:t>ji</w:t>
      </w:r>
      <w:r>
        <w:rPr>
          <w:rFonts w:ascii="Arial" w:hAnsi="Arial"/>
          <w:i/>
          <w:spacing w:val="-4"/>
          <w:sz w:val="18"/>
        </w:rPr>
        <w:t xml:space="preserve"> </w:t>
      </w:r>
      <w:r>
        <w:rPr>
          <w:rFonts w:ascii="Arial" w:hAnsi="Arial"/>
          <w:i/>
          <w:sz w:val="18"/>
        </w:rPr>
        <w:t>jako</w:t>
      </w:r>
      <w:r>
        <w:rPr>
          <w:rFonts w:ascii="Arial" w:hAnsi="Arial"/>
          <w:i/>
          <w:spacing w:val="-1"/>
          <w:sz w:val="18"/>
        </w:rPr>
        <w:t xml:space="preserve"> </w:t>
      </w:r>
      <w:r>
        <w:rPr>
          <w:rFonts w:ascii="Arial" w:hAnsi="Arial"/>
          <w:i/>
          <w:sz w:val="18"/>
        </w:rPr>
        <w:t>nehodící</w:t>
      </w:r>
      <w:r>
        <w:rPr>
          <w:rFonts w:ascii="Arial" w:hAnsi="Arial"/>
          <w:i/>
          <w:spacing w:val="-4"/>
          <w:sz w:val="18"/>
        </w:rPr>
        <w:t xml:space="preserve"> </w:t>
      </w:r>
      <w:r>
        <w:rPr>
          <w:rFonts w:ascii="Arial" w:hAnsi="Arial"/>
          <w:i/>
          <w:sz w:val="18"/>
        </w:rPr>
        <w:t>se</w:t>
      </w:r>
      <w:r>
        <w:rPr>
          <w:rFonts w:ascii="Arial" w:hAnsi="Arial"/>
          <w:i/>
          <w:spacing w:val="-3"/>
          <w:sz w:val="18"/>
        </w:rPr>
        <w:t xml:space="preserve"> </w:t>
      </w:r>
      <w:r>
        <w:rPr>
          <w:rFonts w:ascii="Arial" w:hAnsi="Arial"/>
          <w:i/>
          <w:spacing w:val="-2"/>
          <w:sz w:val="18"/>
        </w:rPr>
        <w:t>odstraní.</w:t>
      </w:r>
    </w:p>
    <w:p w14:paraId="2A509F4A" w14:textId="77777777" w:rsidR="006E3094" w:rsidRDefault="00000000">
      <w:pPr>
        <w:ind w:left="359" w:right="149" w:hanging="216"/>
        <w:jc w:val="both"/>
        <w:rPr>
          <w:rFonts w:ascii="Arial" w:hAnsi="Arial"/>
          <w:i/>
          <w:sz w:val="18"/>
        </w:rPr>
      </w:pPr>
      <w:r>
        <w:rPr>
          <w:rFonts w:ascii="Arial" w:hAnsi="Arial"/>
          <w:i/>
          <w:sz w:val="18"/>
        </w:rPr>
        <w:t>b) Za poddodavatele se považují fyzické či právnické osoby, které se podílejí na plnění veřejné zakázky, pokud nejsou</w:t>
      </w:r>
      <w:r>
        <w:rPr>
          <w:rFonts w:ascii="Arial" w:hAnsi="Arial"/>
          <w:i/>
          <w:spacing w:val="17"/>
          <w:sz w:val="18"/>
        </w:rPr>
        <w:t xml:space="preserve"> </w:t>
      </w:r>
      <w:r>
        <w:rPr>
          <w:rFonts w:ascii="Arial" w:hAnsi="Arial"/>
          <w:i/>
          <w:sz w:val="18"/>
        </w:rPr>
        <w:t>v</w:t>
      </w:r>
      <w:r>
        <w:rPr>
          <w:rFonts w:ascii="Arial" w:hAnsi="Arial"/>
          <w:i/>
          <w:spacing w:val="17"/>
          <w:sz w:val="18"/>
        </w:rPr>
        <w:t xml:space="preserve"> </w:t>
      </w:r>
      <w:r>
        <w:rPr>
          <w:rFonts w:ascii="Arial" w:hAnsi="Arial"/>
          <w:i/>
          <w:sz w:val="18"/>
        </w:rPr>
        <w:t>základním</w:t>
      </w:r>
      <w:r>
        <w:rPr>
          <w:rFonts w:ascii="Arial" w:hAnsi="Arial"/>
          <w:i/>
          <w:spacing w:val="18"/>
          <w:sz w:val="18"/>
        </w:rPr>
        <w:t xml:space="preserve"> </w:t>
      </w:r>
      <w:r>
        <w:rPr>
          <w:rFonts w:ascii="Arial" w:hAnsi="Arial"/>
          <w:i/>
          <w:sz w:val="18"/>
        </w:rPr>
        <w:t>pracovněprávním</w:t>
      </w:r>
      <w:r>
        <w:rPr>
          <w:rFonts w:ascii="Arial" w:hAnsi="Arial"/>
          <w:i/>
          <w:spacing w:val="18"/>
          <w:sz w:val="18"/>
        </w:rPr>
        <w:t xml:space="preserve"> </w:t>
      </w:r>
      <w:r>
        <w:rPr>
          <w:rFonts w:ascii="Arial" w:hAnsi="Arial"/>
          <w:i/>
          <w:sz w:val="18"/>
        </w:rPr>
        <w:t>vztahu</w:t>
      </w:r>
      <w:r>
        <w:rPr>
          <w:rFonts w:ascii="Arial" w:hAnsi="Arial"/>
          <w:i/>
          <w:spacing w:val="17"/>
          <w:sz w:val="18"/>
        </w:rPr>
        <w:t xml:space="preserve"> </w:t>
      </w:r>
      <w:r>
        <w:rPr>
          <w:rFonts w:ascii="Arial" w:hAnsi="Arial"/>
          <w:i/>
          <w:sz w:val="18"/>
        </w:rPr>
        <w:t>vůči</w:t>
      </w:r>
      <w:r>
        <w:rPr>
          <w:rFonts w:ascii="Arial" w:hAnsi="Arial"/>
          <w:i/>
          <w:spacing w:val="17"/>
          <w:sz w:val="18"/>
        </w:rPr>
        <w:t xml:space="preserve"> </w:t>
      </w:r>
      <w:r>
        <w:rPr>
          <w:rFonts w:ascii="Arial" w:hAnsi="Arial"/>
          <w:i/>
          <w:sz w:val="18"/>
        </w:rPr>
        <w:t>dodavateli</w:t>
      </w:r>
      <w:r>
        <w:rPr>
          <w:rFonts w:ascii="Arial" w:hAnsi="Arial"/>
          <w:i/>
          <w:spacing w:val="19"/>
          <w:sz w:val="18"/>
        </w:rPr>
        <w:t xml:space="preserve"> </w:t>
      </w:r>
      <w:r>
        <w:rPr>
          <w:rFonts w:ascii="Arial" w:hAnsi="Arial"/>
          <w:i/>
          <w:sz w:val="18"/>
        </w:rPr>
        <w:t>(viz</w:t>
      </w:r>
      <w:r>
        <w:rPr>
          <w:rFonts w:ascii="Arial" w:hAnsi="Arial"/>
          <w:i/>
          <w:spacing w:val="17"/>
          <w:sz w:val="18"/>
        </w:rPr>
        <w:t xml:space="preserve"> </w:t>
      </w:r>
      <w:r>
        <w:rPr>
          <w:rFonts w:ascii="Arial" w:hAnsi="Arial"/>
          <w:i/>
          <w:sz w:val="18"/>
        </w:rPr>
        <w:t>§</w:t>
      </w:r>
      <w:r>
        <w:rPr>
          <w:rFonts w:ascii="Arial" w:hAnsi="Arial"/>
          <w:i/>
          <w:spacing w:val="17"/>
          <w:sz w:val="18"/>
        </w:rPr>
        <w:t xml:space="preserve"> </w:t>
      </w:r>
      <w:r>
        <w:rPr>
          <w:rFonts w:ascii="Arial" w:hAnsi="Arial"/>
          <w:i/>
          <w:sz w:val="18"/>
        </w:rPr>
        <w:t>3</w:t>
      </w:r>
      <w:r>
        <w:rPr>
          <w:rFonts w:ascii="Arial" w:hAnsi="Arial"/>
          <w:i/>
          <w:spacing w:val="19"/>
          <w:sz w:val="18"/>
        </w:rPr>
        <w:t xml:space="preserve"> </w:t>
      </w:r>
      <w:r>
        <w:rPr>
          <w:rFonts w:ascii="Arial" w:hAnsi="Arial"/>
          <w:i/>
          <w:sz w:val="18"/>
        </w:rPr>
        <w:t>zák.</w:t>
      </w:r>
      <w:r>
        <w:rPr>
          <w:rFonts w:ascii="Arial" w:hAnsi="Arial"/>
          <w:i/>
          <w:spacing w:val="17"/>
          <w:sz w:val="18"/>
        </w:rPr>
        <w:t xml:space="preserve"> </w:t>
      </w:r>
      <w:r>
        <w:rPr>
          <w:rFonts w:ascii="Arial" w:hAnsi="Arial"/>
          <w:i/>
          <w:sz w:val="18"/>
        </w:rPr>
        <w:t>č.</w:t>
      </w:r>
      <w:r>
        <w:rPr>
          <w:rFonts w:ascii="Arial" w:hAnsi="Arial"/>
          <w:i/>
          <w:spacing w:val="16"/>
          <w:sz w:val="18"/>
        </w:rPr>
        <w:t xml:space="preserve"> </w:t>
      </w:r>
      <w:r>
        <w:rPr>
          <w:rFonts w:ascii="Arial" w:hAnsi="Arial"/>
          <w:i/>
          <w:sz w:val="18"/>
        </w:rPr>
        <w:t>262/2006</w:t>
      </w:r>
      <w:r>
        <w:rPr>
          <w:rFonts w:ascii="Arial" w:hAnsi="Arial"/>
          <w:i/>
          <w:spacing w:val="19"/>
          <w:sz w:val="18"/>
        </w:rPr>
        <w:t xml:space="preserve"> </w:t>
      </w:r>
      <w:r>
        <w:rPr>
          <w:rFonts w:ascii="Arial" w:hAnsi="Arial"/>
          <w:i/>
          <w:sz w:val="18"/>
        </w:rPr>
        <w:t>Sb.,</w:t>
      </w:r>
      <w:r>
        <w:rPr>
          <w:rFonts w:ascii="Arial" w:hAnsi="Arial"/>
          <w:i/>
          <w:spacing w:val="19"/>
          <w:sz w:val="18"/>
        </w:rPr>
        <w:t xml:space="preserve"> </w:t>
      </w:r>
      <w:r>
        <w:rPr>
          <w:rFonts w:ascii="Arial" w:hAnsi="Arial"/>
          <w:i/>
          <w:sz w:val="18"/>
        </w:rPr>
        <w:t>zákoník</w:t>
      </w:r>
      <w:r>
        <w:rPr>
          <w:rFonts w:ascii="Arial" w:hAnsi="Arial"/>
          <w:i/>
          <w:spacing w:val="17"/>
          <w:sz w:val="18"/>
        </w:rPr>
        <w:t xml:space="preserve"> </w:t>
      </w:r>
      <w:r>
        <w:rPr>
          <w:rFonts w:ascii="Arial" w:hAnsi="Arial"/>
          <w:i/>
          <w:sz w:val="18"/>
        </w:rPr>
        <w:t>práce, ve znění pozdějších předpisů).</w:t>
      </w:r>
    </w:p>
    <w:p w14:paraId="71FBA555" w14:textId="77777777" w:rsidR="006E3094" w:rsidRDefault="006E3094">
      <w:pPr>
        <w:pStyle w:val="Zkladntext"/>
        <w:jc w:val="left"/>
        <w:rPr>
          <w:rFonts w:ascii="Arial"/>
          <w:i/>
          <w:sz w:val="20"/>
        </w:rPr>
      </w:pPr>
    </w:p>
    <w:p w14:paraId="5E02AAB5" w14:textId="77777777" w:rsidR="006E3094" w:rsidRDefault="006E3094">
      <w:pPr>
        <w:pStyle w:val="Zkladntext"/>
        <w:jc w:val="left"/>
        <w:rPr>
          <w:rFonts w:ascii="Arial"/>
          <w:i/>
          <w:sz w:val="20"/>
        </w:rPr>
      </w:pPr>
    </w:p>
    <w:p w14:paraId="275BD346" w14:textId="77777777" w:rsidR="006E3094" w:rsidRDefault="006E3094">
      <w:pPr>
        <w:pStyle w:val="Zkladntext"/>
        <w:jc w:val="left"/>
        <w:rPr>
          <w:rFonts w:ascii="Arial"/>
          <w:i/>
          <w:sz w:val="20"/>
        </w:rPr>
      </w:pPr>
    </w:p>
    <w:p w14:paraId="08C4DF07" w14:textId="77777777" w:rsidR="006E3094" w:rsidRDefault="006E3094">
      <w:pPr>
        <w:pStyle w:val="Zkladntext"/>
        <w:spacing w:before="19"/>
        <w:jc w:val="left"/>
        <w:rPr>
          <w:rFonts w:ascii="Arial"/>
          <w:i/>
          <w:sz w:val="20"/>
        </w:rPr>
      </w:pPr>
    </w:p>
    <w:p w14:paraId="03ACC4AC" w14:textId="77777777" w:rsidR="006E3094" w:rsidRDefault="00000000">
      <w:pPr>
        <w:spacing w:before="1"/>
        <w:ind w:left="2" w:right="142"/>
        <w:jc w:val="center"/>
        <w:rPr>
          <w:rFonts w:ascii="Arial"/>
          <w:sz w:val="20"/>
        </w:rPr>
      </w:pPr>
      <w:r>
        <w:rPr>
          <w:rFonts w:ascii="Arial"/>
          <w:spacing w:val="-10"/>
          <w:sz w:val="20"/>
        </w:rPr>
        <w:t>1</w:t>
      </w:r>
    </w:p>
    <w:sectPr w:rsidR="006E3094">
      <w:footerReference w:type="default" r:id="rId16"/>
      <w:pgSz w:w="11910" w:h="16840"/>
      <w:pgMar w:top="620" w:right="1275" w:bottom="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9E33" w14:textId="77777777" w:rsidR="00C147B0" w:rsidRDefault="00C147B0">
      <w:r>
        <w:separator/>
      </w:r>
    </w:p>
  </w:endnote>
  <w:endnote w:type="continuationSeparator" w:id="0">
    <w:p w14:paraId="2890552B" w14:textId="77777777" w:rsidR="00C147B0" w:rsidRDefault="00C1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9EDE" w14:textId="77777777" w:rsidR="006E3094" w:rsidRDefault="00000000">
    <w:pPr>
      <w:pStyle w:val="Zkladntext"/>
      <w:spacing w:line="14" w:lineRule="auto"/>
      <w:jc w:val="left"/>
      <w:rPr>
        <w:sz w:val="20"/>
      </w:rPr>
    </w:pPr>
    <w:r>
      <w:rPr>
        <w:noProof/>
        <w:sz w:val="20"/>
      </w:rPr>
      <mc:AlternateContent>
        <mc:Choice Requires="wps">
          <w:drawing>
            <wp:anchor distT="0" distB="0" distL="0" distR="0" simplePos="0" relativeHeight="486403584" behindDoc="1" locked="0" layoutInCell="1" allowOverlap="1" wp14:anchorId="4B0E8EFD" wp14:editId="08905735">
              <wp:simplePos x="0" y="0"/>
              <wp:positionH relativeFrom="page">
                <wp:posOffset>3377310</wp:posOffset>
              </wp:positionH>
              <wp:positionV relativeFrom="page">
                <wp:posOffset>10102925</wp:posOffset>
              </wp:positionV>
              <wp:extent cx="80264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640" cy="152400"/>
                      </a:xfrm>
                      <a:prstGeom prst="rect">
                        <a:avLst/>
                      </a:prstGeom>
                    </wps:spPr>
                    <wps:txbx>
                      <w:txbxContent>
                        <w:p w14:paraId="5FC85028" w14:textId="77777777" w:rsidR="006E3094" w:rsidRDefault="00000000">
                          <w:pPr>
                            <w:spacing w:line="223" w:lineRule="exact"/>
                            <w:ind w:left="20"/>
                            <w:rPr>
                              <w:sz w:val="20"/>
                            </w:rPr>
                          </w:pPr>
                          <w:r>
                            <w:rPr>
                              <w:sz w:val="20"/>
                            </w:rPr>
                            <w:t>Stránka</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z</w:t>
                          </w:r>
                          <w:r>
                            <w:rPr>
                              <w:spacing w:val="-2"/>
                              <w:sz w:val="20"/>
                            </w:rPr>
                            <w:t xml:space="preserve"> </w:t>
                          </w:r>
                          <w:r>
                            <w:rPr>
                              <w:spacing w:val="-7"/>
                              <w:sz w:val="20"/>
                            </w:rPr>
                            <w:t>12</w:t>
                          </w:r>
                        </w:p>
                      </w:txbxContent>
                    </wps:txbx>
                    <wps:bodyPr wrap="square" lIns="0" tIns="0" rIns="0" bIns="0" rtlCol="0">
                      <a:noAutofit/>
                    </wps:bodyPr>
                  </wps:wsp>
                </a:graphicData>
              </a:graphic>
            </wp:anchor>
          </w:drawing>
        </mc:Choice>
        <mc:Fallback>
          <w:pict>
            <v:shapetype w14:anchorId="4B0E8EFD" id="_x0000_t202" coordsize="21600,21600" o:spt="202" path="m,l,21600r21600,l21600,xe">
              <v:stroke joinstyle="miter"/>
              <v:path gradientshapeok="t" o:connecttype="rect"/>
            </v:shapetype>
            <v:shape id="Textbox 1" o:spid="_x0000_s1121" type="#_x0000_t202" style="position:absolute;margin-left:265.95pt;margin-top:795.5pt;width:63.2pt;height:12pt;z-index:-1691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dikwEAABoDAAAOAAAAZHJzL2Uyb0RvYy54bWysUsFu2zAMvQ/YPwi6L3KCrii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" filled="f" stroked="f">
              <v:textbox inset="0,0,0,0">
                <w:txbxContent>
                  <w:p w14:paraId="5FC85028" w14:textId="77777777" w:rsidR="006E3094" w:rsidRDefault="00000000">
                    <w:pPr>
                      <w:spacing w:line="223" w:lineRule="exact"/>
                      <w:ind w:left="20"/>
                      <w:rPr>
                        <w:sz w:val="20"/>
                      </w:rPr>
                    </w:pPr>
                    <w:r>
                      <w:rPr>
                        <w:sz w:val="20"/>
                      </w:rPr>
                      <w:t>Stránka</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4"/>
                        <w:sz w:val="20"/>
                      </w:rPr>
                      <w:t xml:space="preserve"> </w:t>
                    </w:r>
                    <w:r>
                      <w:rPr>
                        <w:sz w:val="20"/>
                      </w:rPr>
                      <w:t>z</w:t>
                    </w:r>
                    <w:r>
                      <w:rPr>
                        <w:spacing w:val="-2"/>
                        <w:sz w:val="20"/>
                      </w:rPr>
                      <w:t xml:space="preserve"> </w:t>
                    </w:r>
                    <w:r>
                      <w:rPr>
                        <w:spacing w:val="-7"/>
                        <w:sz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FB48" w14:textId="77777777" w:rsidR="006E3094" w:rsidRDefault="006E3094">
    <w:pPr>
      <w:pStyle w:val="Zkladntext"/>
      <w:spacing w:line="14" w:lineRule="auto"/>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7ECC" w14:textId="77777777" w:rsidR="006E3094" w:rsidRDefault="006E3094">
    <w:pPr>
      <w:pStyle w:val="Zkladntext"/>
      <w:spacing w:line="14" w:lineRule="auto"/>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CD5" w14:textId="77777777" w:rsidR="006E3094" w:rsidRDefault="006E3094">
    <w:pPr>
      <w:pStyle w:val="Zkladntext"/>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A743" w14:textId="77777777" w:rsidR="006E3094" w:rsidRDefault="006E3094">
    <w:pPr>
      <w:pStyle w:val="Zkladntext"/>
      <w:spacing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CFDB" w14:textId="77777777" w:rsidR="006E3094" w:rsidRDefault="006E3094">
    <w:pPr>
      <w:pStyle w:val="Zkladntext"/>
      <w:spacing w:line="14" w:lineRule="auto"/>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6989" w14:textId="77777777" w:rsidR="006E3094" w:rsidRDefault="006E3094">
    <w:pPr>
      <w:pStyle w:val="Zkladn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7DF2" w14:textId="77777777" w:rsidR="00C147B0" w:rsidRDefault="00C147B0">
      <w:r>
        <w:separator/>
      </w:r>
    </w:p>
  </w:footnote>
  <w:footnote w:type="continuationSeparator" w:id="0">
    <w:p w14:paraId="54C90D77" w14:textId="77777777" w:rsidR="00C147B0" w:rsidRDefault="00C14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2A3"/>
    <w:multiLevelType w:val="hybridMultilevel"/>
    <w:tmpl w:val="2D3E3078"/>
    <w:lvl w:ilvl="0" w:tplc="BE484414">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0A6079D4">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4F886424">
      <w:numFmt w:val="bullet"/>
      <w:lvlText w:val="•"/>
      <w:lvlJc w:val="left"/>
      <w:pPr>
        <w:ind w:left="1928" w:hanging="360"/>
      </w:pPr>
      <w:rPr>
        <w:rFonts w:hint="default"/>
        <w:lang w:val="cs-CZ" w:eastAsia="en-US" w:bidi="ar-SA"/>
      </w:rPr>
    </w:lvl>
    <w:lvl w:ilvl="3" w:tplc="1BB44148">
      <w:numFmt w:val="bullet"/>
      <w:lvlText w:val="•"/>
      <w:lvlJc w:val="left"/>
      <w:pPr>
        <w:ind w:left="2856" w:hanging="360"/>
      </w:pPr>
      <w:rPr>
        <w:rFonts w:hint="default"/>
        <w:lang w:val="cs-CZ" w:eastAsia="en-US" w:bidi="ar-SA"/>
      </w:rPr>
    </w:lvl>
    <w:lvl w:ilvl="4" w:tplc="C688DDC0">
      <w:numFmt w:val="bullet"/>
      <w:lvlText w:val="•"/>
      <w:lvlJc w:val="left"/>
      <w:pPr>
        <w:ind w:left="3785" w:hanging="360"/>
      </w:pPr>
      <w:rPr>
        <w:rFonts w:hint="default"/>
        <w:lang w:val="cs-CZ" w:eastAsia="en-US" w:bidi="ar-SA"/>
      </w:rPr>
    </w:lvl>
    <w:lvl w:ilvl="5" w:tplc="D06E96E4">
      <w:numFmt w:val="bullet"/>
      <w:lvlText w:val="•"/>
      <w:lvlJc w:val="left"/>
      <w:pPr>
        <w:ind w:left="4713" w:hanging="360"/>
      </w:pPr>
      <w:rPr>
        <w:rFonts w:hint="default"/>
        <w:lang w:val="cs-CZ" w:eastAsia="en-US" w:bidi="ar-SA"/>
      </w:rPr>
    </w:lvl>
    <w:lvl w:ilvl="6" w:tplc="4DF4F9E6">
      <w:numFmt w:val="bullet"/>
      <w:lvlText w:val="•"/>
      <w:lvlJc w:val="left"/>
      <w:pPr>
        <w:ind w:left="5642" w:hanging="360"/>
      </w:pPr>
      <w:rPr>
        <w:rFonts w:hint="default"/>
        <w:lang w:val="cs-CZ" w:eastAsia="en-US" w:bidi="ar-SA"/>
      </w:rPr>
    </w:lvl>
    <w:lvl w:ilvl="7" w:tplc="8728A2D0">
      <w:numFmt w:val="bullet"/>
      <w:lvlText w:val="•"/>
      <w:lvlJc w:val="left"/>
      <w:pPr>
        <w:ind w:left="6570" w:hanging="360"/>
      </w:pPr>
      <w:rPr>
        <w:rFonts w:hint="default"/>
        <w:lang w:val="cs-CZ" w:eastAsia="en-US" w:bidi="ar-SA"/>
      </w:rPr>
    </w:lvl>
    <w:lvl w:ilvl="8" w:tplc="8C703D62">
      <w:numFmt w:val="bullet"/>
      <w:lvlText w:val="•"/>
      <w:lvlJc w:val="left"/>
      <w:pPr>
        <w:ind w:left="7499" w:hanging="360"/>
      </w:pPr>
      <w:rPr>
        <w:rFonts w:hint="default"/>
        <w:lang w:val="cs-CZ" w:eastAsia="en-US" w:bidi="ar-SA"/>
      </w:rPr>
    </w:lvl>
  </w:abstractNum>
  <w:abstractNum w:abstractNumId="1" w15:restartNumberingAfterBreak="0">
    <w:nsid w:val="05EE3E06"/>
    <w:multiLevelType w:val="hybridMultilevel"/>
    <w:tmpl w:val="5AEC9850"/>
    <w:lvl w:ilvl="0" w:tplc="C68C99AA">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AF2223CA">
      <w:numFmt w:val="bullet"/>
      <w:lvlText w:val="•"/>
      <w:lvlJc w:val="left"/>
      <w:pPr>
        <w:ind w:left="1385" w:hanging="356"/>
      </w:pPr>
      <w:rPr>
        <w:rFonts w:hint="default"/>
        <w:lang w:val="cs-CZ" w:eastAsia="en-US" w:bidi="ar-SA"/>
      </w:rPr>
    </w:lvl>
    <w:lvl w:ilvl="2" w:tplc="64D49664">
      <w:numFmt w:val="bullet"/>
      <w:lvlText w:val="•"/>
      <w:lvlJc w:val="left"/>
      <w:pPr>
        <w:ind w:left="2271" w:hanging="356"/>
      </w:pPr>
      <w:rPr>
        <w:rFonts w:hint="default"/>
        <w:lang w:val="cs-CZ" w:eastAsia="en-US" w:bidi="ar-SA"/>
      </w:rPr>
    </w:lvl>
    <w:lvl w:ilvl="3" w:tplc="E5CA3534">
      <w:numFmt w:val="bullet"/>
      <w:lvlText w:val="•"/>
      <w:lvlJc w:val="left"/>
      <w:pPr>
        <w:ind w:left="3156" w:hanging="356"/>
      </w:pPr>
      <w:rPr>
        <w:rFonts w:hint="default"/>
        <w:lang w:val="cs-CZ" w:eastAsia="en-US" w:bidi="ar-SA"/>
      </w:rPr>
    </w:lvl>
    <w:lvl w:ilvl="4" w:tplc="7AB4BE66">
      <w:numFmt w:val="bullet"/>
      <w:lvlText w:val="•"/>
      <w:lvlJc w:val="left"/>
      <w:pPr>
        <w:ind w:left="4042" w:hanging="356"/>
      </w:pPr>
      <w:rPr>
        <w:rFonts w:hint="default"/>
        <w:lang w:val="cs-CZ" w:eastAsia="en-US" w:bidi="ar-SA"/>
      </w:rPr>
    </w:lvl>
    <w:lvl w:ilvl="5" w:tplc="0AD87962">
      <w:numFmt w:val="bullet"/>
      <w:lvlText w:val="•"/>
      <w:lvlJc w:val="left"/>
      <w:pPr>
        <w:ind w:left="4928" w:hanging="356"/>
      </w:pPr>
      <w:rPr>
        <w:rFonts w:hint="default"/>
        <w:lang w:val="cs-CZ" w:eastAsia="en-US" w:bidi="ar-SA"/>
      </w:rPr>
    </w:lvl>
    <w:lvl w:ilvl="6" w:tplc="313C4084">
      <w:numFmt w:val="bullet"/>
      <w:lvlText w:val="•"/>
      <w:lvlJc w:val="left"/>
      <w:pPr>
        <w:ind w:left="5813" w:hanging="356"/>
      </w:pPr>
      <w:rPr>
        <w:rFonts w:hint="default"/>
        <w:lang w:val="cs-CZ" w:eastAsia="en-US" w:bidi="ar-SA"/>
      </w:rPr>
    </w:lvl>
    <w:lvl w:ilvl="7" w:tplc="8F308B16">
      <w:numFmt w:val="bullet"/>
      <w:lvlText w:val="•"/>
      <w:lvlJc w:val="left"/>
      <w:pPr>
        <w:ind w:left="6699" w:hanging="356"/>
      </w:pPr>
      <w:rPr>
        <w:rFonts w:hint="default"/>
        <w:lang w:val="cs-CZ" w:eastAsia="en-US" w:bidi="ar-SA"/>
      </w:rPr>
    </w:lvl>
    <w:lvl w:ilvl="8" w:tplc="3F305E30">
      <w:numFmt w:val="bullet"/>
      <w:lvlText w:val="•"/>
      <w:lvlJc w:val="left"/>
      <w:pPr>
        <w:ind w:left="7585" w:hanging="356"/>
      </w:pPr>
      <w:rPr>
        <w:rFonts w:hint="default"/>
        <w:lang w:val="cs-CZ" w:eastAsia="en-US" w:bidi="ar-SA"/>
      </w:rPr>
    </w:lvl>
  </w:abstractNum>
  <w:abstractNum w:abstractNumId="2" w15:restartNumberingAfterBreak="0">
    <w:nsid w:val="085F6558"/>
    <w:multiLevelType w:val="hybridMultilevel"/>
    <w:tmpl w:val="81285AA2"/>
    <w:lvl w:ilvl="0" w:tplc="7422DA80">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F35237C6">
      <w:numFmt w:val="bullet"/>
      <w:lvlText w:val="•"/>
      <w:lvlJc w:val="left"/>
      <w:pPr>
        <w:ind w:left="1385" w:hanging="356"/>
      </w:pPr>
      <w:rPr>
        <w:rFonts w:hint="default"/>
        <w:lang w:val="cs-CZ" w:eastAsia="en-US" w:bidi="ar-SA"/>
      </w:rPr>
    </w:lvl>
    <w:lvl w:ilvl="2" w:tplc="F6CEEFBE">
      <w:numFmt w:val="bullet"/>
      <w:lvlText w:val="•"/>
      <w:lvlJc w:val="left"/>
      <w:pPr>
        <w:ind w:left="2271" w:hanging="356"/>
      </w:pPr>
      <w:rPr>
        <w:rFonts w:hint="default"/>
        <w:lang w:val="cs-CZ" w:eastAsia="en-US" w:bidi="ar-SA"/>
      </w:rPr>
    </w:lvl>
    <w:lvl w:ilvl="3" w:tplc="08200C2A">
      <w:numFmt w:val="bullet"/>
      <w:lvlText w:val="•"/>
      <w:lvlJc w:val="left"/>
      <w:pPr>
        <w:ind w:left="3156" w:hanging="356"/>
      </w:pPr>
      <w:rPr>
        <w:rFonts w:hint="default"/>
        <w:lang w:val="cs-CZ" w:eastAsia="en-US" w:bidi="ar-SA"/>
      </w:rPr>
    </w:lvl>
    <w:lvl w:ilvl="4" w:tplc="E27AFCF0">
      <w:numFmt w:val="bullet"/>
      <w:lvlText w:val="•"/>
      <w:lvlJc w:val="left"/>
      <w:pPr>
        <w:ind w:left="4042" w:hanging="356"/>
      </w:pPr>
      <w:rPr>
        <w:rFonts w:hint="default"/>
        <w:lang w:val="cs-CZ" w:eastAsia="en-US" w:bidi="ar-SA"/>
      </w:rPr>
    </w:lvl>
    <w:lvl w:ilvl="5" w:tplc="28824916">
      <w:numFmt w:val="bullet"/>
      <w:lvlText w:val="•"/>
      <w:lvlJc w:val="left"/>
      <w:pPr>
        <w:ind w:left="4928" w:hanging="356"/>
      </w:pPr>
      <w:rPr>
        <w:rFonts w:hint="default"/>
        <w:lang w:val="cs-CZ" w:eastAsia="en-US" w:bidi="ar-SA"/>
      </w:rPr>
    </w:lvl>
    <w:lvl w:ilvl="6" w:tplc="662AD3C0">
      <w:numFmt w:val="bullet"/>
      <w:lvlText w:val="•"/>
      <w:lvlJc w:val="left"/>
      <w:pPr>
        <w:ind w:left="5813" w:hanging="356"/>
      </w:pPr>
      <w:rPr>
        <w:rFonts w:hint="default"/>
        <w:lang w:val="cs-CZ" w:eastAsia="en-US" w:bidi="ar-SA"/>
      </w:rPr>
    </w:lvl>
    <w:lvl w:ilvl="7" w:tplc="2DE29CF0">
      <w:numFmt w:val="bullet"/>
      <w:lvlText w:val="•"/>
      <w:lvlJc w:val="left"/>
      <w:pPr>
        <w:ind w:left="6699" w:hanging="356"/>
      </w:pPr>
      <w:rPr>
        <w:rFonts w:hint="default"/>
        <w:lang w:val="cs-CZ" w:eastAsia="en-US" w:bidi="ar-SA"/>
      </w:rPr>
    </w:lvl>
    <w:lvl w:ilvl="8" w:tplc="1A9AE72C">
      <w:numFmt w:val="bullet"/>
      <w:lvlText w:val="•"/>
      <w:lvlJc w:val="left"/>
      <w:pPr>
        <w:ind w:left="7585" w:hanging="356"/>
      </w:pPr>
      <w:rPr>
        <w:rFonts w:hint="default"/>
        <w:lang w:val="cs-CZ" w:eastAsia="en-US" w:bidi="ar-SA"/>
      </w:rPr>
    </w:lvl>
  </w:abstractNum>
  <w:abstractNum w:abstractNumId="3" w15:restartNumberingAfterBreak="0">
    <w:nsid w:val="0AFD4053"/>
    <w:multiLevelType w:val="hybridMultilevel"/>
    <w:tmpl w:val="D196EBC2"/>
    <w:lvl w:ilvl="0" w:tplc="02DE4FAE">
      <w:start w:val="1"/>
      <w:numFmt w:val="decimal"/>
      <w:lvlText w:val="%1."/>
      <w:lvlJc w:val="left"/>
      <w:pPr>
        <w:ind w:left="499"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5C5CB41E">
      <w:numFmt w:val="bullet"/>
      <w:lvlText w:val="•"/>
      <w:lvlJc w:val="left"/>
      <w:pPr>
        <w:ind w:left="1385" w:hanging="360"/>
      </w:pPr>
      <w:rPr>
        <w:rFonts w:hint="default"/>
        <w:lang w:val="cs-CZ" w:eastAsia="en-US" w:bidi="ar-SA"/>
      </w:rPr>
    </w:lvl>
    <w:lvl w:ilvl="2" w:tplc="79EA660C">
      <w:numFmt w:val="bullet"/>
      <w:lvlText w:val="•"/>
      <w:lvlJc w:val="left"/>
      <w:pPr>
        <w:ind w:left="2271" w:hanging="360"/>
      </w:pPr>
      <w:rPr>
        <w:rFonts w:hint="default"/>
        <w:lang w:val="cs-CZ" w:eastAsia="en-US" w:bidi="ar-SA"/>
      </w:rPr>
    </w:lvl>
    <w:lvl w:ilvl="3" w:tplc="6784D36C">
      <w:numFmt w:val="bullet"/>
      <w:lvlText w:val="•"/>
      <w:lvlJc w:val="left"/>
      <w:pPr>
        <w:ind w:left="3156" w:hanging="360"/>
      </w:pPr>
      <w:rPr>
        <w:rFonts w:hint="default"/>
        <w:lang w:val="cs-CZ" w:eastAsia="en-US" w:bidi="ar-SA"/>
      </w:rPr>
    </w:lvl>
    <w:lvl w:ilvl="4" w:tplc="7BE473D2">
      <w:numFmt w:val="bullet"/>
      <w:lvlText w:val="•"/>
      <w:lvlJc w:val="left"/>
      <w:pPr>
        <w:ind w:left="4042" w:hanging="360"/>
      </w:pPr>
      <w:rPr>
        <w:rFonts w:hint="default"/>
        <w:lang w:val="cs-CZ" w:eastAsia="en-US" w:bidi="ar-SA"/>
      </w:rPr>
    </w:lvl>
    <w:lvl w:ilvl="5" w:tplc="A59CED92">
      <w:numFmt w:val="bullet"/>
      <w:lvlText w:val="•"/>
      <w:lvlJc w:val="left"/>
      <w:pPr>
        <w:ind w:left="4928" w:hanging="360"/>
      </w:pPr>
      <w:rPr>
        <w:rFonts w:hint="default"/>
        <w:lang w:val="cs-CZ" w:eastAsia="en-US" w:bidi="ar-SA"/>
      </w:rPr>
    </w:lvl>
    <w:lvl w:ilvl="6" w:tplc="7B4CAE98">
      <w:numFmt w:val="bullet"/>
      <w:lvlText w:val="•"/>
      <w:lvlJc w:val="left"/>
      <w:pPr>
        <w:ind w:left="5813" w:hanging="360"/>
      </w:pPr>
      <w:rPr>
        <w:rFonts w:hint="default"/>
        <w:lang w:val="cs-CZ" w:eastAsia="en-US" w:bidi="ar-SA"/>
      </w:rPr>
    </w:lvl>
    <w:lvl w:ilvl="7" w:tplc="A61ABC14">
      <w:numFmt w:val="bullet"/>
      <w:lvlText w:val="•"/>
      <w:lvlJc w:val="left"/>
      <w:pPr>
        <w:ind w:left="6699" w:hanging="360"/>
      </w:pPr>
      <w:rPr>
        <w:rFonts w:hint="default"/>
        <w:lang w:val="cs-CZ" w:eastAsia="en-US" w:bidi="ar-SA"/>
      </w:rPr>
    </w:lvl>
    <w:lvl w:ilvl="8" w:tplc="BF5A79D2">
      <w:numFmt w:val="bullet"/>
      <w:lvlText w:val="•"/>
      <w:lvlJc w:val="left"/>
      <w:pPr>
        <w:ind w:left="7585" w:hanging="360"/>
      </w:pPr>
      <w:rPr>
        <w:rFonts w:hint="default"/>
        <w:lang w:val="cs-CZ" w:eastAsia="en-US" w:bidi="ar-SA"/>
      </w:rPr>
    </w:lvl>
  </w:abstractNum>
  <w:abstractNum w:abstractNumId="4" w15:restartNumberingAfterBreak="0">
    <w:nsid w:val="0B544941"/>
    <w:multiLevelType w:val="hybridMultilevel"/>
    <w:tmpl w:val="2CA0845A"/>
    <w:lvl w:ilvl="0" w:tplc="E00CC042">
      <w:start w:val="1"/>
      <w:numFmt w:val="decimal"/>
      <w:lvlText w:val="%1."/>
      <w:lvlJc w:val="left"/>
      <w:pPr>
        <w:ind w:left="566" w:hanging="425"/>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595A6D70">
      <w:numFmt w:val="bullet"/>
      <w:lvlText w:val="•"/>
      <w:lvlJc w:val="left"/>
      <w:pPr>
        <w:ind w:left="1439" w:hanging="425"/>
      </w:pPr>
      <w:rPr>
        <w:rFonts w:hint="default"/>
        <w:lang w:val="cs-CZ" w:eastAsia="en-US" w:bidi="ar-SA"/>
      </w:rPr>
    </w:lvl>
    <w:lvl w:ilvl="2" w:tplc="EEFCC248">
      <w:numFmt w:val="bullet"/>
      <w:lvlText w:val="•"/>
      <w:lvlJc w:val="left"/>
      <w:pPr>
        <w:ind w:left="2319" w:hanging="425"/>
      </w:pPr>
      <w:rPr>
        <w:rFonts w:hint="default"/>
        <w:lang w:val="cs-CZ" w:eastAsia="en-US" w:bidi="ar-SA"/>
      </w:rPr>
    </w:lvl>
    <w:lvl w:ilvl="3" w:tplc="FA6217D6">
      <w:numFmt w:val="bullet"/>
      <w:lvlText w:val="•"/>
      <w:lvlJc w:val="left"/>
      <w:pPr>
        <w:ind w:left="3198" w:hanging="425"/>
      </w:pPr>
      <w:rPr>
        <w:rFonts w:hint="default"/>
        <w:lang w:val="cs-CZ" w:eastAsia="en-US" w:bidi="ar-SA"/>
      </w:rPr>
    </w:lvl>
    <w:lvl w:ilvl="4" w:tplc="D2F22684">
      <w:numFmt w:val="bullet"/>
      <w:lvlText w:val="•"/>
      <w:lvlJc w:val="left"/>
      <w:pPr>
        <w:ind w:left="4078" w:hanging="425"/>
      </w:pPr>
      <w:rPr>
        <w:rFonts w:hint="default"/>
        <w:lang w:val="cs-CZ" w:eastAsia="en-US" w:bidi="ar-SA"/>
      </w:rPr>
    </w:lvl>
    <w:lvl w:ilvl="5" w:tplc="EE1AE7B0">
      <w:numFmt w:val="bullet"/>
      <w:lvlText w:val="•"/>
      <w:lvlJc w:val="left"/>
      <w:pPr>
        <w:ind w:left="4958" w:hanging="425"/>
      </w:pPr>
      <w:rPr>
        <w:rFonts w:hint="default"/>
        <w:lang w:val="cs-CZ" w:eastAsia="en-US" w:bidi="ar-SA"/>
      </w:rPr>
    </w:lvl>
    <w:lvl w:ilvl="6" w:tplc="F6FA7ECA">
      <w:numFmt w:val="bullet"/>
      <w:lvlText w:val="•"/>
      <w:lvlJc w:val="left"/>
      <w:pPr>
        <w:ind w:left="5837" w:hanging="425"/>
      </w:pPr>
      <w:rPr>
        <w:rFonts w:hint="default"/>
        <w:lang w:val="cs-CZ" w:eastAsia="en-US" w:bidi="ar-SA"/>
      </w:rPr>
    </w:lvl>
    <w:lvl w:ilvl="7" w:tplc="85186176">
      <w:numFmt w:val="bullet"/>
      <w:lvlText w:val="•"/>
      <w:lvlJc w:val="left"/>
      <w:pPr>
        <w:ind w:left="6717" w:hanging="425"/>
      </w:pPr>
      <w:rPr>
        <w:rFonts w:hint="default"/>
        <w:lang w:val="cs-CZ" w:eastAsia="en-US" w:bidi="ar-SA"/>
      </w:rPr>
    </w:lvl>
    <w:lvl w:ilvl="8" w:tplc="64EC07FC">
      <w:numFmt w:val="bullet"/>
      <w:lvlText w:val="•"/>
      <w:lvlJc w:val="left"/>
      <w:pPr>
        <w:ind w:left="7597" w:hanging="425"/>
      </w:pPr>
      <w:rPr>
        <w:rFonts w:hint="default"/>
        <w:lang w:val="cs-CZ" w:eastAsia="en-US" w:bidi="ar-SA"/>
      </w:rPr>
    </w:lvl>
  </w:abstractNum>
  <w:abstractNum w:abstractNumId="5" w15:restartNumberingAfterBreak="0">
    <w:nsid w:val="0CB8170A"/>
    <w:multiLevelType w:val="hybridMultilevel"/>
    <w:tmpl w:val="184A21FC"/>
    <w:lvl w:ilvl="0" w:tplc="38CEA4F0">
      <w:start w:val="1"/>
      <w:numFmt w:val="decimal"/>
      <w:lvlText w:val="%1."/>
      <w:lvlJc w:val="left"/>
      <w:pPr>
        <w:ind w:left="503" w:hanging="356"/>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FACC179E">
      <w:numFmt w:val="bullet"/>
      <w:lvlText w:val="•"/>
      <w:lvlJc w:val="left"/>
      <w:pPr>
        <w:ind w:left="1385" w:hanging="356"/>
      </w:pPr>
      <w:rPr>
        <w:rFonts w:hint="default"/>
        <w:lang w:val="cs-CZ" w:eastAsia="en-US" w:bidi="ar-SA"/>
      </w:rPr>
    </w:lvl>
    <w:lvl w:ilvl="2" w:tplc="6DB2BEDC">
      <w:numFmt w:val="bullet"/>
      <w:lvlText w:val="•"/>
      <w:lvlJc w:val="left"/>
      <w:pPr>
        <w:ind w:left="2271" w:hanging="356"/>
      </w:pPr>
      <w:rPr>
        <w:rFonts w:hint="default"/>
        <w:lang w:val="cs-CZ" w:eastAsia="en-US" w:bidi="ar-SA"/>
      </w:rPr>
    </w:lvl>
    <w:lvl w:ilvl="3" w:tplc="767047E2">
      <w:numFmt w:val="bullet"/>
      <w:lvlText w:val="•"/>
      <w:lvlJc w:val="left"/>
      <w:pPr>
        <w:ind w:left="3156" w:hanging="356"/>
      </w:pPr>
      <w:rPr>
        <w:rFonts w:hint="default"/>
        <w:lang w:val="cs-CZ" w:eastAsia="en-US" w:bidi="ar-SA"/>
      </w:rPr>
    </w:lvl>
    <w:lvl w:ilvl="4" w:tplc="1A1604EE">
      <w:numFmt w:val="bullet"/>
      <w:lvlText w:val="•"/>
      <w:lvlJc w:val="left"/>
      <w:pPr>
        <w:ind w:left="4042" w:hanging="356"/>
      </w:pPr>
      <w:rPr>
        <w:rFonts w:hint="default"/>
        <w:lang w:val="cs-CZ" w:eastAsia="en-US" w:bidi="ar-SA"/>
      </w:rPr>
    </w:lvl>
    <w:lvl w:ilvl="5" w:tplc="73D07686">
      <w:numFmt w:val="bullet"/>
      <w:lvlText w:val="•"/>
      <w:lvlJc w:val="left"/>
      <w:pPr>
        <w:ind w:left="4928" w:hanging="356"/>
      </w:pPr>
      <w:rPr>
        <w:rFonts w:hint="default"/>
        <w:lang w:val="cs-CZ" w:eastAsia="en-US" w:bidi="ar-SA"/>
      </w:rPr>
    </w:lvl>
    <w:lvl w:ilvl="6" w:tplc="591E4150">
      <w:numFmt w:val="bullet"/>
      <w:lvlText w:val="•"/>
      <w:lvlJc w:val="left"/>
      <w:pPr>
        <w:ind w:left="5813" w:hanging="356"/>
      </w:pPr>
      <w:rPr>
        <w:rFonts w:hint="default"/>
        <w:lang w:val="cs-CZ" w:eastAsia="en-US" w:bidi="ar-SA"/>
      </w:rPr>
    </w:lvl>
    <w:lvl w:ilvl="7" w:tplc="0A8279F4">
      <w:numFmt w:val="bullet"/>
      <w:lvlText w:val="•"/>
      <w:lvlJc w:val="left"/>
      <w:pPr>
        <w:ind w:left="6699" w:hanging="356"/>
      </w:pPr>
      <w:rPr>
        <w:rFonts w:hint="default"/>
        <w:lang w:val="cs-CZ" w:eastAsia="en-US" w:bidi="ar-SA"/>
      </w:rPr>
    </w:lvl>
    <w:lvl w:ilvl="8" w:tplc="FFB20D0A">
      <w:numFmt w:val="bullet"/>
      <w:lvlText w:val="•"/>
      <w:lvlJc w:val="left"/>
      <w:pPr>
        <w:ind w:left="7585" w:hanging="356"/>
      </w:pPr>
      <w:rPr>
        <w:rFonts w:hint="default"/>
        <w:lang w:val="cs-CZ" w:eastAsia="en-US" w:bidi="ar-SA"/>
      </w:rPr>
    </w:lvl>
  </w:abstractNum>
  <w:abstractNum w:abstractNumId="6" w15:restartNumberingAfterBreak="0">
    <w:nsid w:val="0F723325"/>
    <w:multiLevelType w:val="hybridMultilevel"/>
    <w:tmpl w:val="C304FD08"/>
    <w:lvl w:ilvl="0" w:tplc="E6BE87E8">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43463068">
      <w:numFmt w:val="bullet"/>
      <w:lvlText w:val="•"/>
      <w:lvlJc w:val="left"/>
      <w:pPr>
        <w:ind w:left="1385" w:hanging="358"/>
      </w:pPr>
      <w:rPr>
        <w:rFonts w:hint="default"/>
        <w:lang w:val="cs-CZ" w:eastAsia="en-US" w:bidi="ar-SA"/>
      </w:rPr>
    </w:lvl>
    <w:lvl w:ilvl="2" w:tplc="5C8E2D02">
      <w:numFmt w:val="bullet"/>
      <w:lvlText w:val="•"/>
      <w:lvlJc w:val="left"/>
      <w:pPr>
        <w:ind w:left="2271" w:hanging="358"/>
      </w:pPr>
      <w:rPr>
        <w:rFonts w:hint="default"/>
        <w:lang w:val="cs-CZ" w:eastAsia="en-US" w:bidi="ar-SA"/>
      </w:rPr>
    </w:lvl>
    <w:lvl w:ilvl="3" w:tplc="144ACF96">
      <w:numFmt w:val="bullet"/>
      <w:lvlText w:val="•"/>
      <w:lvlJc w:val="left"/>
      <w:pPr>
        <w:ind w:left="3156" w:hanging="358"/>
      </w:pPr>
      <w:rPr>
        <w:rFonts w:hint="default"/>
        <w:lang w:val="cs-CZ" w:eastAsia="en-US" w:bidi="ar-SA"/>
      </w:rPr>
    </w:lvl>
    <w:lvl w:ilvl="4" w:tplc="2B6E8866">
      <w:numFmt w:val="bullet"/>
      <w:lvlText w:val="•"/>
      <w:lvlJc w:val="left"/>
      <w:pPr>
        <w:ind w:left="4042" w:hanging="358"/>
      </w:pPr>
      <w:rPr>
        <w:rFonts w:hint="default"/>
        <w:lang w:val="cs-CZ" w:eastAsia="en-US" w:bidi="ar-SA"/>
      </w:rPr>
    </w:lvl>
    <w:lvl w:ilvl="5" w:tplc="3ADC5D2E">
      <w:numFmt w:val="bullet"/>
      <w:lvlText w:val="•"/>
      <w:lvlJc w:val="left"/>
      <w:pPr>
        <w:ind w:left="4928" w:hanging="358"/>
      </w:pPr>
      <w:rPr>
        <w:rFonts w:hint="default"/>
        <w:lang w:val="cs-CZ" w:eastAsia="en-US" w:bidi="ar-SA"/>
      </w:rPr>
    </w:lvl>
    <w:lvl w:ilvl="6" w:tplc="1526BFA2">
      <w:numFmt w:val="bullet"/>
      <w:lvlText w:val="•"/>
      <w:lvlJc w:val="left"/>
      <w:pPr>
        <w:ind w:left="5813" w:hanging="358"/>
      </w:pPr>
      <w:rPr>
        <w:rFonts w:hint="default"/>
        <w:lang w:val="cs-CZ" w:eastAsia="en-US" w:bidi="ar-SA"/>
      </w:rPr>
    </w:lvl>
    <w:lvl w:ilvl="7" w:tplc="50D2FFB8">
      <w:numFmt w:val="bullet"/>
      <w:lvlText w:val="•"/>
      <w:lvlJc w:val="left"/>
      <w:pPr>
        <w:ind w:left="6699" w:hanging="358"/>
      </w:pPr>
      <w:rPr>
        <w:rFonts w:hint="default"/>
        <w:lang w:val="cs-CZ" w:eastAsia="en-US" w:bidi="ar-SA"/>
      </w:rPr>
    </w:lvl>
    <w:lvl w:ilvl="8" w:tplc="C72678F8">
      <w:numFmt w:val="bullet"/>
      <w:lvlText w:val="•"/>
      <w:lvlJc w:val="left"/>
      <w:pPr>
        <w:ind w:left="7585" w:hanging="358"/>
      </w:pPr>
      <w:rPr>
        <w:rFonts w:hint="default"/>
        <w:lang w:val="cs-CZ" w:eastAsia="en-US" w:bidi="ar-SA"/>
      </w:rPr>
    </w:lvl>
  </w:abstractNum>
  <w:abstractNum w:abstractNumId="7" w15:restartNumberingAfterBreak="0">
    <w:nsid w:val="1D8B2357"/>
    <w:multiLevelType w:val="hybridMultilevel"/>
    <w:tmpl w:val="F2ECE6CA"/>
    <w:lvl w:ilvl="0" w:tplc="7576C8CC">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DC44E00E">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14625712">
      <w:numFmt w:val="bullet"/>
      <w:lvlText w:val="•"/>
      <w:lvlJc w:val="left"/>
      <w:pPr>
        <w:ind w:left="1928" w:hanging="360"/>
      </w:pPr>
      <w:rPr>
        <w:rFonts w:hint="default"/>
        <w:lang w:val="cs-CZ" w:eastAsia="en-US" w:bidi="ar-SA"/>
      </w:rPr>
    </w:lvl>
    <w:lvl w:ilvl="3" w:tplc="ABEE5414">
      <w:numFmt w:val="bullet"/>
      <w:lvlText w:val="•"/>
      <w:lvlJc w:val="left"/>
      <w:pPr>
        <w:ind w:left="2856" w:hanging="360"/>
      </w:pPr>
      <w:rPr>
        <w:rFonts w:hint="default"/>
        <w:lang w:val="cs-CZ" w:eastAsia="en-US" w:bidi="ar-SA"/>
      </w:rPr>
    </w:lvl>
    <w:lvl w:ilvl="4" w:tplc="E998258C">
      <w:numFmt w:val="bullet"/>
      <w:lvlText w:val="•"/>
      <w:lvlJc w:val="left"/>
      <w:pPr>
        <w:ind w:left="3785" w:hanging="360"/>
      </w:pPr>
      <w:rPr>
        <w:rFonts w:hint="default"/>
        <w:lang w:val="cs-CZ" w:eastAsia="en-US" w:bidi="ar-SA"/>
      </w:rPr>
    </w:lvl>
    <w:lvl w:ilvl="5" w:tplc="D8F01EBC">
      <w:numFmt w:val="bullet"/>
      <w:lvlText w:val="•"/>
      <w:lvlJc w:val="left"/>
      <w:pPr>
        <w:ind w:left="4713" w:hanging="360"/>
      </w:pPr>
      <w:rPr>
        <w:rFonts w:hint="default"/>
        <w:lang w:val="cs-CZ" w:eastAsia="en-US" w:bidi="ar-SA"/>
      </w:rPr>
    </w:lvl>
    <w:lvl w:ilvl="6" w:tplc="5F8C1D0E">
      <w:numFmt w:val="bullet"/>
      <w:lvlText w:val="•"/>
      <w:lvlJc w:val="left"/>
      <w:pPr>
        <w:ind w:left="5642" w:hanging="360"/>
      </w:pPr>
      <w:rPr>
        <w:rFonts w:hint="default"/>
        <w:lang w:val="cs-CZ" w:eastAsia="en-US" w:bidi="ar-SA"/>
      </w:rPr>
    </w:lvl>
    <w:lvl w:ilvl="7" w:tplc="E1BEB3C4">
      <w:numFmt w:val="bullet"/>
      <w:lvlText w:val="•"/>
      <w:lvlJc w:val="left"/>
      <w:pPr>
        <w:ind w:left="6570" w:hanging="360"/>
      </w:pPr>
      <w:rPr>
        <w:rFonts w:hint="default"/>
        <w:lang w:val="cs-CZ" w:eastAsia="en-US" w:bidi="ar-SA"/>
      </w:rPr>
    </w:lvl>
    <w:lvl w:ilvl="8" w:tplc="DE32B0D6">
      <w:numFmt w:val="bullet"/>
      <w:lvlText w:val="•"/>
      <w:lvlJc w:val="left"/>
      <w:pPr>
        <w:ind w:left="7499" w:hanging="360"/>
      </w:pPr>
      <w:rPr>
        <w:rFonts w:hint="default"/>
        <w:lang w:val="cs-CZ" w:eastAsia="en-US" w:bidi="ar-SA"/>
      </w:rPr>
    </w:lvl>
  </w:abstractNum>
  <w:abstractNum w:abstractNumId="8" w15:restartNumberingAfterBreak="0">
    <w:nsid w:val="445E0DF4"/>
    <w:multiLevelType w:val="hybridMultilevel"/>
    <w:tmpl w:val="D3E82CC4"/>
    <w:lvl w:ilvl="0" w:tplc="D928576C">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4DBEC5C4">
      <w:numFmt w:val="bullet"/>
      <w:lvlText w:val="•"/>
      <w:lvlJc w:val="left"/>
      <w:pPr>
        <w:ind w:left="1385" w:hanging="358"/>
      </w:pPr>
      <w:rPr>
        <w:rFonts w:hint="default"/>
        <w:lang w:val="cs-CZ" w:eastAsia="en-US" w:bidi="ar-SA"/>
      </w:rPr>
    </w:lvl>
    <w:lvl w:ilvl="2" w:tplc="9C04C1A4">
      <w:numFmt w:val="bullet"/>
      <w:lvlText w:val="•"/>
      <w:lvlJc w:val="left"/>
      <w:pPr>
        <w:ind w:left="2271" w:hanging="358"/>
      </w:pPr>
      <w:rPr>
        <w:rFonts w:hint="default"/>
        <w:lang w:val="cs-CZ" w:eastAsia="en-US" w:bidi="ar-SA"/>
      </w:rPr>
    </w:lvl>
    <w:lvl w:ilvl="3" w:tplc="30B05FB8">
      <w:numFmt w:val="bullet"/>
      <w:lvlText w:val="•"/>
      <w:lvlJc w:val="left"/>
      <w:pPr>
        <w:ind w:left="3156" w:hanging="358"/>
      </w:pPr>
      <w:rPr>
        <w:rFonts w:hint="default"/>
        <w:lang w:val="cs-CZ" w:eastAsia="en-US" w:bidi="ar-SA"/>
      </w:rPr>
    </w:lvl>
    <w:lvl w:ilvl="4" w:tplc="71AC519C">
      <w:numFmt w:val="bullet"/>
      <w:lvlText w:val="•"/>
      <w:lvlJc w:val="left"/>
      <w:pPr>
        <w:ind w:left="4042" w:hanging="358"/>
      </w:pPr>
      <w:rPr>
        <w:rFonts w:hint="default"/>
        <w:lang w:val="cs-CZ" w:eastAsia="en-US" w:bidi="ar-SA"/>
      </w:rPr>
    </w:lvl>
    <w:lvl w:ilvl="5" w:tplc="5CDAAFBA">
      <w:numFmt w:val="bullet"/>
      <w:lvlText w:val="•"/>
      <w:lvlJc w:val="left"/>
      <w:pPr>
        <w:ind w:left="4928" w:hanging="358"/>
      </w:pPr>
      <w:rPr>
        <w:rFonts w:hint="default"/>
        <w:lang w:val="cs-CZ" w:eastAsia="en-US" w:bidi="ar-SA"/>
      </w:rPr>
    </w:lvl>
    <w:lvl w:ilvl="6" w:tplc="103C4494">
      <w:numFmt w:val="bullet"/>
      <w:lvlText w:val="•"/>
      <w:lvlJc w:val="left"/>
      <w:pPr>
        <w:ind w:left="5813" w:hanging="358"/>
      </w:pPr>
      <w:rPr>
        <w:rFonts w:hint="default"/>
        <w:lang w:val="cs-CZ" w:eastAsia="en-US" w:bidi="ar-SA"/>
      </w:rPr>
    </w:lvl>
    <w:lvl w:ilvl="7" w:tplc="5A248550">
      <w:numFmt w:val="bullet"/>
      <w:lvlText w:val="•"/>
      <w:lvlJc w:val="left"/>
      <w:pPr>
        <w:ind w:left="6699" w:hanging="358"/>
      </w:pPr>
      <w:rPr>
        <w:rFonts w:hint="default"/>
        <w:lang w:val="cs-CZ" w:eastAsia="en-US" w:bidi="ar-SA"/>
      </w:rPr>
    </w:lvl>
    <w:lvl w:ilvl="8" w:tplc="CF7A25D2">
      <w:numFmt w:val="bullet"/>
      <w:lvlText w:val="•"/>
      <w:lvlJc w:val="left"/>
      <w:pPr>
        <w:ind w:left="7585" w:hanging="358"/>
      </w:pPr>
      <w:rPr>
        <w:rFonts w:hint="default"/>
        <w:lang w:val="cs-CZ" w:eastAsia="en-US" w:bidi="ar-SA"/>
      </w:rPr>
    </w:lvl>
  </w:abstractNum>
  <w:abstractNum w:abstractNumId="9" w15:restartNumberingAfterBreak="0">
    <w:nsid w:val="4A0E3150"/>
    <w:multiLevelType w:val="hybridMultilevel"/>
    <w:tmpl w:val="24B46640"/>
    <w:lvl w:ilvl="0" w:tplc="1AF6B3C8">
      <w:start w:val="1"/>
      <w:numFmt w:val="decimal"/>
      <w:lvlText w:val="%1."/>
      <w:lvlJc w:val="left"/>
      <w:pPr>
        <w:ind w:left="499"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83C82822">
      <w:numFmt w:val="bullet"/>
      <w:lvlText w:val="•"/>
      <w:lvlJc w:val="left"/>
      <w:pPr>
        <w:ind w:left="1385" w:hanging="360"/>
      </w:pPr>
      <w:rPr>
        <w:rFonts w:hint="default"/>
        <w:lang w:val="cs-CZ" w:eastAsia="en-US" w:bidi="ar-SA"/>
      </w:rPr>
    </w:lvl>
    <w:lvl w:ilvl="2" w:tplc="2D7EAE00">
      <w:numFmt w:val="bullet"/>
      <w:lvlText w:val="•"/>
      <w:lvlJc w:val="left"/>
      <w:pPr>
        <w:ind w:left="2271" w:hanging="360"/>
      </w:pPr>
      <w:rPr>
        <w:rFonts w:hint="default"/>
        <w:lang w:val="cs-CZ" w:eastAsia="en-US" w:bidi="ar-SA"/>
      </w:rPr>
    </w:lvl>
    <w:lvl w:ilvl="3" w:tplc="B2FAC69E">
      <w:numFmt w:val="bullet"/>
      <w:lvlText w:val="•"/>
      <w:lvlJc w:val="left"/>
      <w:pPr>
        <w:ind w:left="3156" w:hanging="360"/>
      </w:pPr>
      <w:rPr>
        <w:rFonts w:hint="default"/>
        <w:lang w:val="cs-CZ" w:eastAsia="en-US" w:bidi="ar-SA"/>
      </w:rPr>
    </w:lvl>
    <w:lvl w:ilvl="4" w:tplc="4DD424E8">
      <w:numFmt w:val="bullet"/>
      <w:lvlText w:val="•"/>
      <w:lvlJc w:val="left"/>
      <w:pPr>
        <w:ind w:left="4042" w:hanging="360"/>
      </w:pPr>
      <w:rPr>
        <w:rFonts w:hint="default"/>
        <w:lang w:val="cs-CZ" w:eastAsia="en-US" w:bidi="ar-SA"/>
      </w:rPr>
    </w:lvl>
    <w:lvl w:ilvl="5" w:tplc="36B8B2DE">
      <w:numFmt w:val="bullet"/>
      <w:lvlText w:val="•"/>
      <w:lvlJc w:val="left"/>
      <w:pPr>
        <w:ind w:left="4928" w:hanging="360"/>
      </w:pPr>
      <w:rPr>
        <w:rFonts w:hint="default"/>
        <w:lang w:val="cs-CZ" w:eastAsia="en-US" w:bidi="ar-SA"/>
      </w:rPr>
    </w:lvl>
    <w:lvl w:ilvl="6" w:tplc="6546A2F6">
      <w:numFmt w:val="bullet"/>
      <w:lvlText w:val="•"/>
      <w:lvlJc w:val="left"/>
      <w:pPr>
        <w:ind w:left="5813" w:hanging="360"/>
      </w:pPr>
      <w:rPr>
        <w:rFonts w:hint="default"/>
        <w:lang w:val="cs-CZ" w:eastAsia="en-US" w:bidi="ar-SA"/>
      </w:rPr>
    </w:lvl>
    <w:lvl w:ilvl="7" w:tplc="4A88B06A">
      <w:numFmt w:val="bullet"/>
      <w:lvlText w:val="•"/>
      <w:lvlJc w:val="left"/>
      <w:pPr>
        <w:ind w:left="6699" w:hanging="360"/>
      </w:pPr>
      <w:rPr>
        <w:rFonts w:hint="default"/>
        <w:lang w:val="cs-CZ" w:eastAsia="en-US" w:bidi="ar-SA"/>
      </w:rPr>
    </w:lvl>
    <w:lvl w:ilvl="8" w:tplc="5ACE07AA">
      <w:numFmt w:val="bullet"/>
      <w:lvlText w:val="•"/>
      <w:lvlJc w:val="left"/>
      <w:pPr>
        <w:ind w:left="7585" w:hanging="360"/>
      </w:pPr>
      <w:rPr>
        <w:rFonts w:hint="default"/>
        <w:lang w:val="cs-CZ" w:eastAsia="en-US" w:bidi="ar-SA"/>
      </w:rPr>
    </w:lvl>
  </w:abstractNum>
  <w:abstractNum w:abstractNumId="10" w15:restartNumberingAfterBreak="0">
    <w:nsid w:val="4A3B099C"/>
    <w:multiLevelType w:val="hybridMultilevel"/>
    <w:tmpl w:val="79C04E02"/>
    <w:lvl w:ilvl="0" w:tplc="19368AB6">
      <w:start w:val="1"/>
      <w:numFmt w:val="lowerLetter"/>
      <w:lvlText w:val="%1)"/>
      <w:lvlJc w:val="left"/>
      <w:pPr>
        <w:ind w:left="709" w:hanging="360"/>
        <w:jc w:val="left"/>
      </w:pPr>
      <w:rPr>
        <w:rFonts w:ascii="Arial" w:eastAsia="Arial" w:hAnsi="Arial" w:cs="Arial" w:hint="default"/>
        <w:b w:val="0"/>
        <w:bCs w:val="0"/>
        <w:i w:val="0"/>
        <w:iCs w:val="0"/>
        <w:spacing w:val="-1"/>
        <w:w w:val="100"/>
        <w:sz w:val="16"/>
        <w:szCs w:val="16"/>
        <w:lang w:val="cs-CZ" w:eastAsia="en-US" w:bidi="ar-SA"/>
      </w:rPr>
    </w:lvl>
    <w:lvl w:ilvl="1" w:tplc="EDAC7BA6">
      <w:numFmt w:val="bullet"/>
      <w:lvlText w:val="•"/>
      <w:lvlJc w:val="left"/>
      <w:pPr>
        <w:ind w:left="1551" w:hanging="360"/>
      </w:pPr>
      <w:rPr>
        <w:rFonts w:hint="default"/>
        <w:lang w:val="cs-CZ" w:eastAsia="en-US" w:bidi="ar-SA"/>
      </w:rPr>
    </w:lvl>
    <w:lvl w:ilvl="2" w:tplc="0DDE4384">
      <w:numFmt w:val="bullet"/>
      <w:lvlText w:val="•"/>
      <w:lvlJc w:val="left"/>
      <w:pPr>
        <w:ind w:left="2402" w:hanging="360"/>
      </w:pPr>
      <w:rPr>
        <w:rFonts w:hint="default"/>
        <w:lang w:val="cs-CZ" w:eastAsia="en-US" w:bidi="ar-SA"/>
      </w:rPr>
    </w:lvl>
    <w:lvl w:ilvl="3" w:tplc="AD668D3C">
      <w:numFmt w:val="bullet"/>
      <w:lvlText w:val="•"/>
      <w:lvlJc w:val="left"/>
      <w:pPr>
        <w:ind w:left="3254" w:hanging="360"/>
      </w:pPr>
      <w:rPr>
        <w:rFonts w:hint="default"/>
        <w:lang w:val="cs-CZ" w:eastAsia="en-US" w:bidi="ar-SA"/>
      </w:rPr>
    </w:lvl>
    <w:lvl w:ilvl="4" w:tplc="C256EBD8">
      <w:numFmt w:val="bullet"/>
      <w:lvlText w:val="•"/>
      <w:lvlJc w:val="left"/>
      <w:pPr>
        <w:ind w:left="4105" w:hanging="360"/>
      </w:pPr>
      <w:rPr>
        <w:rFonts w:hint="default"/>
        <w:lang w:val="cs-CZ" w:eastAsia="en-US" w:bidi="ar-SA"/>
      </w:rPr>
    </w:lvl>
    <w:lvl w:ilvl="5" w:tplc="4ACE5308">
      <w:numFmt w:val="bullet"/>
      <w:lvlText w:val="•"/>
      <w:lvlJc w:val="left"/>
      <w:pPr>
        <w:ind w:left="4957" w:hanging="360"/>
      </w:pPr>
      <w:rPr>
        <w:rFonts w:hint="default"/>
        <w:lang w:val="cs-CZ" w:eastAsia="en-US" w:bidi="ar-SA"/>
      </w:rPr>
    </w:lvl>
    <w:lvl w:ilvl="6" w:tplc="CF800322">
      <w:numFmt w:val="bullet"/>
      <w:lvlText w:val="•"/>
      <w:lvlJc w:val="left"/>
      <w:pPr>
        <w:ind w:left="5808" w:hanging="360"/>
      </w:pPr>
      <w:rPr>
        <w:rFonts w:hint="default"/>
        <w:lang w:val="cs-CZ" w:eastAsia="en-US" w:bidi="ar-SA"/>
      </w:rPr>
    </w:lvl>
    <w:lvl w:ilvl="7" w:tplc="AADEAC1E">
      <w:numFmt w:val="bullet"/>
      <w:lvlText w:val="•"/>
      <w:lvlJc w:val="left"/>
      <w:pPr>
        <w:ind w:left="6660" w:hanging="360"/>
      </w:pPr>
      <w:rPr>
        <w:rFonts w:hint="default"/>
        <w:lang w:val="cs-CZ" w:eastAsia="en-US" w:bidi="ar-SA"/>
      </w:rPr>
    </w:lvl>
    <w:lvl w:ilvl="8" w:tplc="91FAB320">
      <w:numFmt w:val="bullet"/>
      <w:lvlText w:val="•"/>
      <w:lvlJc w:val="left"/>
      <w:pPr>
        <w:ind w:left="7511" w:hanging="360"/>
      </w:pPr>
      <w:rPr>
        <w:rFonts w:hint="default"/>
        <w:lang w:val="cs-CZ" w:eastAsia="en-US" w:bidi="ar-SA"/>
      </w:rPr>
    </w:lvl>
  </w:abstractNum>
  <w:abstractNum w:abstractNumId="11" w15:restartNumberingAfterBreak="0">
    <w:nsid w:val="4F552972"/>
    <w:multiLevelType w:val="hybridMultilevel"/>
    <w:tmpl w:val="7EFA9906"/>
    <w:lvl w:ilvl="0" w:tplc="1A9E80C6">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956499F6">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DEC60332">
      <w:numFmt w:val="bullet"/>
      <w:lvlText w:val="o"/>
      <w:lvlJc w:val="left"/>
      <w:pPr>
        <w:ind w:left="1701" w:hanging="360"/>
      </w:pPr>
      <w:rPr>
        <w:rFonts w:ascii="Courier New" w:eastAsia="Courier New" w:hAnsi="Courier New" w:cs="Courier New" w:hint="default"/>
        <w:b w:val="0"/>
        <w:bCs w:val="0"/>
        <w:i w:val="0"/>
        <w:iCs w:val="0"/>
        <w:spacing w:val="0"/>
        <w:w w:val="100"/>
        <w:sz w:val="22"/>
        <w:szCs w:val="22"/>
        <w:lang w:val="cs-CZ" w:eastAsia="en-US" w:bidi="ar-SA"/>
      </w:rPr>
    </w:lvl>
    <w:lvl w:ilvl="3" w:tplc="F746E5F8">
      <w:numFmt w:val="bullet"/>
      <w:lvlText w:val="•"/>
      <w:lvlJc w:val="left"/>
      <w:pPr>
        <w:ind w:left="2657" w:hanging="360"/>
      </w:pPr>
      <w:rPr>
        <w:rFonts w:hint="default"/>
        <w:lang w:val="cs-CZ" w:eastAsia="en-US" w:bidi="ar-SA"/>
      </w:rPr>
    </w:lvl>
    <w:lvl w:ilvl="4" w:tplc="E8FC918E">
      <w:numFmt w:val="bullet"/>
      <w:lvlText w:val="•"/>
      <w:lvlJc w:val="left"/>
      <w:pPr>
        <w:ind w:left="3614" w:hanging="360"/>
      </w:pPr>
      <w:rPr>
        <w:rFonts w:hint="default"/>
        <w:lang w:val="cs-CZ" w:eastAsia="en-US" w:bidi="ar-SA"/>
      </w:rPr>
    </w:lvl>
    <w:lvl w:ilvl="5" w:tplc="7BB67C90">
      <w:numFmt w:val="bullet"/>
      <w:lvlText w:val="•"/>
      <w:lvlJc w:val="left"/>
      <w:pPr>
        <w:ind w:left="4571" w:hanging="360"/>
      </w:pPr>
      <w:rPr>
        <w:rFonts w:hint="default"/>
        <w:lang w:val="cs-CZ" w:eastAsia="en-US" w:bidi="ar-SA"/>
      </w:rPr>
    </w:lvl>
    <w:lvl w:ilvl="6" w:tplc="0ED8B678">
      <w:numFmt w:val="bullet"/>
      <w:lvlText w:val="•"/>
      <w:lvlJc w:val="left"/>
      <w:pPr>
        <w:ind w:left="5528" w:hanging="360"/>
      </w:pPr>
      <w:rPr>
        <w:rFonts w:hint="default"/>
        <w:lang w:val="cs-CZ" w:eastAsia="en-US" w:bidi="ar-SA"/>
      </w:rPr>
    </w:lvl>
    <w:lvl w:ilvl="7" w:tplc="C14E4F7A">
      <w:numFmt w:val="bullet"/>
      <w:lvlText w:val="•"/>
      <w:lvlJc w:val="left"/>
      <w:pPr>
        <w:ind w:left="6485" w:hanging="360"/>
      </w:pPr>
      <w:rPr>
        <w:rFonts w:hint="default"/>
        <w:lang w:val="cs-CZ" w:eastAsia="en-US" w:bidi="ar-SA"/>
      </w:rPr>
    </w:lvl>
    <w:lvl w:ilvl="8" w:tplc="8FA89018">
      <w:numFmt w:val="bullet"/>
      <w:lvlText w:val="•"/>
      <w:lvlJc w:val="left"/>
      <w:pPr>
        <w:ind w:left="7442" w:hanging="360"/>
      </w:pPr>
      <w:rPr>
        <w:rFonts w:hint="default"/>
        <w:lang w:val="cs-CZ" w:eastAsia="en-US" w:bidi="ar-SA"/>
      </w:rPr>
    </w:lvl>
  </w:abstractNum>
  <w:abstractNum w:abstractNumId="12" w15:restartNumberingAfterBreak="0">
    <w:nsid w:val="501E4B0F"/>
    <w:multiLevelType w:val="hybridMultilevel"/>
    <w:tmpl w:val="9A9CE856"/>
    <w:lvl w:ilvl="0" w:tplc="CFAC7CC6">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4D96D9E2">
      <w:numFmt w:val="bullet"/>
      <w:lvlText w:val="•"/>
      <w:lvlJc w:val="left"/>
      <w:pPr>
        <w:ind w:left="1385" w:hanging="358"/>
      </w:pPr>
      <w:rPr>
        <w:rFonts w:hint="default"/>
        <w:lang w:val="cs-CZ" w:eastAsia="en-US" w:bidi="ar-SA"/>
      </w:rPr>
    </w:lvl>
    <w:lvl w:ilvl="2" w:tplc="5C7EA1F8">
      <w:numFmt w:val="bullet"/>
      <w:lvlText w:val="•"/>
      <w:lvlJc w:val="left"/>
      <w:pPr>
        <w:ind w:left="2271" w:hanging="358"/>
      </w:pPr>
      <w:rPr>
        <w:rFonts w:hint="default"/>
        <w:lang w:val="cs-CZ" w:eastAsia="en-US" w:bidi="ar-SA"/>
      </w:rPr>
    </w:lvl>
    <w:lvl w:ilvl="3" w:tplc="1A6A9A14">
      <w:numFmt w:val="bullet"/>
      <w:lvlText w:val="•"/>
      <w:lvlJc w:val="left"/>
      <w:pPr>
        <w:ind w:left="3156" w:hanging="358"/>
      </w:pPr>
      <w:rPr>
        <w:rFonts w:hint="default"/>
        <w:lang w:val="cs-CZ" w:eastAsia="en-US" w:bidi="ar-SA"/>
      </w:rPr>
    </w:lvl>
    <w:lvl w:ilvl="4" w:tplc="99B6501E">
      <w:numFmt w:val="bullet"/>
      <w:lvlText w:val="•"/>
      <w:lvlJc w:val="left"/>
      <w:pPr>
        <w:ind w:left="4042" w:hanging="358"/>
      </w:pPr>
      <w:rPr>
        <w:rFonts w:hint="default"/>
        <w:lang w:val="cs-CZ" w:eastAsia="en-US" w:bidi="ar-SA"/>
      </w:rPr>
    </w:lvl>
    <w:lvl w:ilvl="5" w:tplc="E41A3680">
      <w:numFmt w:val="bullet"/>
      <w:lvlText w:val="•"/>
      <w:lvlJc w:val="left"/>
      <w:pPr>
        <w:ind w:left="4928" w:hanging="358"/>
      </w:pPr>
      <w:rPr>
        <w:rFonts w:hint="default"/>
        <w:lang w:val="cs-CZ" w:eastAsia="en-US" w:bidi="ar-SA"/>
      </w:rPr>
    </w:lvl>
    <w:lvl w:ilvl="6" w:tplc="25745CD4">
      <w:numFmt w:val="bullet"/>
      <w:lvlText w:val="•"/>
      <w:lvlJc w:val="left"/>
      <w:pPr>
        <w:ind w:left="5813" w:hanging="358"/>
      </w:pPr>
      <w:rPr>
        <w:rFonts w:hint="default"/>
        <w:lang w:val="cs-CZ" w:eastAsia="en-US" w:bidi="ar-SA"/>
      </w:rPr>
    </w:lvl>
    <w:lvl w:ilvl="7" w:tplc="CC2C7374">
      <w:numFmt w:val="bullet"/>
      <w:lvlText w:val="•"/>
      <w:lvlJc w:val="left"/>
      <w:pPr>
        <w:ind w:left="6699" w:hanging="358"/>
      </w:pPr>
      <w:rPr>
        <w:rFonts w:hint="default"/>
        <w:lang w:val="cs-CZ" w:eastAsia="en-US" w:bidi="ar-SA"/>
      </w:rPr>
    </w:lvl>
    <w:lvl w:ilvl="8" w:tplc="9A90F43C">
      <w:numFmt w:val="bullet"/>
      <w:lvlText w:val="•"/>
      <w:lvlJc w:val="left"/>
      <w:pPr>
        <w:ind w:left="7585" w:hanging="358"/>
      </w:pPr>
      <w:rPr>
        <w:rFonts w:hint="default"/>
        <w:lang w:val="cs-CZ" w:eastAsia="en-US" w:bidi="ar-SA"/>
      </w:rPr>
    </w:lvl>
  </w:abstractNum>
  <w:abstractNum w:abstractNumId="13" w15:restartNumberingAfterBreak="0">
    <w:nsid w:val="52717DBB"/>
    <w:multiLevelType w:val="hybridMultilevel"/>
    <w:tmpl w:val="95D24334"/>
    <w:lvl w:ilvl="0" w:tplc="8720519C">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6452012C">
      <w:numFmt w:val="bullet"/>
      <w:lvlText w:val="•"/>
      <w:lvlJc w:val="left"/>
      <w:pPr>
        <w:ind w:left="1385" w:hanging="358"/>
      </w:pPr>
      <w:rPr>
        <w:rFonts w:hint="default"/>
        <w:lang w:val="cs-CZ" w:eastAsia="en-US" w:bidi="ar-SA"/>
      </w:rPr>
    </w:lvl>
    <w:lvl w:ilvl="2" w:tplc="5A9449B2">
      <w:numFmt w:val="bullet"/>
      <w:lvlText w:val="•"/>
      <w:lvlJc w:val="left"/>
      <w:pPr>
        <w:ind w:left="2271" w:hanging="358"/>
      </w:pPr>
      <w:rPr>
        <w:rFonts w:hint="default"/>
        <w:lang w:val="cs-CZ" w:eastAsia="en-US" w:bidi="ar-SA"/>
      </w:rPr>
    </w:lvl>
    <w:lvl w:ilvl="3" w:tplc="A106DBC6">
      <w:numFmt w:val="bullet"/>
      <w:lvlText w:val="•"/>
      <w:lvlJc w:val="left"/>
      <w:pPr>
        <w:ind w:left="3156" w:hanging="358"/>
      </w:pPr>
      <w:rPr>
        <w:rFonts w:hint="default"/>
        <w:lang w:val="cs-CZ" w:eastAsia="en-US" w:bidi="ar-SA"/>
      </w:rPr>
    </w:lvl>
    <w:lvl w:ilvl="4" w:tplc="BC94253A">
      <w:numFmt w:val="bullet"/>
      <w:lvlText w:val="•"/>
      <w:lvlJc w:val="left"/>
      <w:pPr>
        <w:ind w:left="4042" w:hanging="358"/>
      </w:pPr>
      <w:rPr>
        <w:rFonts w:hint="default"/>
        <w:lang w:val="cs-CZ" w:eastAsia="en-US" w:bidi="ar-SA"/>
      </w:rPr>
    </w:lvl>
    <w:lvl w:ilvl="5" w:tplc="A2D0B132">
      <w:numFmt w:val="bullet"/>
      <w:lvlText w:val="•"/>
      <w:lvlJc w:val="left"/>
      <w:pPr>
        <w:ind w:left="4928" w:hanging="358"/>
      </w:pPr>
      <w:rPr>
        <w:rFonts w:hint="default"/>
        <w:lang w:val="cs-CZ" w:eastAsia="en-US" w:bidi="ar-SA"/>
      </w:rPr>
    </w:lvl>
    <w:lvl w:ilvl="6" w:tplc="48F8A510">
      <w:numFmt w:val="bullet"/>
      <w:lvlText w:val="•"/>
      <w:lvlJc w:val="left"/>
      <w:pPr>
        <w:ind w:left="5813" w:hanging="358"/>
      </w:pPr>
      <w:rPr>
        <w:rFonts w:hint="default"/>
        <w:lang w:val="cs-CZ" w:eastAsia="en-US" w:bidi="ar-SA"/>
      </w:rPr>
    </w:lvl>
    <w:lvl w:ilvl="7" w:tplc="BF0A6046">
      <w:numFmt w:val="bullet"/>
      <w:lvlText w:val="•"/>
      <w:lvlJc w:val="left"/>
      <w:pPr>
        <w:ind w:left="6699" w:hanging="358"/>
      </w:pPr>
      <w:rPr>
        <w:rFonts w:hint="default"/>
        <w:lang w:val="cs-CZ" w:eastAsia="en-US" w:bidi="ar-SA"/>
      </w:rPr>
    </w:lvl>
    <w:lvl w:ilvl="8" w:tplc="C4D24744">
      <w:numFmt w:val="bullet"/>
      <w:lvlText w:val="•"/>
      <w:lvlJc w:val="left"/>
      <w:pPr>
        <w:ind w:left="7585" w:hanging="358"/>
      </w:pPr>
      <w:rPr>
        <w:rFonts w:hint="default"/>
        <w:lang w:val="cs-CZ" w:eastAsia="en-US" w:bidi="ar-SA"/>
      </w:rPr>
    </w:lvl>
  </w:abstractNum>
  <w:abstractNum w:abstractNumId="14" w15:restartNumberingAfterBreak="0">
    <w:nsid w:val="53C200E8"/>
    <w:multiLevelType w:val="hybridMultilevel"/>
    <w:tmpl w:val="D004C468"/>
    <w:lvl w:ilvl="0" w:tplc="58C27330">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9BFA5466">
      <w:numFmt w:val="bullet"/>
      <w:lvlText w:val="•"/>
      <w:lvlJc w:val="left"/>
      <w:pPr>
        <w:ind w:left="1385" w:hanging="358"/>
      </w:pPr>
      <w:rPr>
        <w:rFonts w:hint="default"/>
        <w:lang w:val="cs-CZ" w:eastAsia="en-US" w:bidi="ar-SA"/>
      </w:rPr>
    </w:lvl>
    <w:lvl w:ilvl="2" w:tplc="29E80CF6">
      <w:numFmt w:val="bullet"/>
      <w:lvlText w:val="•"/>
      <w:lvlJc w:val="left"/>
      <w:pPr>
        <w:ind w:left="2271" w:hanging="358"/>
      </w:pPr>
      <w:rPr>
        <w:rFonts w:hint="default"/>
        <w:lang w:val="cs-CZ" w:eastAsia="en-US" w:bidi="ar-SA"/>
      </w:rPr>
    </w:lvl>
    <w:lvl w:ilvl="3" w:tplc="BE287E9A">
      <w:numFmt w:val="bullet"/>
      <w:lvlText w:val="•"/>
      <w:lvlJc w:val="left"/>
      <w:pPr>
        <w:ind w:left="3156" w:hanging="358"/>
      </w:pPr>
      <w:rPr>
        <w:rFonts w:hint="default"/>
        <w:lang w:val="cs-CZ" w:eastAsia="en-US" w:bidi="ar-SA"/>
      </w:rPr>
    </w:lvl>
    <w:lvl w:ilvl="4" w:tplc="5B88F3A4">
      <w:numFmt w:val="bullet"/>
      <w:lvlText w:val="•"/>
      <w:lvlJc w:val="left"/>
      <w:pPr>
        <w:ind w:left="4042" w:hanging="358"/>
      </w:pPr>
      <w:rPr>
        <w:rFonts w:hint="default"/>
        <w:lang w:val="cs-CZ" w:eastAsia="en-US" w:bidi="ar-SA"/>
      </w:rPr>
    </w:lvl>
    <w:lvl w:ilvl="5" w:tplc="6BA8809E">
      <w:numFmt w:val="bullet"/>
      <w:lvlText w:val="•"/>
      <w:lvlJc w:val="left"/>
      <w:pPr>
        <w:ind w:left="4928" w:hanging="358"/>
      </w:pPr>
      <w:rPr>
        <w:rFonts w:hint="default"/>
        <w:lang w:val="cs-CZ" w:eastAsia="en-US" w:bidi="ar-SA"/>
      </w:rPr>
    </w:lvl>
    <w:lvl w:ilvl="6" w:tplc="92DA6136">
      <w:numFmt w:val="bullet"/>
      <w:lvlText w:val="•"/>
      <w:lvlJc w:val="left"/>
      <w:pPr>
        <w:ind w:left="5813" w:hanging="358"/>
      </w:pPr>
      <w:rPr>
        <w:rFonts w:hint="default"/>
        <w:lang w:val="cs-CZ" w:eastAsia="en-US" w:bidi="ar-SA"/>
      </w:rPr>
    </w:lvl>
    <w:lvl w:ilvl="7" w:tplc="CA36FB72">
      <w:numFmt w:val="bullet"/>
      <w:lvlText w:val="•"/>
      <w:lvlJc w:val="left"/>
      <w:pPr>
        <w:ind w:left="6699" w:hanging="358"/>
      </w:pPr>
      <w:rPr>
        <w:rFonts w:hint="default"/>
        <w:lang w:val="cs-CZ" w:eastAsia="en-US" w:bidi="ar-SA"/>
      </w:rPr>
    </w:lvl>
    <w:lvl w:ilvl="8" w:tplc="F6D04576">
      <w:numFmt w:val="bullet"/>
      <w:lvlText w:val="•"/>
      <w:lvlJc w:val="left"/>
      <w:pPr>
        <w:ind w:left="7585" w:hanging="358"/>
      </w:pPr>
      <w:rPr>
        <w:rFonts w:hint="default"/>
        <w:lang w:val="cs-CZ" w:eastAsia="en-US" w:bidi="ar-SA"/>
      </w:rPr>
    </w:lvl>
  </w:abstractNum>
  <w:abstractNum w:abstractNumId="15" w15:restartNumberingAfterBreak="0">
    <w:nsid w:val="64B137DE"/>
    <w:multiLevelType w:val="hybridMultilevel"/>
    <w:tmpl w:val="157CABAC"/>
    <w:lvl w:ilvl="0" w:tplc="61F6B704">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9A58CD50">
      <w:numFmt w:val="bullet"/>
      <w:lvlText w:val="•"/>
      <w:lvlJc w:val="left"/>
      <w:pPr>
        <w:ind w:left="1385" w:hanging="358"/>
      </w:pPr>
      <w:rPr>
        <w:rFonts w:hint="default"/>
        <w:lang w:val="cs-CZ" w:eastAsia="en-US" w:bidi="ar-SA"/>
      </w:rPr>
    </w:lvl>
    <w:lvl w:ilvl="2" w:tplc="299CADF4">
      <w:numFmt w:val="bullet"/>
      <w:lvlText w:val="•"/>
      <w:lvlJc w:val="left"/>
      <w:pPr>
        <w:ind w:left="2271" w:hanging="358"/>
      </w:pPr>
      <w:rPr>
        <w:rFonts w:hint="default"/>
        <w:lang w:val="cs-CZ" w:eastAsia="en-US" w:bidi="ar-SA"/>
      </w:rPr>
    </w:lvl>
    <w:lvl w:ilvl="3" w:tplc="FA0C2BCC">
      <w:numFmt w:val="bullet"/>
      <w:lvlText w:val="•"/>
      <w:lvlJc w:val="left"/>
      <w:pPr>
        <w:ind w:left="3156" w:hanging="358"/>
      </w:pPr>
      <w:rPr>
        <w:rFonts w:hint="default"/>
        <w:lang w:val="cs-CZ" w:eastAsia="en-US" w:bidi="ar-SA"/>
      </w:rPr>
    </w:lvl>
    <w:lvl w:ilvl="4" w:tplc="96A495DE">
      <w:numFmt w:val="bullet"/>
      <w:lvlText w:val="•"/>
      <w:lvlJc w:val="left"/>
      <w:pPr>
        <w:ind w:left="4042" w:hanging="358"/>
      </w:pPr>
      <w:rPr>
        <w:rFonts w:hint="default"/>
        <w:lang w:val="cs-CZ" w:eastAsia="en-US" w:bidi="ar-SA"/>
      </w:rPr>
    </w:lvl>
    <w:lvl w:ilvl="5" w:tplc="DBE8FF04">
      <w:numFmt w:val="bullet"/>
      <w:lvlText w:val="•"/>
      <w:lvlJc w:val="left"/>
      <w:pPr>
        <w:ind w:left="4928" w:hanging="358"/>
      </w:pPr>
      <w:rPr>
        <w:rFonts w:hint="default"/>
        <w:lang w:val="cs-CZ" w:eastAsia="en-US" w:bidi="ar-SA"/>
      </w:rPr>
    </w:lvl>
    <w:lvl w:ilvl="6" w:tplc="D996C774">
      <w:numFmt w:val="bullet"/>
      <w:lvlText w:val="•"/>
      <w:lvlJc w:val="left"/>
      <w:pPr>
        <w:ind w:left="5813" w:hanging="358"/>
      </w:pPr>
      <w:rPr>
        <w:rFonts w:hint="default"/>
        <w:lang w:val="cs-CZ" w:eastAsia="en-US" w:bidi="ar-SA"/>
      </w:rPr>
    </w:lvl>
    <w:lvl w:ilvl="7" w:tplc="6610F8E8">
      <w:numFmt w:val="bullet"/>
      <w:lvlText w:val="•"/>
      <w:lvlJc w:val="left"/>
      <w:pPr>
        <w:ind w:left="6699" w:hanging="358"/>
      </w:pPr>
      <w:rPr>
        <w:rFonts w:hint="default"/>
        <w:lang w:val="cs-CZ" w:eastAsia="en-US" w:bidi="ar-SA"/>
      </w:rPr>
    </w:lvl>
    <w:lvl w:ilvl="8" w:tplc="627EF6B0">
      <w:numFmt w:val="bullet"/>
      <w:lvlText w:val="•"/>
      <w:lvlJc w:val="left"/>
      <w:pPr>
        <w:ind w:left="7585" w:hanging="358"/>
      </w:pPr>
      <w:rPr>
        <w:rFonts w:hint="default"/>
        <w:lang w:val="cs-CZ" w:eastAsia="en-US" w:bidi="ar-SA"/>
      </w:rPr>
    </w:lvl>
  </w:abstractNum>
  <w:abstractNum w:abstractNumId="16" w15:restartNumberingAfterBreak="0">
    <w:nsid w:val="72A867D4"/>
    <w:multiLevelType w:val="hybridMultilevel"/>
    <w:tmpl w:val="F6E0A936"/>
    <w:lvl w:ilvl="0" w:tplc="1E120F12">
      <w:start w:val="1"/>
      <w:numFmt w:val="decimal"/>
      <w:lvlText w:val="%1."/>
      <w:lvlJc w:val="left"/>
      <w:pPr>
        <w:ind w:left="499" w:hanging="358"/>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96140AD0">
      <w:numFmt w:val="bullet"/>
      <w:lvlText w:val="•"/>
      <w:lvlJc w:val="left"/>
      <w:pPr>
        <w:ind w:left="1385" w:hanging="358"/>
      </w:pPr>
      <w:rPr>
        <w:rFonts w:hint="default"/>
        <w:lang w:val="cs-CZ" w:eastAsia="en-US" w:bidi="ar-SA"/>
      </w:rPr>
    </w:lvl>
    <w:lvl w:ilvl="2" w:tplc="263E800E">
      <w:numFmt w:val="bullet"/>
      <w:lvlText w:val="•"/>
      <w:lvlJc w:val="left"/>
      <w:pPr>
        <w:ind w:left="2271" w:hanging="358"/>
      </w:pPr>
      <w:rPr>
        <w:rFonts w:hint="default"/>
        <w:lang w:val="cs-CZ" w:eastAsia="en-US" w:bidi="ar-SA"/>
      </w:rPr>
    </w:lvl>
    <w:lvl w:ilvl="3" w:tplc="2EBE9C0A">
      <w:numFmt w:val="bullet"/>
      <w:lvlText w:val="•"/>
      <w:lvlJc w:val="left"/>
      <w:pPr>
        <w:ind w:left="3156" w:hanging="358"/>
      </w:pPr>
      <w:rPr>
        <w:rFonts w:hint="default"/>
        <w:lang w:val="cs-CZ" w:eastAsia="en-US" w:bidi="ar-SA"/>
      </w:rPr>
    </w:lvl>
    <w:lvl w:ilvl="4" w:tplc="D32CE1A0">
      <w:numFmt w:val="bullet"/>
      <w:lvlText w:val="•"/>
      <w:lvlJc w:val="left"/>
      <w:pPr>
        <w:ind w:left="4042" w:hanging="358"/>
      </w:pPr>
      <w:rPr>
        <w:rFonts w:hint="default"/>
        <w:lang w:val="cs-CZ" w:eastAsia="en-US" w:bidi="ar-SA"/>
      </w:rPr>
    </w:lvl>
    <w:lvl w:ilvl="5" w:tplc="4AC247CC">
      <w:numFmt w:val="bullet"/>
      <w:lvlText w:val="•"/>
      <w:lvlJc w:val="left"/>
      <w:pPr>
        <w:ind w:left="4928" w:hanging="358"/>
      </w:pPr>
      <w:rPr>
        <w:rFonts w:hint="default"/>
        <w:lang w:val="cs-CZ" w:eastAsia="en-US" w:bidi="ar-SA"/>
      </w:rPr>
    </w:lvl>
    <w:lvl w:ilvl="6" w:tplc="C076FB12">
      <w:numFmt w:val="bullet"/>
      <w:lvlText w:val="•"/>
      <w:lvlJc w:val="left"/>
      <w:pPr>
        <w:ind w:left="5813" w:hanging="358"/>
      </w:pPr>
      <w:rPr>
        <w:rFonts w:hint="default"/>
        <w:lang w:val="cs-CZ" w:eastAsia="en-US" w:bidi="ar-SA"/>
      </w:rPr>
    </w:lvl>
    <w:lvl w:ilvl="7" w:tplc="6AF498DA">
      <w:numFmt w:val="bullet"/>
      <w:lvlText w:val="•"/>
      <w:lvlJc w:val="left"/>
      <w:pPr>
        <w:ind w:left="6699" w:hanging="358"/>
      </w:pPr>
      <w:rPr>
        <w:rFonts w:hint="default"/>
        <w:lang w:val="cs-CZ" w:eastAsia="en-US" w:bidi="ar-SA"/>
      </w:rPr>
    </w:lvl>
    <w:lvl w:ilvl="8" w:tplc="600C1580">
      <w:numFmt w:val="bullet"/>
      <w:lvlText w:val="•"/>
      <w:lvlJc w:val="left"/>
      <w:pPr>
        <w:ind w:left="7585" w:hanging="358"/>
      </w:pPr>
      <w:rPr>
        <w:rFonts w:hint="default"/>
        <w:lang w:val="cs-CZ" w:eastAsia="en-US" w:bidi="ar-SA"/>
      </w:rPr>
    </w:lvl>
  </w:abstractNum>
  <w:abstractNum w:abstractNumId="17" w15:restartNumberingAfterBreak="0">
    <w:nsid w:val="7BC51448"/>
    <w:multiLevelType w:val="hybridMultilevel"/>
    <w:tmpl w:val="833E7EB4"/>
    <w:lvl w:ilvl="0" w:tplc="5B02C560">
      <w:start w:val="1"/>
      <w:numFmt w:val="decimal"/>
      <w:lvlText w:val="%1."/>
      <w:lvlJc w:val="left"/>
      <w:pPr>
        <w:ind w:left="501" w:hanging="360"/>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7FE63EF6">
      <w:numFmt w:val="bullet"/>
      <w:lvlText w:val="-"/>
      <w:lvlJc w:val="left"/>
      <w:pPr>
        <w:ind w:left="2265"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CA2EBB44">
      <w:numFmt w:val="bullet"/>
      <w:lvlText w:val="•"/>
      <w:lvlJc w:val="left"/>
      <w:pPr>
        <w:ind w:left="3048" w:hanging="360"/>
      </w:pPr>
      <w:rPr>
        <w:rFonts w:hint="default"/>
        <w:lang w:val="cs-CZ" w:eastAsia="en-US" w:bidi="ar-SA"/>
      </w:rPr>
    </w:lvl>
    <w:lvl w:ilvl="3" w:tplc="BF72FB98">
      <w:numFmt w:val="bullet"/>
      <w:lvlText w:val="•"/>
      <w:lvlJc w:val="left"/>
      <w:pPr>
        <w:ind w:left="3836" w:hanging="360"/>
      </w:pPr>
      <w:rPr>
        <w:rFonts w:hint="default"/>
        <w:lang w:val="cs-CZ" w:eastAsia="en-US" w:bidi="ar-SA"/>
      </w:rPr>
    </w:lvl>
    <w:lvl w:ilvl="4" w:tplc="9D1A99FE">
      <w:numFmt w:val="bullet"/>
      <w:lvlText w:val="•"/>
      <w:lvlJc w:val="left"/>
      <w:pPr>
        <w:ind w:left="4625" w:hanging="360"/>
      </w:pPr>
      <w:rPr>
        <w:rFonts w:hint="default"/>
        <w:lang w:val="cs-CZ" w:eastAsia="en-US" w:bidi="ar-SA"/>
      </w:rPr>
    </w:lvl>
    <w:lvl w:ilvl="5" w:tplc="1520B03C">
      <w:numFmt w:val="bullet"/>
      <w:lvlText w:val="•"/>
      <w:lvlJc w:val="left"/>
      <w:pPr>
        <w:ind w:left="5413" w:hanging="360"/>
      </w:pPr>
      <w:rPr>
        <w:rFonts w:hint="default"/>
        <w:lang w:val="cs-CZ" w:eastAsia="en-US" w:bidi="ar-SA"/>
      </w:rPr>
    </w:lvl>
    <w:lvl w:ilvl="6" w:tplc="7A5218B0">
      <w:numFmt w:val="bullet"/>
      <w:lvlText w:val="•"/>
      <w:lvlJc w:val="left"/>
      <w:pPr>
        <w:ind w:left="6202" w:hanging="360"/>
      </w:pPr>
      <w:rPr>
        <w:rFonts w:hint="default"/>
        <w:lang w:val="cs-CZ" w:eastAsia="en-US" w:bidi="ar-SA"/>
      </w:rPr>
    </w:lvl>
    <w:lvl w:ilvl="7" w:tplc="5C3CCBEC">
      <w:numFmt w:val="bullet"/>
      <w:lvlText w:val="•"/>
      <w:lvlJc w:val="left"/>
      <w:pPr>
        <w:ind w:left="6990" w:hanging="360"/>
      </w:pPr>
      <w:rPr>
        <w:rFonts w:hint="default"/>
        <w:lang w:val="cs-CZ" w:eastAsia="en-US" w:bidi="ar-SA"/>
      </w:rPr>
    </w:lvl>
    <w:lvl w:ilvl="8" w:tplc="BB78828A">
      <w:numFmt w:val="bullet"/>
      <w:lvlText w:val="•"/>
      <w:lvlJc w:val="left"/>
      <w:pPr>
        <w:ind w:left="7779" w:hanging="360"/>
      </w:pPr>
      <w:rPr>
        <w:rFonts w:hint="default"/>
        <w:lang w:val="cs-CZ" w:eastAsia="en-US" w:bidi="ar-SA"/>
      </w:rPr>
    </w:lvl>
  </w:abstractNum>
  <w:abstractNum w:abstractNumId="18" w15:restartNumberingAfterBreak="0">
    <w:nsid w:val="7CF2211C"/>
    <w:multiLevelType w:val="hybridMultilevel"/>
    <w:tmpl w:val="F25A2B0C"/>
    <w:lvl w:ilvl="0" w:tplc="C3EA6DF0">
      <w:start w:val="1"/>
      <w:numFmt w:val="decimal"/>
      <w:lvlText w:val="%1."/>
      <w:lvlJc w:val="left"/>
      <w:pPr>
        <w:ind w:left="566" w:hanging="425"/>
        <w:jc w:val="left"/>
      </w:pPr>
      <w:rPr>
        <w:rFonts w:ascii="Calibri Light" w:eastAsia="Calibri Light" w:hAnsi="Calibri Light" w:cs="Calibri Light" w:hint="default"/>
        <w:b w:val="0"/>
        <w:bCs w:val="0"/>
        <w:i w:val="0"/>
        <w:iCs w:val="0"/>
        <w:spacing w:val="0"/>
        <w:w w:val="100"/>
        <w:sz w:val="22"/>
        <w:szCs w:val="22"/>
        <w:lang w:val="cs-CZ" w:eastAsia="en-US" w:bidi="ar-SA"/>
      </w:rPr>
    </w:lvl>
    <w:lvl w:ilvl="1" w:tplc="20A2688A">
      <w:numFmt w:val="bullet"/>
      <w:lvlText w:val="-"/>
      <w:lvlJc w:val="left"/>
      <w:pPr>
        <w:ind w:left="993" w:hanging="360"/>
      </w:pPr>
      <w:rPr>
        <w:rFonts w:ascii="Calibri Light" w:eastAsia="Calibri Light" w:hAnsi="Calibri Light" w:cs="Calibri Light" w:hint="default"/>
        <w:b w:val="0"/>
        <w:bCs w:val="0"/>
        <w:i w:val="0"/>
        <w:iCs w:val="0"/>
        <w:spacing w:val="0"/>
        <w:w w:val="100"/>
        <w:sz w:val="22"/>
        <w:szCs w:val="22"/>
        <w:lang w:val="cs-CZ" w:eastAsia="en-US" w:bidi="ar-SA"/>
      </w:rPr>
    </w:lvl>
    <w:lvl w:ilvl="2" w:tplc="0C5467A2">
      <w:numFmt w:val="bullet"/>
      <w:lvlText w:val="•"/>
      <w:lvlJc w:val="left"/>
      <w:pPr>
        <w:ind w:left="1928" w:hanging="360"/>
      </w:pPr>
      <w:rPr>
        <w:rFonts w:hint="default"/>
        <w:lang w:val="cs-CZ" w:eastAsia="en-US" w:bidi="ar-SA"/>
      </w:rPr>
    </w:lvl>
    <w:lvl w:ilvl="3" w:tplc="310E2CB2">
      <w:numFmt w:val="bullet"/>
      <w:lvlText w:val="•"/>
      <w:lvlJc w:val="left"/>
      <w:pPr>
        <w:ind w:left="2856" w:hanging="360"/>
      </w:pPr>
      <w:rPr>
        <w:rFonts w:hint="default"/>
        <w:lang w:val="cs-CZ" w:eastAsia="en-US" w:bidi="ar-SA"/>
      </w:rPr>
    </w:lvl>
    <w:lvl w:ilvl="4" w:tplc="F9DC30F6">
      <w:numFmt w:val="bullet"/>
      <w:lvlText w:val="•"/>
      <w:lvlJc w:val="left"/>
      <w:pPr>
        <w:ind w:left="3785" w:hanging="360"/>
      </w:pPr>
      <w:rPr>
        <w:rFonts w:hint="default"/>
        <w:lang w:val="cs-CZ" w:eastAsia="en-US" w:bidi="ar-SA"/>
      </w:rPr>
    </w:lvl>
    <w:lvl w:ilvl="5" w:tplc="B6B84334">
      <w:numFmt w:val="bullet"/>
      <w:lvlText w:val="•"/>
      <w:lvlJc w:val="left"/>
      <w:pPr>
        <w:ind w:left="4713" w:hanging="360"/>
      </w:pPr>
      <w:rPr>
        <w:rFonts w:hint="default"/>
        <w:lang w:val="cs-CZ" w:eastAsia="en-US" w:bidi="ar-SA"/>
      </w:rPr>
    </w:lvl>
    <w:lvl w:ilvl="6" w:tplc="7EFA9F94">
      <w:numFmt w:val="bullet"/>
      <w:lvlText w:val="•"/>
      <w:lvlJc w:val="left"/>
      <w:pPr>
        <w:ind w:left="5642" w:hanging="360"/>
      </w:pPr>
      <w:rPr>
        <w:rFonts w:hint="default"/>
        <w:lang w:val="cs-CZ" w:eastAsia="en-US" w:bidi="ar-SA"/>
      </w:rPr>
    </w:lvl>
    <w:lvl w:ilvl="7" w:tplc="7E724966">
      <w:numFmt w:val="bullet"/>
      <w:lvlText w:val="•"/>
      <w:lvlJc w:val="left"/>
      <w:pPr>
        <w:ind w:left="6570" w:hanging="360"/>
      </w:pPr>
      <w:rPr>
        <w:rFonts w:hint="default"/>
        <w:lang w:val="cs-CZ" w:eastAsia="en-US" w:bidi="ar-SA"/>
      </w:rPr>
    </w:lvl>
    <w:lvl w:ilvl="8" w:tplc="4CE67462">
      <w:numFmt w:val="bullet"/>
      <w:lvlText w:val="•"/>
      <w:lvlJc w:val="left"/>
      <w:pPr>
        <w:ind w:left="7499" w:hanging="360"/>
      </w:pPr>
      <w:rPr>
        <w:rFonts w:hint="default"/>
        <w:lang w:val="cs-CZ" w:eastAsia="en-US" w:bidi="ar-SA"/>
      </w:rPr>
    </w:lvl>
  </w:abstractNum>
  <w:num w:numId="1" w16cid:durableId="923799823">
    <w:abstractNumId w:val="10"/>
  </w:num>
  <w:num w:numId="2" w16cid:durableId="1396926967">
    <w:abstractNumId w:val="17"/>
  </w:num>
  <w:num w:numId="3" w16cid:durableId="1260331092">
    <w:abstractNumId w:val="11"/>
  </w:num>
  <w:num w:numId="4" w16cid:durableId="1746027784">
    <w:abstractNumId w:val="9"/>
  </w:num>
  <w:num w:numId="5" w16cid:durableId="333387327">
    <w:abstractNumId w:val="3"/>
  </w:num>
  <w:num w:numId="6" w16cid:durableId="1780834334">
    <w:abstractNumId w:val="5"/>
  </w:num>
  <w:num w:numId="7" w16cid:durableId="1631940449">
    <w:abstractNumId w:val="1"/>
  </w:num>
  <w:num w:numId="8" w16cid:durableId="307978921">
    <w:abstractNumId w:val="15"/>
  </w:num>
  <w:num w:numId="9" w16cid:durableId="992104451">
    <w:abstractNumId w:val="12"/>
  </w:num>
  <w:num w:numId="10" w16cid:durableId="987250120">
    <w:abstractNumId w:val="8"/>
  </w:num>
  <w:num w:numId="11" w16cid:durableId="1999991327">
    <w:abstractNumId w:val="14"/>
  </w:num>
  <w:num w:numId="12" w16cid:durableId="1329407704">
    <w:abstractNumId w:val="7"/>
  </w:num>
  <w:num w:numId="13" w16cid:durableId="771515085">
    <w:abstractNumId w:val="4"/>
  </w:num>
  <w:num w:numId="14" w16cid:durableId="303388328">
    <w:abstractNumId w:val="18"/>
  </w:num>
  <w:num w:numId="15" w16cid:durableId="1636521532">
    <w:abstractNumId w:val="13"/>
  </w:num>
  <w:num w:numId="16" w16cid:durableId="1056704230">
    <w:abstractNumId w:val="6"/>
  </w:num>
  <w:num w:numId="17" w16cid:durableId="1062481394">
    <w:abstractNumId w:val="16"/>
  </w:num>
  <w:num w:numId="18" w16cid:durableId="1489134505">
    <w:abstractNumId w:val="2"/>
  </w:num>
  <w:num w:numId="19" w16cid:durableId="84787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3094"/>
    <w:rsid w:val="0015322D"/>
    <w:rsid w:val="001E650F"/>
    <w:rsid w:val="006E3094"/>
    <w:rsid w:val="00C147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DDEB"/>
  <w15:docId w15:val="{C889BFAF-BD21-4F79-ADC8-C52668FF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lang w:val="cs-CZ"/>
    </w:rPr>
  </w:style>
  <w:style w:type="paragraph" w:styleId="Nadpis1">
    <w:name w:val="heading 1"/>
    <w:basedOn w:val="Normln"/>
    <w:uiPriority w:val="9"/>
    <w:qFormat/>
    <w:pPr>
      <w:ind w:left="1" w:right="142"/>
      <w:jc w:val="center"/>
      <w:outlineLvl w:val="0"/>
    </w:pPr>
    <w:rPr>
      <w:rFonts w:ascii="Arial" w:eastAsia="Arial" w:hAnsi="Arial" w:cs="Arial"/>
      <w:b/>
      <w:bCs/>
      <w:sz w:val="32"/>
      <w:szCs w:val="32"/>
    </w:rPr>
  </w:style>
  <w:style w:type="paragraph" w:styleId="Nadpis2">
    <w:name w:val="heading 2"/>
    <w:basedOn w:val="Normln"/>
    <w:uiPriority w:val="9"/>
    <w:unhideWhenUsed/>
    <w:qFormat/>
    <w:pPr>
      <w:ind w:left="1"/>
      <w:outlineLvl w:val="1"/>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61"/>
      <w:ind w:left="499" w:hanging="358"/>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zabrs@muzeumtr.cz"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8463</Words>
  <Characters>49935</Characters>
  <Application>Microsoft Office Word</Application>
  <DocSecurity>0</DocSecurity>
  <Lines>416</Lines>
  <Paragraphs>116</Paragraphs>
  <ScaleCrop>false</ScaleCrop>
  <Company/>
  <LinksUpToDate>false</LinksUpToDate>
  <CharactersWithSpaces>58282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bena@pkvysocina.cz</dc:creator>
  <cp:lastModifiedBy>Jana Kovářová</cp:lastModifiedBy>
  <cp:revision>2</cp:revision>
  <dcterms:created xsi:type="dcterms:W3CDTF">2025-11-20T11:23:00Z</dcterms:created>
  <dcterms:modified xsi:type="dcterms:W3CDTF">2025-11-20T11:36:00Z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Adobe Acrobat (64-bit) 25.1.20844</vt:lpwstr>
  </property>
  <property fmtid="{D5CDD505-2E9C-101B-9397-08002B2CF9AE}" pid="4" name="LastSaved">
    <vt:filetime>2025-11-20T00:00:00Z</vt:filetime>
  </property>
  <property fmtid="{D5CDD505-2E9C-101B-9397-08002B2CF9AE}" pid="5" name="Producer">
    <vt:lpwstr>Adobe Acrobat (64-bit) 25.1.20844</vt:lpwstr>
  </property>
</Properties>
</file>