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E935" w14:textId="77777777" w:rsidR="00D765CB" w:rsidRDefault="00D765CB">
      <w:pPr>
        <w:pStyle w:val="Zkladntext"/>
        <w:spacing w:before="192"/>
        <w:rPr>
          <w:rFonts w:ascii="Times New Roman"/>
        </w:rPr>
      </w:pPr>
    </w:p>
    <w:p w14:paraId="72D65125" w14:textId="77777777" w:rsidR="00D765CB" w:rsidRDefault="00A7046D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E289967" wp14:editId="3691DF6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11719" w14:textId="77777777" w:rsidR="00D765CB" w:rsidRDefault="00D765C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80FE623" w14:textId="77777777" w:rsidR="00D765CB" w:rsidRDefault="00A7046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54FC8E34" w14:textId="77777777" w:rsidR="00D765CB" w:rsidRDefault="00A7046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3610006001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20.11.2025</w:t>
                              </w:r>
                            </w:p>
                            <w:p w14:paraId="77E83149" w14:textId="77777777" w:rsidR="00D765CB" w:rsidRDefault="00A7046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1B7B9E7" w14:textId="606DC6E2" w:rsidR="00D765CB" w:rsidRDefault="00A7046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20639A7A" w14:textId="79233B3E" w:rsidR="00D765CB" w:rsidRDefault="00A7046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E437DDF" w14:textId="77777777" w:rsidR="00D765CB" w:rsidRDefault="00A7046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89967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CF11719" w14:textId="77777777" w:rsidR="00D765CB" w:rsidRDefault="00D765C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80FE623" w14:textId="77777777" w:rsidR="00D765CB" w:rsidRDefault="00A7046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54FC8E34" w14:textId="77777777" w:rsidR="00D765CB" w:rsidRDefault="00A7046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3610006001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20.11.2025</w:t>
                        </w:r>
                      </w:p>
                      <w:p w14:paraId="77E83149" w14:textId="77777777" w:rsidR="00D765CB" w:rsidRDefault="00A7046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1B7B9E7" w14:textId="606DC6E2" w:rsidR="00D765CB" w:rsidRDefault="00A7046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20639A7A" w14:textId="79233B3E" w:rsidR="00D765CB" w:rsidRDefault="00A7046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E437DDF" w14:textId="77777777" w:rsidR="00D765CB" w:rsidRDefault="00A7046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22F3EFCE" w14:textId="77777777" w:rsidR="00D765CB" w:rsidRDefault="00A7046D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34372F4" w14:textId="77777777" w:rsidR="00D765CB" w:rsidRDefault="00D765CB">
      <w:pPr>
        <w:pStyle w:val="Zkladntext"/>
        <w:rPr>
          <w:sz w:val="16"/>
        </w:rPr>
      </w:pPr>
    </w:p>
    <w:p w14:paraId="4D9DA832" w14:textId="77777777" w:rsidR="00D765CB" w:rsidRDefault="00D765CB">
      <w:pPr>
        <w:pStyle w:val="Zkladntext"/>
        <w:rPr>
          <w:sz w:val="16"/>
        </w:rPr>
      </w:pPr>
    </w:p>
    <w:p w14:paraId="344A70CA" w14:textId="77777777" w:rsidR="00D765CB" w:rsidRDefault="00D765CB">
      <w:pPr>
        <w:pStyle w:val="Zkladntext"/>
        <w:spacing w:before="161"/>
        <w:rPr>
          <w:sz w:val="16"/>
        </w:rPr>
      </w:pPr>
    </w:p>
    <w:p w14:paraId="26D5D212" w14:textId="77777777" w:rsidR="00D765CB" w:rsidRDefault="00A7046D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3E8CA76" w14:textId="77777777" w:rsidR="00D765CB" w:rsidRDefault="00A7046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44AC0D79" w14:textId="77777777" w:rsidR="00D765CB" w:rsidRDefault="00A7046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178DB77F" w14:textId="77777777" w:rsidR="00D765CB" w:rsidRDefault="00A7046D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2C54320" w14:textId="77777777" w:rsidR="00D765CB" w:rsidRDefault="00A7046D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3379B6" wp14:editId="72D0FD0D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9E371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4AD011C" w14:textId="77777777" w:rsidR="00D765CB" w:rsidRDefault="00A7046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C106AE3" w14:textId="77777777" w:rsidR="00D765CB" w:rsidRDefault="00A7046D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88D5EE" wp14:editId="5A83EF3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3973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CE14687" w14:textId="77777777" w:rsidR="00D765CB" w:rsidRDefault="00D765CB">
      <w:pPr>
        <w:pStyle w:val="Zkladntext"/>
        <w:spacing w:before="7"/>
      </w:pPr>
    </w:p>
    <w:p w14:paraId="195B8E80" w14:textId="77777777" w:rsidR="00D765CB" w:rsidRDefault="00A7046D">
      <w:pPr>
        <w:pStyle w:val="Zkladntext"/>
        <w:tabs>
          <w:tab w:val="left" w:pos="3658"/>
        </w:tabs>
        <w:spacing w:line="258" w:lineRule="exact"/>
        <w:ind w:left="57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6185203001</w:t>
      </w:r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687675E0" w14:textId="77777777" w:rsidR="00D765CB" w:rsidRDefault="00A7046D">
      <w:pPr>
        <w:pStyle w:val="Zkladntext"/>
        <w:tabs>
          <w:tab w:val="left" w:pos="2793"/>
          <w:tab w:val="left" w:pos="6116"/>
          <w:tab w:val="left" w:pos="8967"/>
        </w:tabs>
        <w:spacing w:line="258" w:lineRule="exact"/>
        <w:ind w:left="739"/>
      </w:pPr>
      <w:r>
        <w:rPr>
          <w:spacing w:val="-2"/>
        </w:rPr>
        <w:t>96.000,00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96.000,00</w:t>
      </w:r>
    </w:p>
    <w:p w14:paraId="2395071E" w14:textId="77777777" w:rsidR="00D765CB" w:rsidRDefault="00A7046D">
      <w:pPr>
        <w:pStyle w:val="Zkladntext"/>
        <w:spacing w:before="233" w:line="208" w:lineRule="auto"/>
        <w:ind w:left="921" w:right="168"/>
      </w:pPr>
      <w:r>
        <w:t>Na základě Rámcové dohody o poskytování telekomunikačních služeb č. 2022/253 NAKIT uzavřené dne</w:t>
      </w:r>
      <w:r>
        <w:rPr>
          <w:spacing w:val="-1"/>
        </w:rPr>
        <w:t xml:space="preserve"> </w:t>
      </w:r>
      <w:r>
        <w:t>27.12.2022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mobilní</w:t>
      </w:r>
      <w:r>
        <w:rPr>
          <w:spacing w:val="-1"/>
        </w:rPr>
        <w:t xml:space="preserve"> </w:t>
      </w:r>
      <w:r>
        <w:t>služby všech SIM karet pod fakturační skupinou 5925 4281 - Národní archiv.</w:t>
      </w:r>
    </w:p>
    <w:p w14:paraId="273EBD3A" w14:textId="77777777" w:rsidR="00D765CB" w:rsidRDefault="00A7046D">
      <w:pPr>
        <w:pStyle w:val="Zkladntext"/>
        <w:spacing w:before="211"/>
        <w:ind w:left="921"/>
      </w:pPr>
      <w:r>
        <w:t>Objednávka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vystavena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1.1.2026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31.12.2026</w:t>
      </w:r>
      <w:r>
        <w:rPr>
          <w:spacing w:val="1"/>
        </w:rPr>
        <w:t xml:space="preserve"> </w:t>
      </w:r>
      <w:r>
        <w:t>(variabilní</w:t>
      </w:r>
      <w:r>
        <w:rPr>
          <w:spacing w:val="-1"/>
        </w:rPr>
        <w:t xml:space="preserve"> </w:t>
      </w:r>
      <w:r>
        <w:rPr>
          <w:spacing w:val="-2"/>
        </w:rPr>
        <w:t>náklady).</w:t>
      </w:r>
    </w:p>
    <w:p w14:paraId="2CEE1DCF" w14:textId="77777777" w:rsidR="00D765CB" w:rsidRDefault="00A7046D">
      <w:pPr>
        <w:pStyle w:val="Zkladntext"/>
        <w:spacing w:before="233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podmínek.</w:t>
      </w:r>
    </w:p>
    <w:p w14:paraId="45FA4978" w14:textId="77777777" w:rsidR="00D765CB" w:rsidRDefault="00A7046D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7BFB94" wp14:editId="396F08E6">
                <wp:simplePos x="0" y="0"/>
                <wp:positionH relativeFrom="page">
                  <wp:posOffset>216407</wp:posOffset>
                </wp:positionH>
                <wp:positionV relativeFrom="paragraph">
                  <wp:posOffset>239347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CCC59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E14E12" w14:textId="77777777" w:rsidR="00D765CB" w:rsidRDefault="00D765CB">
      <w:pPr>
        <w:pStyle w:val="Zkladntext"/>
        <w:spacing w:before="33"/>
      </w:pPr>
    </w:p>
    <w:p w14:paraId="377CDB56" w14:textId="77777777" w:rsidR="00D765CB" w:rsidRDefault="00A7046D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96.000,00</w:t>
      </w:r>
    </w:p>
    <w:p w14:paraId="4BF74111" w14:textId="77777777" w:rsidR="00D765CB" w:rsidRDefault="00D765CB">
      <w:pPr>
        <w:pStyle w:val="Zkladntext"/>
        <w:sectPr w:rsidR="00D765C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788064F" w14:textId="77777777" w:rsidR="00D765CB" w:rsidRDefault="00D765CB">
      <w:pPr>
        <w:pStyle w:val="Zkladntext"/>
        <w:spacing w:before="105"/>
        <w:rPr>
          <w:sz w:val="20"/>
        </w:rPr>
      </w:pPr>
    </w:p>
    <w:p w14:paraId="6866FC6F" w14:textId="77777777" w:rsidR="00D765CB" w:rsidRDefault="00D765CB">
      <w:pPr>
        <w:pStyle w:val="Zkladntext"/>
        <w:rPr>
          <w:sz w:val="20"/>
        </w:rPr>
        <w:sectPr w:rsidR="00D765CB">
          <w:pgSz w:w="11910" w:h="16840"/>
          <w:pgMar w:top="2700" w:right="1133" w:bottom="1260" w:left="283" w:header="723" w:footer="1066" w:gutter="0"/>
          <w:cols w:space="708"/>
        </w:sectPr>
      </w:pPr>
    </w:p>
    <w:p w14:paraId="51EF1234" w14:textId="77777777" w:rsidR="00D765CB" w:rsidRDefault="00A7046D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5B9A3399" w14:textId="77777777" w:rsidR="00D765CB" w:rsidRDefault="00A7046D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5BA6533" w14:textId="77777777" w:rsidR="00D765CB" w:rsidRDefault="00A7046D">
      <w:pPr>
        <w:spacing w:before="167" w:line="174" w:lineRule="exact"/>
        <w:ind w:left="149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1AC92F98" w14:textId="77777777" w:rsidR="00D765CB" w:rsidRDefault="00A7046D">
      <w:pPr>
        <w:pStyle w:val="Zkladntext"/>
        <w:spacing w:line="266" w:lineRule="exact"/>
        <w:ind w:left="149"/>
      </w:pPr>
      <w:r>
        <w:t>3610006001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20.11.2025</w:t>
      </w:r>
    </w:p>
    <w:p w14:paraId="33339A6F" w14:textId="77777777" w:rsidR="00D765CB" w:rsidRDefault="00D765CB">
      <w:pPr>
        <w:pStyle w:val="Zkladntext"/>
        <w:spacing w:line="266" w:lineRule="exact"/>
        <w:sectPr w:rsidR="00D765C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5DB86159" w14:textId="77777777" w:rsidR="00D765CB" w:rsidRDefault="00D765CB">
      <w:pPr>
        <w:pStyle w:val="Zkladntext"/>
        <w:rPr>
          <w:sz w:val="20"/>
        </w:rPr>
      </w:pPr>
    </w:p>
    <w:p w14:paraId="057B890C" w14:textId="77777777" w:rsidR="00D765CB" w:rsidRDefault="00D765CB">
      <w:pPr>
        <w:pStyle w:val="Zkladntext"/>
        <w:rPr>
          <w:sz w:val="20"/>
        </w:rPr>
      </w:pPr>
    </w:p>
    <w:p w14:paraId="6F45528B" w14:textId="77777777" w:rsidR="00D765CB" w:rsidRDefault="00D765CB">
      <w:pPr>
        <w:pStyle w:val="Zkladntext"/>
        <w:spacing w:before="65"/>
        <w:rPr>
          <w:sz w:val="20"/>
        </w:rPr>
      </w:pPr>
    </w:p>
    <w:p w14:paraId="517C9FBF" w14:textId="77777777" w:rsidR="00D765CB" w:rsidRDefault="00A7046D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B538DE" wp14:editId="0A538A4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7A02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50948F7" w14:textId="77777777" w:rsidR="00D765CB" w:rsidRDefault="00A7046D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>Odvol.ke kontrak.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4040F8C2" w14:textId="77777777" w:rsidR="00D765CB" w:rsidRDefault="00A7046D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793F9D4" w14:textId="77777777" w:rsidR="00D765CB" w:rsidRDefault="00D765CB">
      <w:pPr>
        <w:pStyle w:val="Zkladntext"/>
        <w:spacing w:before="197"/>
      </w:pPr>
    </w:p>
    <w:p w14:paraId="22E3FB35" w14:textId="55D70447" w:rsidR="00D765CB" w:rsidRDefault="00A7046D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1F28D4C8" w14:textId="77777777" w:rsidR="00D765CB" w:rsidRDefault="00A7046D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7C77BCCB" w14:textId="1DD3F918" w:rsidR="00D765CB" w:rsidRDefault="00A7046D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1892A42C" w14:textId="77777777" w:rsidR="00D765CB" w:rsidRDefault="00D765CB">
      <w:pPr>
        <w:spacing w:line="208" w:lineRule="auto"/>
        <w:rPr>
          <w:sz w:val="24"/>
        </w:rPr>
        <w:sectPr w:rsidR="00D765C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3CE5892" w14:textId="77777777" w:rsidR="00D765CB" w:rsidRDefault="00A7046D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765C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2135" w14:textId="77777777" w:rsidR="00A7046D" w:rsidRDefault="00A7046D">
      <w:r>
        <w:separator/>
      </w:r>
    </w:p>
  </w:endnote>
  <w:endnote w:type="continuationSeparator" w:id="0">
    <w:p w14:paraId="7EAC9900" w14:textId="77777777" w:rsidR="00A7046D" w:rsidRDefault="00A7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1E96" w14:textId="4EB44A56" w:rsidR="00A7046D" w:rsidRDefault="00A704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7594A3E0" wp14:editId="21EDD5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547457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58BBB" w14:textId="548E4D3D" w:rsidR="00A7046D" w:rsidRPr="00A7046D" w:rsidRDefault="00A7046D" w:rsidP="00A704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04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4A3E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BC58BBB" w14:textId="548E4D3D" w:rsidR="00A7046D" w:rsidRPr="00A7046D" w:rsidRDefault="00A7046D" w:rsidP="00A704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04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8A33" w14:textId="2BDDA52A" w:rsidR="00D765CB" w:rsidRDefault="00A7046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71160443" wp14:editId="0CD7038E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3960867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7A1E8" w14:textId="545B0E28" w:rsidR="00A7046D" w:rsidRPr="00A7046D" w:rsidRDefault="00A7046D" w:rsidP="00A704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04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6044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E87A1E8" w14:textId="545B0E28" w:rsidR="00A7046D" w:rsidRPr="00A7046D" w:rsidRDefault="00A7046D" w:rsidP="00A704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04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116CDA8D" wp14:editId="1809042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3FB67" w14:textId="77777777" w:rsidR="00D765CB" w:rsidRDefault="00A7046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CDA8D" id="Textbox 3" o:spid="_x0000_s1034" type="#_x0000_t202" style="position:absolute;margin-left:248.35pt;margin-top:777.6pt;width:50.4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FB3FB67" w14:textId="77777777" w:rsidR="00D765CB" w:rsidRDefault="00A7046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55CE" w14:textId="3D201075" w:rsidR="00A7046D" w:rsidRDefault="00A704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12243A10" wp14:editId="398F58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2352213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33C34" w14:textId="61D9779F" w:rsidR="00A7046D" w:rsidRPr="00A7046D" w:rsidRDefault="00A7046D" w:rsidP="00A704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04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43A1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A733C34" w14:textId="61D9779F" w:rsidR="00A7046D" w:rsidRPr="00A7046D" w:rsidRDefault="00A7046D" w:rsidP="00A704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04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9622" w14:textId="77777777" w:rsidR="00A7046D" w:rsidRDefault="00A7046D">
      <w:r>
        <w:separator/>
      </w:r>
    </w:p>
  </w:footnote>
  <w:footnote w:type="continuationSeparator" w:id="0">
    <w:p w14:paraId="17D36897" w14:textId="77777777" w:rsidR="00A7046D" w:rsidRDefault="00A7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56E" w14:textId="77777777" w:rsidR="00D765CB" w:rsidRDefault="00A7046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6649E7FA" wp14:editId="3C5557F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311D232F" wp14:editId="45DB843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5976F" w14:textId="77777777" w:rsidR="00D765CB" w:rsidRDefault="00A7046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AEF6181" w14:textId="77777777" w:rsidR="00D765CB" w:rsidRDefault="00A7046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C7C6616" w14:textId="77777777" w:rsidR="00D765CB" w:rsidRDefault="00A7046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D23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8E5976F" w14:textId="77777777" w:rsidR="00D765CB" w:rsidRDefault="00A7046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AEF6181" w14:textId="77777777" w:rsidR="00D765CB" w:rsidRDefault="00A7046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C7C6616" w14:textId="77777777" w:rsidR="00D765CB" w:rsidRDefault="00A7046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65CB"/>
    <w:rsid w:val="00863CBB"/>
    <w:rsid w:val="00A7046D"/>
    <w:rsid w:val="00D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813D"/>
  <w15:docId w15:val="{F49A82C6-42F2-422B-9C5A-61190F76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3" w:line="560" w:lineRule="exact"/>
      <w:ind w:left="221" w:right="38"/>
      <w:outlineLvl w:val="0"/>
    </w:pPr>
    <w:rPr>
      <w:rFonts w:ascii="Gill Sans MT" w:eastAsia="Gill Sans MT" w:hAnsi="Gill Sans MT" w:cs="Gill Sans MT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spacing w:before="369" w:line="460" w:lineRule="exact"/>
      <w:ind w:left="221"/>
      <w:outlineLvl w:val="1"/>
    </w:pPr>
    <w:rPr>
      <w:rFonts w:ascii="Gill Sans MT" w:eastAsia="Gill Sans MT" w:hAnsi="Gill Sans MT" w:cs="Gill Sans MT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704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46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IJANKOVSKA/NA30000075219_1</dc:title>
  <dc:creator>JankovskÃ¡ Ilona</dc:creator>
  <cp:lastModifiedBy>Urbanec Lukáš</cp:lastModifiedBy>
  <cp:revision>2</cp:revision>
  <dcterms:created xsi:type="dcterms:W3CDTF">2025-11-20T10:04:00Z</dcterms:created>
  <dcterms:modified xsi:type="dcterms:W3CDTF">2025-11-20T10:05:00Z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d52ad57,1b1adeb1,261fa760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