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DFD8F" w14:textId="6CD23112" w:rsidR="005A477D" w:rsidRPr="00ED5D32" w:rsidRDefault="00C1033E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SMLOUVA O DÍLO</w:t>
      </w:r>
    </w:p>
    <w:p w14:paraId="68853608" w14:textId="2457DC47" w:rsidR="005A477D" w:rsidRPr="00ED5D32" w:rsidRDefault="00553533" w:rsidP="005B0148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6C1434">
        <w:rPr>
          <w:rFonts w:asciiTheme="minorHAnsi" w:hAnsiTheme="minorHAnsi" w:cstheme="minorHAnsi"/>
          <w:sz w:val="22"/>
          <w:szCs w:val="22"/>
        </w:rPr>
        <w:t>2586</w:t>
      </w:r>
      <w:r w:rsidRPr="00ED5D32">
        <w:rPr>
          <w:rFonts w:asciiTheme="minorHAnsi" w:hAnsiTheme="minorHAnsi" w:cstheme="minorHAnsi"/>
          <w:sz w:val="22"/>
          <w:szCs w:val="22"/>
        </w:rPr>
        <w:t xml:space="preserve"> a násl. občanského zákoníku č. 89/2012 Sb.</w:t>
      </w:r>
      <w:r w:rsidR="00685D34" w:rsidRPr="00ED5D32">
        <w:rPr>
          <w:rFonts w:asciiTheme="minorHAnsi" w:hAnsiTheme="minorHAnsi" w:cstheme="minorHAnsi"/>
          <w:sz w:val="22"/>
          <w:szCs w:val="22"/>
        </w:rPr>
        <w:t xml:space="preserve">, občanský zákoník ve znění pozdějších předpisů </w:t>
      </w:r>
      <w:r w:rsidR="005A477D" w:rsidRPr="00ED5D32">
        <w:rPr>
          <w:rFonts w:asciiTheme="minorHAnsi" w:hAnsiTheme="minorHAnsi" w:cstheme="minorHAnsi"/>
          <w:sz w:val="22"/>
          <w:szCs w:val="22"/>
        </w:rPr>
        <w:t>(dále jen „</w:t>
      </w:r>
      <w:r w:rsidR="005B0148" w:rsidRPr="00ED5D32">
        <w:rPr>
          <w:rFonts w:asciiTheme="minorHAnsi" w:hAnsiTheme="minorHAnsi" w:cstheme="minorHAnsi"/>
          <w:sz w:val="22"/>
          <w:szCs w:val="22"/>
        </w:rPr>
        <w:t>občanský</w:t>
      </w:r>
      <w:r w:rsidR="005A477D" w:rsidRPr="00ED5D32">
        <w:rPr>
          <w:rFonts w:asciiTheme="minorHAnsi" w:hAnsiTheme="minorHAnsi" w:cstheme="minorHAnsi"/>
          <w:sz w:val="22"/>
          <w:szCs w:val="22"/>
        </w:rPr>
        <w:t xml:space="preserve"> zákoník“)</w:t>
      </w:r>
    </w:p>
    <w:p w14:paraId="5976BE00" w14:textId="77777777" w:rsidR="005A477D" w:rsidRPr="00ED5D32" w:rsidRDefault="005A477D">
      <w:pPr>
        <w:tabs>
          <w:tab w:val="left" w:pos="425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B63F1D3" w14:textId="77777777" w:rsidR="005A477D" w:rsidRPr="00ED5D32" w:rsidRDefault="005A477D">
      <w:pPr>
        <w:tabs>
          <w:tab w:val="left" w:pos="425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440EDBE" w14:textId="77777777" w:rsidR="005A477D" w:rsidRPr="00ED5D32" w:rsidRDefault="005A477D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5D32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49ED4D71" w14:textId="77777777" w:rsidR="005A477D" w:rsidRPr="00ED5D32" w:rsidRDefault="005A477D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5D32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</w:p>
    <w:p w14:paraId="2FC0C377" w14:textId="77777777" w:rsidR="005A477D" w:rsidRPr="00ED5D32" w:rsidRDefault="005A477D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1776CA" w14:textId="77777777" w:rsidR="005A477D" w:rsidRPr="00ED5D32" w:rsidRDefault="005A477D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4C34CC98" w14:textId="2411C2DF" w:rsidR="00FC29C6" w:rsidRPr="00ED5D32" w:rsidRDefault="001A22E3" w:rsidP="00ED5D32">
      <w:pPr>
        <w:pStyle w:val="Nadpis2"/>
        <w:tabs>
          <w:tab w:val="clear" w:pos="3686"/>
        </w:tabs>
        <w:ind w:left="3686" w:hanging="3686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FC29C6" w:rsidRPr="00ED5D32">
        <w:rPr>
          <w:rFonts w:asciiTheme="minorHAnsi" w:hAnsiTheme="minorHAnsi" w:cstheme="minorHAnsi"/>
          <w:b w:val="0"/>
          <w:sz w:val="22"/>
          <w:szCs w:val="22"/>
        </w:rPr>
        <w:t>:</w:t>
      </w:r>
      <w:r w:rsidR="00685D34" w:rsidRPr="00ED5D32">
        <w:rPr>
          <w:rFonts w:asciiTheme="minorHAnsi" w:hAnsiTheme="minorHAnsi" w:cstheme="minorHAnsi"/>
          <w:sz w:val="22"/>
          <w:szCs w:val="22"/>
        </w:rPr>
        <w:tab/>
      </w:r>
      <w:r w:rsidR="00685D34" w:rsidRPr="00ED5D32">
        <w:rPr>
          <w:rFonts w:asciiTheme="minorHAnsi" w:hAnsiTheme="minorHAnsi" w:cstheme="minorHAnsi"/>
          <w:b w:val="0"/>
          <w:sz w:val="22"/>
          <w:szCs w:val="22"/>
        </w:rPr>
        <w:t>Česká republika</w:t>
      </w:r>
      <w:r w:rsidR="00FC29C6" w:rsidRPr="00ED5D32">
        <w:rPr>
          <w:rFonts w:asciiTheme="minorHAnsi" w:hAnsiTheme="minorHAnsi" w:cstheme="minorHAnsi"/>
          <w:b w:val="0"/>
          <w:sz w:val="22"/>
          <w:szCs w:val="22"/>
        </w:rPr>
        <w:t xml:space="preserve"> - </w:t>
      </w:r>
      <w:r w:rsidR="0046379D" w:rsidRPr="00ED5D32">
        <w:rPr>
          <w:rFonts w:asciiTheme="minorHAnsi" w:hAnsiTheme="minorHAnsi" w:cstheme="minorHAnsi"/>
          <w:b w:val="0"/>
          <w:sz w:val="22"/>
          <w:szCs w:val="22"/>
        </w:rPr>
        <w:t>Katastrální úřad pro Královéhradecký</w:t>
      </w:r>
      <w:r w:rsidR="00685D34" w:rsidRPr="00ED5D32">
        <w:rPr>
          <w:rFonts w:asciiTheme="minorHAnsi" w:hAnsiTheme="minorHAnsi" w:cstheme="minorHAnsi"/>
          <w:b w:val="0"/>
          <w:sz w:val="22"/>
          <w:szCs w:val="22"/>
        </w:rPr>
        <w:t xml:space="preserve"> kraj</w:t>
      </w:r>
      <w:r w:rsidR="00FC29C6" w:rsidRPr="00ED5D32">
        <w:rPr>
          <w:rFonts w:asciiTheme="minorHAnsi" w:hAnsiTheme="minorHAnsi" w:cstheme="minorHAnsi"/>
          <w:sz w:val="22"/>
          <w:szCs w:val="22"/>
        </w:rPr>
        <w:tab/>
      </w:r>
    </w:p>
    <w:p w14:paraId="6CE2864C" w14:textId="77777777" w:rsidR="001D0AD9" w:rsidRDefault="00974659" w:rsidP="001D0AD9">
      <w:pPr>
        <w:ind w:left="3720" w:hanging="3720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Za kterého</w:t>
      </w:r>
      <w:r w:rsidR="00A20DCE" w:rsidRPr="00ED5D32">
        <w:rPr>
          <w:rFonts w:asciiTheme="minorHAnsi" w:hAnsiTheme="minorHAnsi" w:cstheme="minorHAnsi"/>
          <w:sz w:val="22"/>
          <w:szCs w:val="22"/>
        </w:rPr>
        <w:t xml:space="preserve"> </w:t>
      </w:r>
      <w:r w:rsidR="00FC29C6" w:rsidRPr="00ED5D32">
        <w:rPr>
          <w:rFonts w:asciiTheme="minorHAnsi" w:hAnsiTheme="minorHAnsi" w:cstheme="minorHAnsi"/>
          <w:sz w:val="22"/>
          <w:szCs w:val="22"/>
        </w:rPr>
        <w:t>jedná</w:t>
      </w:r>
      <w:r w:rsidR="00A20DCE" w:rsidRPr="00ED5D32">
        <w:rPr>
          <w:rFonts w:asciiTheme="minorHAnsi" w:hAnsiTheme="minorHAnsi" w:cstheme="minorHAnsi"/>
          <w:sz w:val="22"/>
          <w:szCs w:val="22"/>
        </w:rPr>
        <w:t>:</w:t>
      </w:r>
      <w:r w:rsidR="00A20DCE" w:rsidRPr="00ED5D32">
        <w:rPr>
          <w:rFonts w:asciiTheme="minorHAnsi" w:hAnsiTheme="minorHAnsi" w:cstheme="minorHAnsi"/>
          <w:sz w:val="22"/>
          <w:szCs w:val="22"/>
        </w:rPr>
        <w:tab/>
      </w:r>
      <w:r w:rsidR="0046379D" w:rsidRPr="00ED5D32">
        <w:rPr>
          <w:rFonts w:asciiTheme="minorHAnsi" w:hAnsiTheme="minorHAnsi" w:cstheme="minorHAnsi"/>
          <w:sz w:val="22"/>
          <w:szCs w:val="22"/>
        </w:rPr>
        <w:t>Ing. Jaroslav Bačina</w:t>
      </w:r>
      <w:r w:rsidR="00FC29C6" w:rsidRPr="00ED5D32">
        <w:rPr>
          <w:rFonts w:asciiTheme="minorHAnsi" w:hAnsiTheme="minorHAnsi" w:cstheme="minorHAnsi"/>
          <w:sz w:val="22"/>
          <w:szCs w:val="22"/>
        </w:rPr>
        <w:t xml:space="preserve"> – ředitel</w:t>
      </w:r>
    </w:p>
    <w:p w14:paraId="44670096" w14:textId="6ABCED25" w:rsidR="00FC29C6" w:rsidRPr="00ED5D32" w:rsidRDefault="00FC29C6" w:rsidP="001D0AD9">
      <w:pPr>
        <w:ind w:left="3720" w:hanging="3720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Sídlo:</w:t>
      </w:r>
      <w:r w:rsidRPr="00ED5D32">
        <w:rPr>
          <w:rFonts w:asciiTheme="minorHAnsi" w:hAnsiTheme="minorHAnsi" w:cstheme="minorHAnsi"/>
          <w:sz w:val="22"/>
          <w:szCs w:val="22"/>
        </w:rPr>
        <w:tab/>
      </w:r>
      <w:r w:rsidR="0046379D" w:rsidRPr="00ED5D32">
        <w:rPr>
          <w:rFonts w:asciiTheme="minorHAnsi" w:hAnsiTheme="minorHAnsi" w:cstheme="minorHAnsi"/>
          <w:sz w:val="22"/>
          <w:szCs w:val="22"/>
        </w:rPr>
        <w:t>Collinova 481, Věkoše, 500 03 Hradec Králové</w:t>
      </w:r>
    </w:p>
    <w:p w14:paraId="3E8E621E" w14:textId="77777777" w:rsidR="00FC29C6" w:rsidRPr="00ED5D32" w:rsidRDefault="00FC29C6" w:rsidP="00FC29C6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IČO:</w:t>
      </w:r>
      <w:r w:rsidRPr="00ED5D32">
        <w:rPr>
          <w:rFonts w:asciiTheme="minorHAnsi" w:hAnsiTheme="minorHAnsi" w:cstheme="minorHAnsi"/>
          <w:sz w:val="22"/>
          <w:szCs w:val="22"/>
        </w:rPr>
        <w:tab/>
      </w:r>
      <w:r w:rsidRPr="00ED5D32">
        <w:rPr>
          <w:rFonts w:asciiTheme="minorHAnsi" w:hAnsiTheme="minorHAnsi" w:cstheme="minorHAnsi"/>
          <w:sz w:val="22"/>
          <w:szCs w:val="22"/>
        </w:rPr>
        <w:tab/>
      </w:r>
      <w:r w:rsidRPr="00ED5D32">
        <w:rPr>
          <w:rFonts w:asciiTheme="minorHAnsi" w:hAnsiTheme="minorHAnsi" w:cstheme="minorHAnsi"/>
          <w:sz w:val="22"/>
          <w:szCs w:val="22"/>
        </w:rPr>
        <w:tab/>
      </w:r>
      <w:r w:rsidRPr="00ED5D32">
        <w:rPr>
          <w:rFonts w:asciiTheme="minorHAnsi" w:hAnsiTheme="minorHAnsi" w:cstheme="minorHAnsi"/>
          <w:sz w:val="22"/>
          <w:szCs w:val="22"/>
        </w:rPr>
        <w:tab/>
      </w:r>
      <w:r w:rsidRPr="00ED5D32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46379D" w:rsidRPr="00ED5D32">
        <w:rPr>
          <w:rFonts w:asciiTheme="minorHAnsi" w:hAnsiTheme="minorHAnsi" w:cstheme="minorHAnsi"/>
          <w:sz w:val="22"/>
          <w:szCs w:val="22"/>
        </w:rPr>
        <w:t>71185241</w:t>
      </w:r>
      <w:r w:rsidRPr="00ED5D32">
        <w:rPr>
          <w:rFonts w:asciiTheme="minorHAnsi" w:hAnsiTheme="minorHAnsi" w:cstheme="minorHAnsi"/>
          <w:sz w:val="22"/>
          <w:szCs w:val="22"/>
        </w:rPr>
        <w:tab/>
      </w:r>
    </w:p>
    <w:p w14:paraId="7756FAC0" w14:textId="77777777" w:rsidR="00FC29C6" w:rsidRPr="00ED5D32" w:rsidRDefault="00685D34" w:rsidP="00FC29C6">
      <w:pPr>
        <w:tabs>
          <w:tab w:val="left" w:pos="3686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DIČ:</w:t>
      </w:r>
      <w:r w:rsidRPr="00ED5D32">
        <w:rPr>
          <w:rFonts w:asciiTheme="minorHAnsi" w:hAnsiTheme="minorHAnsi" w:cstheme="minorHAnsi"/>
          <w:sz w:val="22"/>
          <w:szCs w:val="22"/>
        </w:rPr>
        <w:tab/>
        <w:t>ne</w:t>
      </w:r>
      <w:r w:rsidR="00FC29C6" w:rsidRPr="00ED5D32">
        <w:rPr>
          <w:rFonts w:asciiTheme="minorHAnsi" w:hAnsiTheme="minorHAnsi" w:cstheme="minorHAnsi"/>
          <w:sz w:val="22"/>
          <w:szCs w:val="22"/>
        </w:rPr>
        <w:t>plátce DPH</w:t>
      </w:r>
    </w:p>
    <w:p w14:paraId="5EDEA07E" w14:textId="13FD5F13" w:rsidR="00FC29C6" w:rsidRPr="00ED5D32" w:rsidRDefault="00FC29C6" w:rsidP="00FC29C6">
      <w:pPr>
        <w:tabs>
          <w:tab w:val="left" w:pos="3686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Bankovní spojení:</w:t>
      </w:r>
      <w:r w:rsidRPr="00ED5D32">
        <w:rPr>
          <w:rFonts w:asciiTheme="minorHAnsi" w:hAnsiTheme="minorHAnsi" w:cstheme="minorHAnsi"/>
          <w:sz w:val="22"/>
          <w:szCs w:val="22"/>
        </w:rPr>
        <w:tab/>
        <w:t>ČNB</w:t>
      </w:r>
      <w:r w:rsidR="001A22E3">
        <w:rPr>
          <w:rFonts w:asciiTheme="minorHAnsi" w:hAnsiTheme="minorHAnsi" w:cstheme="minorHAnsi"/>
          <w:sz w:val="22"/>
          <w:szCs w:val="22"/>
        </w:rPr>
        <w:t>, pobočka Hradec Králové</w:t>
      </w:r>
    </w:p>
    <w:p w14:paraId="1DBFEEA6" w14:textId="77777777" w:rsidR="00FC29C6" w:rsidRPr="00ED5D32" w:rsidRDefault="00685D34" w:rsidP="00FC29C6">
      <w:pPr>
        <w:tabs>
          <w:tab w:val="left" w:pos="3686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Číslo účtu:</w:t>
      </w:r>
      <w:r w:rsidRPr="00ED5D32">
        <w:rPr>
          <w:rFonts w:asciiTheme="minorHAnsi" w:hAnsiTheme="minorHAnsi" w:cstheme="minorHAnsi"/>
          <w:sz w:val="22"/>
          <w:szCs w:val="22"/>
        </w:rPr>
        <w:tab/>
        <w:t>9623511</w:t>
      </w:r>
      <w:r w:rsidR="00FC29C6" w:rsidRPr="00ED5D32">
        <w:rPr>
          <w:rFonts w:asciiTheme="minorHAnsi" w:hAnsiTheme="minorHAnsi" w:cstheme="minorHAnsi"/>
          <w:sz w:val="22"/>
          <w:szCs w:val="22"/>
        </w:rPr>
        <w:t>/0710</w:t>
      </w:r>
    </w:p>
    <w:p w14:paraId="673306DB" w14:textId="77777777" w:rsidR="00974659" w:rsidRPr="00ED5D32" w:rsidRDefault="00974659" w:rsidP="00FC29C6">
      <w:pPr>
        <w:tabs>
          <w:tab w:val="left" w:pos="3686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ID datové schránky:</w:t>
      </w:r>
      <w:r w:rsidRPr="00ED5D32">
        <w:rPr>
          <w:rFonts w:asciiTheme="minorHAnsi" w:hAnsiTheme="minorHAnsi" w:cstheme="minorHAnsi"/>
          <w:sz w:val="22"/>
          <w:szCs w:val="22"/>
        </w:rPr>
        <w:tab/>
        <w:t>ynmadqi</w:t>
      </w:r>
    </w:p>
    <w:p w14:paraId="2B9AF460" w14:textId="485A9B8D" w:rsidR="00FC29C6" w:rsidRPr="00ED5D32" w:rsidRDefault="00FC29C6" w:rsidP="00FC29C6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6C1434">
        <w:rPr>
          <w:rFonts w:asciiTheme="minorHAnsi" w:hAnsiTheme="minorHAnsi" w:cstheme="minorHAnsi"/>
          <w:sz w:val="22"/>
          <w:szCs w:val="22"/>
        </w:rPr>
        <w:t>„objednatel“</w:t>
      </w:r>
      <w:r w:rsidRPr="00ED5D32">
        <w:rPr>
          <w:rFonts w:asciiTheme="minorHAnsi" w:hAnsiTheme="minorHAnsi" w:cstheme="minorHAnsi"/>
          <w:sz w:val="22"/>
          <w:szCs w:val="22"/>
        </w:rPr>
        <w:t>)</w:t>
      </w:r>
    </w:p>
    <w:p w14:paraId="729DC12B" w14:textId="77777777" w:rsidR="005A477D" w:rsidRPr="00ED5D32" w:rsidRDefault="005A477D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2908749A" w14:textId="77777777" w:rsidR="0046379D" w:rsidRPr="00ED5D32" w:rsidRDefault="0046379D" w:rsidP="0046379D">
      <w:pPr>
        <w:tabs>
          <w:tab w:val="left" w:pos="425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46DF3AA" w14:textId="5B67DE4E" w:rsidR="0046379D" w:rsidRPr="00ED5D32" w:rsidRDefault="001A22E3" w:rsidP="0046379D">
      <w:pPr>
        <w:pStyle w:val="Nadpis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46379D" w:rsidRPr="00ED5D32">
        <w:rPr>
          <w:rFonts w:asciiTheme="minorHAnsi" w:hAnsiTheme="minorHAnsi" w:cstheme="minorHAnsi"/>
          <w:b w:val="0"/>
          <w:sz w:val="22"/>
          <w:szCs w:val="22"/>
        </w:rPr>
        <w:t>:</w:t>
      </w:r>
      <w:r w:rsidR="0046379D" w:rsidRPr="00ED5D32">
        <w:rPr>
          <w:rFonts w:asciiTheme="minorHAnsi" w:hAnsiTheme="minorHAnsi" w:cstheme="minorHAnsi"/>
          <w:sz w:val="22"/>
          <w:szCs w:val="22"/>
        </w:rPr>
        <w:tab/>
      </w:r>
      <w:r w:rsidR="00661B1C" w:rsidRPr="00661B1C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="00661B1C">
        <w:rPr>
          <w:rFonts w:asciiTheme="minorHAnsi" w:hAnsiTheme="minorHAnsi" w:cstheme="minorHAnsi"/>
          <w:b w:val="0"/>
          <w:sz w:val="22"/>
          <w:szCs w:val="22"/>
        </w:rPr>
        <w:t>tlantis telecom, spol. s r. o.</w:t>
      </w:r>
    </w:p>
    <w:p w14:paraId="492991AE" w14:textId="26FD0722" w:rsidR="0046379D" w:rsidRPr="00ED5D32" w:rsidRDefault="00974659" w:rsidP="0046379D">
      <w:pPr>
        <w:tabs>
          <w:tab w:val="left" w:pos="3686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za kterého</w:t>
      </w:r>
      <w:r w:rsidR="0046379D" w:rsidRPr="00ED5D32">
        <w:rPr>
          <w:rFonts w:asciiTheme="minorHAnsi" w:hAnsiTheme="minorHAnsi" w:cstheme="minorHAnsi"/>
          <w:sz w:val="22"/>
          <w:szCs w:val="22"/>
        </w:rPr>
        <w:t xml:space="preserve"> jedná:</w:t>
      </w:r>
      <w:r w:rsidR="0046379D" w:rsidRPr="00ED5D32">
        <w:rPr>
          <w:rFonts w:asciiTheme="minorHAnsi" w:hAnsiTheme="minorHAnsi" w:cstheme="minorHAnsi"/>
          <w:sz w:val="22"/>
          <w:szCs w:val="22"/>
        </w:rPr>
        <w:tab/>
      </w:r>
      <w:r w:rsidR="00661B1C">
        <w:rPr>
          <w:rFonts w:asciiTheme="minorHAnsi" w:hAnsiTheme="minorHAnsi" w:cstheme="minorHAnsi"/>
          <w:sz w:val="22"/>
          <w:szCs w:val="22"/>
        </w:rPr>
        <w:t>Ing. Pavel Vrzák, jednatel</w:t>
      </w:r>
    </w:p>
    <w:p w14:paraId="5AC6A0A4" w14:textId="13F7DD9A" w:rsidR="0046379D" w:rsidRPr="00ED5D32" w:rsidRDefault="0046379D" w:rsidP="0046379D">
      <w:pPr>
        <w:tabs>
          <w:tab w:val="left" w:pos="3686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Sídlo:</w:t>
      </w:r>
      <w:r w:rsidRPr="00ED5D32">
        <w:rPr>
          <w:rFonts w:asciiTheme="minorHAnsi" w:hAnsiTheme="minorHAnsi" w:cstheme="minorHAnsi"/>
          <w:sz w:val="22"/>
          <w:szCs w:val="22"/>
        </w:rPr>
        <w:tab/>
      </w:r>
      <w:r w:rsidR="00661B1C">
        <w:rPr>
          <w:rFonts w:asciiTheme="minorHAnsi" w:hAnsiTheme="minorHAnsi" w:cstheme="minorHAnsi"/>
          <w:sz w:val="22"/>
          <w:szCs w:val="22"/>
        </w:rPr>
        <w:t>Štěrboholská 1427/55, Hostivař, 102 00 Praha 10</w:t>
      </w:r>
    </w:p>
    <w:p w14:paraId="110DAB04" w14:textId="33350EDE" w:rsidR="0046379D" w:rsidRPr="00ED5D32" w:rsidRDefault="0046379D" w:rsidP="0046379D">
      <w:pPr>
        <w:tabs>
          <w:tab w:val="left" w:pos="3686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IČO:</w:t>
      </w:r>
      <w:r w:rsidRPr="00ED5D32">
        <w:rPr>
          <w:rFonts w:asciiTheme="minorHAnsi" w:hAnsiTheme="minorHAnsi" w:cstheme="minorHAnsi"/>
          <w:sz w:val="22"/>
          <w:szCs w:val="22"/>
        </w:rPr>
        <w:tab/>
      </w:r>
      <w:r w:rsidR="00661B1C">
        <w:rPr>
          <w:rFonts w:asciiTheme="minorHAnsi" w:hAnsiTheme="minorHAnsi" w:cstheme="minorHAnsi"/>
          <w:sz w:val="22"/>
          <w:szCs w:val="22"/>
        </w:rPr>
        <w:t>60466189</w:t>
      </w:r>
    </w:p>
    <w:p w14:paraId="54668075" w14:textId="3A853E41" w:rsidR="0046379D" w:rsidRPr="00ED5D32" w:rsidRDefault="0046379D" w:rsidP="0046379D">
      <w:pPr>
        <w:tabs>
          <w:tab w:val="left" w:pos="3686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DIČ:</w:t>
      </w:r>
      <w:r w:rsidRPr="00ED5D32">
        <w:rPr>
          <w:rFonts w:asciiTheme="minorHAnsi" w:hAnsiTheme="minorHAnsi" w:cstheme="minorHAnsi"/>
          <w:sz w:val="22"/>
          <w:szCs w:val="22"/>
        </w:rPr>
        <w:tab/>
      </w:r>
      <w:r w:rsidR="00661B1C">
        <w:rPr>
          <w:rFonts w:asciiTheme="minorHAnsi" w:hAnsiTheme="minorHAnsi" w:cstheme="minorHAnsi"/>
          <w:sz w:val="22"/>
          <w:szCs w:val="22"/>
        </w:rPr>
        <w:t>CZ60466189</w:t>
      </w:r>
    </w:p>
    <w:p w14:paraId="7B5AF7B2" w14:textId="3870D1C1" w:rsidR="0046379D" w:rsidRPr="00ED5D32" w:rsidRDefault="00974659" w:rsidP="0046379D">
      <w:pPr>
        <w:tabs>
          <w:tab w:val="left" w:pos="3686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Veden</w:t>
      </w:r>
      <w:r w:rsidR="0046379D" w:rsidRPr="00ED5D32">
        <w:rPr>
          <w:rFonts w:asciiTheme="minorHAnsi" w:hAnsiTheme="minorHAnsi" w:cstheme="minorHAnsi"/>
          <w:sz w:val="22"/>
          <w:szCs w:val="22"/>
        </w:rPr>
        <w:t>:</w:t>
      </w:r>
      <w:r w:rsidR="0046379D" w:rsidRPr="00ED5D32">
        <w:rPr>
          <w:rFonts w:asciiTheme="minorHAnsi" w:hAnsiTheme="minorHAnsi" w:cstheme="minorHAnsi"/>
          <w:sz w:val="22"/>
          <w:szCs w:val="22"/>
        </w:rPr>
        <w:tab/>
      </w:r>
      <w:r w:rsidR="00661B1C">
        <w:rPr>
          <w:rFonts w:asciiTheme="minorHAnsi" w:hAnsiTheme="minorHAnsi" w:cstheme="minorHAnsi"/>
          <w:sz w:val="22"/>
          <w:szCs w:val="22"/>
        </w:rPr>
        <w:t>u Městského soudu v Praze, spisová značka C 26780</w:t>
      </w:r>
    </w:p>
    <w:p w14:paraId="6BDD56C8" w14:textId="41B683F2" w:rsidR="0046379D" w:rsidRPr="00ED5D32" w:rsidRDefault="0046379D" w:rsidP="0046379D">
      <w:pPr>
        <w:tabs>
          <w:tab w:val="left" w:pos="3686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Bankovní spojení:</w:t>
      </w:r>
      <w:r w:rsidRPr="00ED5D32">
        <w:rPr>
          <w:rFonts w:asciiTheme="minorHAnsi" w:hAnsiTheme="minorHAnsi" w:cstheme="minorHAnsi"/>
          <w:sz w:val="22"/>
          <w:szCs w:val="22"/>
        </w:rPr>
        <w:tab/>
      </w:r>
      <w:r w:rsidR="00661B1C">
        <w:rPr>
          <w:rFonts w:asciiTheme="minorHAnsi" w:hAnsiTheme="minorHAnsi" w:cstheme="minorHAnsi"/>
          <w:sz w:val="22"/>
          <w:szCs w:val="22"/>
        </w:rPr>
        <w:t>ČSOB, a.s.</w:t>
      </w:r>
    </w:p>
    <w:p w14:paraId="25571EE2" w14:textId="06356B5D" w:rsidR="0046379D" w:rsidRPr="00ED5D32" w:rsidRDefault="0046379D" w:rsidP="0046379D">
      <w:pPr>
        <w:tabs>
          <w:tab w:val="left" w:pos="3686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Číslo účtu:</w:t>
      </w:r>
      <w:r w:rsidRPr="00ED5D32">
        <w:rPr>
          <w:rFonts w:asciiTheme="minorHAnsi" w:hAnsiTheme="minorHAnsi" w:cstheme="minorHAnsi"/>
          <w:sz w:val="22"/>
          <w:szCs w:val="22"/>
        </w:rPr>
        <w:tab/>
      </w:r>
      <w:r w:rsidR="00661B1C">
        <w:rPr>
          <w:rFonts w:asciiTheme="minorHAnsi" w:hAnsiTheme="minorHAnsi" w:cstheme="minorHAnsi"/>
          <w:sz w:val="22"/>
          <w:szCs w:val="22"/>
        </w:rPr>
        <w:t>671867203/0300</w:t>
      </w:r>
    </w:p>
    <w:p w14:paraId="1A48910E" w14:textId="2CD00F62" w:rsidR="00974659" w:rsidRPr="00ED5D32" w:rsidRDefault="00974659" w:rsidP="0046379D">
      <w:pPr>
        <w:tabs>
          <w:tab w:val="left" w:pos="3686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ID datové schránky:</w:t>
      </w:r>
      <w:r w:rsidRPr="00ED5D32">
        <w:rPr>
          <w:rFonts w:asciiTheme="minorHAnsi" w:hAnsiTheme="minorHAnsi" w:cstheme="minorHAnsi"/>
          <w:sz w:val="22"/>
          <w:szCs w:val="22"/>
        </w:rPr>
        <w:tab/>
      </w:r>
      <w:r w:rsidR="00661B1C">
        <w:rPr>
          <w:rFonts w:asciiTheme="minorHAnsi" w:hAnsiTheme="minorHAnsi" w:cstheme="minorHAnsi"/>
          <w:sz w:val="22"/>
          <w:szCs w:val="22"/>
        </w:rPr>
        <w:t>bkgn2n7</w:t>
      </w:r>
    </w:p>
    <w:p w14:paraId="6CF18E77" w14:textId="6C84BBB2" w:rsidR="0046379D" w:rsidRPr="00ED5D32" w:rsidRDefault="0046379D" w:rsidP="0046379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6C1434">
        <w:rPr>
          <w:rFonts w:asciiTheme="minorHAnsi" w:hAnsiTheme="minorHAnsi" w:cstheme="minorHAnsi"/>
          <w:sz w:val="22"/>
          <w:szCs w:val="22"/>
        </w:rPr>
        <w:t>„zhotovitel“</w:t>
      </w:r>
      <w:r w:rsidRPr="00ED5D32">
        <w:rPr>
          <w:rFonts w:asciiTheme="minorHAnsi" w:hAnsiTheme="minorHAnsi" w:cstheme="minorHAnsi"/>
          <w:sz w:val="22"/>
          <w:szCs w:val="22"/>
        </w:rPr>
        <w:t>)</w:t>
      </w:r>
    </w:p>
    <w:p w14:paraId="09F356E8" w14:textId="77777777" w:rsidR="00A20DCE" w:rsidRPr="00ED5D32" w:rsidRDefault="00A20DCE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27BB63DB" w14:textId="77777777" w:rsidR="005A477D" w:rsidRPr="00ED5D32" w:rsidRDefault="005A477D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5D32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5AF29F19" w14:textId="647ED0D6" w:rsidR="005A477D" w:rsidRPr="00ED5D32" w:rsidRDefault="006C1434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Účel a předmět smlouvy</w:t>
      </w:r>
    </w:p>
    <w:p w14:paraId="143B29C6" w14:textId="7C6B301E" w:rsidR="00D9146D" w:rsidRDefault="00FA417F" w:rsidP="00BE7F94">
      <w:pPr>
        <w:numPr>
          <w:ilvl w:val="0"/>
          <w:numId w:val="1"/>
        </w:numPr>
        <w:tabs>
          <w:tab w:val="num" w:pos="426"/>
          <w:tab w:val="left" w:pos="1276"/>
        </w:tabs>
        <w:autoSpaceDE w:val="0"/>
        <w:autoSpaceDN w:val="0"/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417F">
        <w:rPr>
          <w:rFonts w:asciiTheme="minorHAnsi" w:hAnsiTheme="minorHAnsi" w:cstheme="minorHAnsi"/>
          <w:sz w:val="22"/>
          <w:szCs w:val="22"/>
        </w:rPr>
        <w:t xml:space="preserve">Zhotovitel se zavazuje provést pro objednatele na svůj náklad a své nebezpečí </w:t>
      </w:r>
      <w:r w:rsidR="00C442C7">
        <w:rPr>
          <w:rFonts w:asciiTheme="minorHAnsi" w:hAnsiTheme="minorHAnsi" w:cstheme="minorHAnsi"/>
          <w:sz w:val="22"/>
          <w:szCs w:val="22"/>
        </w:rPr>
        <w:t>všechna související plnění a práce potřebné k včasnému a řádnému provedení díla</w:t>
      </w:r>
      <w:r w:rsidRPr="00FA417F">
        <w:rPr>
          <w:rFonts w:asciiTheme="minorHAnsi" w:hAnsiTheme="minorHAnsi" w:cstheme="minorHAnsi"/>
          <w:sz w:val="22"/>
          <w:szCs w:val="22"/>
        </w:rPr>
        <w:t xml:space="preserve"> spočívající v modernizaci telefonní ústředny</w:t>
      </w:r>
      <w:r w:rsidR="00A84D28">
        <w:rPr>
          <w:rFonts w:asciiTheme="minorHAnsi" w:hAnsiTheme="minorHAnsi" w:cstheme="minorHAnsi"/>
          <w:sz w:val="22"/>
          <w:szCs w:val="22"/>
        </w:rPr>
        <w:t xml:space="preserve"> v budově </w:t>
      </w:r>
      <w:r w:rsidR="00A84D28" w:rsidRPr="00FA417F">
        <w:rPr>
          <w:rFonts w:asciiTheme="minorHAnsi" w:hAnsiTheme="minorHAnsi" w:cstheme="minorHAnsi"/>
          <w:sz w:val="22"/>
          <w:szCs w:val="22"/>
        </w:rPr>
        <w:t xml:space="preserve">Katastrálního </w:t>
      </w:r>
      <w:r w:rsidR="00A84D28">
        <w:rPr>
          <w:rFonts w:asciiTheme="minorHAnsi" w:hAnsiTheme="minorHAnsi" w:cstheme="minorHAnsi"/>
          <w:sz w:val="22"/>
          <w:szCs w:val="22"/>
        </w:rPr>
        <w:t>úřadu pro Královéhradecký kraj</w:t>
      </w:r>
      <w:r w:rsidR="00C442C7">
        <w:rPr>
          <w:rFonts w:asciiTheme="minorHAnsi" w:hAnsiTheme="minorHAnsi" w:cstheme="minorHAnsi"/>
          <w:sz w:val="22"/>
          <w:szCs w:val="22"/>
        </w:rPr>
        <w:t>.</w:t>
      </w:r>
      <w:r w:rsidRPr="00FA417F">
        <w:rPr>
          <w:rFonts w:asciiTheme="minorHAnsi" w:hAnsiTheme="minorHAnsi" w:cstheme="minorHAnsi"/>
          <w:sz w:val="22"/>
          <w:szCs w:val="22"/>
        </w:rPr>
        <w:t xml:space="preserve"> </w:t>
      </w:r>
      <w:r w:rsidR="00C442C7">
        <w:rPr>
          <w:rFonts w:asciiTheme="minorHAnsi" w:hAnsiTheme="minorHAnsi" w:cstheme="minorHAnsi"/>
          <w:sz w:val="22"/>
          <w:szCs w:val="22"/>
        </w:rPr>
        <w:t>T</w:t>
      </w:r>
      <w:r w:rsidRPr="00FA417F">
        <w:rPr>
          <w:rFonts w:asciiTheme="minorHAnsi" w:hAnsiTheme="minorHAnsi" w:cstheme="minorHAnsi"/>
          <w:sz w:val="22"/>
          <w:szCs w:val="22"/>
        </w:rPr>
        <w:t xml:space="preserve">o </w:t>
      </w:r>
      <w:r w:rsidR="00C442C7">
        <w:rPr>
          <w:rFonts w:asciiTheme="minorHAnsi" w:hAnsiTheme="minorHAnsi" w:cstheme="minorHAnsi"/>
          <w:sz w:val="22"/>
          <w:szCs w:val="22"/>
        </w:rPr>
        <w:t xml:space="preserve">vše </w:t>
      </w:r>
      <w:r w:rsidRPr="00FA417F">
        <w:rPr>
          <w:rFonts w:asciiTheme="minorHAnsi" w:hAnsiTheme="minorHAnsi" w:cstheme="minorHAnsi"/>
          <w:sz w:val="22"/>
          <w:szCs w:val="22"/>
        </w:rPr>
        <w:t>v souladu s touto smlouvou o dílo (dále jen „smlouva“)</w:t>
      </w:r>
      <w:r w:rsidR="00A84D28">
        <w:rPr>
          <w:rFonts w:asciiTheme="minorHAnsi" w:hAnsiTheme="minorHAnsi" w:cstheme="minorHAnsi"/>
          <w:sz w:val="22"/>
          <w:szCs w:val="22"/>
        </w:rPr>
        <w:t>, dále</w:t>
      </w:r>
      <w:r w:rsidR="00BD2348">
        <w:rPr>
          <w:rFonts w:asciiTheme="minorHAnsi" w:hAnsiTheme="minorHAnsi" w:cstheme="minorHAnsi"/>
          <w:sz w:val="22"/>
          <w:szCs w:val="22"/>
        </w:rPr>
        <w:t xml:space="preserve"> závaznou</w:t>
      </w:r>
      <w:r w:rsidR="00A84D28">
        <w:rPr>
          <w:rFonts w:asciiTheme="minorHAnsi" w:hAnsiTheme="minorHAnsi" w:cstheme="minorHAnsi"/>
          <w:sz w:val="22"/>
          <w:szCs w:val="22"/>
        </w:rPr>
        <w:t xml:space="preserve"> zadávací dokumentací veřejné zakázky s názvem „KÚ HK – Modernizace telefonní ústředny 2024“, č. j. </w:t>
      </w:r>
      <w:r w:rsidR="00301DED" w:rsidRPr="00BE7F94">
        <w:rPr>
          <w:rFonts w:asciiTheme="minorHAnsi" w:hAnsiTheme="minorHAnsi" w:cstheme="minorHAnsi"/>
          <w:color w:val="000000"/>
          <w:sz w:val="22"/>
          <w:szCs w:val="22"/>
        </w:rPr>
        <w:t>KÚ-</w:t>
      </w:r>
      <w:r w:rsidR="007D16D9">
        <w:rPr>
          <w:rFonts w:asciiTheme="minorHAnsi" w:hAnsiTheme="minorHAnsi" w:cstheme="minorHAnsi"/>
          <w:color w:val="000000"/>
          <w:sz w:val="22"/>
          <w:szCs w:val="22"/>
        </w:rPr>
        <w:t>03443</w:t>
      </w:r>
      <w:r w:rsidR="00301DED" w:rsidRPr="00BE7F94">
        <w:rPr>
          <w:rFonts w:asciiTheme="minorHAnsi" w:hAnsiTheme="minorHAnsi" w:cstheme="minorHAnsi"/>
          <w:color w:val="000000"/>
          <w:sz w:val="22"/>
          <w:szCs w:val="22"/>
        </w:rPr>
        <w:t>/202</w:t>
      </w:r>
      <w:r w:rsidR="007D16D9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301DED" w:rsidRPr="00BE7F94">
        <w:rPr>
          <w:rFonts w:asciiTheme="minorHAnsi" w:hAnsiTheme="minorHAnsi" w:cstheme="minorHAnsi"/>
          <w:color w:val="000000"/>
          <w:sz w:val="22"/>
          <w:szCs w:val="22"/>
        </w:rPr>
        <w:t>-660</w:t>
      </w:r>
      <w:r w:rsidR="00301DED" w:rsidRPr="00BE7F94">
        <w:rPr>
          <w:rFonts w:asciiTheme="minorHAnsi" w:hAnsiTheme="minorHAnsi" w:cstheme="minorHAnsi"/>
          <w:sz w:val="22"/>
          <w:szCs w:val="22"/>
        </w:rPr>
        <w:t>-02030</w:t>
      </w:r>
      <w:r w:rsidR="00301DED">
        <w:rPr>
          <w:rFonts w:asciiTheme="minorHAnsi" w:hAnsiTheme="minorHAnsi" w:cstheme="minorHAnsi"/>
          <w:sz w:val="22"/>
          <w:szCs w:val="22"/>
        </w:rPr>
        <w:t xml:space="preserve">, cenovou nabídkou zhotovitele </w:t>
      </w:r>
      <w:r w:rsidR="00661B1C">
        <w:rPr>
          <w:rFonts w:asciiTheme="minorHAnsi" w:hAnsiTheme="minorHAnsi" w:cstheme="minorHAnsi"/>
          <w:sz w:val="22"/>
          <w:szCs w:val="22"/>
        </w:rPr>
        <w:t>Nabídka_Sangoma_PBXAct400_20251029.xlsx</w:t>
      </w:r>
      <w:r w:rsidR="00301DED">
        <w:rPr>
          <w:rFonts w:asciiTheme="minorHAnsi" w:hAnsiTheme="minorHAnsi" w:cstheme="minorHAnsi"/>
          <w:sz w:val="22"/>
          <w:szCs w:val="22"/>
        </w:rPr>
        <w:t xml:space="preserve"> podanou v rámci zadávacího řízení výše uvedené veřejné zakázky uveřejněné na profilu zadavatele </w:t>
      </w:r>
      <w:r w:rsidR="00EF0B58" w:rsidRPr="00BE7F94">
        <w:rPr>
          <w:rFonts w:asciiTheme="minorHAnsi" w:hAnsiTheme="minorHAnsi" w:cstheme="minorHAnsi"/>
          <w:sz w:val="22"/>
          <w:szCs w:val="22"/>
        </w:rPr>
        <w:t>v</w:t>
      </w:r>
      <w:r w:rsidR="00857712" w:rsidRPr="00BE7F94">
        <w:rPr>
          <w:rFonts w:asciiTheme="minorHAnsi" w:hAnsiTheme="minorHAnsi" w:cstheme="minorHAnsi"/>
          <w:sz w:val="22"/>
          <w:szCs w:val="22"/>
        </w:rPr>
        <w:t> </w:t>
      </w:r>
      <w:r w:rsidR="00EF0B58" w:rsidRPr="00BE7F94">
        <w:rPr>
          <w:rFonts w:asciiTheme="minorHAnsi" w:hAnsiTheme="minorHAnsi" w:cstheme="minorHAnsi"/>
          <w:sz w:val="22"/>
          <w:szCs w:val="22"/>
        </w:rPr>
        <w:t>Národním</w:t>
      </w:r>
      <w:r w:rsidR="00857712" w:rsidRPr="00BE7F94">
        <w:rPr>
          <w:rFonts w:asciiTheme="minorHAnsi" w:hAnsiTheme="minorHAnsi" w:cstheme="minorHAnsi"/>
          <w:sz w:val="22"/>
          <w:szCs w:val="22"/>
        </w:rPr>
        <w:t xml:space="preserve"> </w:t>
      </w:r>
      <w:r w:rsidR="00EF0B58" w:rsidRPr="00BE7F94">
        <w:rPr>
          <w:rFonts w:asciiTheme="minorHAnsi" w:hAnsiTheme="minorHAnsi" w:cstheme="minorHAnsi"/>
          <w:sz w:val="22"/>
          <w:szCs w:val="22"/>
        </w:rPr>
        <w:t>elektronickém nástroji (dále v textu jen „NEN“)</w:t>
      </w:r>
      <w:r w:rsidR="00E9088E" w:rsidRPr="00BE7F94">
        <w:rPr>
          <w:rFonts w:asciiTheme="minorHAnsi" w:hAnsiTheme="minorHAnsi" w:cstheme="minorHAnsi"/>
          <w:sz w:val="22"/>
          <w:szCs w:val="22"/>
        </w:rPr>
        <w:t xml:space="preserve"> </w:t>
      </w:r>
      <w:r w:rsidR="00753186" w:rsidRPr="00BE7F94">
        <w:rPr>
          <w:rFonts w:asciiTheme="minorHAnsi" w:hAnsiTheme="minorHAnsi" w:cstheme="minorHAnsi"/>
          <w:sz w:val="22"/>
          <w:szCs w:val="22"/>
        </w:rPr>
        <w:t xml:space="preserve">pod </w:t>
      </w:r>
      <w:r w:rsidR="00E9088E" w:rsidRPr="00BE7F94">
        <w:rPr>
          <w:rFonts w:asciiTheme="minorHAnsi" w:hAnsiTheme="minorHAnsi" w:cstheme="minorHAnsi"/>
          <w:sz w:val="22"/>
          <w:szCs w:val="22"/>
        </w:rPr>
        <w:t>č</w:t>
      </w:r>
      <w:r w:rsidR="00753186" w:rsidRPr="00BE7F94">
        <w:rPr>
          <w:rFonts w:asciiTheme="minorHAnsi" w:hAnsiTheme="minorHAnsi" w:cstheme="minorHAnsi"/>
          <w:sz w:val="22"/>
          <w:szCs w:val="22"/>
        </w:rPr>
        <w:t>íslem</w:t>
      </w:r>
      <w:r w:rsidR="00E9088E" w:rsidRPr="00BE7F94">
        <w:rPr>
          <w:rFonts w:asciiTheme="minorHAnsi" w:hAnsiTheme="minorHAnsi" w:cstheme="minorHAnsi"/>
          <w:sz w:val="22"/>
          <w:szCs w:val="22"/>
        </w:rPr>
        <w:t xml:space="preserve"> </w:t>
      </w:r>
      <w:r w:rsidR="00E9088E" w:rsidRPr="000D7AE9">
        <w:rPr>
          <w:rFonts w:asciiTheme="minorHAnsi" w:hAnsiTheme="minorHAnsi" w:cstheme="minorHAnsi"/>
          <w:sz w:val="22"/>
          <w:szCs w:val="22"/>
        </w:rPr>
        <w:t>N006/</w:t>
      </w:r>
      <w:r w:rsidR="00357EF8" w:rsidRPr="000D7AE9">
        <w:rPr>
          <w:rFonts w:asciiTheme="minorHAnsi" w:hAnsiTheme="minorHAnsi" w:cstheme="minorHAnsi"/>
          <w:sz w:val="22"/>
          <w:szCs w:val="22"/>
        </w:rPr>
        <w:t>2</w:t>
      </w:r>
      <w:r w:rsidR="000D7AE9" w:rsidRPr="000D7AE9">
        <w:rPr>
          <w:rFonts w:asciiTheme="minorHAnsi" w:hAnsiTheme="minorHAnsi" w:cstheme="minorHAnsi"/>
          <w:sz w:val="22"/>
          <w:szCs w:val="22"/>
        </w:rPr>
        <w:t>5</w:t>
      </w:r>
      <w:r w:rsidR="00E9088E" w:rsidRPr="000D7AE9">
        <w:rPr>
          <w:rFonts w:asciiTheme="minorHAnsi" w:hAnsiTheme="minorHAnsi" w:cstheme="minorHAnsi"/>
          <w:sz w:val="22"/>
          <w:szCs w:val="22"/>
        </w:rPr>
        <w:t>/V000</w:t>
      </w:r>
      <w:r w:rsidR="000D7AE9">
        <w:rPr>
          <w:rFonts w:asciiTheme="minorHAnsi" w:hAnsiTheme="minorHAnsi" w:cstheme="minorHAnsi"/>
          <w:sz w:val="22"/>
          <w:szCs w:val="22"/>
        </w:rPr>
        <w:t>36430</w:t>
      </w:r>
      <w:r w:rsidR="00A96EB9" w:rsidRPr="00BE7F94">
        <w:rPr>
          <w:rFonts w:asciiTheme="minorHAnsi" w:hAnsiTheme="minorHAnsi" w:cstheme="minorHAnsi"/>
          <w:sz w:val="22"/>
          <w:szCs w:val="22"/>
        </w:rPr>
        <w:t>.</w:t>
      </w:r>
      <w:r w:rsidR="00A96EB9" w:rsidRPr="00BE7F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96EB9" w:rsidRPr="004C617F">
        <w:rPr>
          <w:rFonts w:asciiTheme="minorHAnsi" w:hAnsiTheme="minorHAnsi" w:cstheme="minorHAnsi"/>
          <w:sz w:val="22"/>
          <w:szCs w:val="22"/>
        </w:rPr>
        <w:t>Součástí</w:t>
      </w:r>
      <w:r w:rsidR="00255D85" w:rsidRPr="004C617F">
        <w:rPr>
          <w:rFonts w:asciiTheme="minorHAnsi" w:hAnsiTheme="minorHAnsi" w:cstheme="minorHAnsi"/>
          <w:sz w:val="22"/>
          <w:szCs w:val="22"/>
        </w:rPr>
        <w:t xml:space="preserve"> </w:t>
      </w:r>
      <w:r w:rsidR="00A96EB9" w:rsidRPr="004C617F">
        <w:rPr>
          <w:rFonts w:asciiTheme="minorHAnsi" w:hAnsiTheme="minorHAnsi" w:cstheme="minorHAnsi"/>
          <w:sz w:val="22"/>
          <w:szCs w:val="22"/>
        </w:rPr>
        <w:t xml:space="preserve">dodávky je </w:t>
      </w:r>
      <w:r w:rsidR="00A84AD1" w:rsidRPr="004C617F">
        <w:rPr>
          <w:rFonts w:asciiTheme="minorHAnsi" w:hAnsiTheme="minorHAnsi" w:cstheme="minorHAnsi"/>
          <w:sz w:val="22"/>
          <w:szCs w:val="22"/>
        </w:rPr>
        <w:t xml:space="preserve">instalace, </w:t>
      </w:r>
      <w:r w:rsidR="00A96EB9" w:rsidRPr="004C617F">
        <w:rPr>
          <w:rFonts w:asciiTheme="minorHAnsi" w:hAnsiTheme="minorHAnsi" w:cstheme="minorHAnsi"/>
          <w:sz w:val="22"/>
          <w:szCs w:val="22"/>
        </w:rPr>
        <w:t>uvedení do provozu a zajištění zaškolení obsluhy.</w:t>
      </w:r>
      <w:r w:rsidR="00EA7E70" w:rsidRPr="00BE7F9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FD724D" w14:textId="6340EB02" w:rsidR="007C198D" w:rsidRPr="00BE7F94" w:rsidRDefault="007C198D" w:rsidP="00BE7F94">
      <w:pPr>
        <w:numPr>
          <w:ilvl w:val="0"/>
          <w:numId w:val="1"/>
        </w:numPr>
        <w:tabs>
          <w:tab w:val="num" w:pos="426"/>
          <w:tab w:val="left" w:pos="1276"/>
        </w:tabs>
        <w:autoSpaceDE w:val="0"/>
        <w:autoSpaceDN w:val="0"/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Předmětem zakázky je dodávka a instalace telefonní ú</w:t>
      </w:r>
      <w:r w:rsidR="00F61522">
        <w:rPr>
          <w:rFonts w:asciiTheme="minorHAnsi" w:hAnsiTheme="minorHAnsi" w:cstheme="minorHAnsi"/>
          <w:sz w:val="22"/>
          <w:szCs w:val="22"/>
        </w:rPr>
        <w:t xml:space="preserve">středny, telefonních přístrojů a příslušenství </w:t>
      </w:r>
      <w:r w:rsidR="00F61522" w:rsidRPr="00FA417F">
        <w:rPr>
          <w:rFonts w:asciiTheme="minorHAnsi" w:hAnsiTheme="minorHAnsi" w:cstheme="minorHAnsi"/>
          <w:sz w:val="22"/>
          <w:szCs w:val="22"/>
        </w:rPr>
        <w:t xml:space="preserve">v budově Katastrálního </w:t>
      </w:r>
      <w:r w:rsidR="00F61522">
        <w:rPr>
          <w:rFonts w:asciiTheme="minorHAnsi" w:hAnsiTheme="minorHAnsi" w:cstheme="minorHAnsi"/>
          <w:sz w:val="22"/>
          <w:szCs w:val="22"/>
        </w:rPr>
        <w:t>úřadu pro Královéhradecký kraj, Collinova 481, Věkoše, 500 03 Hradec Králové.</w:t>
      </w:r>
    </w:p>
    <w:p w14:paraId="14FFB58E" w14:textId="77777777" w:rsidR="005A477D" w:rsidRPr="00ED5D32" w:rsidRDefault="005A477D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5D32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30E4BD90" w14:textId="4D3E33A3" w:rsidR="005A477D" w:rsidRPr="00ED5D32" w:rsidRDefault="001A5283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a místo plnění díla</w:t>
      </w:r>
    </w:p>
    <w:p w14:paraId="524900E6" w14:textId="5D4CEF42" w:rsidR="00A20DCE" w:rsidRDefault="001A5283" w:rsidP="00630463">
      <w:pPr>
        <w:numPr>
          <w:ilvl w:val="0"/>
          <w:numId w:val="13"/>
        </w:numPr>
        <w:tabs>
          <w:tab w:val="clear" w:pos="2844"/>
          <w:tab w:val="num" w:pos="540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se zavazuje provést dílo specifikované v čl. II. Této smlouvy bez vad a nedodělků do </w:t>
      </w:r>
      <w:r>
        <w:rPr>
          <w:rFonts w:asciiTheme="minorHAnsi" w:hAnsiTheme="minorHAnsi" w:cstheme="minorHAnsi"/>
          <w:sz w:val="22"/>
          <w:szCs w:val="22"/>
        </w:rPr>
        <w:br/>
      </w:r>
      <w:r w:rsidR="001B2318"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Pr="001A5283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1B2318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1A5283">
        <w:rPr>
          <w:rFonts w:asciiTheme="minorHAnsi" w:hAnsiTheme="minorHAnsi" w:cstheme="minorHAnsi"/>
          <w:b/>
          <w:bCs/>
          <w:sz w:val="22"/>
          <w:szCs w:val="22"/>
        </w:rPr>
        <w:t>. 2025</w:t>
      </w:r>
      <w:r w:rsidR="00CE1435">
        <w:rPr>
          <w:rFonts w:asciiTheme="minorHAnsi" w:hAnsiTheme="minorHAnsi" w:cstheme="minorHAnsi"/>
          <w:b/>
          <w:bCs/>
          <w:sz w:val="22"/>
          <w:szCs w:val="22"/>
        </w:rPr>
        <w:t xml:space="preserve"> včetně fakturace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0A46B15" w14:textId="6AB7BFBD" w:rsidR="0011141E" w:rsidRDefault="001A5283" w:rsidP="00630463">
      <w:pPr>
        <w:numPr>
          <w:ilvl w:val="0"/>
          <w:numId w:val="13"/>
        </w:numPr>
        <w:tabs>
          <w:tab w:val="clear" w:pos="2844"/>
          <w:tab w:val="num" w:pos="540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Místem plnění díla je </w:t>
      </w:r>
      <w:r w:rsidRPr="00FA417F">
        <w:rPr>
          <w:rFonts w:asciiTheme="minorHAnsi" w:hAnsiTheme="minorHAnsi" w:cstheme="minorHAnsi"/>
          <w:sz w:val="22"/>
          <w:szCs w:val="22"/>
        </w:rPr>
        <w:t xml:space="preserve">Katastrální </w:t>
      </w:r>
      <w:r>
        <w:rPr>
          <w:rFonts w:asciiTheme="minorHAnsi" w:hAnsiTheme="minorHAnsi" w:cstheme="minorHAnsi"/>
          <w:sz w:val="22"/>
          <w:szCs w:val="22"/>
        </w:rPr>
        <w:t>úřad pro Královéhradecký kraj, Collinova 481, Věkoše, 500 03 Hradec Králové</w:t>
      </w:r>
      <w:r w:rsidR="004E03B3">
        <w:rPr>
          <w:rFonts w:asciiTheme="minorHAnsi" w:hAnsiTheme="minorHAnsi" w:cstheme="minorHAnsi"/>
          <w:sz w:val="22"/>
          <w:szCs w:val="22"/>
        </w:rPr>
        <w:t>.</w:t>
      </w:r>
    </w:p>
    <w:p w14:paraId="2643AAB3" w14:textId="77777777" w:rsidR="0011141E" w:rsidRDefault="0011141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0B7ABF9" w14:textId="77777777" w:rsidR="005A477D" w:rsidRPr="00ED5D32" w:rsidRDefault="005A477D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5D32">
        <w:rPr>
          <w:rFonts w:asciiTheme="minorHAnsi" w:hAnsiTheme="minorHAnsi" w:cstheme="minorHAnsi"/>
          <w:b/>
          <w:bCs/>
          <w:sz w:val="22"/>
          <w:szCs w:val="22"/>
        </w:rPr>
        <w:lastRenderedPageBreak/>
        <w:t>IV.</w:t>
      </w:r>
    </w:p>
    <w:p w14:paraId="261709F3" w14:textId="09450783" w:rsidR="005A477D" w:rsidRPr="00ED5D32" w:rsidRDefault="003E77CF" w:rsidP="00630463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Cena za dílo</w:t>
      </w:r>
    </w:p>
    <w:tbl>
      <w:tblPr>
        <w:tblpPr w:leftFromText="141" w:rightFromText="141" w:vertAnchor="text" w:tblpX="735" w:tblpY="48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3"/>
        <w:gridCol w:w="1842"/>
      </w:tblGrid>
      <w:tr w:rsidR="005A477D" w:rsidRPr="00ED5D32" w14:paraId="049CFCA0" w14:textId="77777777" w:rsidTr="00FC29C6">
        <w:trPr>
          <w:trHeight w:val="416"/>
        </w:trPr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7466" w14:textId="77777777" w:rsidR="005A477D" w:rsidRPr="00ED5D32" w:rsidRDefault="005A477D" w:rsidP="00FC29C6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D5D32">
              <w:rPr>
                <w:rFonts w:asciiTheme="minorHAnsi" w:hAnsiTheme="minorHAnsi" w:cstheme="minorHAnsi"/>
                <w:bCs/>
                <w:sz w:val="22"/>
                <w:szCs w:val="22"/>
              </w:rPr>
              <w:t>Celková cena bez DPH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4954" w14:textId="5DC36D73" w:rsidR="00F55EE2" w:rsidRPr="00ED5D32" w:rsidRDefault="00661B1C" w:rsidP="0046379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473 566,00</w:t>
            </w:r>
            <w:r w:rsidR="006E1346" w:rsidRPr="00ED5D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29C6" w:rsidRPr="00ED5D32">
              <w:rPr>
                <w:rFonts w:asciiTheme="minorHAnsi" w:hAnsiTheme="minorHAnsi" w:cstheme="minorHAnsi"/>
                <w:bCs/>
                <w:sz w:val="22"/>
                <w:szCs w:val="22"/>
              </w:rPr>
              <w:t>Kč</w:t>
            </w:r>
          </w:p>
        </w:tc>
      </w:tr>
      <w:tr w:rsidR="004F1132" w:rsidRPr="00ED5D32" w14:paraId="4508A3E5" w14:textId="77777777" w:rsidTr="00FC29C6">
        <w:trPr>
          <w:trHeight w:val="416"/>
        </w:trPr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7446" w14:textId="458AEE7E" w:rsidR="004F1132" w:rsidRPr="00ED5D32" w:rsidRDefault="004F1132" w:rsidP="00FC29C6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DPH 21 %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743A" w14:textId="78C2B86B" w:rsidR="004F1132" w:rsidRPr="00ED5D32" w:rsidRDefault="00A07951" w:rsidP="0046379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99 448,86</w:t>
            </w:r>
            <w:r w:rsidR="004F1132" w:rsidRPr="00ED5D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F1132" w:rsidRPr="00ED5D32">
              <w:rPr>
                <w:rFonts w:asciiTheme="minorHAnsi" w:hAnsiTheme="minorHAnsi" w:cstheme="minorHAnsi"/>
                <w:bCs/>
                <w:sz w:val="22"/>
                <w:szCs w:val="22"/>
              </w:rPr>
              <w:t>Kč</w:t>
            </w:r>
          </w:p>
        </w:tc>
      </w:tr>
      <w:tr w:rsidR="005A477D" w:rsidRPr="00ED5D32" w14:paraId="4AD8820C" w14:textId="77777777" w:rsidTr="00FC29C6">
        <w:trPr>
          <w:trHeight w:val="372"/>
        </w:trPr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4930" w14:textId="6A1FA96A" w:rsidR="005A477D" w:rsidRPr="00ED5D32" w:rsidRDefault="005A477D" w:rsidP="00FC29C6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5D32">
              <w:rPr>
                <w:rFonts w:asciiTheme="minorHAnsi" w:hAnsiTheme="minorHAnsi" w:cstheme="minorHAnsi"/>
                <w:bCs/>
                <w:sz w:val="22"/>
                <w:szCs w:val="22"/>
              </w:rPr>
              <w:t>Celková cena včetně PH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7FB7" w14:textId="4D922716" w:rsidR="005A477D" w:rsidRPr="00ED5D32" w:rsidRDefault="00A07951" w:rsidP="0046379D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573 014,86</w:t>
            </w:r>
            <w:r w:rsidR="0046379D" w:rsidRPr="00ED5D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29C6" w:rsidRPr="00ED5D32">
              <w:rPr>
                <w:rFonts w:asciiTheme="minorHAnsi" w:hAnsiTheme="minorHAnsi" w:cstheme="minorHAnsi"/>
                <w:bCs/>
                <w:sz w:val="22"/>
                <w:szCs w:val="22"/>
              </w:rPr>
              <w:t>Kč</w:t>
            </w:r>
          </w:p>
        </w:tc>
      </w:tr>
    </w:tbl>
    <w:p w14:paraId="6F01D5DB" w14:textId="543024DD" w:rsidR="005A477D" w:rsidRPr="00ED5D32" w:rsidRDefault="00EF4243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 xml:space="preserve">  </w:t>
      </w:r>
      <w:r w:rsidR="004F1132">
        <w:rPr>
          <w:rFonts w:asciiTheme="minorHAnsi" w:hAnsiTheme="minorHAnsi" w:cstheme="minorHAnsi"/>
          <w:sz w:val="22"/>
          <w:szCs w:val="22"/>
        </w:rPr>
        <w:t>C</w:t>
      </w:r>
      <w:r w:rsidR="005A477D" w:rsidRPr="00ED5D32">
        <w:rPr>
          <w:rFonts w:asciiTheme="minorHAnsi" w:hAnsiTheme="minorHAnsi" w:cstheme="minorHAnsi"/>
          <w:sz w:val="22"/>
          <w:szCs w:val="22"/>
        </w:rPr>
        <w:t>ena</w:t>
      </w:r>
      <w:r w:rsidR="004F1132">
        <w:rPr>
          <w:rFonts w:asciiTheme="minorHAnsi" w:hAnsiTheme="minorHAnsi" w:cstheme="minorHAnsi"/>
          <w:sz w:val="22"/>
          <w:szCs w:val="22"/>
        </w:rPr>
        <w:t xml:space="preserve"> za dílo specifikované v čl. II. Smlouvy činí</w:t>
      </w:r>
      <w:r w:rsidR="005A477D" w:rsidRPr="00ED5D32">
        <w:rPr>
          <w:rFonts w:asciiTheme="minorHAnsi" w:hAnsiTheme="minorHAnsi" w:cstheme="minorHAnsi"/>
          <w:sz w:val="22"/>
          <w:szCs w:val="22"/>
        </w:rPr>
        <w:t>:</w:t>
      </w:r>
      <w:r w:rsidR="005A477D" w:rsidRPr="00ED5D32">
        <w:rPr>
          <w:rFonts w:asciiTheme="minorHAnsi" w:hAnsiTheme="minorHAnsi" w:cstheme="minorHAnsi"/>
          <w:sz w:val="22"/>
          <w:szCs w:val="22"/>
        </w:rPr>
        <w:br/>
      </w:r>
      <w:r w:rsidR="005A477D" w:rsidRPr="00ED5D32">
        <w:rPr>
          <w:rFonts w:asciiTheme="minorHAnsi" w:hAnsiTheme="minorHAnsi" w:cstheme="minorHAnsi"/>
          <w:sz w:val="22"/>
          <w:szCs w:val="22"/>
        </w:rPr>
        <w:br/>
      </w:r>
      <w:r w:rsidR="005A477D" w:rsidRPr="00ED5D32">
        <w:rPr>
          <w:rFonts w:asciiTheme="minorHAnsi" w:hAnsiTheme="minorHAnsi" w:cstheme="minorHAnsi"/>
          <w:sz w:val="22"/>
          <w:szCs w:val="22"/>
        </w:rPr>
        <w:br/>
      </w:r>
      <w:r w:rsidR="005A477D" w:rsidRPr="00ED5D32">
        <w:rPr>
          <w:rFonts w:asciiTheme="minorHAnsi" w:hAnsiTheme="minorHAnsi" w:cstheme="minorHAnsi"/>
          <w:sz w:val="22"/>
          <w:szCs w:val="22"/>
        </w:rPr>
        <w:br/>
      </w:r>
    </w:p>
    <w:p w14:paraId="3476280C" w14:textId="77777777" w:rsidR="005A477D" w:rsidRPr="00ED5D32" w:rsidRDefault="005A477D">
      <w:pPr>
        <w:pStyle w:val="odstavec1"/>
        <w:autoSpaceDE w:val="0"/>
        <w:autoSpaceDN w:val="0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33EB2702" w14:textId="791CD391" w:rsidR="00A96EB9" w:rsidRDefault="00A96EB9" w:rsidP="00A96EB9">
      <w:pPr>
        <w:autoSpaceDE w:val="0"/>
        <w:autoSpaceDN w:val="0"/>
        <w:ind w:left="540"/>
        <w:rPr>
          <w:rFonts w:asciiTheme="minorHAnsi" w:hAnsiTheme="minorHAnsi" w:cstheme="minorHAnsi"/>
          <w:sz w:val="22"/>
          <w:szCs w:val="22"/>
        </w:rPr>
      </w:pPr>
    </w:p>
    <w:p w14:paraId="61ED5B82" w14:textId="69DC718D" w:rsidR="00267A52" w:rsidRDefault="00267A52" w:rsidP="00A96EB9">
      <w:pPr>
        <w:autoSpaceDE w:val="0"/>
        <w:autoSpaceDN w:val="0"/>
        <w:ind w:left="540"/>
        <w:rPr>
          <w:rFonts w:asciiTheme="minorHAnsi" w:hAnsiTheme="minorHAnsi" w:cstheme="minorHAnsi"/>
          <w:sz w:val="22"/>
          <w:szCs w:val="22"/>
        </w:rPr>
      </w:pPr>
    </w:p>
    <w:p w14:paraId="48FD1A92" w14:textId="77777777" w:rsidR="00267A52" w:rsidRPr="00ED5D32" w:rsidRDefault="00267A52" w:rsidP="00A96EB9">
      <w:pPr>
        <w:autoSpaceDE w:val="0"/>
        <w:autoSpaceDN w:val="0"/>
        <w:ind w:left="540"/>
        <w:rPr>
          <w:rFonts w:asciiTheme="minorHAnsi" w:hAnsiTheme="minorHAnsi" w:cstheme="minorHAnsi"/>
          <w:sz w:val="22"/>
          <w:szCs w:val="22"/>
        </w:rPr>
      </w:pPr>
    </w:p>
    <w:p w14:paraId="5F44389D" w14:textId="5D821030" w:rsidR="00A20DCE" w:rsidRPr="00ED5D32" w:rsidRDefault="00267A52" w:rsidP="00ED5D32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A96EB9" w:rsidRPr="00ED5D32">
        <w:rPr>
          <w:rFonts w:asciiTheme="minorHAnsi" w:hAnsiTheme="minorHAnsi" w:cstheme="minorHAnsi"/>
          <w:sz w:val="22"/>
          <w:szCs w:val="22"/>
        </w:rPr>
        <w:t xml:space="preserve">ena </w:t>
      </w:r>
      <w:r>
        <w:rPr>
          <w:rFonts w:asciiTheme="minorHAnsi" w:hAnsiTheme="minorHAnsi" w:cstheme="minorHAnsi"/>
          <w:sz w:val="22"/>
          <w:szCs w:val="22"/>
        </w:rPr>
        <w:t>za dílo vychází z cenové nabídky zhotovitele</w:t>
      </w:r>
      <w:r w:rsidR="004E03B3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je stanovena jako nejvýše přípustná a zahrnuje veškeré náklady zhotovitele potřebné k provedení díla.</w:t>
      </w:r>
    </w:p>
    <w:p w14:paraId="573CC469" w14:textId="77777777" w:rsidR="00A20DCE" w:rsidRPr="00ED5D32" w:rsidRDefault="00A20DCE" w:rsidP="0046379D">
      <w:pPr>
        <w:tabs>
          <w:tab w:val="left" w:pos="709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5147E721" w14:textId="77777777" w:rsidR="005A477D" w:rsidRPr="00ED5D32" w:rsidRDefault="005A477D">
      <w:pPr>
        <w:tabs>
          <w:tab w:val="left" w:pos="709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5D32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14:paraId="4E7AC7E9" w14:textId="12E3EFE3" w:rsidR="005A477D" w:rsidRPr="00ED5D32" w:rsidRDefault="003E77CF">
      <w:pPr>
        <w:tabs>
          <w:tab w:val="left" w:pos="709"/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Platební podmí</w:t>
      </w:r>
      <w:r w:rsidR="00F637E8">
        <w:rPr>
          <w:rFonts w:asciiTheme="minorHAnsi" w:hAnsiTheme="minorHAnsi" w:cstheme="minorHAnsi"/>
          <w:b/>
          <w:bCs/>
          <w:sz w:val="22"/>
          <w:szCs w:val="22"/>
        </w:rPr>
        <w:t>n</w:t>
      </w:r>
      <w:r>
        <w:rPr>
          <w:rFonts w:asciiTheme="minorHAnsi" w:hAnsiTheme="minorHAnsi" w:cstheme="minorHAnsi"/>
          <w:b/>
          <w:bCs/>
          <w:sz w:val="22"/>
          <w:szCs w:val="22"/>
        </w:rPr>
        <w:t>ky</w:t>
      </w:r>
    </w:p>
    <w:p w14:paraId="500AEC66" w14:textId="4ADCB64B" w:rsidR="005A477D" w:rsidRPr="00ED5D32" w:rsidRDefault="005E4C4F" w:rsidP="00F637E8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Objednavatel uhradí zhotoviteli cenu díla</w:t>
      </w:r>
      <w:r w:rsidR="005A477D" w:rsidRPr="00ED5D32">
        <w:rPr>
          <w:rFonts w:asciiTheme="minorHAnsi" w:hAnsiTheme="minorHAnsi" w:cstheme="minorHAnsi"/>
          <w:sz w:val="22"/>
          <w:szCs w:val="22"/>
        </w:rPr>
        <w:t xml:space="preserve"> na základě </w:t>
      </w:r>
      <w:r w:rsidR="00E001A8">
        <w:rPr>
          <w:rFonts w:asciiTheme="minorHAnsi" w:hAnsiTheme="minorHAnsi" w:cstheme="minorHAnsi"/>
          <w:sz w:val="22"/>
          <w:szCs w:val="22"/>
        </w:rPr>
        <w:t xml:space="preserve">vystavené </w:t>
      </w:r>
      <w:r w:rsidR="005A477D" w:rsidRPr="005E4C4F">
        <w:rPr>
          <w:rFonts w:ascii="Calibri" w:hAnsi="Calibri" w:cs="Calibri"/>
          <w:sz w:val="22"/>
        </w:rPr>
        <w:t xml:space="preserve">faktury (daňového dokladu) </w:t>
      </w:r>
      <w:r w:rsidRPr="005E4C4F">
        <w:rPr>
          <w:rFonts w:ascii="Calibri" w:hAnsi="Calibri" w:cs="Calibri"/>
          <w:sz w:val="22"/>
        </w:rPr>
        <w:t>po předání</w:t>
      </w:r>
      <w:r>
        <w:rPr>
          <w:rFonts w:ascii="Calibri" w:hAnsi="Calibri" w:cs="Calibri"/>
          <w:sz w:val="22"/>
        </w:rPr>
        <w:t xml:space="preserve"> </w:t>
      </w:r>
      <w:r w:rsidRPr="005E4C4F">
        <w:rPr>
          <w:rFonts w:ascii="Calibri" w:hAnsi="Calibri" w:cs="Calibri"/>
          <w:sz w:val="22"/>
        </w:rPr>
        <w:t>a převzetí</w:t>
      </w:r>
      <w:r w:rsidR="00E001A8">
        <w:rPr>
          <w:rFonts w:ascii="Calibri" w:hAnsi="Calibri" w:cs="Calibri"/>
          <w:sz w:val="22"/>
        </w:rPr>
        <w:t xml:space="preserve"> díla</w:t>
      </w:r>
      <w:r w:rsidRPr="005E4C4F">
        <w:rPr>
          <w:rFonts w:ascii="Calibri" w:hAnsi="Calibri" w:cs="Calibri"/>
          <w:sz w:val="22"/>
        </w:rPr>
        <w:t xml:space="preserve"> bez vad a nedodělků, nebo po odstranění posledních vad a nedodělků.</w:t>
      </w:r>
    </w:p>
    <w:p w14:paraId="4E1BDBF9" w14:textId="52C2A198" w:rsidR="005A477D" w:rsidRPr="00ED5D32" w:rsidRDefault="005A477D" w:rsidP="00F637E8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 xml:space="preserve">Splatnost faktury je </w:t>
      </w:r>
      <w:r w:rsidR="00EF0B58" w:rsidRPr="00ED5D32">
        <w:rPr>
          <w:rFonts w:asciiTheme="minorHAnsi" w:hAnsiTheme="minorHAnsi" w:cstheme="minorHAnsi"/>
          <w:sz w:val="22"/>
          <w:szCs w:val="22"/>
        </w:rPr>
        <w:t>21</w:t>
      </w:r>
      <w:r w:rsidR="007D2A24" w:rsidRPr="00ED5D32">
        <w:rPr>
          <w:rFonts w:asciiTheme="minorHAnsi" w:hAnsiTheme="minorHAnsi" w:cstheme="minorHAnsi"/>
          <w:sz w:val="22"/>
          <w:szCs w:val="22"/>
        </w:rPr>
        <w:t xml:space="preserve"> </w:t>
      </w:r>
      <w:r w:rsidRPr="00ED5D32">
        <w:rPr>
          <w:rFonts w:asciiTheme="minorHAnsi" w:hAnsiTheme="minorHAnsi" w:cstheme="minorHAnsi"/>
          <w:sz w:val="22"/>
          <w:szCs w:val="22"/>
        </w:rPr>
        <w:t>dní ode dne jejího doručení objednateli.</w:t>
      </w:r>
      <w:r w:rsidR="0046379D" w:rsidRPr="00ED5D32">
        <w:rPr>
          <w:rFonts w:asciiTheme="minorHAnsi" w:hAnsiTheme="minorHAnsi" w:cstheme="minorHAnsi"/>
          <w:sz w:val="22"/>
          <w:szCs w:val="22"/>
        </w:rPr>
        <w:t xml:space="preserve"> </w:t>
      </w:r>
      <w:r w:rsidR="00753186" w:rsidRPr="00ED5D32">
        <w:rPr>
          <w:rFonts w:asciiTheme="minorHAnsi" w:hAnsiTheme="minorHAnsi" w:cstheme="minorHAnsi"/>
          <w:sz w:val="22"/>
          <w:szCs w:val="22"/>
        </w:rPr>
        <w:t xml:space="preserve">Adresa pro elektronickou fakturaci je </w:t>
      </w:r>
      <w:r w:rsidR="00C14D29">
        <w:rPr>
          <w:rFonts w:asciiTheme="minorHAnsi" w:hAnsiTheme="minorHAnsi" w:cstheme="minorHAnsi"/>
          <w:b/>
          <w:bCs/>
          <w:sz w:val="22"/>
          <w:szCs w:val="22"/>
        </w:rPr>
        <w:t>XXXXXXX</w:t>
      </w:r>
      <w:r w:rsidR="00753186" w:rsidRPr="00ED5D32">
        <w:rPr>
          <w:rFonts w:asciiTheme="minorHAnsi" w:hAnsiTheme="minorHAnsi" w:cstheme="minorHAnsi"/>
          <w:sz w:val="22"/>
          <w:szCs w:val="22"/>
        </w:rPr>
        <w:t>.</w:t>
      </w:r>
    </w:p>
    <w:p w14:paraId="1DD2ADE9" w14:textId="33C292B8" w:rsidR="000B3891" w:rsidRPr="004E03B3" w:rsidRDefault="000B3891" w:rsidP="00F637E8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="Calibri" w:hAnsi="Calibri" w:cs="Calibri"/>
        </w:rPr>
      </w:pPr>
      <w:r w:rsidRPr="004E03B3">
        <w:rPr>
          <w:rFonts w:ascii="Calibri" w:hAnsi="Calibri" w:cs="Calibri"/>
          <w:sz w:val="22"/>
        </w:rPr>
        <w:t>Faktura musí obsahovat všechny náležitosti dle platných právních předpisů, a to zejména náležitosti dle zákona č. 563/1991 Sb., o účetnictví,</w:t>
      </w:r>
      <w:r w:rsidR="00BB32A0" w:rsidRPr="004E03B3">
        <w:rPr>
          <w:rFonts w:ascii="Calibri" w:hAnsi="Calibri" w:cs="Calibri"/>
          <w:sz w:val="22"/>
        </w:rPr>
        <w:t xml:space="preserve"> ve znění pozdějších předpisů, </w:t>
      </w:r>
      <w:r w:rsidRPr="004E03B3">
        <w:rPr>
          <w:rFonts w:ascii="Calibri" w:hAnsi="Calibri" w:cs="Calibri"/>
          <w:sz w:val="22"/>
        </w:rPr>
        <w:t xml:space="preserve">a náležitosti uvedené v § 435 zákona č. 89/2012 Sb., občanský zákoník, ve znění pozdějších předpisů (dále jen „občanský zákoník“), případně i náležitosti dle § 29 zákona č.  235/2004 Sb., o dani z přidané hodnoty, ve znění pozdějších předpisů, je-li prodávající plátcem DPH. </w:t>
      </w:r>
      <w:r w:rsidRPr="004E03B3">
        <w:rPr>
          <w:rFonts w:asciiTheme="minorHAnsi" w:hAnsiTheme="minorHAnsi" w:cstheme="minorHAnsi"/>
          <w:sz w:val="22"/>
        </w:rPr>
        <w:t>Kromě uvedených náležitostí musí faktura obsahovat název akce s registračním číslem projektu SMVS: 346V</w:t>
      </w:r>
      <w:r w:rsidR="004E03B3" w:rsidRPr="004E03B3">
        <w:rPr>
          <w:rFonts w:asciiTheme="minorHAnsi" w:hAnsiTheme="minorHAnsi" w:cstheme="minorHAnsi"/>
          <w:sz w:val="22"/>
        </w:rPr>
        <w:t>021000409</w:t>
      </w:r>
      <w:r w:rsidRPr="004E03B3">
        <w:rPr>
          <w:rFonts w:asciiTheme="minorHAnsi" w:hAnsiTheme="minorHAnsi" w:cstheme="minorHAnsi"/>
          <w:b/>
          <w:bCs/>
          <w:sz w:val="20"/>
        </w:rPr>
        <w:t xml:space="preserve"> </w:t>
      </w:r>
      <w:r w:rsidRPr="004E03B3">
        <w:rPr>
          <w:rFonts w:ascii="Calibri" w:hAnsi="Calibri" w:cs="Calibri"/>
          <w:b/>
          <w:bCs/>
          <w:sz w:val="22"/>
        </w:rPr>
        <w:t>„</w:t>
      </w:r>
      <w:r w:rsidR="004E03B3" w:rsidRPr="004E03B3">
        <w:rPr>
          <w:rFonts w:ascii="Calibri" w:hAnsi="Calibri" w:cs="Calibri"/>
          <w:b/>
          <w:bCs/>
          <w:sz w:val="22"/>
        </w:rPr>
        <w:t>KÚ HK – Modernizace telefonní ústředny 2024</w:t>
      </w:r>
      <w:r w:rsidRPr="004E03B3">
        <w:rPr>
          <w:rFonts w:ascii="Calibri" w:hAnsi="Calibri" w:cs="Calibri"/>
          <w:b/>
          <w:bCs/>
          <w:sz w:val="22"/>
        </w:rPr>
        <w:t xml:space="preserve">“. </w:t>
      </w:r>
      <w:r w:rsidRPr="004E03B3">
        <w:rPr>
          <w:rFonts w:ascii="Calibri" w:hAnsi="Calibri" w:cs="Calibri"/>
          <w:sz w:val="22"/>
        </w:rPr>
        <w:t>Pokud faktura nebude obsahovat všechny zákonem a smlouvou stanovené náležitosti, je objednatel oprávněn ji do data splatnosti vrátit s tím, že zhotovitel je poté povinen vystavit novou fakturu s novým termínem splatnosti. V takovém případě není objednatel v prodlení s úhradou, termín splatnosti začíná běžet znovu, a to ode dne doručení nové faktury objednateli.</w:t>
      </w:r>
    </w:p>
    <w:p w14:paraId="36667DF1" w14:textId="290A1236" w:rsidR="00A20DCE" w:rsidRPr="00ED5D32" w:rsidRDefault="00A20DCE" w:rsidP="0018133A">
      <w:pPr>
        <w:tabs>
          <w:tab w:val="num" w:pos="720"/>
        </w:tabs>
        <w:autoSpaceDE w:val="0"/>
        <w:autoSpaceDN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14FA462B" w14:textId="77777777" w:rsidR="005A477D" w:rsidRPr="00ED5D32" w:rsidRDefault="005A477D">
      <w:pPr>
        <w:tabs>
          <w:tab w:val="left" w:pos="709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5D32">
        <w:rPr>
          <w:rFonts w:asciiTheme="minorHAnsi" w:hAnsiTheme="minorHAnsi" w:cstheme="minorHAnsi"/>
          <w:b/>
          <w:bCs/>
          <w:sz w:val="22"/>
          <w:szCs w:val="22"/>
        </w:rPr>
        <w:t>VI.</w:t>
      </w:r>
    </w:p>
    <w:p w14:paraId="60629B43" w14:textId="5130ABF7" w:rsidR="005A477D" w:rsidRPr="00ED5D32" w:rsidRDefault="003E77CF">
      <w:pPr>
        <w:tabs>
          <w:tab w:val="left" w:pos="709"/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Práva a povinnosti stran při provádění díla</w:t>
      </w:r>
    </w:p>
    <w:p w14:paraId="2875799D" w14:textId="2F9EF366" w:rsidR="00026623" w:rsidRDefault="00026623" w:rsidP="00F637E8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="Calibri" w:hAnsi="Calibri" w:cs="Calibri"/>
          <w:sz w:val="22"/>
        </w:rPr>
      </w:pPr>
      <w:r w:rsidRPr="00026623">
        <w:rPr>
          <w:rFonts w:ascii="Calibri" w:hAnsi="Calibri" w:cs="Calibri"/>
          <w:sz w:val="22"/>
        </w:rPr>
        <w:t>Zhotovitel se zavazuje při zhotovení díla postupovat podle průběžných pokynů zástupce objednatele pro věci technické a podmínek stanovených správními orgány.</w:t>
      </w:r>
    </w:p>
    <w:p w14:paraId="7FEC6DC9" w14:textId="4D652661" w:rsidR="00763AD2" w:rsidRPr="00763AD2" w:rsidRDefault="00763AD2" w:rsidP="00F637E8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763AD2">
        <w:rPr>
          <w:rFonts w:asciiTheme="minorHAnsi" w:hAnsiTheme="minorHAnsi" w:cstheme="minorHAnsi"/>
          <w:sz w:val="22"/>
          <w:szCs w:val="22"/>
        </w:rPr>
        <w:t>Zhotovitel se zavazuje veškeré práce realizované v denní době za provozu katastrálního pracoviště konzultovat pověřenou osobou.</w:t>
      </w:r>
    </w:p>
    <w:p w14:paraId="242FDBD3" w14:textId="5D83A00A" w:rsidR="00E9088E" w:rsidRPr="007B5523" w:rsidRDefault="00026623" w:rsidP="00F637E8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="Calibri" w:hAnsi="Calibri" w:cs="Calibr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Zhotovitel se zavazuje provést dílo na své nebezpečí. Za prováděné dílo nese odpovědnost až do jeho řádného ukončení a předání objednateli.</w:t>
      </w:r>
    </w:p>
    <w:p w14:paraId="1D9F780D" w14:textId="1C122B5F" w:rsidR="007B5523" w:rsidRPr="00026623" w:rsidRDefault="007B5523" w:rsidP="00F637E8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Před </w:t>
      </w:r>
      <w:r w:rsidRPr="007B5523">
        <w:rPr>
          <w:rFonts w:ascii="Calibri" w:hAnsi="Calibri" w:cs="Calibri"/>
          <w:sz w:val="22"/>
        </w:rPr>
        <w:t>zahájením prací se zhotovitel s objednatelem písemně vzájemně informují o rizicích a přijatých opatřeních k ochraně před jejich působením, která se týkají výkonu práce a pracoviště a spolupracují při zajišťování bezpečnosti a ochrany zdraví při práci pro všechny zaměstnance na pracovišti</w:t>
      </w:r>
      <w:r>
        <w:rPr>
          <w:rFonts w:ascii="Calibri" w:hAnsi="Calibri" w:cs="Calibri"/>
          <w:sz w:val="22"/>
        </w:rPr>
        <w:t>.</w:t>
      </w:r>
    </w:p>
    <w:p w14:paraId="4A63824F" w14:textId="7AF24763" w:rsidR="00026623" w:rsidRPr="00D806AC" w:rsidRDefault="00D806AC" w:rsidP="00F637E8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D806AC">
        <w:rPr>
          <w:rFonts w:asciiTheme="minorHAnsi" w:hAnsiTheme="minorHAnsi" w:cstheme="minorHAnsi"/>
          <w:sz w:val="22"/>
          <w:szCs w:val="22"/>
        </w:rPr>
        <w:t>Zhotovitel je povinen při provádění díla zachovávat čistotu a pořádek, dodržovat bezpečnostní předpisy, předpisy protipožární ochrany a ochrany životního prostředí, odstranit na své náklady odpady vzniklé prováděním díla. Zhotovitel je povinen zajistit bezpečnost práce vlastních zaměstnanců</w:t>
      </w:r>
      <w:r w:rsidR="00A07951">
        <w:rPr>
          <w:rFonts w:asciiTheme="minorHAnsi" w:hAnsiTheme="minorHAnsi" w:cstheme="minorHAnsi"/>
          <w:sz w:val="22"/>
          <w:szCs w:val="22"/>
        </w:rPr>
        <w:t xml:space="preserve"> </w:t>
      </w:r>
      <w:r w:rsidR="009D7B88" w:rsidRPr="009D7B88">
        <w:rPr>
          <w:rFonts w:asciiTheme="minorHAnsi" w:hAnsiTheme="minorHAnsi" w:cstheme="minorHAnsi"/>
          <w:sz w:val="22"/>
          <w:szCs w:val="22"/>
        </w:rPr>
        <w:t>i třetí</w:t>
      </w:r>
      <w:r w:rsidR="007D16D9">
        <w:rPr>
          <w:rFonts w:asciiTheme="minorHAnsi" w:hAnsiTheme="minorHAnsi" w:cstheme="minorHAnsi"/>
          <w:sz w:val="22"/>
          <w:szCs w:val="22"/>
        </w:rPr>
        <w:t>ch</w:t>
      </w:r>
      <w:r w:rsidR="009D7B88" w:rsidRPr="009D7B88">
        <w:rPr>
          <w:rFonts w:asciiTheme="minorHAnsi" w:hAnsiTheme="minorHAnsi" w:cstheme="minorHAnsi"/>
          <w:sz w:val="22"/>
          <w:szCs w:val="22"/>
        </w:rPr>
        <w:t xml:space="preserve"> osob</w:t>
      </w:r>
      <w:r w:rsidRPr="00D806AC">
        <w:rPr>
          <w:rFonts w:asciiTheme="minorHAnsi" w:hAnsiTheme="minorHAnsi" w:cstheme="minorHAnsi"/>
          <w:sz w:val="22"/>
          <w:szCs w:val="22"/>
        </w:rPr>
        <w:t>.</w:t>
      </w:r>
    </w:p>
    <w:p w14:paraId="7EC6AD46" w14:textId="5A52349D" w:rsidR="00026623" w:rsidRPr="00735B85" w:rsidRDefault="00026623" w:rsidP="00F637E8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="Calibri" w:hAnsi="Calibri" w:cs="Calibr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Zhotovitel se zavazuje během plnění smlouvy i po ukončení smlouvy zachovávat mlčenlivost o všech skutečnostech, o kterých se dozví od objednatele v souvislosti s plněním smlouvy.</w:t>
      </w:r>
    </w:p>
    <w:p w14:paraId="1EB95D9A" w14:textId="00FF0B3B" w:rsidR="00735B85" w:rsidRPr="009957A0" w:rsidRDefault="009957A0" w:rsidP="00F637E8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="Calibri" w:hAnsi="Calibri" w:cs="Calibr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Všechny škody, které vzniknou v důsledku provádění díla porušením povinností na straně zhotovitele třetím, na díle nezúčastněným osobám, případně objednateli, j</w:t>
      </w:r>
      <w:r w:rsidR="00ED0077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povinen uhradit zhotovitel.</w:t>
      </w:r>
    </w:p>
    <w:p w14:paraId="38AFC246" w14:textId="45E9FB24" w:rsidR="009957A0" w:rsidRPr="008100BA" w:rsidRDefault="009957A0" w:rsidP="00F637E8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="Calibri" w:hAnsi="Calibri" w:cs="Calibr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Nebezpečí škody na zhotovovaném díle nese zhotovitel. Předáním a převzetím zhotoveného díla přechází nebezpečí škody na tomto díle na objednatele. Na zhotovitele nepřechází nebezpečí škody na věcech, jež jsou předmětem údržby, opravy nebo úpravy, ani vlastnické právo k ní.</w:t>
      </w:r>
    </w:p>
    <w:p w14:paraId="3C546C92" w14:textId="37C578FE" w:rsidR="008100BA" w:rsidRPr="00177999" w:rsidRDefault="008100BA" w:rsidP="00F637E8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="Calibri" w:hAnsi="Calibri" w:cs="Calibr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Objednatel umožní zhotoviteli v prostorách určených k instalaci díla užívání nezbytně nutných ploch pro vlastní montáž, a dále pracovníkům zhotovitele umožní využívání sociálního zařízení.</w:t>
      </w:r>
    </w:p>
    <w:p w14:paraId="2DBF6F3B" w14:textId="33597B12" w:rsidR="00177999" w:rsidRPr="00177999" w:rsidRDefault="00177999" w:rsidP="00F637E8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177999">
        <w:rPr>
          <w:rFonts w:asciiTheme="minorHAnsi" w:hAnsiTheme="minorHAnsi" w:cstheme="minorHAnsi"/>
          <w:sz w:val="22"/>
          <w:szCs w:val="22"/>
        </w:rPr>
        <w:lastRenderedPageBreak/>
        <w:t>Zhotovitel je povinen po dokončení prací prostory poskytnuté mu objednatelem vyklidit a uvést pracoviště do původního stavu.</w:t>
      </w:r>
    </w:p>
    <w:p w14:paraId="3E5C5137" w14:textId="121A80D6" w:rsidR="008100BA" w:rsidRPr="009957A0" w:rsidRDefault="008100BA" w:rsidP="00F637E8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="Calibri" w:hAnsi="Calibri" w:cs="Calibr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Objednatel </w:t>
      </w:r>
      <w:r w:rsidRPr="008100BA">
        <w:rPr>
          <w:rFonts w:asciiTheme="minorHAnsi" w:hAnsiTheme="minorHAnsi" w:cstheme="minorHAnsi"/>
          <w:sz w:val="22"/>
          <w:szCs w:val="22"/>
        </w:rPr>
        <w:t>zajistí přítomnost svých odpovědných pracovníků na zaškolení obsluhy systému před jeho předáním dle pokynů zhotovitele.</w:t>
      </w:r>
    </w:p>
    <w:p w14:paraId="492614E0" w14:textId="1B0B44E5" w:rsidR="009957A0" w:rsidRPr="009957A0" w:rsidRDefault="009957A0" w:rsidP="00F637E8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="Calibri" w:hAnsi="Calibri" w:cs="Calibr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Objednatel má právo kontroly díla v každé fázi jeho provádění.</w:t>
      </w:r>
    </w:p>
    <w:p w14:paraId="1A5EB8F8" w14:textId="619C6C75" w:rsidR="009957A0" w:rsidRPr="008100BA" w:rsidRDefault="009957A0" w:rsidP="00F637E8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="Calibri" w:hAnsi="Calibri" w:cs="Calibr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Objednatel se zavazuje ve lhůtě</w:t>
      </w:r>
      <w:r w:rsidR="008100BA">
        <w:rPr>
          <w:rFonts w:asciiTheme="minorHAnsi" w:hAnsiTheme="minorHAnsi" w:cstheme="minorHAnsi"/>
          <w:sz w:val="22"/>
          <w:szCs w:val="22"/>
        </w:rPr>
        <w:t xml:space="preserve"> sjednané pro provedení díla řádně ukončené dílo převzít a ve sjednané výši a sjednaným způsobem zaplatit cenu za dílo.</w:t>
      </w:r>
    </w:p>
    <w:p w14:paraId="48F9A204" w14:textId="78DD3EC8" w:rsidR="008100BA" w:rsidRPr="008100BA" w:rsidRDefault="008100BA" w:rsidP="00F637E8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="Calibri" w:hAnsi="Calibri" w:cs="Calibr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Objednatel se zavazuje poskytnout potřebnou součinnost nutnou pro řádné splnění předmětu této smlouvy.</w:t>
      </w:r>
    </w:p>
    <w:p w14:paraId="25CC31E1" w14:textId="7C8C1800" w:rsidR="00C0276D" w:rsidRPr="00C0276D" w:rsidRDefault="00C0276D" w:rsidP="00F637E8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C0276D">
        <w:rPr>
          <w:rFonts w:asciiTheme="minorHAnsi" w:hAnsiTheme="minorHAnsi" w:cstheme="minorHAnsi"/>
          <w:sz w:val="22"/>
          <w:szCs w:val="22"/>
        </w:rPr>
        <w:t>Před zahájením prací se zhotovitel s objednatelem písemně vzájemně informují o rizicích a přijatých opatřeních k ochraně před jejich působením, která se týkají výkonu práce a pracoviště a spolupracují při zajišťování bezpečnosti a ochrany zdraví při práci pro všechny zaměstnance na pracovišti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FB7C33D" w14:textId="670F6FDA" w:rsidR="00763AD2" w:rsidRPr="007B4AF1" w:rsidRDefault="00763AD2" w:rsidP="00F637E8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="Calibri" w:hAnsi="Calibri" w:cs="Calibr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Kontaktní osoba ve věcech technických za objednatele: </w:t>
      </w:r>
      <w:r w:rsidR="00C14D29">
        <w:rPr>
          <w:rFonts w:asciiTheme="minorHAnsi" w:hAnsiTheme="minorHAnsi" w:cstheme="minorHAnsi"/>
          <w:sz w:val="22"/>
          <w:szCs w:val="22"/>
        </w:rPr>
        <w:t>XXXXX</w:t>
      </w:r>
      <w:r>
        <w:rPr>
          <w:rFonts w:asciiTheme="minorHAnsi" w:hAnsiTheme="minorHAnsi" w:cstheme="minorHAnsi"/>
          <w:sz w:val="22"/>
          <w:szCs w:val="22"/>
        </w:rPr>
        <w:t xml:space="preserve">, tel.: </w:t>
      </w:r>
      <w:r w:rsidR="00C14D29">
        <w:rPr>
          <w:rFonts w:asciiTheme="minorHAnsi" w:hAnsiTheme="minorHAnsi" w:cstheme="minorHAnsi"/>
          <w:sz w:val="22"/>
          <w:szCs w:val="22"/>
        </w:rPr>
        <w:t>XXXXX</w:t>
      </w:r>
      <w:r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8" w:history="1">
        <w:r w:rsidR="00C14D29">
          <w:rPr>
            <w:rStyle w:val="Hypertextovodkaz"/>
            <w:rFonts w:asciiTheme="minorHAnsi" w:hAnsiTheme="minorHAnsi" w:cstheme="minorHAnsi"/>
            <w:sz w:val="22"/>
            <w:szCs w:val="22"/>
          </w:rPr>
          <w:t>XXXXXXX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14:paraId="72D685E2" w14:textId="77777777" w:rsidR="007B4AF1" w:rsidRPr="00763AD2" w:rsidRDefault="007B4AF1" w:rsidP="007B4AF1">
      <w:pPr>
        <w:autoSpaceDE w:val="0"/>
        <w:autoSpaceDN w:val="0"/>
        <w:ind w:left="540"/>
        <w:jc w:val="both"/>
        <w:rPr>
          <w:rFonts w:ascii="Calibri" w:hAnsi="Calibri" w:cs="Calibri"/>
          <w:sz w:val="22"/>
        </w:rPr>
      </w:pPr>
    </w:p>
    <w:p w14:paraId="33E3E647" w14:textId="77777777" w:rsidR="005A477D" w:rsidRPr="00ED5D32" w:rsidRDefault="005A477D">
      <w:pPr>
        <w:tabs>
          <w:tab w:val="left" w:pos="709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5D32">
        <w:rPr>
          <w:rFonts w:asciiTheme="minorHAnsi" w:hAnsiTheme="minorHAnsi" w:cstheme="minorHAnsi"/>
          <w:b/>
          <w:bCs/>
          <w:sz w:val="22"/>
          <w:szCs w:val="22"/>
        </w:rPr>
        <w:t>VI</w:t>
      </w:r>
      <w:r w:rsidR="00B95A9E" w:rsidRPr="00ED5D32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ED5D32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9060E7B" w14:textId="28F4AC19" w:rsidR="005A477D" w:rsidRPr="00ED5D32" w:rsidRDefault="00CE2EEC">
      <w:pPr>
        <w:tabs>
          <w:tab w:val="left" w:pos="709"/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Předání a převzetí díla</w:t>
      </w:r>
    </w:p>
    <w:p w14:paraId="0866529D" w14:textId="4CE7E678" w:rsidR="00A20DCE" w:rsidRDefault="00E010C1" w:rsidP="00F637E8">
      <w:pPr>
        <w:pStyle w:val="odstavec1"/>
        <w:numPr>
          <w:ilvl w:val="0"/>
          <w:numId w:val="14"/>
        </w:numPr>
        <w:tabs>
          <w:tab w:val="clear" w:pos="720"/>
          <w:tab w:val="left" w:pos="540"/>
          <w:tab w:val="num" w:pos="567"/>
        </w:tabs>
        <w:spacing w:before="0" w:after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Řádně dokončené dílo bude předáno a převzato písem</w:t>
      </w:r>
      <w:r w:rsidR="007B4AF1">
        <w:rPr>
          <w:rFonts w:asciiTheme="minorHAnsi" w:hAnsiTheme="minorHAnsi" w:cstheme="minorHAnsi"/>
          <w:sz w:val="22"/>
          <w:szCs w:val="22"/>
        </w:rPr>
        <w:t>ným zápise o předání a převzetí díla v místě plnění díla uvedené v čl. III.</w:t>
      </w:r>
      <w:r w:rsidR="00AC1054">
        <w:rPr>
          <w:rFonts w:asciiTheme="minorHAnsi" w:hAnsiTheme="minorHAnsi" w:cstheme="minorHAnsi"/>
          <w:sz w:val="22"/>
          <w:szCs w:val="22"/>
        </w:rPr>
        <w:t>, odst. 2.</w:t>
      </w:r>
      <w:r w:rsidR="007B4AF1">
        <w:rPr>
          <w:rFonts w:asciiTheme="minorHAnsi" w:hAnsiTheme="minorHAnsi" w:cstheme="minorHAnsi"/>
          <w:sz w:val="22"/>
          <w:szCs w:val="22"/>
        </w:rPr>
        <w:t xml:space="preserve"> K předání a převzetí díla vyzve zhotovitel objednatele 3 dny předem, nejpozději však tak, aby dílo bylo předáno </w:t>
      </w:r>
      <w:r w:rsidR="007D16D9">
        <w:rPr>
          <w:rFonts w:asciiTheme="minorHAnsi" w:hAnsiTheme="minorHAnsi" w:cstheme="minorHAnsi"/>
          <w:sz w:val="22"/>
          <w:szCs w:val="22"/>
        </w:rPr>
        <w:t xml:space="preserve">i vyfakturováno </w:t>
      </w:r>
      <w:r w:rsidR="007B4AF1">
        <w:rPr>
          <w:rFonts w:asciiTheme="minorHAnsi" w:hAnsiTheme="minorHAnsi" w:cstheme="minorHAnsi"/>
          <w:sz w:val="22"/>
          <w:szCs w:val="22"/>
        </w:rPr>
        <w:t>alespoň poslední den lhůty uvedené v čl. III., odst. 1.</w:t>
      </w:r>
    </w:p>
    <w:p w14:paraId="09EEC9B5" w14:textId="26255AA8" w:rsidR="007B4AF1" w:rsidRDefault="00846840" w:rsidP="00F637E8">
      <w:pPr>
        <w:pStyle w:val="odstavec1"/>
        <w:numPr>
          <w:ilvl w:val="0"/>
          <w:numId w:val="14"/>
        </w:numPr>
        <w:tabs>
          <w:tab w:val="clear" w:pos="720"/>
          <w:tab w:val="left" w:pos="540"/>
          <w:tab w:val="num" w:pos="567"/>
        </w:tabs>
        <w:spacing w:before="0" w:after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je povinen předat příslušné prohlášení o shodě, atesty, certifikáty, návody k použití </w:t>
      </w:r>
      <w:r w:rsidR="00AC1054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a veškeré doklady stanovené obecně závaznými předpisy.</w:t>
      </w:r>
    </w:p>
    <w:p w14:paraId="2AE72736" w14:textId="77777777" w:rsidR="003348F7" w:rsidRPr="003348F7" w:rsidRDefault="003348F7" w:rsidP="00F637E8">
      <w:pPr>
        <w:pStyle w:val="odstavec1"/>
        <w:numPr>
          <w:ilvl w:val="0"/>
          <w:numId w:val="14"/>
        </w:numPr>
        <w:tabs>
          <w:tab w:val="clear" w:pos="720"/>
          <w:tab w:val="left" w:pos="540"/>
          <w:tab w:val="num" w:pos="567"/>
        </w:tabs>
        <w:spacing w:before="0" w:after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3348F7">
        <w:rPr>
          <w:rFonts w:asciiTheme="minorHAnsi" w:hAnsiTheme="minorHAnsi" w:cstheme="minorHAnsi"/>
          <w:sz w:val="22"/>
          <w:szCs w:val="22"/>
        </w:rPr>
        <w:t xml:space="preserve">Objednatel se zavazuje dokončené dílo převzít na výzvu zhotovitele i před uplynutím dohodnuté doby plnění. </w:t>
      </w:r>
    </w:p>
    <w:p w14:paraId="1F388826" w14:textId="1A0D8CC2" w:rsidR="003348F7" w:rsidRPr="003348F7" w:rsidRDefault="003348F7" w:rsidP="00F637E8">
      <w:pPr>
        <w:pStyle w:val="odstavec1"/>
        <w:numPr>
          <w:ilvl w:val="0"/>
          <w:numId w:val="14"/>
        </w:numPr>
        <w:tabs>
          <w:tab w:val="clear" w:pos="720"/>
          <w:tab w:val="left" w:pos="540"/>
          <w:tab w:val="num" w:pos="567"/>
        </w:tabs>
        <w:spacing w:before="0" w:after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3348F7">
        <w:rPr>
          <w:rFonts w:asciiTheme="minorHAnsi" w:hAnsiTheme="minorHAnsi" w:cstheme="minorHAnsi"/>
          <w:sz w:val="22"/>
          <w:szCs w:val="22"/>
        </w:rPr>
        <w:t>Objednatel převezme dílo pouze v případě, že na něm nebudou v době převzetí zjištěny žádné viditelné ani podstatné vady a nedodělky či jiné nedostatky bránící řádnému užívání díla. Případné vady a nedodělky zjištěné v den předání a převzetí díla budou uvedeny v zápisu o předání a převzetí díla s dohodnutými termíny jejich odstranění. Náklady na odstranění vad a nedodělků nese zhotovitel.</w:t>
      </w:r>
    </w:p>
    <w:p w14:paraId="21E3598F" w14:textId="1612D581" w:rsidR="00846840" w:rsidRDefault="003348F7" w:rsidP="00F637E8">
      <w:pPr>
        <w:pStyle w:val="odstavec1"/>
        <w:numPr>
          <w:ilvl w:val="0"/>
          <w:numId w:val="14"/>
        </w:numPr>
        <w:tabs>
          <w:tab w:val="clear" w:pos="720"/>
          <w:tab w:val="left" w:pos="540"/>
          <w:tab w:val="num" w:pos="567"/>
        </w:tabs>
        <w:spacing w:before="0" w:after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3348F7">
        <w:rPr>
          <w:rFonts w:asciiTheme="minorHAnsi" w:hAnsiTheme="minorHAnsi" w:cstheme="minorHAnsi"/>
          <w:sz w:val="22"/>
          <w:szCs w:val="22"/>
        </w:rPr>
        <w:t xml:space="preserve">Objednatel není povinen převzít dílo v případě, že v době jeho převzetí budou zjištěny vady </w:t>
      </w:r>
      <w:r>
        <w:rPr>
          <w:rFonts w:asciiTheme="minorHAnsi" w:hAnsiTheme="minorHAnsi" w:cstheme="minorHAnsi"/>
          <w:sz w:val="22"/>
          <w:szCs w:val="22"/>
        </w:rPr>
        <w:br/>
      </w:r>
      <w:r w:rsidRPr="003348F7">
        <w:rPr>
          <w:rFonts w:asciiTheme="minorHAnsi" w:hAnsiTheme="minorHAnsi" w:cstheme="minorHAnsi"/>
          <w:sz w:val="22"/>
          <w:szCs w:val="22"/>
        </w:rPr>
        <w:t>a nedodělky bránící řádnému užívaní díla. Po odstranění těchto zjištěných vad a nedodělků je zhotovitel povinen vyzvat objednatele k novému předání a převzetí díla.</w:t>
      </w:r>
    </w:p>
    <w:p w14:paraId="6B958642" w14:textId="77777777" w:rsidR="009C023D" w:rsidRPr="00ED5D32" w:rsidRDefault="009C023D" w:rsidP="009C023D">
      <w:pPr>
        <w:pStyle w:val="odstavec1"/>
        <w:tabs>
          <w:tab w:val="left" w:pos="540"/>
        </w:tabs>
        <w:spacing w:before="0" w:after="0"/>
        <w:ind w:left="539"/>
        <w:jc w:val="both"/>
        <w:rPr>
          <w:rFonts w:asciiTheme="minorHAnsi" w:hAnsiTheme="minorHAnsi" w:cstheme="minorHAnsi"/>
          <w:sz w:val="22"/>
          <w:szCs w:val="22"/>
        </w:rPr>
      </w:pPr>
    </w:p>
    <w:p w14:paraId="283BED79" w14:textId="4857C55A" w:rsidR="00A20DCE" w:rsidRDefault="004E2535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VIII</w:t>
      </w:r>
      <w:r w:rsidR="0063046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6C69B2C" w14:textId="77777777" w:rsidR="004E2535" w:rsidRDefault="004E2535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Vlastnické právo ke zhotovovanému dílu a přechod nebezpečí škody na něm</w:t>
      </w:r>
    </w:p>
    <w:p w14:paraId="7B9D01D3" w14:textId="062352BC" w:rsidR="004E2535" w:rsidRDefault="004E2535" w:rsidP="00F637E8">
      <w:pPr>
        <w:pStyle w:val="Odstavecseseznamem"/>
        <w:numPr>
          <w:ilvl w:val="0"/>
          <w:numId w:val="26"/>
        </w:numPr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4E2535">
        <w:rPr>
          <w:rFonts w:asciiTheme="minorHAnsi" w:hAnsiTheme="minorHAnsi" w:cstheme="minorHAnsi"/>
          <w:sz w:val="22"/>
          <w:szCs w:val="22"/>
        </w:rPr>
        <w:t>Zho</w:t>
      </w:r>
      <w:r>
        <w:rPr>
          <w:rFonts w:asciiTheme="minorHAnsi" w:hAnsiTheme="minorHAnsi" w:cstheme="minorHAnsi"/>
          <w:sz w:val="22"/>
          <w:szCs w:val="22"/>
        </w:rPr>
        <w:t>tovitel nese do předání díla objednateli veškerou odpovědnost za škodu na realizovaném díle, materiálu, zařízení, jiných věcech určených k uskutečnění díla zhotovitelem, jakož i za škody způsobené v důsledku svého zavinění třetím osobám.</w:t>
      </w:r>
      <w:r w:rsidRPr="004E253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29B22B" w14:textId="5E3C2DE2" w:rsidR="004E2535" w:rsidRDefault="004E2535" w:rsidP="00F637E8">
      <w:pPr>
        <w:pStyle w:val="Odstavecseseznamem"/>
        <w:numPr>
          <w:ilvl w:val="0"/>
          <w:numId w:val="26"/>
        </w:numPr>
        <w:autoSpaceDE w:val="0"/>
        <w:autoSpaceDN w:val="0"/>
        <w:ind w:left="539" w:hanging="53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Zhotovované dílo přechází do vlastnictví objednatele okamžikem předání a převzetí díla.</w:t>
      </w:r>
    </w:p>
    <w:p w14:paraId="45B926E5" w14:textId="77777777" w:rsidR="0060430A" w:rsidRPr="004E2535" w:rsidRDefault="0060430A" w:rsidP="0060430A">
      <w:pPr>
        <w:pStyle w:val="Odstavecseseznamem"/>
        <w:autoSpaceDE w:val="0"/>
        <w:autoSpaceDN w:val="0"/>
        <w:ind w:left="567"/>
        <w:rPr>
          <w:rFonts w:asciiTheme="minorHAnsi" w:hAnsiTheme="minorHAnsi" w:cstheme="minorHAnsi"/>
          <w:sz w:val="22"/>
          <w:szCs w:val="22"/>
        </w:rPr>
      </w:pPr>
    </w:p>
    <w:p w14:paraId="17370D72" w14:textId="77777777" w:rsidR="0060430A" w:rsidRPr="00ED5D32" w:rsidRDefault="0060430A" w:rsidP="0060430A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5D32">
        <w:rPr>
          <w:rFonts w:asciiTheme="minorHAnsi" w:hAnsiTheme="minorHAnsi" w:cstheme="minorHAnsi"/>
          <w:b/>
          <w:bCs/>
          <w:sz w:val="22"/>
          <w:szCs w:val="22"/>
        </w:rPr>
        <w:t>I</w:t>
      </w:r>
      <w:r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ED5D32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60B8962" w14:textId="77777777" w:rsidR="0060430A" w:rsidRPr="00ED5D32" w:rsidRDefault="0060430A" w:rsidP="0060430A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Záruka za dílo, reklamace</w:t>
      </w:r>
    </w:p>
    <w:p w14:paraId="4087077D" w14:textId="080EBE37" w:rsidR="0060430A" w:rsidRDefault="00615F7D" w:rsidP="00F637E8">
      <w:pPr>
        <w:numPr>
          <w:ilvl w:val="0"/>
          <w:numId w:val="4"/>
        </w:numPr>
        <w:tabs>
          <w:tab w:val="clear" w:pos="720"/>
          <w:tab w:val="num" w:pos="540"/>
          <w:tab w:val="left" w:pos="4253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615F7D">
        <w:rPr>
          <w:rFonts w:asciiTheme="minorHAnsi" w:hAnsiTheme="minorHAnsi" w:cstheme="minorHAnsi"/>
          <w:sz w:val="22"/>
          <w:szCs w:val="22"/>
        </w:rPr>
        <w:t xml:space="preserve">Zhotovitel poskytuje záruku za provedené práce a dodané komunikační zařízení po dobu </w:t>
      </w:r>
      <w:r w:rsidR="00A07951">
        <w:rPr>
          <w:rFonts w:asciiTheme="minorHAnsi" w:hAnsiTheme="minorHAnsi" w:cstheme="minorHAnsi"/>
          <w:sz w:val="22"/>
          <w:szCs w:val="22"/>
        </w:rPr>
        <w:t>24</w:t>
      </w:r>
      <w:r>
        <w:rPr>
          <w:rFonts w:asciiTheme="minorHAnsi" w:hAnsiTheme="minorHAnsi" w:cstheme="minorHAnsi"/>
          <w:sz w:val="22"/>
          <w:szCs w:val="22"/>
        </w:rPr>
        <w:t xml:space="preserve"> měsíců. Záruční doba začíná běžet dnem předání a převzetí díla bez vad a nedodělků nebo odstraněním posledních z nich. Záruční doba neběží po dobu, po kterou </w:t>
      </w:r>
      <w:r w:rsidR="00906B36">
        <w:rPr>
          <w:rFonts w:asciiTheme="minorHAnsi" w:hAnsiTheme="minorHAnsi" w:cstheme="minorHAnsi"/>
          <w:sz w:val="22"/>
          <w:szCs w:val="22"/>
        </w:rPr>
        <w:t>nemůže užívat dílo pro jeho reklamované vady. Smluvní strany se výslovně dohodly, že vyskytne-li se v průběhu záruční doby skrytá vada díla, má se za to, že touto vadou dílo trpělo již v době předání.</w:t>
      </w:r>
    </w:p>
    <w:p w14:paraId="1277C2F4" w14:textId="777F4D96" w:rsidR="00366415" w:rsidRDefault="00366415" w:rsidP="00F637E8">
      <w:pPr>
        <w:numPr>
          <w:ilvl w:val="0"/>
          <w:numId w:val="4"/>
        </w:numPr>
        <w:tabs>
          <w:tab w:val="clear" w:pos="720"/>
          <w:tab w:val="num" w:pos="540"/>
          <w:tab w:val="left" w:pos="4253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 se zavazuje k provedení díla v první jakosti a dodat předmět plnění nový včetně všech komponentů v souladu se zadávací dokumentací uveřejněnou v NEN.</w:t>
      </w:r>
    </w:p>
    <w:p w14:paraId="6B7B04E6" w14:textId="385AE7B4" w:rsidR="00906B36" w:rsidRDefault="00906B36" w:rsidP="00F637E8">
      <w:pPr>
        <w:numPr>
          <w:ilvl w:val="0"/>
          <w:numId w:val="4"/>
        </w:numPr>
        <w:tabs>
          <w:tab w:val="clear" w:pos="720"/>
          <w:tab w:val="num" w:pos="540"/>
          <w:tab w:val="left" w:pos="4253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 se zavazuje, že dílo bude mít po dobu trvání záruční doby vlastnosti a jakost odpovídající účelu smlouvy a přiměřenou zvláštnostem díla a použité technologii. Není-li stanoveno jinak, je zhotovitel odpovědný za vady plnění podle ust. § 2615</w:t>
      </w:r>
      <w:r w:rsidR="009C023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</w:t>
      </w:r>
      <w:r w:rsidR="009C023D">
        <w:rPr>
          <w:rFonts w:asciiTheme="minorHAnsi" w:hAnsiTheme="minorHAnsi" w:cstheme="minorHAnsi"/>
          <w:sz w:val="22"/>
          <w:szCs w:val="22"/>
        </w:rPr>
        <w:t xml:space="preserve"> </w:t>
      </w:r>
      <w:r w:rsidR="00F637E8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2619 občanského zákoníku.</w:t>
      </w:r>
    </w:p>
    <w:p w14:paraId="0919C5D6" w14:textId="2C9B3C31" w:rsidR="00906B36" w:rsidRDefault="00906B36" w:rsidP="00F637E8">
      <w:pPr>
        <w:numPr>
          <w:ilvl w:val="0"/>
          <w:numId w:val="4"/>
        </w:numPr>
        <w:tabs>
          <w:tab w:val="clear" w:pos="720"/>
          <w:tab w:val="num" w:pos="540"/>
          <w:tab w:val="left" w:pos="4253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 neodpovídá za vady díla vzniklé v důsledku nesprávného či nevhodného užívání díla, zásahu třetí osoby či živelné pohromy. Běžné opotřebení díla nebo jeho jednotlivých částí není vadou, pokud toto opotřebení není v rozporu s životností díla.</w:t>
      </w:r>
    </w:p>
    <w:p w14:paraId="5A60EBCE" w14:textId="2863712D" w:rsidR="007A1F23" w:rsidRDefault="007A1F23" w:rsidP="00F637E8">
      <w:pPr>
        <w:numPr>
          <w:ilvl w:val="0"/>
          <w:numId w:val="4"/>
        </w:numPr>
        <w:tabs>
          <w:tab w:val="clear" w:pos="720"/>
          <w:tab w:val="num" w:pos="540"/>
          <w:tab w:val="left" w:pos="4253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Zhotovitel se zavazuje v záruční době díla poskytnout po nahlášení závady díla servisní zásah. Cena za poskytnutí servisu (včetně dopravy) je zahrnuta v ceně předmětu plnění dle čl. IV Smlouvy.</w:t>
      </w:r>
    </w:p>
    <w:p w14:paraId="09F9A3B1" w14:textId="454927E5" w:rsidR="000B0E4D" w:rsidRDefault="000B0E4D" w:rsidP="00F637E8">
      <w:pPr>
        <w:numPr>
          <w:ilvl w:val="0"/>
          <w:numId w:val="4"/>
        </w:numPr>
        <w:tabs>
          <w:tab w:val="clear" w:pos="720"/>
          <w:tab w:val="num" w:pos="540"/>
          <w:tab w:val="left" w:pos="4253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dobu této záruky bude poskytován tento servis:</w:t>
      </w:r>
    </w:p>
    <w:p w14:paraId="4CD6F288" w14:textId="77777777" w:rsidR="000B0E4D" w:rsidRPr="000B0E4D" w:rsidRDefault="000B0E4D" w:rsidP="000B0E4D">
      <w:pPr>
        <w:pStyle w:val="Odstavecseseznamem"/>
        <w:numPr>
          <w:ilvl w:val="1"/>
          <w:numId w:val="4"/>
        </w:numPr>
        <w:spacing w:before="40" w:after="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B0E4D">
        <w:rPr>
          <w:rFonts w:asciiTheme="minorHAnsi" w:hAnsiTheme="minorHAnsi" w:cstheme="minorHAnsi"/>
          <w:sz w:val="22"/>
          <w:szCs w:val="22"/>
        </w:rPr>
        <w:t xml:space="preserve">Garance </w:t>
      </w:r>
      <w:bookmarkStart w:id="0" w:name="_Hlk212193928"/>
      <w:r w:rsidRPr="000B0E4D">
        <w:rPr>
          <w:rFonts w:asciiTheme="minorHAnsi" w:hAnsiTheme="minorHAnsi" w:cstheme="minorHAnsi"/>
          <w:sz w:val="22"/>
          <w:szCs w:val="22"/>
        </w:rPr>
        <w:t>opravy (havárie, vážné závady) do dvou pracovních dnů od nahlášení</w:t>
      </w:r>
    </w:p>
    <w:bookmarkEnd w:id="0"/>
    <w:p w14:paraId="6D231F19" w14:textId="77777777" w:rsidR="000B0E4D" w:rsidRPr="000B0E4D" w:rsidRDefault="000B0E4D" w:rsidP="000B0E4D">
      <w:pPr>
        <w:pStyle w:val="Odstavecseseznamem"/>
        <w:numPr>
          <w:ilvl w:val="1"/>
          <w:numId w:val="4"/>
        </w:numPr>
        <w:spacing w:before="40" w:after="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B0E4D">
        <w:rPr>
          <w:rFonts w:asciiTheme="minorHAnsi" w:hAnsiTheme="minorHAnsi" w:cstheme="minorHAnsi"/>
          <w:sz w:val="22"/>
          <w:szCs w:val="22"/>
        </w:rPr>
        <w:t>Dostupnost telefonické technické podpory pro konzultace a hlášení závad v rámci pracovní doby (minimálně Po–Pá, 8:00–17:00).</w:t>
      </w:r>
    </w:p>
    <w:p w14:paraId="776CFE29" w14:textId="77777777" w:rsidR="000B0E4D" w:rsidRPr="000B0E4D" w:rsidRDefault="000B0E4D" w:rsidP="000B0E4D">
      <w:pPr>
        <w:pStyle w:val="Odstavecseseznamem"/>
        <w:numPr>
          <w:ilvl w:val="1"/>
          <w:numId w:val="4"/>
        </w:numPr>
        <w:spacing w:before="40" w:after="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B0E4D">
        <w:rPr>
          <w:rFonts w:asciiTheme="minorHAnsi" w:hAnsiTheme="minorHAnsi" w:cstheme="minorHAnsi"/>
          <w:sz w:val="22"/>
          <w:szCs w:val="22"/>
        </w:rPr>
        <w:t>Zápůjčka náhradních dílů – Po dobu opravy bude zajištěna bezplatná zápůjčka vhodného náhradního dílu, pokud to povaha závady vyžaduje.</w:t>
      </w:r>
    </w:p>
    <w:p w14:paraId="2B5F634E" w14:textId="77777777" w:rsidR="000B0E4D" w:rsidRPr="000B0E4D" w:rsidRDefault="000B0E4D" w:rsidP="000B0E4D">
      <w:pPr>
        <w:pStyle w:val="Odstavecseseznamem"/>
        <w:numPr>
          <w:ilvl w:val="1"/>
          <w:numId w:val="4"/>
        </w:numPr>
        <w:spacing w:before="40" w:after="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B0E4D">
        <w:rPr>
          <w:rFonts w:asciiTheme="minorHAnsi" w:hAnsiTheme="minorHAnsi" w:cstheme="minorHAnsi"/>
          <w:sz w:val="22"/>
          <w:szCs w:val="22"/>
        </w:rPr>
        <w:t>Práce související se servisním zásahem v rámci záruky prováděny bezplatně.</w:t>
      </w:r>
    </w:p>
    <w:p w14:paraId="05717D48" w14:textId="77777777" w:rsidR="000B0E4D" w:rsidRPr="000B0E4D" w:rsidRDefault="000B0E4D" w:rsidP="000B0E4D">
      <w:pPr>
        <w:pStyle w:val="Odstavecseseznamem"/>
        <w:numPr>
          <w:ilvl w:val="1"/>
          <w:numId w:val="4"/>
        </w:numPr>
        <w:spacing w:before="40" w:after="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B0E4D">
        <w:rPr>
          <w:rFonts w:asciiTheme="minorHAnsi" w:hAnsiTheme="minorHAnsi" w:cstheme="minorHAnsi"/>
          <w:sz w:val="22"/>
          <w:szCs w:val="22"/>
        </w:rPr>
        <w:t>Protokolování servisních zásahů</w:t>
      </w:r>
    </w:p>
    <w:p w14:paraId="6DDFF3BE" w14:textId="77777777" w:rsidR="000B0E4D" w:rsidRPr="000B0E4D" w:rsidRDefault="000B0E4D" w:rsidP="000B0E4D">
      <w:pPr>
        <w:pStyle w:val="Odstavecseseznamem"/>
        <w:numPr>
          <w:ilvl w:val="1"/>
          <w:numId w:val="4"/>
        </w:numPr>
        <w:spacing w:before="40" w:after="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B0E4D">
        <w:rPr>
          <w:rFonts w:asciiTheme="minorHAnsi" w:hAnsiTheme="minorHAnsi" w:cstheme="minorHAnsi"/>
          <w:sz w:val="22"/>
          <w:szCs w:val="22"/>
        </w:rPr>
        <w:t>Pravidelné aktualizace systému v předem domluvených servisních oknech</w:t>
      </w:r>
    </w:p>
    <w:p w14:paraId="228C60AC" w14:textId="07FCE6D4" w:rsidR="000B0E4D" w:rsidRPr="000B0E4D" w:rsidRDefault="000B0E4D" w:rsidP="000B0E4D">
      <w:pPr>
        <w:pStyle w:val="Odstavecseseznamem"/>
        <w:numPr>
          <w:ilvl w:val="1"/>
          <w:numId w:val="4"/>
        </w:numPr>
        <w:spacing w:before="40" w:after="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B0E4D">
        <w:rPr>
          <w:rFonts w:asciiTheme="minorHAnsi" w:hAnsiTheme="minorHAnsi" w:cstheme="minorHAnsi"/>
          <w:sz w:val="22"/>
          <w:szCs w:val="22"/>
        </w:rPr>
        <w:t>V ceně implementace je zahrnut čas technika v rozsahu 4 hodin určených pro dokonfigurační práce související s uvedením systému do provozu. Tyto práce je možné čerpat do 3 měsíců od předání a převzetí díla.</w:t>
      </w:r>
    </w:p>
    <w:p w14:paraId="0A4F600F" w14:textId="2C183C69" w:rsidR="001800A2" w:rsidRPr="00615F7D" w:rsidRDefault="001800A2" w:rsidP="00F637E8">
      <w:pPr>
        <w:numPr>
          <w:ilvl w:val="0"/>
          <w:numId w:val="4"/>
        </w:numPr>
        <w:tabs>
          <w:tab w:val="clear" w:pos="720"/>
          <w:tab w:val="num" w:pos="540"/>
          <w:tab w:val="left" w:pos="4253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Vady díla, na něž se vztahuje záruka za dílo, oznámí objednatel zhotoviteli bez zbytečného odkladu poté, kdy je zjistí. Každá reklamace musí být objednatelem doručena e-mailem: </w:t>
      </w:r>
      <w:r w:rsidR="00C14D29">
        <w:rPr>
          <w:rFonts w:asciiTheme="minorHAnsi" w:hAnsiTheme="minorHAnsi" w:cstheme="minorHAnsi"/>
          <w:sz w:val="22"/>
          <w:szCs w:val="22"/>
        </w:rPr>
        <w:t>XXXXX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D0F27F" w14:textId="522503AD" w:rsidR="009416A2" w:rsidRDefault="009416A2" w:rsidP="00F637E8">
      <w:pPr>
        <w:numPr>
          <w:ilvl w:val="0"/>
          <w:numId w:val="4"/>
        </w:numPr>
        <w:tabs>
          <w:tab w:val="clear" w:pos="720"/>
          <w:tab w:val="num" w:pos="540"/>
          <w:tab w:val="left" w:pos="4253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Objednatel je povinen umožnit zhotoviteli přístup do prostor nezbytných pro odstranění vady </w:t>
      </w:r>
      <w:r>
        <w:rPr>
          <w:rFonts w:asciiTheme="minorHAnsi" w:hAnsiTheme="minorHAnsi" w:cstheme="minorHAnsi"/>
          <w:sz w:val="22"/>
          <w:szCs w:val="22"/>
        </w:rPr>
        <w:br/>
        <w:t>a vytvořit podmínky pro jejich odstranění. Pokud tak neučiní, není zhotovitel v prodlení s termínem nastoupení na odstranění vady ani s termínem odstranění.</w:t>
      </w:r>
    </w:p>
    <w:p w14:paraId="4C73D1BE" w14:textId="356A52CA" w:rsidR="001800A2" w:rsidRPr="00DB134D" w:rsidRDefault="001800A2" w:rsidP="00F637E8">
      <w:pPr>
        <w:numPr>
          <w:ilvl w:val="0"/>
          <w:numId w:val="4"/>
        </w:numPr>
        <w:tabs>
          <w:tab w:val="clear" w:pos="720"/>
          <w:tab w:val="num" w:pos="540"/>
          <w:tab w:val="left" w:pos="4253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DB134D">
        <w:rPr>
          <w:rFonts w:asciiTheme="minorHAnsi" w:hAnsiTheme="minorHAnsi" w:cstheme="minorHAnsi"/>
          <w:sz w:val="22"/>
          <w:szCs w:val="22"/>
        </w:rPr>
        <w:t xml:space="preserve">Nenastoupí-li zhotovitel k odstranění reklamované vady, a to případě celkové nefunkčnosti zařízení, do </w:t>
      </w:r>
      <w:r w:rsidR="00C021EB" w:rsidRPr="00DB134D">
        <w:rPr>
          <w:rFonts w:asciiTheme="minorHAnsi" w:hAnsiTheme="minorHAnsi" w:cstheme="minorHAnsi"/>
          <w:sz w:val="22"/>
          <w:szCs w:val="22"/>
        </w:rPr>
        <w:t>2</w:t>
      </w:r>
      <w:r w:rsidRPr="00DB134D">
        <w:rPr>
          <w:rFonts w:asciiTheme="minorHAnsi" w:hAnsiTheme="minorHAnsi" w:cstheme="minorHAnsi"/>
          <w:sz w:val="22"/>
          <w:szCs w:val="22"/>
        </w:rPr>
        <w:t xml:space="preserve"> pracovních dnů od jejího nahlášení, je objednatel oprávněn pověřit odstraněním vady třetí osobu. Náklady s tím spojené jdou k tíži zhotovitele, s čímž zhotovitel vyjadřuje svůj souhlas.</w:t>
      </w:r>
    </w:p>
    <w:p w14:paraId="710AF55D" w14:textId="58D1B58B" w:rsidR="001800A2" w:rsidRDefault="001800A2" w:rsidP="00F637E8">
      <w:pPr>
        <w:numPr>
          <w:ilvl w:val="0"/>
          <w:numId w:val="4"/>
        </w:numPr>
        <w:tabs>
          <w:tab w:val="clear" w:pos="720"/>
          <w:tab w:val="num" w:pos="540"/>
          <w:tab w:val="left" w:pos="4253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1800A2">
        <w:rPr>
          <w:rFonts w:asciiTheme="minorHAnsi" w:hAnsiTheme="minorHAnsi" w:cstheme="minorHAnsi"/>
          <w:sz w:val="22"/>
          <w:szCs w:val="22"/>
        </w:rPr>
        <w:t>Zhotovitel je povinen nahradit všechny škody, které vzniknou objednateli či třetí osobě v důsledku vady díla.</w:t>
      </w:r>
    </w:p>
    <w:p w14:paraId="002E84FE" w14:textId="77777777" w:rsidR="00F637E8" w:rsidRDefault="00F637E8" w:rsidP="00F637E8">
      <w:pPr>
        <w:tabs>
          <w:tab w:val="left" w:pos="4253"/>
        </w:tabs>
        <w:autoSpaceDE w:val="0"/>
        <w:autoSpaceDN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1E11F3FB" w14:textId="67A7C6F0" w:rsidR="005A477D" w:rsidRPr="00ED5D32" w:rsidRDefault="0060430A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="005A477D" w:rsidRPr="00ED5D32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1C9A06D" w14:textId="0DEA1156" w:rsidR="005A477D" w:rsidRPr="00ED5D32" w:rsidRDefault="001800A2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Sankční ustanovení</w:t>
      </w:r>
    </w:p>
    <w:p w14:paraId="1C59CAC6" w14:textId="7137F288" w:rsidR="005A477D" w:rsidRPr="00ED5D32" w:rsidRDefault="001800A2" w:rsidP="00F637E8">
      <w:pPr>
        <w:numPr>
          <w:ilvl w:val="0"/>
          <w:numId w:val="29"/>
        </w:numPr>
        <w:tabs>
          <w:tab w:val="clear" w:pos="720"/>
          <w:tab w:val="num" w:pos="567"/>
          <w:tab w:val="left" w:pos="4253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1800A2">
        <w:rPr>
          <w:rFonts w:asciiTheme="minorHAnsi" w:hAnsiTheme="minorHAnsi" w:cstheme="minorHAnsi"/>
          <w:sz w:val="22"/>
          <w:szCs w:val="22"/>
        </w:rPr>
        <w:t>Zhotovitel se zavazuje při prodlení s provedením díla v termínu podle čl. III., odst.</w:t>
      </w:r>
      <w:r w:rsidR="00EE535A">
        <w:rPr>
          <w:rFonts w:asciiTheme="minorHAnsi" w:hAnsiTheme="minorHAnsi" w:cstheme="minorHAnsi"/>
          <w:sz w:val="22"/>
          <w:szCs w:val="22"/>
        </w:rPr>
        <w:t xml:space="preserve"> </w:t>
      </w:r>
      <w:r w:rsidRPr="001800A2">
        <w:rPr>
          <w:rFonts w:asciiTheme="minorHAnsi" w:hAnsiTheme="minorHAnsi" w:cstheme="minorHAnsi"/>
          <w:sz w:val="22"/>
          <w:szCs w:val="22"/>
        </w:rPr>
        <w:t>1 smlouvy zaplatit objednateli smluvní pokutu ve výši 0,05</w:t>
      </w:r>
      <w:r w:rsidR="00805DC5">
        <w:rPr>
          <w:rFonts w:asciiTheme="minorHAnsi" w:hAnsiTheme="minorHAnsi" w:cstheme="minorHAnsi"/>
          <w:sz w:val="22"/>
          <w:szCs w:val="22"/>
        </w:rPr>
        <w:t xml:space="preserve"> </w:t>
      </w:r>
      <w:r w:rsidRPr="001800A2">
        <w:rPr>
          <w:rFonts w:asciiTheme="minorHAnsi" w:hAnsiTheme="minorHAnsi" w:cstheme="minorHAnsi"/>
          <w:sz w:val="22"/>
          <w:szCs w:val="22"/>
        </w:rPr>
        <w:t>% z celkové ceny díla včetně DPH za každý den prodlení.</w:t>
      </w:r>
    </w:p>
    <w:p w14:paraId="0B108CD9" w14:textId="267136D5" w:rsidR="005A477D" w:rsidRDefault="00805DC5" w:rsidP="00F637E8">
      <w:pPr>
        <w:numPr>
          <w:ilvl w:val="0"/>
          <w:numId w:val="29"/>
        </w:numPr>
        <w:tabs>
          <w:tab w:val="clear" w:pos="720"/>
          <w:tab w:val="num" w:pos="567"/>
          <w:tab w:val="left" w:pos="4253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805DC5">
        <w:rPr>
          <w:rFonts w:asciiTheme="minorHAnsi" w:hAnsiTheme="minorHAnsi" w:cstheme="minorHAnsi"/>
          <w:sz w:val="22"/>
          <w:szCs w:val="22"/>
        </w:rPr>
        <w:t>Objednatel se zavazuje při prodlení se zaplacením kterékoliv části ceny díla zaplatit zhotoviteli smluvní úrok z prodlení ve výši 0,05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05DC5">
        <w:rPr>
          <w:rFonts w:asciiTheme="minorHAnsi" w:hAnsiTheme="minorHAnsi" w:cstheme="minorHAnsi"/>
          <w:sz w:val="22"/>
          <w:szCs w:val="22"/>
        </w:rPr>
        <w:t>% z dlužné částky za každý den prodlení.</w:t>
      </w:r>
    </w:p>
    <w:p w14:paraId="6EDA3181" w14:textId="0FDCDAA3" w:rsidR="00805DC5" w:rsidRDefault="009528DD" w:rsidP="00F637E8">
      <w:pPr>
        <w:numPr>
          <w:ilvl w:val="0"/>
          <w:numId w:val="29"/>
        </w:numPr>
        <w:tabs>
          <w:tab w:val="clear" w:pos="720"/>
          <w:tab w:val="num" w:pos="567"/>
          <w:tab w:val="left" w:pos="4253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Ustanoveními o smluvní pokutě není dotčen nárok poškozené strany na úhradu vzniklé škody.</w:t>
      </w:r>
    </w:p>
    <w:p w14:paraId="26BC461B" w14:textId="31734D0E" w:rsidR="00797E2B" w:rsidRPr="00ED5D32" w:rsidRDefault="00797E2B" w:rsidP="00F637E8">
      <w:pPr>
        <w:numPr>
          <w:ilvl w:val="0"/>
          <w:numId w:val="29"/>
        </w:numPr>
        <w:tabs>
          <w:tab w:val="clear" w:pos="720"/>
          <w:tab w:val="num" w:pos="567"/>
          <w:tab w:val="left" w:pos="4253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9B3879">
        <w:rPr>
          <w:rFonts w:asciiTheme="minorHAnsi" w:hAnsiTheme="minorHAnsi" w:cstheme="minorHAnsi"/>
          <w:sz w:val="22"/>
          <w:szCs w:val="22"/>
        </w:rPr>
        <w:t>porušení ustanovení čl. IX odst. 6 písm. a</w:t>
      </w:r>
      <w:r w:rsidR="007D5238">
        <w:rPr>
          <w:rFonts w:asciiTheme="minorHAnsi" w:hAnsiTheme="minorHAnsi" w:cstheme="minorHAnsi"/>
          <w:sz w:val="22"/>
          <w:szCs w:val="22"/>
        </w:rPr>
        <w:t>)</w:t>
      </w:r>
      <w:r w:rsidR="009B3879">
        <w:rPr>
          <w:rFonts w:asciiTheme="minorHAnsi" w:hAnsiTheme="minorHAnsi" w:cstheme="minorHAnsi"/>
          <w:sz w:val="22"/>
          <w:szCs w:val="22"/>
        </w:rPr>
        <w:t xml:space="preserve"> až c</w:t>
      </w:r>
      <w:r w:rsidR="007D5238">
        <w:rPr>
          <w:rFonts w:asciiTheme="minorHAnsi" w:hAnsiTheme="minorHAnsi" w:cstheme="minorHAnsi"/>
          <w:sz w:val="22"/>
          <w:szCs w:val="22"/>
        </w:rPr>
        <w:t>)</w:t>
      </w:r>
      <w:r w:rsidR="009B3879">
        <w:rPr>
          <w:rFonts w:asciiTheme="minorHAnsi" w:hAnsiTheme="minorHAnsi" w:cstheme="minorHAnsi"/>
          <w:sz w:val="22"/>
          <w:szCs w:val="22"/>
        </w:rPr>
        <w:t xml:space="preserve"> poskytovaného servisu a garance oprav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D5238">
        <w:rPr>
          <w:rFonts w:asciiTheme="minorHAnsi" w:hAnsiTheme="minorHAnsi" w:cstheme="minorHAnsi"/>
          <w:sz w:val="22"/>
          <w:szCs w:val="22"/>
        </w:rPr>
        <w:t>se zhotovitel zavazuje zaplatit smluvní pokutu ve výši 0,2 % z celkové ceny díla včetně DPH za každý den prodlení.</w:t>
      </w:r>
    </w:p>
    <w:p w14:paraId="0678AAEB" w14:textId="77777777" w:rsidR="00A20DCE" w:rsidRPr="00ED5D32" w:rsidRDefault="00A20DCE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5E41B649" w14:textId="11677FA2" w:rsidR="005A477D" w:rsidRPr="00ED5D32" w:rsidRDefault="005A477D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5D32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="009528DD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ED5D32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9FB0236" w14:textId="3961C59A" w:rsidR="005A477D" w:rsidRPr="00ED5D32" w:rsidRDefault="009528DD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14:paraId="4D90967A" w14:textId="77777777" w:rsidR="005A477D" w:rsidRPr="00ED5D32" w:rsidRDefault="005A477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3EE99D63" w14:textId="4CC73A42" w:rsidR="00F953C8" w:rsidRDefault="00D92531" w:rsidP="00F637E8">
      <w:pPr>
        <w:pStyle w:val="Zkladntext2"/>
        <w:numPr>
          <w:ilvl w:val="0"/>
          <w:numId w:val="16"/>
        </w:numPr>
        <w:tabs>
          <w:tab w:val="clear" w:pos="720"/>
          <w:tab w:val="num" w:pos="540"/>
        </w:tabs>
        <w:ind w:left="539" w:hanging="53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smlouva je podepsána elektronicky</w:t>
      </w:r>
      <w:r w:rsidR="005A477D" w:rsidRPr="00ED5D32">
        <w:rPr>
          <w:rFonts w:asciiTheme="minorHAnsi" w:hAnsiTheme="minorHAnsi" w:cstheme="minorHAnsi"/>
          <w:sz w:val="22"/>
          <w:szCs w:val="22"/>
        </w:rPr>
        <w:t xml:space="preserve">. Každá smluvní strana obdrží po 1 vyhotovení. </w:t>
      </w:r>
      <w:r w:rsidR="00BC09C5" w:rsidRPr="00ED5D32">
        <w:rPr>
          <w:rFonts w:asciiTheme="minorHAnsi" w:hAnsiTheme="minorHAnsi" w:cstheme="minorHAnsi"/>
          <w:sz w:val="22"/>
          <w:szCs w:val="22"/>
        </w:rPr>
        <w:t>S</w:t>
      </w:r>
      <w:r w:rsidR="005A477D" w:rsidRPr="00ED5D32">
        <w:rPr>
          <w:rFonts w:asciiTheme="minorHAnsi" w:hAnsiTheme="minorHAnsi" w:cstheme="minorHAnsi"/>
          <w:sz w:val="22"/>
          <w:szCs w:val="22"/>
        </w:rPr>
        <w:t xml:space="preserve">mluvní vztah se řídí </w:t>
      </w:r>
      <w:r w:rsidR="00A20DCE" w:rsidRPr="00ED5D32">
        <w:rPr>
          <w:rFonts w:asciiTheme="minorHAnsi" w:hAnsiTheme="minorHAnsi" w:cstheme="minorHAnsi"/>
          <w:sz w:val="22"/>
          <w:szCs w:val="22"/>
        </w:rPr>
        <w:t>zákonem č. 89/2012 Sb., občanský zákoník dle § 2079 - § 2183, v platném znění</w:t>
      </w:r>
      <w:r w:rsidR="005A477D" w:rsidRPr="00ED5D32">
        <w:rPr>
          <w:rFonts w:asciiTheme="minorHAnsi" w:hAnsiTheme="minorHAnsi" w:cstheme="minorHAnsi"/>
          <w:sz w:val="22"/>
          <w:szCs w:val="22"/>
        </w:rPr>
        <w:t>.</w:t>
      </w:r>
    </w:p>
    <w:p w14:paraId="7360306E" w14:textId="17E32EA6" w:rsidR="00FB549C" w:rsidRPr="00ED5D32" w:rsidRDefault="00FB549C" w:rsidP="00F637E8">
      <w:pPr>
        <w:pStyle w:val="Zkladntext2"/>
        <w:numPr>
          <w:ilvl w:val="0"/>
          <w:numId w:val="16"/>
        </w:numPr>
        <w:tabs>
          <w:tab w:val="clear" w:pos="720"/>
          <w:tab w:val="num" w:pos="540"/>
        </w:tabs>
        <w:ind w:left="539" w:hanging="53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Obě smluvní strany </w:t>
      </w:r>
      <w:r w:rsidRPr="00E83863">
        <w:rPr>
          <w:sz w:val="22"/>
        </w:rPr>
        <w:t xml:space="preserve">se </w:t>
      </w:r>
      <w:r w:rsidRPr="00FB549C">
        <w:rPr>
          <w:rFonts w:asciiTheme="minorHAnsi" w:hAnsiTheme="minorHAnsi" w:cstheme="minorHAnsi"/>
          <w:sz w:val="22"/>
          <w:szCs w:val="22"/>
        </w:rPr>
        <w:t xml:space="preserve">zavazují zachovávat mlčenlivost o všech skutečnostech, o nichž se v souvislosti s plněním předmětu této smlouvy dozví. Tato povinnost se vztahuje také na zaměstnance </w:t>
      </w:r>
      <w:r w:rsidR="009B0F96">
        <w:rPr>
          <w:rFonts w:asciiTheme="minorHAnsi" w:hAnsiTheme="minorHAnsi" w:cstheme="minorHAnsi"/>
          <w:sz w:val="22"/>
          <w:szCs w:val="22"/>
        </w:rPr>
        <w:br/>
      </w:r>
      <w:r w:rsidRPr="00FB549C">
        <w:rPr>
          <w:rFonts w:asciiTheme="minorHAnsi" w:hAnsiTheme="minorHAnsi" w:cstheme="minorHAnsi"/>
          <w:sz w:val="22"/>
          <w:szCs w:val="22"/>
        </w:rPr>
        <w:t>a spolupracovníky smluvních stran. Tato povinnost trvá i po skončení této smlouvy.</w:t>
      </w:r>
    </w:p>
    <w:p w14:paraId="2347BB5A" w14:textId="525F014E" w:rsidR="00F953C8" w:rsidRDefault="00CA0BB3" w:rsidP="00F637E8">
      <w:pPr>
        <w:pStyle w:val="Zkladntext2"/>
        <w:numPr>
          <w:ilvl w:val="0"/>
          <w:numId w:val="16"/>
        </w:numPr>
        <w:tabs>
          <w:tab w:val="clear" w:pos="720"/>
          <w:tab w:val="num" w:pos="540"/>
        </w:tabs>
        <w:ind w:left="539" w:hanging="53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smlouva a vztahy z ní vyplývající se řídí zákonem č. 89/2012 Sb., občanský zákoník, ve znění pozdějších předpisů.</w:t>
      </w:r>
    </w:p>
    <w:p w14:paraId="5ECF42F9" w14:textId="23CB2188" w:rsidR="009528DD" w:rsidRDefault="009528DD" w:rsidP="00F637E8">
      <w:pPr>
        <w:pStyle w:val="Zkladntext2"/>
        <w:numPr>
          <w:ilvl w:val="0"/>
          <w:numId w:val="16"/>
        </w:numPr>
        <w:tabs>
          <w:tab w:val="clear" w:pos="720"/>
          <w:tab w:val="num" w:pos="540"/>
        </w:tabs>
        <w:ind w:left="539" w:hanging="53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Postoupení této smlouvy se nepřipouští.</w:t>
      </w:r>
    </w:p>
    <w:p w14:paraId="42D22FA1" w14:textId="453A403B" w:rsidR="009528DD" w:rsidRDefault="009528DD" w:rsidP="00F637E8">
      <w:pPr>
        <w:pStyle w:val="Zkladntext2"/>
        <w:numPr>
          <w:ilvl w:val="0"/>
          <w:numId w:val="16"/>
        </w:numPr>
        <w:tabs>
          <w:tab w:val="clear" w:pos="720"/>
          <w:tab w:val="num" w:pos="540"/>
        </w:tabs>
        <w:ind w:left="539" w:hanging="53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Postoupení pohledávek vyplývajících z této smlouvy smluvní</w:t>
      </w:r>
      <w:r w:rsidR="00FB549C">
        <w:rPr>
          <w:rFonts w:asciiTheme="minorHAnsi" w:hAnsiTheme="minorHAnsi" w:cstheme="minorHAnsi"/>
          <w:sz w:val="22"/>
          <w:szCs w:val="22"/>
        </w:rPr>
        <w:t xml:space="preserve"> strany nepřipouští.</w:t>
      </w:r>
    </w:p>
    <w:p w14:paraId="66BEE608" w14:textId="31786F1E" w:rsidR="00FB549C" w:rsidRDefault="00FB549C" w:rsidP="00F637E8">
      <w:pPr>
        <w:pStyle w:val="Zkladntext2"/>
        <w:numPr>
          <w:ilvl w:val="0"/>
          <w:numId w:val="16"/>
        </w:numPr>
        <w:tabs>
          <w:tab w:val="clear" w:pos="720"/>
          <w:tab w:val="num" w:pos="540"/>
        </w:tabs>
        <w:ind w:left="539" w:hanging="53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Veškeré změny této smlouvy mohou být prováděny pouze písemně formou číslovaných dodatků.</w:t>
      </w:r>
    </w:p>
    <w:p w14:paraId="744B9A47" w14:textId="78FEEEFE" w:rsidR="009B0F96" w:rsidRPr="00ED5D32" w:rsidRDefault="009B0F96" w:rsidP="00F637E8">
      <w:pPr>
        <w:pStyle w:val="Zkladntext2"/>
        <w:numPr>
          <w:ilvl w:val="0"/>
          <w:numId w:val="16"/>
        </w:numPr>
        <w:tabs>
          <w:tab w:val="clear" w:pos="720"/>
          <w:tab w:val="num" w:pos="540"/>
        </w:tabs>
        <w:ind w:left="539" w:hanging="53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Účastníci </w:t>
      </w:r>
      <w:r w:rsidRPr="009B0F96">
        <w:rPr>
          <w:rFonts w:asciiTheme="minorHAnsi" w:hAnsiTheme="minorHAnsi" w:cstheme="minorHAnsi"/>
          <w:sz w:val="22"/>
          <w:szCs w:val="22"/>
        </w:rPr>
        <w:t>smlouvy po jejím přečtení prohlašují, že souhlasí s jejím obsahem, že smlouva byla uzavřena svobodně a vážně a že nebyla ujednána v tísni za nápadně nevýhodných podmínek. Na důkaz tohoto připojují své podpisy.</w:t>
      </w:r>
    </w:p>
    <w:p w14:paraId="11EB441D" w14:textId="389043A4" w:rsidR="00AE3E1C" w:rsidRDefault="00942DD8" w:rsidP="00F637E8">
      <w:pPr>
        <w:pStyle w:val="Zkladntext2"/>
        <w:numPr>
          <w:ilvl w:val="0"/>
          <w:numId w:val="16"/>
        </w:numPr>
        <w:tabs>
          <w:tab w:val="clear" w:pos="720"/>
          <w:tab w:val="num" w:pos="540"/>
        </w:tabs>
        <w:ind w:left="539" w:hanging="53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smlouva nabývá platnosti dnem jejího podpisu oběma smluvními stranami a účinnosti dnem uveřejnění v Registru smluv. </w:t>
      </w:r>
      <w:r w:rsidR="009B0F96">
        <w:rPr>
          <w:rFonts w:asciiTheme="minorHAnsi" w:hAnsiTheme="minorHAnsi" w:cstheme="minorHAnsi"/>
          <w:sz w:val="22"/>
          <w:szCs w:val="22"/>
        </w:rPr>
        <w:t xml:space="preserve">Objednatel zveřejní smlouvu v souladu se zákonem č. 340/2015 </w:t>
      </w:r>
      <w:r w:rsidR="0070330F">
        <w:rPr>
          <w:rFonts w:asciiTheme="minorHAnsi" w:hAnsiTheme="minorHAnsi" w:cstheme="minorHAnsi"/>
          <w:sz w:val="22"/>
          <w:szCs w:val="22"/>
        </w:rPr>
        <w:t>Sb</w:t>
      </w:r>
      <w:r w:rsidR="009B0F96">
        <w:rPr>
          <w:rFonts w:asciiTheme="minorHAnsi" w:hAnsiTheme="minorHAnsi" w:cstheme="minorHAnsi"/>
          <w:sz w:val="22"/>
          <w:szCs w:val="22"/>
        </w:rPr>
        <w:t xml:space="preserve">., o </w:t>
      </w:r>
      <w:r w:rsidR="009B0F96">
        <w:rPr>
          <w:rFonts w:asciiTheme="minorHAnsi" w:hAnsiTheme="minorHAnsi" w:cstheme="minorHAnsi"/>
          <w:sz w:val="22"/>
          <w:szCs w:val="22"/>
        </w:rPr>
        <w:lastRenderedPageBreak/>
        <w:t xml:space="preserve">zvláštních podmínkách účinnosti některých smluv, uveřejňování těchto smluv a o registru smluv </w:t>
      </w:r>
      <w:r w:rsidR="00CA0BB3">
        <w:rPr>
          <w:rFonts w:asciiTheme="minorHAnsi" w:hAnsiTheme="minorHAnsi" w:cstheme="minorHAnsi"/>
          <w:sz w:val="22"/>
          <w:szCs w:val="22"/>
        </w:rPr>
        <w:t>(</w:t>
      </w:r>
      <w:r w:rsidR="009B0F96">
        <w:rPr>
          <w:rFonts w:asciiTheme="minorHAnsi" w:hAnsiTheme="minorHAnsi" w:cstheme="minorHAnsi"/>
          <w:sz w:val="22"/>
          <w:szCs w:val="22"/>
        </w:rPr>
        <w:t>zákon o registru smluv</w:t>
      </w:r>
      <w:r w:rsidR="00CA0BB3">
        <w:rPr>
          <w:rFonts w:asciiTheme="minorHAnsi" w:hAnsiTheme="minorHAnsi" w:cstheme="minorHAnsi"/>
          <w:sz w:val="22"/>
          <w:szCs w:val="22"/>
        </w:rPr>
        <w:t>)</w:t>
      </w:r>
      <w:r w:rsidR="009B0F96">
        <w:rPr>
          <w:rFonts w:asciiTheme="minorHAnsi" w:hAnsiTheme="minorHAnsi" w:cstheme="minorHAnsi"/>
          <w:sz w:val="22"/>
          <w:szCs w:val="22"/>
        </w:rPr>
        <w:t>, v platném znění</w:t>
      </w:r>
      <w:r w:rsidR="00CA0BB3">
        <w:rPr>
          <w:rFonts w:asciiTheme="minorHAnsi" w:hAnsiTheme="minorHAnsi" w:cstheme="minorHAnsi"/>
          <w:sz w:val="22"/>
          <w:szCs w:val="22"/>
        </w:rPr>
        <w:t>.</w:t>
      </w:r>
    </w:p>
    <w:p w14:paraId="3A12369C" w14:textId="77777777" w:rsidR="00A20DCE" w:rsidRPr="00ED5D32" w:rsidRDefault="00A20DCE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67C5D98F" w14:textId="77777777" w:rsidR="00A20DCE" w:rsidRPr="00ED5D32" w:rsidRDefault="00A20DCE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2C382974" w14:textId="69F7606A" w:rsidR="005A477D" w:rsidRPr="00ED5D32" w:rsidRDefault="00685D34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Hrad</w:t>
      </w:r>
      <w:r w:rsidR="001838C9">
        <w:rPr>
          <w:rFonts w:asciiTheme="minorHAnsi" w:hAnsiTheme="minorHAnsi" w:cstheme="minorHAnsi"/>
          <w:sz w:val="22"/>
          <w:szCs w:val="22"/>
        </w:rPr>
        <w:t>e</w:t>
      </w:r>
      <w:r w:rsidRPr="00ED5D32">
        <w:rPr>
          <w:rFonts w:asciiTheme="minorHAnsi" w:hAnsiTheme="minorHAnsi" w:cstheme="minorHAnsi"/>
          <w:sz w:val="22"/>
          <w:szCs w:val="22"/>
        </w:rPr>
        <w:t>c Králové</w:t>
      </w:r>
      <w:r w:rsidR="005A477D" w:rsidRPr="00ED5D32">
        <w:rPr>
          <w:rFonts w:asciiTheme="minorHAnsi" w:hAnsiTheme="minorHAnsi" w:cstheme="minorHAnsi"/>
          <w:sz w:val="22"/>
          <w:szCs w:val="22"/>
        </w:rPr>
        <w:tab/>
      </w:r>
      <w:r w:rsidR="005A477D" w:rsidRPr="00ED5D32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1838C9">
        <w:rPr>
          <w:rFonts w:asciiTheme="minorHAnsi" w:hAnsiTheme="minorHAnsi" w:cstheme="minorHAnsi"/>
          <w:sz w:val="22"/>
          <w:szCs w:val="22"/>
        </w:rPr>
        <w:t xml:space="preserve">        </w:t>
      </w:r>
      <w:r w:rsidR="00A07951">
        <w:rPr>
          <w:rFonts w:asciiTheme="minorHAnsi" w:hAnsiTheme="minorHAnsi" w:cstheme="minorHAnsi"/>
          <w:sz w:val="22"/>
          <w:szCs w:val="22"/>
        </w:rPr>
        <w:t>Praha</w:t>
      </w:r>
    </w:p>
    <w:p w14:paraId="019B0D34" w14:textId="77777777" w:rsidR="005A477D" w:rsidRPr="00ED5D32" w:rsidRDefault="005A477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34563100" w14:textId="77777777" w:rsidR="00D9146D" w:rsidRPr="00ED5D32" w:rsidRDefault="00D9146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69A28DD0" w14:textId="77777777" w:rsidR="005A477D" w:rsidRPr="00ED5D32" w:rsidRDefault="005A477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1C274E7A" w14:textId="77777777" w:rsidR="007C616D" w:rsidRPr="00ED5D32" w:rsidRDefault="007C616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2AFA5B50" w14:textId="77777777" w:rsidR="007C616D" w:rsidRPr="00ED5D32" w:rsidRDefault="007C616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618DE05B" w14:textId="77777777" w:rsidR="005A477D" w:rsidRPr="00ED5D32" w:rsidRDefault="005A477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  <w:r w:rsidRPr="00ED5D32">
        <w:rPr>
          <w:rFonts w:asciiTheme="minorHAnsi" w:hAnsiTheme="minorHAnsi" w:cstheme="minorHAnsi"/>
          <w:sz w:val="22"/>
          <w:szCs w:val="22"/>
        </w:rPr>
        <w:tab/>
      </w:r>
      <w:r w:rsidRPr="00ED5D32">
        <w:rPr>
          <w:rFonts w:asciiTheme="minorHAnsi" w:hAnsiTheme="minorHAnsi" w:cstheme="minorHAnsi"/>
          <w:sz w:val="22"/>
          <w:szCs w:val="22"/>
        </w:rPr>
        <w:tab/>
      </w:r>
      <w:r w:rsidR="00ED5D32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ED5D32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14:paraId="1AE4EA2A" w14:textId="030E32C8" w:rsidR="00ED5D32" w:rsidRDefault="005A477D" w:rsidP="00ED5D32">
      <w:pPr>
        <w:pStyle w:val="odstavec1"/>
        <w:tabs>
          <w:tab w:val="left" w:pos="4253"/>
        </w:tabs>
        <w:autoSpaceDE w:val="0"/>
        <w:autoSpaceDN w:val="0"/>
        <w:spacing w:before="0" w:after="0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ED5D32">
        <w:rPr>
          <w:rFonts w:asciiTheme="minorHAnsi" w:hAnsiTheme="minorHAnsi" w:cstheme="minorHAnsi"/>
          <w:sz w:val="22"/>
          <w:szCs w:val="22"/>
        </w:rPr>
        <w:t xml:space="preserve">Ing. Jaroslav Bačina                                                                                      </w:t>
      </w:r>
      <w:r w:rsidR="00A07951">
        <w:rPr>
          <w:rFonts w:asciiTheme="minorHAnsi" w:hAnsiTheme="minorHAnsi" w:cstheme="minorHAnsi"/>
          <w:sz w:val="22"/>
          <w:szCs w:val="22"/>
        </w:rPr>
        <w:t>Ing. Pavel Vrzák</w:t>
      </w:r>
    </w:p>
    <w:p w14:paraId="5AF7FE56" w14:textId="687C90C9" w:rsidR="00A96EB9" w:rsidRPr="00ED5D32" w:rsidRDefault="00ED5D32" w:rsidP="00ED5D32">
      <w:pPr>
        <w:pStyle w:val="odstavec1"/>
        <w:tabs>
          <w:tab w:val="left" w:pos="4253"/>
        </w:tabs>
        <w:autoSpaceDE w:val="0"/>
        <w:autoSpaceDN w:val="0"/>
        <w:spacing w:before="0" w:after="0"/>
        <w:rPr>
          <w:rFonts w:asciiTheme="minorHAnsi" w:hAnsiTheme="minorHAnsi" w:cstheme="minorHAnsi"/>
          <w:sz w:val="22"/>
          <w:szCs w:val="22"/>
        </w:rPr>
        <w:sectPr w:rsidR="00A96EB9" w:rsidRPr="00ED5D32" w:rsidSect="00F953C8">
          <w:footerReference w:type="default" r:id="rId9"/>
          <w:pgSz w:w="11906" w:h="16838" w:code="9"/>
          <w:pgMar w:top="851" w:right="1418" w:bottom="1418" w:left="992" w:header="709" w:footer="709" w:gutter="0"/>
          <w:cols w:space="708"/>
          <w:docGrid w:linePitch="360"/>
        </w:sectPr>
      </w:pPr>
      <w:r>
        <w:rPr>
          <w:rFonts w:asciiTheme="minorHAnsi" w:hAnsiTheme="minorHAnsi" w:cstheme="minorHAnsi"/>
          <w:sz w:val="22"/>
          <w:szCs w:val="22"/>
        </w:rPr>
        <w:t xml:space="preserve">                   ředitel</w:t>
      </w:r>
      <w:r w:rsidR="005A477D" w:rsidRPr="00ED5D32">
        <w:rPr>
          <w:rFonts w:asciiTheme="minorHAnsi" w:hAnsiTheme="minorHAnsi" w:cstheme="minorHAnsi"/>
          <w:sz w:val="22"/>
          <w:szCs w:val="22"/>
        </w:rPr>
        <w:t xml:space="preserve">  </w:t>
      </w:r>
      <w:r w:rsidR="007F7A02" w:rsidRPr="00ED5D32">
        <w:rPr>
          <w:rFonts w:asciiTheme="minorHAnsi" w:hAnsiTheme="minorHAnsi" w:cstheme="minorHAnsi"/>
          <w:sz w:val="22"/>
          <w:szCs w:val="22"/>
        </w:rPr>
        <w:t xml:space="preserve">   </w:t>
      </w:r>
      <w:r w:rsidR="007F1D4C" w:rsidRPr="00ED5D32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A07951">
        <w:rPr>
          <w:rFonts w:asciiTheme="minorHAnsi" w:hAnsiTheme="minorHAnsi" w:cstheme="minorHAnsi"/>
          <w:sz w:val="22"/>
          <w:szCs w:val="22"/>
        </w:rPr>
        <w:tab/>
      </w:r>
      <w:r w:rsidR="00A07951">
        <w:rPr>
          <w:rFonts w:asciiTheme="minorHAnsi" w:hAnsiTheme="minorHAnsi" w:cstheme="minorHAnsi"/>
          <w:sz w:val="22"/>
          <w:szCs w:val="22"/>
        </w:rPr>
        <w:tab/>
        <w:t xml:space="preserve">           jednatel</w:t>
      </w:r>
    </w:p>
    <w:p w14:paraId="54108699" w14:textId="5D9CFDDC" w:rsidR="0011141E" w:rsidRPr="008C3B77" w:rsidRDefault="008C3B77" w:rsidP="008C3B77">
      <w:pPr>
        <w:rPr>
          <w:rFonts w:asciiTheme="minorHAnsi" w:hAnsiTheme="minorHAnsi" w:cstheme="minorHAnsi"/>
          <w:sz w:val="22"/>
          <w:szCs w:val="22"/>
        </w:rPr>
      </w:pPr>
      <w:r w:rsidRPr="008C3B77">
        <w:rPr>
          <w:rFonts w:asciiTheme="minorHAnsi" w:hAnsiTheme="minorHAnsi" w:cstheme="minorHAnsi"/>
          <w:sz w:val="22"/>
          <w:szCs w:val="22"/>
        </w:rPr>
        <w:lastRenderedPageBreak/>
        <w:t xml:space="preserve">1 x </w:t>
      </w:r>
      <w:r w:rsidR="0011141E" w:rsidRPr="008C3B77">
        <w:rPr>
          <w:rFonts w:asciiTheme="minorHAnsi" w:hAnsiTheme="minorHAnsi" w:cstheme="minorHAnsi"/>
          <w:sz w:val="22"/>
          <w:szCs w:val="22"/>
        </w:rPr>
        <w:t xml:space="preserve">PBXact UC 400. 400 users license / 150 simultaneous calls </w:t>
      </w:r>
    </w:p>
    <w:p w14:paraId="13E5CB10" w14:textId="17E2D37A" w:rsidR="008C3B77" w:rsidRPr="008C3B77" w:rsidRDefault="008C3B77" w:rsidP="008C3B77">
      <w:pPr>
        <w:rPr>
          <w:rFonts w:asciiTheme="minorHAnsi" w:hAnsiTheme="minorHAnsi" w:cstheme="minorHAnsi"/>
          <w:sz w:val="22"/>
          <w:szCs w:val="22"/>
        </w:rPr>
      </w:pPr>
      <w:r w:rsidRPr="008C3B77">
        <w:rPr>
          <w:rFonts w:asciiTheme="minorHAnsi" w:hAnsiTheme="minorHAnsi" w:cstheme="minorHAnsi"/>
          <w:sz w:val="22"/>
          <w:szCs w:val="22"/>
        </w:rPr>
        <w:t>3 x Sangoma P310, 2-Line SIP with HD Voice, 2.4 Inch Color Display</w:t>
      </w:r>
    </w:p>
    <w:p w14:paraId="043EDBE8" w14:textId="1824CE38" w:rsidR="008C3B77" w:rsidRPr="008C3B77" w:rsidRDefault="008C3B77" w:rsidP="008C3B77">
      <w:pPr>
        <w:rPr>
          <w:rFonts w:asciiTheme="minorHAnsi" w:hAnsiTheme="minorHAnsi" w:cstheme="minorHAnsi"/>
          <w:sz w:val="22"/>
          <w:szCs w:val="22"/>
        </w:rPr>
      </w:pPr>
      <w:r w:rsidRPr="008C3B77">
        <w:rPr>
          <w:rFonts w:asciiTheme="minorHAnsi" w:hAnsiTheme="minorHAnsi" w:cstheme="minorHAnsi"/>
          <w:sz w:val="22"/>
          <w:szCs w:val="22"/>
        </w:rPr>
        <w:t>3 x Wall Mount Kit, P-series IP Phones</w:t>
      </w:r>
    </w:p>
    <w:p w14:paraId="3A0D78C3" w14:textId="49057EDC" w:rsidR="008C3B77" w:rsidRPr="008C3B77" w:rsidRDefault="008C3B77" w:rsidP="008C3B77">
      <w:pPr>
        <w:rPr>
          <w:rFonts w:asciiTheme="minorHAnsi" w:hAnsiTheme="minorHAnsi" w:cstheme="minorHAnsi"/>
          <w:sz w:val="22"/>
          <w:szCs w:val="22"/>
        </w:rPr>
      </w:pPr>
      <w:r w:rsidRPr="008C3B77">
        <w:rPr>
          <w:rFonts w:asciiTheme="minorHAnsi" w:hAnsiTheme="minorHAnsi" w:cstheme="minorHAnsi"/>
          <w:sz w:val="22"/>
          <w:szCs w:val="22"/>
        </w:rPr>
        <w:t>114 x Sangoma P32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8C3B77">
        <w:rPr>
          <w:rFonts w:asciiTheme="minorHAnsi" w:hAnsiTheme="minorHAnsi" w:cstheme="minorHAnsi"/>
          <w:sz w:val="22"/>
          <w:szCs w:val="22"/>
        </w:rPr>
        <w:t xml:space="preserve">, </w:t>
      </w:r>
      <w:r w:rsidR="00D32333">
        <w:rPr>
          <w:rFonts w:asciiTheme="minorHAnsi" w:hAnsiTheme="minorHAnsi" w:cstheme="minorHAnsi"/>
          <w:sz w:val="22"/>
          <w:szCs w:val="22"/>
        </w:rPr>
        <w:t>6</w:t>
      </w:r>
      <w:r w:rsidRPr="008C3B77">
        <w:rPr>
          <w:rFonts w:asciiTheme="minorHAnsi" w:hAnsiTheme="minorHAnsi" w:cstheme="minorHAnsi"/>
          <w:sz w:val="22"/>
          <w:szCs w:val="22"/>
        </w:rPr>
        <w:t>-Line, HD Voice, Gigabit Ethernet, 1 x USB, 4.3" IPS Color Display</w:t>
      </w:r>
    </w:p>
    <w:p w14:paraId="7F592DBB" w14:textId="6D3ECD61" w:rsidR="008C3B77" w:rsidRPr="008C3B77" w:rsidRDefault="008C3B77" w:rsidP="008C3B77">
      <w:pPr>
        <w:rPr>
          <w:rFonts w:asciiTheme="minorHAnsi" w:hAnsiTheme="minorHAnsi" w:cstheme="minorHAnsi"/>
          <w:sz w:val="22"/>
          <w:szCs w:val="22"/>
        </w:rPr>
      </w:pPr>
      <w:r w:rsidRPr="008C3B77">
        <w:rPr>
          <w:rFonts w:asciiTheme="minorHAnsi" w:hAnsiTheme="minorHAnsi" w:cstheme="minorHAnsi"/>
          <w:sz w:val="22"/>
          <w:szCs w:val="22"/>
        </w:rPr>
        <w:t>1 x Sangoma P330, 12-Line, HD Voice, Gigabit Ethernet, 2 x USB, BT, WiFi, 4.3" IPS Color Display</w:t>
      </w:r>
    </w:p>
    <w:p w14:paraId="0775449A" w14:textId="325E2D88" w:rsidR="008C3B77" w:rsidRPr="008C3B77" w:rsidRDefault="008C3B77" w:rsidP="008C3B77">
      <w:pPr>
        <w:rPr>
          <w:rFonts w:asciiTheme="minorHAnsi" w:hAnsiTheme="minorHAnsi" w:cstheme="minorHAnsi"/>
          <w:sz w:val="22"/>
          <w:szCs w:val="22"/>
        </w:rPr>
      </w:pPr>
      <w:r w:rsidRPr="008C3B77">
        <w:rPr>
          <w:rFonts w:asciiTheme="minorHAnsi" w:hAnsiTheme="minorHAnsi" w:cstheme="minorHAnsi"/>
          <w:sz w:val="22"/>
          <w:szCs w:val="22"/>
        </w:rPr>
        <w:t>1 x Expansion module, 20-keys, 3-pages, sidecar for P-series phones</w:t>
      </w:r>
    </w:p>
    <w:p w14:paraId="113F0D0A" w14:textId="3DFB7872" w:rsidR="008C3B77" w:rsidRPr="008C3B77" w:rsidRDefault="008C3B77" w:rsidP="008C3B77">
      <w:pPr>
        <w:rPr>
          <w:rFonts w:asciiTheme="minorHAnsi" w:hAnsiTheme="minorHAnsi" w:cstheme="minorHAnsi"/>
          <w:sz w:val="22"/>
          <w:szCs w:val="22"/>
        </w:rPr>
      </w:pPr>
      <w:r w:rsidRPr="008C3B77">
        <w:rPr>
          <w:rFonts w:asciiTheme="minorHAnsi" w:hAnsiTheme="minorHAnsi" w:cstheme="minorHAnsi"/>
          <w:sz w:val="22"/>
          <w:szCs w:val="22"/>
        </w:rPr>
        <w:t>3 x HPE Networking Instant On Switch 48p Gigabit CL4 PoE 4p SFP+ 370W 1930</w:t>
      </w:r>
    </w:p>
    <w:p w14:paraId="3029DEB0" w14:textId="71ABCEFF" w:rsidR="0011141E" w:rsidRDefault="0011141E" w:rsidP="00C92DF3">
      <w:pPr>
        <w:rPr>
          <w:rFonts w:ascii="Calibri" w:hAnsi="Calibri"/>
          <w:bCs/>
        </w:rPr>
      </w:pPr>
    </w:p>
    <w:p w14:paraId="6730F097" w14:textId="77777777" w:rsidR="008C3B77" w:rsidRPr="00CE2FE4" w:rsidRDefault="008C3B77" w:rsidP="00C92DF3">
      <w:pPr>
        <w:rPr>
          <w:rFonts w:ascii="Calibri" w:hAnsi="Calibri"/>
          <w:bCs/>
        </w:rPr>
      </w:pPr>
    </w:p>
    <w:sectPr w:rsidR="008C3B77" w:rsidRPr="00CE2FE4" w:rsidSect="00BE239C">
      <w:headerReference w:type="default" r:id="rId10"/>
      <w:pgSz w:w="11906" w:h="16838" w:code="9"/>
      <w:pgMar w:top="1418" w:right="1418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C1307" w14:textId="77777777" w:rsidR="006C6F8C" w:rsidRDefault="006C6F8C" w:rsidP="00F4367B">
      <w:r>
        <w:separator/>
      </w:r>
    </w:p>
  </w:endnote>
  <w:endnote w:type="continuationSeparator" w:id="0">
    <w:p w14:paraId="39BED1ED" w14:textId="77777777" w:rsidR="006C6F8C" w:rsidRDefault="006C6F8C" w:rsidP="00F4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27415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0595FE" w14:textId="3CD4D440" w:rsidR="00685D34" w:rsidRDefault="00685D34">
            <w:pPr>
              <w:pStyle w:val="Zpat"/>
              <w:jc w:val="right"/>
            </w:pPr>
            <w:r w:rsidRPr="00685D34">
              <w:t xml:space="preserve">Stránka </w:t>
            </w:r>
            <w:r w:rsidRPr="00685D34">
              <w:rPr>
                <w:bCs/>
              </w:rPr>
              <w:fldChar w:fldCharType="begin"/>
            </w:r>
            <w:r w:rsidRPr="00685D34">
              <w:rPr>
                <w:bCs/>
              </w:rPr>
              <w:instrText>PAGE</w:instrText>
            </w:r>
            <w:r w:rsidRPr="00685D34">
              <w:rPr>
                <w:bCs/>
              </w:rPr>
              <w:fldChar w:fldCharType="separate"/>
            </w:r>
            <w:r w:rsidR="00460FC4">
              <w:rPr>
                <w:bCs/>
                <w:noProof/>
              </w:rPr>
              <w:t>6</w:t>
            </w:r>
            <w:r w:rsidRPr="00685D34">
              <w:rPr>
                <w:bCs/>
              </w:rPr>
              <w:fldChar w:fldCharType="end"/>
            </w:r>
            <w:r w:rsidRPr="00685D34">
              <w:t xml:space="preserve"> z </w:t>
            </w:r>
            <w:r w:rsidRPr="00685D34">
              <w:rPr>
                <w:bCs/>
              </w:rPr>
              <w:fldChar w:fldCharType="begin"/>
            </w:r>
            <w:r w:rsidRPr="00685D34">
              <w:rPr>
                <w:bCs/>
              </w:rPr>
              <w:instrText>NUMPAGES</w:instrText>
            </w:r>
            <w:r w:rsidRPr="00685D34">
              <w:rPr>
                <w:bCs/>
              </w:rPr>
              <w:fldChar w:fldCharType="separate"/>
            </w:r>
            <w:r w:rsidR="00460FC4">
              <w:rPr>
                <w:bCs/>
                <w:noProof/>
              </w:rPr>
              <w:t>6</w:t>
            </w:r>
            <w:r w:rsidRPr="00685D34">
              <w:rPr>
                <w:bCs/>
              </w:rPr>
              <w:fldChar w:fldCharType="end"/>
            </w:r>
          </w:p>
        </w:sdtContent>
      </w:sdt>
    </w:sdtContent>
  </w:sdt>
  <w:p w14:paraId="43582B08" w14:textId="77777777" w:rsidR="00685D34" w:rsidRDefault="00685D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2E065" w14:textId="77777777" w:rsidR="006C6F8C" w:rsidRDefault="006C6F8C" w:rsidP="00F4367B">
      <w:r>
        <w:separator/>
      </w:r>
    </w:p>
  </w:footnote>
  <w:footnote w:type="continuationSeparator" w:id="0">
    <w:p w14:paraId="4DEB6B1F" w14:textId="77777777" w:rsidR="006C6F8C" w:rsidRDefault="006C6F8C" w:rsidP="00F43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BC4F1" w14:textId="153DF3B1" w:rsidR="00A96EB9" w:rsidRPr="00AE3E1C" w:rsidRDefault="00A96EB9" w:rsidP="00857712">
    <w:pPr>
      <w:rPr>
        <w:rFonts w:asciiTheme="minorHAnsi" w:hAnsiTheme="minorHAnsi"/>
        <w:b/>
      </w:rPr>
    </w:pPr>
    <w:r w:rsidRPr="000D6AD6">
      <w:rPr>
        <w:rFonts w:asciiTheme="minorHAnsi" w:hAnsiTheme="minorHAnsi"/>
        <w:b/>
      </w:rPr>
      <w:t xml:space="preserve">Příloha č. 1 </w:t>
    </w:r>
    <w:r w:rsidR="00AE3E1C">
      <w:rPr>
        <w:rFonts w:asciiTheme="minorHAnsi" w:hAnsiTheme="minorHAnsi"/>
        <w:b/>
      </w:rPr>
      <w:t>Smlouvy o</w:t>
    </w:r>
    <w:r w:rsidR="00ED5D32">
      <w:rPr>
        <w:rFonts w:asciiTheme="minorHAnsi" w:hAnsiTheme="minorHAnsi"/>
        <w:b/>
      </w:rPr>
      <w:t xml:space="preserve"> </w:t>
    </w:r>
    <w:r w:rsidR="00AE3E1C">
      <w:rPr>
        <w:rFonts w:asciiTheme="minorHAnsi" w:hAnsiTheme="minorHAnsi"/>
        <w:b/>
      </w:rPr>
      <w:t>dílo</w:t>
    </w:r>
    <w:r w:rsidR="00ED5D32">
      <w:rPr>
        <w:rFonts w:asciiTheme="minorHAnsi" w:hAnsiTheme="minorHAnsi"/>
        <w:b/>
      </w:rPr>
      <w:t xml:space="preserve"> </w:t>
    </w:r>
    <w:r w:rsidRPr="000D6AD6">
      <w:rPr>
        <w:rFonts w:asciiTheme="minorHAnsi" w:hAnsiTheme="minorHAnsi"/>
        <w:b/>
      </w:rPr>
      <w:t xml:space="preserve">– </w:t>
    </w:r>
    <w:r w:rsidR="00857712" w:rsidRPr="00DF077F">
      <w:rPr>
        <w:rFonts w:asciiTheme="minorHAnsi" w:hAnsiTheme="minorHAnsi" w:cstheme="minorHAnsi"/>
        <w:b/>
        <w:u w:val="single"/>
      </w:rPr>
      <w:t>Technická specifikace: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175E5"/>
    <w:multiLevelType w:val="hybridMultilevel"/>
    <w:tmpl w:val="99586C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8AF36AC"/>
    <w:multiLevelType w:val="hybridMultilevel"/>
    <w:tmpl w:val="3A6824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80FD0"/>
    <w:multiLevelType w:val="hybridMultilevel"/>
    <w:tmpl w:val="B1023554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B83387A"/>
    <w:multiLevelType w:val="hybridMultilevel"/>
    <w:tmpl w:val="0A884816"/>
    <w:lvl w:ilvl="0" w:tplc="F6B66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99622CE"/>
    <w:multiLevelType w:val="hybridMultilevel"/>
    <w:tmpl w:val="DAC8D456"/>
    <w:lvl w:ilvl="0" w:tplc="0405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5" w15:restartNumberingAfterBreak="0">
    <w:nsid w:val="349F7F2A"/>
    <w:multiLevelType w:val="hybridMultilevel"/>
    <w:tmpl w:val="64EC2F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66000D"/>
    <w:multiLevelType w:val="hybridMultilevel"/>
    <w:tmpl w:val="2076CDBC"/>
    <w:lvl w:ilvl="0" w:tplc="3E7441DA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7823B53"/>
    <w:multiLevelType w:val="hybridMultilevel"/>
    <w:tmpl w:val="4CE69844"/>
    <w:lvl w:ilvl="0" w:tplc="78225522">
      <w:start w:val="1"/>
      <w:numFmt w:val="decimal"/>
      <w:lvlText w:val="V.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77B8A"/>
    <w:multiLevelType w:val="hybridMultilevel"/>
    <w:tmpl w:val="474A3014"/>
    <w:lvl w:ilvl="0" w:tplc="EFC88680">
      <w:start w:val="1"/>
      <w:numFmt w:val="decimal"/>
      <w:lvlText w:val="VIII.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044E2"/>
    <w:multiLevelType w:val="hybridMultilevel"/>
    <w:tmpl w:val="C9682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707E9"/>
    <w:multiLevelType w:val="hybridMultilevel"/>
    <w:tmpl w:val="D3F4E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645A9"/>
    <w:multiLevelType w:val="hybridMultilevel"/>
    <w:tmpl w:val="4126AA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40284C"/>
    <w:multiLevelType w:val="singleLevel"/>
    <w:tmpl w:val="C26081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3" w15:restartNumberingAfterBreak="0">
    <w:nsid w:val="569E319F"/>
    <w:multiLevelType w:val="hybridMultilevel"/>
    <w:tmpl w:val="43D0DB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51595"/>
    <w:multiLevelType w:val="singleLevel"/>
    <w:tmpl w:val="3DFC3998"/>
    <w:lvl w:ilvl="0">
      <w:start w:val="1"/>
      <w:numFmt w:val="decimal"/>
      <w:lvlText w:val="%1."/>
      <w:legacy w:legacy="1" w:legacySpace="0" w:legacyIndent="375"/>
      <w:lvlJc w:val="left"/>
      <w:pPr>
        <w:ind w:left="375" w:hanging="375"/>
      </w:pPr>
    </w:lvl>
  </w:abstractNum>
  <w:abstractNum w:abstractNumId="15" w15:restartNumberingAfterBreak="0">
    <w:nsid w:val="581613FC"/>
    <w:multiLevelType w:val="hybridMultilevel"/>
    <w:tmpl w:val="C2DC0D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5B5A4BFB"/>
    <w:multiLevelType w:val="multilevel"/>
    <w:tmpl w:val="37042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D3468"/>
    <w:multiLevelType w:val="hybridMultilevel"/>
    <w:tmpl w:val="548008DA"/>
    <w:lvl w:ilvl="0" w:tplc="F6B66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FC0AD5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62DD7322"/>
    <w:multiLevelType w:val="hybridMultilevel"/>
    <w:tmpl w:val="72D272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824AA2"/>
    <w:multiLevelType w:val="hybridMultilevel"/>
    <w:tmpl w:val="CA5CB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C0531"/>
    <w:multiLevelType w:val="hybridMultilevel"/>
    <w:tmpl w:val="AB7089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F0E3A4E"/>
    <w:multiLevelType w:val="hybridMultilevel"/>
    <w:tmpl w:val="C40C7D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0DA33C6"/>
    <w:multiLevelType w:val="hybridMultilevel"/>
    <w:tmpl w:val="C9DED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801207B"/>
    <w:multiLevelType w:val="hybridMultilevel"/>
    <w:tmpl w:val="72BC0FAE"/>
    <w:lvl w:ilvl="0" w:tplc="CCB60AF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13090"/>
    <w:multiLevelType w:val="hybridMultilevel"/>
    <w:tmpl w:val="FBB61754"/>
    <w:lvl w:ilvl="0" w:tplc="4D040A56">
      <w:start w:val="1"/>
      <w:numFmt w:val="decimal"/>
      <w:lvlText w:val="III.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72872"/>
    <w:multiLevelType w:val="hybridMultilevel"/>
    <w:tmpl w:val="4D0C4A96"/>
    <w:lvl w:ilvl="0" w:tplc="C838A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20"/>
  </w:num>
  <w:num w:numId="3">
    <w:abstractNumId w:val="25"/>
  </w:num>
  <w:num w:numId="4">
    <w:abstractNumId w:val="17"/>
  </w:num>
  <w:num w:numId="5">
    <w:abstractNumId w:val="6"/>
  </w:num>
  <w:num w:numId="6">
    <w:abstractNumId w:val="20"/>
  </w:num>
  <w:num w:numId="7">
    <w:abstractNumId w:val="25"/>
  </w:num>
  <w:num w:numId="8">
    <w:abstractNumId w:val="17"/>
  </w:num>
  <w:num w:numId="9">
    <w:abstractNumId w:val="15"/>
  </w:num>
  <w:num w:numId="10">
    <w:abstractNumId w:val="21"/>
  </w:num>
  <w:num w:numId="11">
    <w:abstractNumId w:val="22"/>
  </w:num>
  <w:num w:numId="12">
    <w:abstractNumId w:val="2"/>
  </w:num>
  <w:num w:numId="13">
    <w:abstractNumId w:val="4"/>
  </w:num>
  <w:num w:numId="14">
    <w:abstractNumId w:val="5"/>
  </w:num>
  <w:num w:numId="15">
    <w:abstractNumId w:val="11"/>
  </w:num>
  <w:num w:numId="16">
    <w:abstractNumId w:val="18"/>
  </w:num>
  <w:num w:numId="17">
    <w:abstractNumId w:val="9"/>
  </w:num>
  <w:num w:numId="18">
    <w:abstractNumId w:val="24"/>
  </w:num>
  <w:num w:numId="19">
    <w:abstractNumId w:val="7"/>
  </w:num>
  <w:num w:numId="20">
    <w:abstractNumId w:val="0"/>
  </w:num>
  <w:num w:numId="21">
    <w:abstractNumId w:val="8"/>
  </w:num>
  <w:num w:numId="22">
    <w:abstractNumId w:val="23"/>
  </w:num>
  <w:num w:numId="23">
    <w:abstractNumId w:val="13"/>
  </w:num>
  <w:num w:numId="24">
    <w:abstractNumId w:val="12"/>
  </w:num>
  <w:num w:numId="25">
    <w:abstractNumId w:val="1"/>
  </w:num>
  <w:num w:numId="26">
    <w:abstractNumId w:val="10"/>
  </w:num>
  <w:num w:numId="27">
    <w:abstractNumId w:val="14"/>
  </w:num>
  <w:num w:numId="28">
    <w:abstractNumId w:val="16"/>
  </w:num>
  <w:num w:numId="29">
    <w:abstractNumId w:val="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C5"/>
    <w:rsid w:val="0002621D"/>
    <w:rsid w:val="00026623"/>
    <w:rsid w:val="000506CB"/>
    <w:rsid w:val="00070E0D"/>
    <w:rsid w:val="00097438"/>
    <w:rsid w:val="000B0E4D"/>
    <w:rsid w:val="000B3891"/>
    <w:rsid w:val="000C1E63"/>
    <w:rsid w:val="000C3CEC"/>
    <w:rsid w:val="000C7A77"/>
    <w:rsid w:val="000D6AD6"/>
    <w:rsid w:val="000D7AE9"/>
    <w:rsid w:val="000D7E3A"/>
    <w:rsid w:val="000E0F7B"/>
    <w:rsid w:val="000E71F8"/>
    <w:rsid w:val="000F77B9"/>
    <w:rsid w:val="0011141E"/>
    <w:rsid w:val="00133979"/>
    <w:rsid w:val="00140085"/>
    <w:rsid w:val="00142D25"/>
    <w:rsid w:val="0015321C"/>
    <w:rsid w:val="0016680B"/>
    <w:rsid w:val="00166957"/>
    <w:rsid w:val="001750F7"/>
    <w:rsid w:val="00177999"/>
    <w:rsid w:val="001800A2"/>
    <w:rsid w:val="0018133A"/>
    <w:rsid w:val="00181B41"/>
    <w:rsid w:val="001838C9"/>
    <w:rsid w:val="00184DA9"/>
    <w:rsid w:val="00185663"/>
    <w:rsid w:val="00192D0A"/>
    <w:rsid w:val="00193C41"/>
    <w:rsid w:val="00194DDC"/>
    <w:rsid w:val="001A22E3"/>
    <w:rsid w:val="001A5283"/>
    <w:rsid w:val="001B2318"/>
    <w:rsid w:val="001C1686"/>
    <w:rsid w:val="001C4731"/>
    <w:rsid w:val="001D0AD9"/>
    <w:rsid w:val="001E48D5"/>
    <w:rsid w:val="00205F41"/>
    <w:rsid w:val="002274E9"/>
    <w:rsid w:val="002310B7"/>
    <w:rsid w:val="00255D85"/>
    <w:rsid w:val="00267A52"/>
    <w:rsid w:val="0027494B"/>
    <w:rsid w:val="00275538"/>
    <w:rsid w:val="00294586"/>
    <w:rsid w:val="002A2CD6"/>
    <w:rsid w:val="002B1B70"/>
    <w:rsid w:val="002B7FA6"/>
    <w:rsid w:val="002C455A"/>
    <w:rsid w:val="002D25F2"/>
    <w:rsid w:val="002E6041"/>
    <w:rsid w:val="00301DED"/>
    <w:rsid w:val="003146B1"/>
    <w:rsid w:val="00315DED"/>
    <w:rsid w:val="00322B6C"/>
    <w:rsid w:val="003270EF"/>
    <w:rsid w:val="00333686"/>
    <w:rsid w:val="003348F7"/>
    <w:rsid w:val="00344CB9"/>
    <w:rsid w:val="00351A9B"/>
    <w:rsid w:val="00357EF8"/>
    <w:rsid w:val="00360C96"/>
    <w:rsid w:val="0036524D"/>
    <w:rsid w:val="00365A82"/>
    <w:rsid w:val="00366415"/>
    <w:rsid w:val="003759CE"/>
    <w:rsid w:val="00376272"/>
    <w:rsid w:val="00386E85"/>
    <w:rsid w:val="003900E4"/>
    <w:rsid w:val="003B60D9"/>
    <w:rsid w:val="003E42FF"/>
    <w:rsid w:val="003E77CF"/>
    <w:rsid w:val="003F1DD5"/>
    <w:rsid w:val="003F630D"/>
    <w:rsid w:val="003F68F0"/>
    <w:rsid w:val="00417299"/>
    <w:rsid w:val="004331FE"/>
    <w:rsid w:val="0044022B"/>
    <w:rsid w:val="00451A62"/>
    <w:rsid w:val="0045771D"/>
    <w:rsid w:val="00460FC4"/>
    <w:rsid w:val="00462FDF"/>
    <w:rsid w:val="0046379D"/>
    <w:rsid w:val="00473A05"/>
    <w:rsid w:val="00475D14"/>
    <w:rsid w:val="0049761E"/>
    <w:rsid w:val="004A4095"/>
    <w:rsid w:val="004B23D5"/>
    <w:rsid w:val="004B4A5E"/>
    <w:rsid w:val="004C617F"/>
    <w:rsid w:val="004C6790"/>
    <w:rsid w:val="004E03B3"/>
    <w:rsid w:val="004E2535"/>
    <w:rsid w:val="004E4DD0"/>
    <w:rsid w:val="004F1132"/>
    <w:rsid w:val="004F5C35"/>
    <w:rsid w:val="00502865"/>
    <w:rsid w:val="00504D52"/>
    <w:rsid w:val="00506B78"/>
    <w:rsid w:val="005147AF"/>
    <w:rsid w:val="00517808"/>
    <w:rsid w:val="005337ED"/>
    <w:rsid w:val="00536FAE"/>
    <w:rsid w:val="00545070"/>
    <w:rsid w:val="00553533"/>
    <w:rsid w:val="005867E3"/>
    <w:rsid w:val="005961FA"/>
    <w:rsid w:val="005A477D"/>
    <w:rsid w:val="005B0148"/>
    <w:rsid w:val="005B5AA2"/>
    <w:rsid w:val="005E4C4F"/>
    <w:rsid w:val="005F4569"/>
    <w:rsid w:val="0060430A"/>
    <w:rsid w:val="00607EDE"/>
    <w:rsid w:val="00615F7D"/>
    <w:rsid w:val="00622D92"/>
    <w:rsid w:val="00630463"/>
    <w:rsid w:val="00632348"/>
    <w:rsid w:val="006368E5"/>
    <w:rsid w:val="006407F8"/>
    <w:rsid w:val="00654B57"/>
    <w:rsid w:val="00661B1C"/>
    <w:rsid w:val="00663DB6"/>
    <w:rsid w:val="00685D34"/>
    <w:rsid w:val="00690AE0"/>
    <w:rsid w:val="006B4CDC"/>
    <w:rsid w:val="006C1434"/>
    <w:rsid w:val="006C6F8C"/>
    <w:rsid w:val="006D1FAC"/>
    <w:rsid w:val="006D29AC"/>
    <w:rsid w:val="006E1346"/>
    <w:rsid w:val="0070330F"/>
    <w:rsid w:val="0070672C"/>
    <w:rsid w:val="0071101A"/>
    <w:rsid w:val="00711427"/>
    <w:rsid w:val="0071180A"/>
    <w:rsid w:val="00713E26"/>
    <w:rsid w:val="00735B85"/>
    <w:rsid w:val="007362F2"/>
    <w:rsid w:val="00753186"/>
    <w:rsid w:val="00755020"/>
    <w:rsid w:val="00763AD2"/>
    <w:rsid w:val="00776620"/>
    <w:rsid w:val="0078103E"/>
    <w:rsid w:val="007849A9"/>
    <w:rsid w:val="00790A47"/>
    <w:rsid w:val="007919E7"/>
    <w:rsid w:val="00792EFE"/>
    <w:rsid w:val="00797E2B"/>
    <w:rsid w:val="007A1F23"/>
    <w:rsid w:val="007A21B3"/>
    <w:rsid w:val="007A6FE7"/>
    <w:rsid w:val="007A7F24"/>
    <w:rsid w:val="007B4AF1"/>
    <w:rsid w:val="007B5523"/>
    <w:rsid w:val="007C198D"/>
    <w:rsid w:val="007C50B2"/>
    <w:rsid w:val="007C616D"/>
    <w:rsid w:val="007D16D9"/>
    <w:rsid w:val="007D2A24"/>
    <w:rsid w:val="007D5238"/>
    <w:rsid w:val="007E0E3F"/>
    <w:rsid w:val="007E5ECE"/>
    <w:rsid w:val="007F1149"/>
    <w:rsid w:val="007F1D4C"/>
    <w:rsid w:val="007F7A02"/>
    <w:rsid w:val="0080168F"/>
    <w:rsid w:val="00803262"/>
    <w:rsid w:val="008057FB"/>
    <w:rsid w:val="00805DC5"/>
    <w:rsid w:val="008100BA"/>
    <w:rsid w:val="0081068C"/>
    <w:rsid w:val="00846840"/>
    <w:rsid w:val="00857712"/>
    <w:rsid w:val="00883931"/>
    <w:rsid w:val="00891B7D"/>
    <w:rsid w:val="00891D97"/>
    <w:rsid w:val="008C3B77"/>
    <w:rsid w:val="008E7125"/>
    <w:rsid w:val="008F1B03"/>
    <w:rsid w:val="00906B36"/>
    <w:rsid w:val="009072D8"/>
    <w:rsid w:val="00924E37"/>
    <w:rsid w:val="009416A2"/>
    <w:rsid w:val="00942DD8"/>
    <w:rsid w:val="009512F3"/>
    <w:rsid w:val="0095158B"/>
    <w:rsid w:val="009528DD"/>
    <w:rsid w:val="00966F76"/>
    <w:rsid w:val="00974659"/>
    <w:rsid w:val="009925D1"/>
    <w:rsid w:val="00994716"/>
    <w:rsid w:val="009957A0"/>
    <w:rsid w:val="009B0F96"/>
    <w:rsid w:val="009B3879"/>
    <w:rsid w:val="009B6343"/>
    <w:rsid w:val="009C023D"/>
    <w:rsid w:val="009C0366"/>
    <w:rsid w:val="009D352C"/>
    <w:rsid w:val="009D7B88"/>
    <w:rsid w:val="009E5F02"/>
    <w:rsid w:val="00A07951"/>
    <w:rsid w:val="00A20DCE"/>
    <w:rsid w:val="00A2238D"/>
    <w:rsid w:val="00A35C88"/>
    <w:rsid w:val="00A412C4"/>
    <w:rsid w:val="00A44BFD"/>
    <w:rsid w:val="00A475D6"/>
    <w:rsid w:val="00A50D31"/>
    <w:rsid w:val="00A608DE"/>
    <w:rsid w:val="00A60C5F"/>
    <w:rsid w:val="00A6164F"/>
    <w:rsid w:val="00A659F1"/>
    <w:rsid w:val="00A65AD9"/>
    <w:rsid w:val="00A841A0"/>
    <w:rsid w:val="00A84AD1"/>
    <w:rsid w:val="00A84D28"/>
    <w:rsid w:val="00A90520"/>
    <w:rsid w:val="00A96EB9"/>
    <w:rsid w:val="00A97FE7"/>
    <w:rsid w:val="00AB63D3"/>
    <w:rsid w:val="00AC1054"/>
    <w:rsid w:val="00AC5406"/>
    <w:rsid w:val="00AD1585"/>
    <w:rsid w:val="00AE3E1C"/>
    <w:rsid w:val="00AF1184"/>
    <w:rsid w:val="00AF743C"/>
    <w:rsid w:val="00B02814"/>
    <w:rsid w:val="00B10A20"/>
    <w:rsid w:val="00B110AA"/>
    <w:rsid w:val="00B16681"/>
    <w:rsid w:val="00B16E9E"/>
    <w:rsid w:val="00B16FE1"/>
    <w:rsid w:val="00B33E82"/>
    <w:rsid w:val="00B3556A"/>
    <w:rsid w:val="00B666B1"/>
    <w:rsid w:val="00B74664"/>
    <w:rsid w:val="00B846ED"/>
    <w:rsid w:val="00B95A9E"/>
    <w:rsid w:val="00B960EE"/>
    <w:rsid w:val="00BB32A0"/>
    <w:rsid w:val="00BC09C5"/>
    <w:rsid w:val="00BC35B6"/>
    <w:rsid w:val="00BC68A6"/>
    <w:rsid w:val="00BD2348"/>
    <w:rsid w:val="00BE2007"/>
    <w:rsid w:val="00BE239C"/>
    <w:rsid w:val="00BE27D7"/>
    <w:rsid w:val="00BE3469"/>
    <w:rsid w:val="00BE74A8"/>
    <w:rsid w:val="00BE7F94"/>
    <w:rsid w:val="00C0157D"/>
    <w:rsid w:val="00C021EB"/>
    <w:rsid w:val="00C0276D"/>
    <w:rsid w:val="00C1033E"/>
    <w:rsid w:val="00C14D29"/>
    <w:rsid w:val="00C15AD8"/>
    <w:rsid w:val="00C22414"/>
    <w:rsid w:val="00C22739"/>
    <w:rsid w:val="00C329CE"/>
    <w:rsid w:val="00C34738"/>
    <w:rsid w:val="00C37A79"/>
    <w:rsid w:val="00C442C7"/>
    <w:rsid w:val="00C46D5B"/>
    <w:rsid w:val="00C604C3"/>
    <w:rsid w:val="00C62CB2"/>
    <w:rsid w:val="00C90F0A"/>
    <w:rsid w:val="00C921DB"/>
    <w:rsid w:val="00C92D1F"/>
    <w:rsid w:val="00C92DF3"/>
    <w:rsid w:val="00CA0BB3"/>
    <w:rsid w:val="00CB6ACE"/>
    <w:rsid w:val="00CC3010"/>
    <w:rsid w:val="00CE1435"/>
    <w:rsid w:val="00CE2EEC"/>
    <w:rsid w:val="00CE2FE4"/>
    <w:rsid w:val="00CF1163"/>
    <w:rsid w:val="00D26FD5"/>
    <w:rsid w:val="00D32333"/>
    <w:rsid w:val="00D478C0"/>
    <w:rsid w:val="00D806AC"/>
    <w:rsid w:val="00D84BD2"/>
    <w:rsid w:val="00D9146D"/>
    <w:rsid w:val="00D920B0"/>
    <w:rsid w:val="00D92531"/>
    <w:rsid w:val="00DB134D"/>
    <w:rsid w:val="00DB13F0"/>
    <w:rsid w:val="00DC337A"/>
    <w:rsid w:val="00DD7C98"/>
    <w:rsid w:val="00DF478F"/>
    <w:rsid w:val="00E001A8"/>
    <w:rsid w:val="00E010C1"/>
    <w:rsid w:val="00E071DA"/>
    <w:rsid w:val="00E11F30"/>
    <w:rsid w:val="00E30287"/>
    <w:rsid w:val="00E31924"/>
    <w:rsid w:val="00E36B2E"/>
    <w:rsid w:val="00E45F38"/>
    <w:rsid w:val="00E52C7D"/>
    <w:rsid w:val="00E61017"/>
    <w:rsid w:val="00E65EC8"/>
    <w:rsid w:val="00E73D7F"/>
    <w:rsid w:val="00E9088E"/>
    <w:rsid w:val="00EA7E70"/>
    <w:rsid w:val="00EB007F"/>
    <w:rsid w:val="00EB51C3"/>
    <w:rsid w:val="00EB5CF0"/>
    <w:rsid w:val="00EC27E4"/>
    <w:rsid w:val="00ED0077"/>
    <w:rsid w:val="00ED0EA4"/>
    <w:rsid w:val="00ED5D32"/>
    <w:rsid w:val="00EE194C"/>
    <w:rsid w:val="00EE535A"/>
    <w:rsid w:val="00EF0B58"/>
    <w:rsid w:val="00EF4243"/>
    <w:rsid w:val="00EF7643"/>
    <w:rsid w:val="00F013AD"/>
    <w:rsid w:val="00F03ACF"/>
    <w:rsid w:val="00F14E22"/>
    <w:rsid w:val="00F4367B"/>
    <w:rsid w:val="00F55EE2"/>
    <w:rsid w:val="00F61522"/>
    <w:rsid w:val="00F637E8"/>
    <w:rsid w:val="00F953C8"/>
    <w:rsid w:val="00FA2F28"/>
    <w:rsid w:val="00FA417F"/>
    <w:rsid w:val="00FB549C"/>
    <w:rsid w:val="00FC29C6"/>
    <w:rsid w:val="00FD4897"/>
    <w:rsid w:val="00FD6949"/>
    <w:rsid w:val="00F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2418B2F"/>
  <w15:docId w15:val="{E1C4680D-8EA1-4BB6-8C3D-54531BCD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68A6"/>
    <w:rPr>
      <w:sz w:val="24"/>
      <w:szCs w:val="24"/>
    </w:rPr>
  </w:style>
  <w:style w:type="paragraph" w:styleId="Nadpis1">
    <w:name w:val="heading 1"/>
    <w:basedOn w:val="Normln"/>
    <w:next w:val="Normln"/>
    <w:qFormat/>
    <w:rsid w:val="00BC68A6"/>
    <w:pPr>
      <w:keepNext/>
      <w:autoSpaceDE w:val="0"/>
      <w:autoSpaceDN w:val="0"/>
      <w:outlineLvl w:val="0"/>
    </w:pPr>
    <w:rPr>
      <w:rFonts w:ascii="Arial" w:hAnsi="Arial" w:cs="Arial"/>
      <w:b/>
      <w:bCs/>
      <w:u w:val="single"/>
    </w:rPr>
  </w:style>
  <w:style w:type="paragraph" w:styleId="Nadpis2">
    <w:name w:val="heading 2"/>
    <w:basedOn w:val="Normln"/>
    <w:next w:val="Normln"/>
    <w:qFormat/>
    <w:rsid w:val="00BC68A6"/>
    <w:pPr>
      <w:keepNext/>
      <w:tabs>
        <w:tab w:val="left" w:pos="3686"/>
      </w:tabs>
      <w:autoSpaceDE w:val="0"/>
      <w:autoSpaceDN w:val="0"/>
      <w:jc w:val="both"/>
      <w:outlineLvl w:val="1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BC68A6"/>
    <w:pPr>
      <w:autoSpaceDE w:val="0"/>
      <w:autoSpaceDN w:val="0"/>
    </w:pPr>
    <w:rPr>
      <w:b/>
      <w:bCs/>
    </w:rPr>
  </w:style>
  <w:style w:type="paragraph" w:customStyle="1" w:styleId="odstavec1">
    <w:name w:val="odstavec1"/>
    <w:basedOn w:val="Normln"/>
    <w:rsid w:val="00BC68A6"/>
    <w:pPr>
      <w:spacing w:before="120" w:after="40"/>
    </w:pPr>
    <w:rPr>
      <w:rFonts w:ascii="Arial Narrow" w:hAnsi="Arial Narrow"/>
    </w:rPr>
  </w:style>
  <w:style w:type="paragraph" w:styleId="Zkladntextodsazen">
    <w:name w:val="Body Text Indent"/>
    <w:basedOn w:val="Normln"/>
    <w:semiHidden/>
    <w:rsid w:val="00BC68A6"/>
    <w:pPr>
      <w:tabs>
        <w:tab w:val="num" w:pos="426"/>
      </w:tabs>
      <w:autoSpaceDE w:val="0"/>
      <w:autoSpaceDN w:val="0"/>
      <w:ind w:left="-16"/>
    </w:pPr>
  </w:style>
  <w:style w:type="paragraph" w:styleId="Zkladntextodsazen2">
    <w:name w:val="Body Text Indent 2"/>
    <w:basedOn w:val="Normln"/>
    <w:semiHidden/>
    <w:rsid w:val="00BC68A6"/>
    <w:pPr>
      <w:autoSpaceDE w:val="0"/>
      <w:autoSpaceDN w:val="0"/>
      <w:ind w:firstLine="708"/>
    </w:pPr>
  </w:style>
  <w:style w:type="paragraph" w:styleId="Textbubliny">
    <w:name w:val="Balloon Text"/>
    <w:basedOn w:val="Normln"/>
    <w:rsid w:val="00BC68A6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Standardnpsmoodstavce"/>
    <w:rsid w:val="00BC68A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semiHidden/>
    <w:rsid w:val="00BC68A6"/>
    <w:pPr>
      <w:tabs>
        <w:tab w:val="left" w:pos="4253"/>
      </w:tabs>
      <w:autoSpaceDE w:val="0"/>
      <w:autoSpaceDN w:val="0"/>
      <w:jc w:val="both"/>
    </w:pPr>
  </w:style>
  <w:style w:type="paragraph" w:styleId="Normlnweb">
    <w:name w:val="Normal (Web)"/>
    <w:basedOn w:val="Normln"/>
    <w:uiPriority w:val="99"/>
    <w:unhideWhenUsed/>
    <w:rsid w:val="00BE2007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BE2007"/>
    <w:rPr>
      <w:sz w:val="24"/>
      <w:szCs w:val="24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E6101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E61017"/>
    <w:rPr>
      <w:rFonts w:ascii="Arial" w:hAnsi="Arial" w:cs="Arial"/>
      <w:vanish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3234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436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367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436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367B"/>
    <w:rPr>
      <w:sz w:val="24"/>
      <w:szCs w:val="24"/>
    </w:rPr>
  </w:style>
  <w:style w:type="paragraph" w:customStyle="1" w:styleId="Default">
    <w:name w:val="Default"/>
    <w:rsid w:val="00B95A9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95A9E"/>
    <w:pPr>
      <w:ind w:left="720"/>
      <w:contextualSpacing/>
    </w:pPr>
  </w:style>
  <w:style w:type="paragraph" w:customStyle="1" w:styleId="xl29">
    <w:name w:val="xl29"/>
    <w:basedOn w:val="Normln"/>
    <w:rsid w:val="00BE239C"/>
    <w:pPr>
      <w:spacing w:before="100" w:beforeAutospacing="1" w:after="100" w:afterAutospacing="1"/>
      <w:jc w:val="center"/>
    </w:pPr>
    <w:rPr>
      <w:rFonts w:eastAsia="Arial Unicode MS"/>
    </w:rPr>
  </w:style>
  <w:style w:type="character" w:styleId="Odkaznakoment">
    <w:name w:val="annotation reference"/>
    <w:basedOn w:val="Standardnpsmoodstavce"/>
    <w:uiPriority w:val="99"/>
    <w:semiHidden/>
    <w:unhideWhenUsed/>
    <w:rsid w:val="00A20D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0D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0D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2B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2B6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63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1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0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2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99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96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20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01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8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jtech.kral@cuzk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artin\&#352;ablony\N&#225;vrh%20kupni_smlouvy%20-%20AZPO%202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EDD3B-142B-496E-8285-EDC89ECB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kupni_smlouvy - AZPO 2.dotx</Template>
  <TotalTime>3</TotalTime>
  <Pages>6</Pages>
  <Words>2109</Words>
  <Characters>12142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HP</Company>
  <LinksUpToDate>false</LinksUpToDate>
  <CharactersWithSpaces>14223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Martin Kout</dc:creator>
  <cp:lastModifiedBy>Rehovič Jiří</cp:lastModifiedBy>
  <cp:revision>3</cp:revision>
  <cp:lastPrinted>2025-11-19T06:35:00Z</cp:lastPrinted>
  <dcterms:created xsi:type="dcterms:W3CDTF">2025-11-20T06:58:00Z</dcterms:created>
  <dcterms:modified xsi:type="dcterms:W3CDTF">2025-11-20T08:53:00Z</dcterms:modified>
</cp:coreProperties>
</file>