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30" w:lineRule="exact"/>
        <w:ind w:left="361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66.800003051758pt;margin-top:312.049987792969pt;z-index:-7;width:261.75pt;height:5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3.899993896484pt;margin-top:77.25pt;z-index:-11;width:87.5pt;height:9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Calibri"/>
          <w:b w:val="on"/>
          <w:color w:val="000000"/>
          <w:spacing w:val="0"/>
          <w:sz w:val="18"/>
        </w:rPr>
        <w:t>Olga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Želenská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Drápalová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56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Divadelní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společnost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Háta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2684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Náměstí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Míru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16/117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Praha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Vinohrady,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120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05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Telefon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224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238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993</w:t>
      </w:r>
      <w:r>
        <w:rPr>
          <w:rFonts w:ascii="Calibri"/>
          <w:b w:val="on"/>
          <w:color w:val="000000"/>
          <w:spacing w:val="4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mobil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603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476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079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3337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</w:rPr>
        <w:t>e-mail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/>
        <w:fldChar w:fldCharType="begin"/>
      </w:r>
      <w:r>
        <w:rPr/>
        <w:instrText> HYPERLINK "mailto:zelenska@divadlohata.cz"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563c1"/>
          <w:spacing w:val="0"/>
          <w:sz w:val="18"/>
          <w:u w:val="single"/>
        </w:rPr>
        <w:t>zelenska@divadlohata.cz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spacing w:before="47" w:after="0" w:line="230" w:lineRule="exact"/>
        <w:ind w:left="3087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IČO: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66052858</w:t>
      </w:r>
      <w:r>
        <w:rPr>
          <w:rFonts w:ascii="Calibri"/>
          <w:b w:val="on"/>
          <w:color w:val="000000"/>
          <w:spacing w:val="28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DIČ: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CZ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6062201112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7" w:after="0" w:line="280" w:lineRule="exact"/>
        <w:ind w:left="44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73" w:after="0" w:line="249" w:lineRule="exact"/>
        <w:ind w:left="1937" w:right="0" w:firstLine="0"/>
        <w:jc w:val="left"/>
        <w:rPr>
          <w:rFonts w:ascii="Segoe UI"/>
          <w:b w:val="on"/>
          <w:color w:val="000000"/>
          <w:spacing w:val="0"/>
          <w:sz w:val="18"/>
        </w:rPr>
      </w:pPr>
      <w:r>
        <w:rPr>
          <w:rFonts w:ascii="Segoe UI" w:hAnsi="Segoe UI" w:cs="Segoe UI"/>
          <w:b w:val="on"/>
          <w:color w:val="000000"/>
          <w:spacing w:val="0"/>
          <w:sz w:val="18"/>
        </w:rPr>
        <w:t>Společensko</w:t>
      </w:r>
      <w:r>
        <w:rPr>
          <w:rFonts w:ascii="Segoe UI"/>
          <w:b w:val="on"/>
          <w:color w:val="000000"/>
          <w:spacing w:val="-1"/>
          <w:sz w:val="18"/>
        </w:rPr>
        <w:t>-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kulturní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centrum</w:t>
      </w:r>
      <w:r>
        <w:rPr>
          <w:rFonts w:ascii="Segoe UI"/>
          <w:b w:val="on"/>
          <w:color w:val="000000"/>
          <w:spacing w:val="1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Rubín,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příspěvková</w:t>
      </w:r>
      <w:r>
        <w:rPr>
          <w:rFonts w:ascii="Segoe UI"/>
          <w:b w:val="on"/>
          <w:color w:val="000000"/>
          <w:spacing w:val="-1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organizace</w:t>
      </w:r>
      <w:r>
        <w:rPr>
          <w:rFonts w:ascii="Segoe UI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259" w:lineRule="exact"/>
        <w:ind w:left="339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 w:hAnsi="Segoe UI" w:cs="Segoe UI"/>
          <w:color w:val="000000"/>
          <w:spacing w:val="0"/>
          <w:sz w:val="18"/>
        </w:rPr>
        <w:t>Makovského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náměstí</w:t>
      </w:r>
      <w:r>
        <w:rPr>
          <w:rFonts w:ascii="Segoe UI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3166/3</w:t>
      </w:r>
      <w:r>
        <w:rPr>
          <w:rFonts w:ascii="Segoe UI" w:hAnsi="Segoe UI" w:cs="Segoe UI"/>
          <w:color w:val="000000"/>
          <w:spacing w:val="0"/>
          <w:sz w:val="18"/>
        </w:rPr>
        <w:cr>""</w:cr>
      </w:r>
      <w:r>
        <w:rPr>
          <w:rFonts w:ascii="Segoe UI"/>
          <w:color w:val="000000"/>
          <w:spacing w:val="639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Žabovřesky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10" w:after="0" w:line="249" w:lineRule="exact"/>
        <w:ind w:left="393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/>
          <w:color w:val="000000"/>
          <w:spacing w:val="-1"/>
          <w:sz w:val="18"/>
        </w:rPr>
        <w:t>616</w:t>
      </w:r>
      <w:r>
        <w:rPr>
          <w:rFonts w:ascii="Segoe UI"/>
          <w:color w:val="000000"/>
          <w:spacing w:val="1"/>
          <w:sz w:val="18"/>
        </w:rPr>
        <w:t xml:space="preserve"> </w:t>
      </w:r>
      <w:r>
        <w:rPr>
          <w:rFonts w:ascii="Segoe UI"/>
          <w:color w:val="000000"/>
          <w:spacing w:val="1"/>
          <w:sz w:val="18"/>
        </w:rPr>
        <w:t>00</w:t>
      </w:r>
      <w:r>
        <w:rPr>
          <w:rFonts w:ascii="Segoe UI"/>
          <w:color w:val="000000"/>
          <w:spacing w:val="-1"/>
          <w:sz w:val="18"/>
        </w:rPr>
        <w:t xml:space="preserve"> </w:t>
      </w:r>
      <w:r>
        <w:rPr>
          <w:rFonts w:ascii="Segoe UI"/>
          <w:color w:val="000000"/>
          <w:spacing w:val="0"/>
          <w:sz w:val="18"/>
        </w:rPr>
        <w:t>Brno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/>
          <w:color w:val="000000"/>
          <w:spacing w:val="-1"/>
          <w:sz w:val="18"/>
        </w:rPr>
        <w:t>16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577" w:after="0" w:line="280" w:lineRule="exact"/>
        <w:ind w:left="25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Uzavírají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zájezdovém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39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</w:t>
      </w:r>
      <w:r>
        <w:rPr>
          <w:rFonts w:ascii="Calibri"/>
          <w:b w:val="on"/>
          <w:color w:val="000000"/>
          <w:spacing w:val="55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Brno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Rubín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hry</w:t>
      </w:r>
      <w:r>
        <w:rPr>
          <w:rFonts w:ascii="Calibri"/>
          <w:b w:val="on"/>
          <w:color w:val="000000"/>
          <w:spacing w:val="531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ložnice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vstupujte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autora</w:t>
      </w:r>
      <w:r>
        <w:rPr>
          <w:rFonts w:ascii="Calibri"/>
          <w:b w:val="on"/>
          <w:color w:val="000000"/>
          <w:spacing w:val="500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Cooney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John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Chapman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28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datum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začátek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29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15.duben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990" w:after="0" w:line="280" w:lineRule="exact"/>
        <w:ind w:left="211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uskutečnilo: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23" w:after="0" w:line="449" w:lineRule="exact"/>
        <w:ind w:left="26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volné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šatny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48"/>
          <w:sz w:val="36"/>
        </w:rPr>
        <w:t>5</w:t>
      </w:r>
      <w:r>
        <w:rPr>
          <w:rFonts w:ascii="Calibri" w:hAnsi="Calibri" w:cs="Calibri"/>
          <w:color w:val="000000"/>
          <w:spacing w:val="0"/>
          <w:sz w:val="22"/>
        </w:rPr>
        <w:t>žen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36"/>
        </w:rPr>
        <w:t>4</w:t>
      </w:r>
      <w:r>
        <w:rPr>
          <w:rFonts w:ascii="Calibri"/>
          <w:color w:val="000000"/>
          <w:spacing w:val="-2"/>
          <w:sz w:val="36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mužů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2" w:after="0" w:line="280" w:lineRule="exact"/>
        <w:ind w:left="305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parkování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automobilů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2" w:after="0" w:line="280" w:lineRule="exact"/>
        <w:ind w:left="142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kulis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hodiny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9" w:after="0" w:line="280" w:lineRule="exact"/>
        <w:ind w:left="152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otevřít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osvětlovací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zvukovou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kabinu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hodiny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2" w:after="0" w:line="280" w:lineRule="exact"/>
        <w:ind w:left="28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přípoj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>nidisku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zesilovače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00" w:after="0" w:line="280" w:lineRule="exact"/>
        <w:ind w:left="13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autorský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honorář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15,00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%brutto</w:t>
      </w:r>
      <w:r>
        <w:rPr>
          <w:rFonts w:ascii="Calibri"/>
          <w:color w:val="000000"/>
          <w:spacing w:val="136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Divadelní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literární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agentura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Dilia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90" w:after="0" w:line="280" w:lineRule="exact"/>
        <w:ind w:left="609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Krátkého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190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03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Praha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3696" w:right="100" w:bottom="0" w:left="141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bookmarkStart w:name="br2" w:id="br2"/>
      </w:r>
      <w:r>
        <w:bookmarkEnd w:id="br2"/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odehrané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uhradí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pořadatel</w:t>
      </w:r>
      <w:r>
        <w:rPr>
          <w:rFonts w:ascii="Calibri"/>
          <w:color w:val="000000"/>
          <w:spacing w:val="41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Divadelní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společnosti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Háta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42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doprava:</w:t>
      </w:r>
      <w:r>
        <w:rPr>
          <w:rFonts w:ascii="Calibri"/>
          <w:b w:val="on"/>
          <w:color w:val="000000"/>
          <w:spacing w:val="1736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avie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kulisy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28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mikrobus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herci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1" w:after="0" w:line="280" w:lineRule="exact"/>
        <w:ind w:left="28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o</w:t>
      </w:r>
      <w:r>
        <w:rPr>
          <w:rFonts w:ascii="Calibri" w:hAnsi="Calibri" w:cs="Calibri"/>
          <w:b w:val="on"/>
          <w:color w:val="000000"/>
          <w:spacing w:val="0"/>
          <w:sz w:val="22"/>
        </w:rPr>
        <w:t>sobní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auto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víc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sedm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19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alikvotem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4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</w:t>
      </w:r>
      <w:r>
        <w:rPr>
          <w:rFonts w:ascii="Calibri" w:hAnsi="Calibri" w:cs="Calibri"/>
          <w:b w:val="on"/>
          <w:color w:val="000000"/>
          <w:spacing w:val="0"/>
          <w:sz w:val="22"/>
        </w:rPr>
        <w:t>onorář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ve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výši:</w:t>
      </w:r>
      <w:r>
        <w:rPr>
          <w:rFonts w:ascii="Calibri"/>
          <w:b w:val="on"/>
          <w:color w:val="000000"/>
          <w:spacing w:val="11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77.000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21%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DPH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28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2"/>
        </w:rPr>
        <w:t>slovy:</w:t>
      </w:r>
      <w:r>
        <w:rPr>
          <w:rFonts w:ascii="Calibri"/>
          <w:b w:val="on"/>
          <w:color w:val="000000"/>
          <w:spacing w:val="22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sedmdesátsedmtisíckorunčeskýchplusjednadvacetprocentdphplusdoprava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</w:t>
      </w:r>
      <w:r>
        <w:rPr>
          <w:rFonts w:ascii="Calibri" w:hAnsi="Calibri" w:cs="Calibri"/>
          <w:b w:val="on"/>
          <w:color w:val="000000"/>
          <w:spacing w:val="0"/>
          <w:sz w:val="22"/>
        </w:rPr>
        <w:t>alší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u</w:t>
      </w:r>
      <w:r>
        <w:rPr>
          <w:rFonts w:ascii="Calibri" w:hAnsi="Calibri" w:cs="Calibri"/>
          <w:b w:val="on"/>
          <w:color w:val="000000"/>
          <w:spacing w:val="0"/>
          <w:sz w:val="22"/>
        </w:rPr>
        <w:t>bytování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herců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techniky: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alikvotem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80" w:after="0" w:line="280" w:lineRule="exact"/>
        <w:ind w:left="16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případě,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že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se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neuskuteční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z</w:t>
      </w:r>
      <w:r>
        <w:rPr>
          <w:rFonts w:ascii="Calibri"/>
          <w:b w:val="on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důvodů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onemocnění,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12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provozních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důvodů,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či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jiných.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Pořadatel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souhlasí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náhradním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termínem.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8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Platba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pořadatele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proti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vystavené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faktuře: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621" w:after="0" w:line="280" w:lineRule="exact"/>
        <w:ind w:left="489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konto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Háta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28" w:after="0" w:line="280" w:lineRule="exact"/>
        <w:ind w:left="489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odehraného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faktuře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dne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22.5.2025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28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Háta</w:t>
      </w:r>
      <w:r>
        <w:rPr>
          <w:rFonts w:ascii="Calibri"/>
          <w:color w:val="000000"/>
          <w:spacing w:val="248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pořadatele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Olga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Želenská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Drápalová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16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Zaregistrováno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Obvodní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úřad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Praha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Živnostenský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odbor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číslo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340001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046397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99" w:after="0" w:line="280" w:lineRule="exact"/>
        <w:ind w:left="362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www.divadlohata.cz</w:t>
      </w:r>
      <w:r>
        <w:rPr>
          <w:rFonts w:ascii="Calibri"/>
          <w:color w:val="000000"/>
          <w:spacing w:val="0"/>
          <w:sz w:val="22"/>
        </w:rPr>
      </w:r>
    </w:p>
    <w:sectPr>
      <w:pgSz w:w="11900" w:h="16820"/>
      <w:pgMar w:top="1113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253</Words>
  <Characters>1480</Characters>
  <Application>Aspose</Application>
  <DocSecurity>0</DocSecurity>
  <Lines>1</Lines>
  <Paragraphs>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2025-11-20T06:35:36+00:00</dcterms:created>
  <dcterms:modified xmlns:xsi="http://www.w3.org/2001/XMLSchema-instance" xmlns:dcterms="http://purl.org/dc/terms/" xsi:type="dcterms:W3CDTF">2025-11-20T06:35:36+00:00</dcterms:modified>
</coreProperties>
</file>