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691" w:rsidP="403A0676" w:rsidRDefault="00783072" w14:paraId="79957CA1" w14:textId="26BB642F">
      <w:pPr>
        <w:pStyle w:val="Heading1CzechTourism"/>
        <w:keepNext w:val="1"/>
        <w:keepLines w:val="1"/>
        <w:spacing w:before="0" w:line="240" w:lineRule="auto"/>
        <w:ind w:left="2124" w:firstLine="0"/>
        <w:jc w:val="left"/>
        <w:rPr>
          <w:rFonts w:ascii="Arial" w:hAnsi="Arial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/>
          <w:sz w:val="20"/>
          <w:szCs w:val="20"/>
        </w:rPr>
        <w:t xml:space="preserve">Objednávka č. </w:t>
      </w:r>
      <w:r w:rsidRPr="539223EA" w:rsidR="59162A40">
        <w:rPr>
          <w:rFonts w:ascii="Arial" w:hAnsi="Arial"/>
          <w:sz w:val="20"/>
          <w:szCs w:val="20"/>
        </w:rPr>
        <w:t>5</w:t>
      </w:r>
      <w:r w:rsidRPr="539223EA" w:rsidR="00783072">
        <w:rPr>
          <w:rFonts w:ascii="Arial" w:hAnsi="Arial"/>
          <w:sz w:val="20"/>
          <w:szCs w:val="20"/>
        </w:rPr>
        <w:t xml:space="preserve"> </w:t>
      </w:r>
      <w:r w:rsidRPr="539223EA" w:rsidR="00783072">
        <w:rPr>
          <w:rFonts w:ascii="Arial" w:hAnsi="Arial"/>
          <w:sz w:val="20"/>
          <w:szCs w:val="20"/>
        </w:rPr>
        <w:t xml:space="preserve">k rámcové smlouvě č. </w:t>
      </w:r>
      <w:r w:rsidRPr="539223EA" w:rsidR="001722D1">
        <w:rPr>
          <w:rFonts w:ascii="Arial" w:hAnsi="Arial"/>
          <w:sz w:val="20"/>
          <w:szCs w:val="20"/>
        </w:rPr>
        <w:t>2025/S/220/170</w:t>
      </w:r>
      <w:r w:rsidRPr="539223EA" w:rsidR="14A578AA">
        <w:rPr>
          <w:rFonts w:ascii="Arial" w:hAnsi="Arial"/>
          <w:sz w:val="20"/>
          <w:szCs w:val="20"/>
        </w:rPr>
        <w:t>-</w:t>
      </w:r>
      <w:r w:rsidRPr="539223EA" w:rsidR="14A578AA">
        <w:rPr>
          <w:rFonts w:ascii="Arial" w:hAnsi="Arial"/>
          <w:color w:val="000000" w:themeColor="text1" w:themeTint="FF" w:themeShade="FF"/>
          <w:sz w:val="20"/>
          <w:szCs w:val="20"/>
        </w:rPr>
        <w:t xml:space="preserve"> IRAP</w:t>
      </w:r>
      <w:r w:rsidRPr="539223EA" w:rsidR="14A578AA">
        <w:rPr>
          <w:rFonts w:ascii="Arial" w:hAnsi="Arial"/>
          <w:color w:val="000000" w:themeColor="text1" w:themeTint="FF" w:themeShade="FF"/>
          <w:sz w:val="20"/>
          <w:szCs w:val="20"/>
        </w:rPr>
        <w:t xml:space="preserve">: </w:t>
      </w:r>
      <w:r w:rsidRPr="539223EA" w:rsidR="093109A0">
        <w:rPr>
          <w:rFonts w:ascii="Arial" w:hAnsi="Arial"/>
          <w:color w:val="000000" w:themeColor="text1" w:themeTint="FF" w:themeShade="FF"/>
          <w:sz w:val="20"/>
          <w:szCs w:val="20"/>
        </w:rPr>
        <w:t>3032</w:t>
      </w:r>
    </w:p>
    <w:p w:rsidR="000D2691" w:rsidP="008A24E9" w:rsidRDefault="00783072" w14:paraId="0631138F" w14:textId="4E6BC71B">
      <w:pPr>
        <w:pStyle w:val="Heading1CzechTourism"/>
        <w:keepNext w:val="1"/>
        <w:spacing w:before="0"/>
      </w:pPr>
      <w:r w:rsidRPr="403A0676" w:rsidR="00783072">
        <w:rPr>
          <w:rFonts w:ascii="Arial" w:hAnsi="Arial"/>
          <w:b w:val="0"/>
          <w:bCs w:val="0"/>
          <w:sz w:val="20"/>
          <w:szCs w:val="20"/>
        </w:rPr>
        <w:t>uzavřená podle příslušných ustanovení rámcové smlouvy</w:t>
      </w:r>
    </w:p>
    <w:p w:rsidRPr="000D2691" w:rsidR="00783072" w:rsidP="000D2691" w:rsidRDefault="00783072" w14:paraId="23C80009" w14:textId="77777777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>Identifikační údaje smluvních stran</w:t>
      </w:r>
    </w:p>
    <w:p w:rsidRPr="00815D15" w:rsidR="00783072" w:rsidP="00783072" w:rsidRDefault="00783072" w14:paraId="4AB61DC1" w14:textId="77777777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 xml:space="preserve">Česká centrála cestovního ruchu – CzechTourism </w:t>
      </w:r>
    </w:p>
    <w:p w:rsidRPr="00815D15" w:rsidR="00783072" w:rsidP="00783072" w:rsidRDefault="00783072" w14:paraId="47A04FB4" w14:textId="77777777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příspěvková organizace Ministerstva pro místní rozvoj České republiky</w:t>
      </w:r>
    </w:p>
    <w:p w:rsidRPr="00815D15" w:rsidR="00783072" w:rsidP="00783072" w:rsidRDefault="00783072" w14:paraId="6C1E7704" w14:textId="77777777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color="auto" w:sz="2" w:space="0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Pr="00815D15" w:rsidR="00783072" w:rsidTr="403A0676" w14:paraId="14C43977" w14:textId="77777777">
        <w:trPr>
          <w:trHeight w:val="300"/>
        </w:trPr>
        <w:tc>
          <w:tcPr>
            <w:tcW w:w="2500" w:type="pct"/>
            <w:tcMar/>
          </w:tcPr>
          <w:p w:rsidRPr="00815D15" w:rsidR="00783072" w:rsidP="00A73A7F" w:rsidRDefault="00783072" w14:paraId="67C8D15B" w14:textId="77777777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  <w:tcMar/>
          </w:tcPr>
          <w:p w:rsidRPr="00815D15" w:rsidR="00783072" w:rsidP="00A73A7F" w:rsidRDefault="00783072" w14:paraId="1E148879" w14:textId="77777777">
            <w:pPr>
              <w:pStyle w:val="TableTextCzechTourism"/>
              <w:keepNext/>
              <w:spacing w:line="260" w:lineRule="exact"/>
            </w:pPr>
            <w:r w:rsidRPr="00815D15">
              <w:t>Štěpánská 567/15, Praha 2 – Nové Město 120 00</w:t>
            </w:r>
          </w:p>
        </w:tc>
      </w:tr>
      <w:tr w:rsidRPr="00815D15" w:rsidR="00783072" w:rsidTr="403A0676" w14:paraId="35B18C06" w14:textId="77777777">
        <w:trPr>
          <w:trHeight w:val="300"/>
        </w:trPr>
        <w:tc>
          <w:tcPr>
            <w:tcW w:w="2500" w:type="pct"/>
            <w:tcMar/>
          </w:tcPr>
          <w:p w:rsidRPr="00815D15" w:rsidR="00783072" w:rsidP="00A73A7F" w:rsidRDefault="00783072" w14:paraId="46DD43DA" w14:textId="77777777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  <w:tcMar/>
          </w:tcPr>
          <w:p w:rsidRPr="00815D15" w:rsidR="00783072" w:rsidP="00A73A7F" w:rsidRDefault="00783072" w14:paraId="3180CFD2" w14:textId="77777777">
            <w:pPr>
              <w:pStyle w:val="TableTextCzechTourism"/>
              <w:keepNext/>
              <w:spacing w:line="260" w:lineRule="exact"/>
            </w:pPr>
            <w:r w:rsidRPr="00815D15">
              <w:t>49 27 76 00</w:t>
            </w:r>
          </w:p>
        </w:tc>
      </w:tr>
      <w:tr w:rsidRPr="00815D15" w:rsidR="00783072" w:rsidTr="403A0676" w14:paraId="08466FFA" w14:textId="77777777">
        <w:trPr>
          <w:trHeight w:val="300"/>
        </w:trPr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815D15" w:rsidR="00783072" w:rsidP="00A73A7F" w:rsidRDefault="00783072" w14:paraId="775588C2" w14:textId="77777777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815D15" w:rsidR="00783072" w:rsidP="00A73A7F" w:rsidRDefault="00783072" w14:paraId="276C7EBA" w14:textId="77777777">
            <w:pPr>
              <w:pStyle w:val="TableTextCzechTourism"/>
              <w:keepNext/>
              <w:spacing w:line="260" w:lineRule="exact"/>
            </w:pPr>
            <w:r w:rsidRPr="00815D15">
              <w:t>CZ 49 27 76 00</w:t>
            </w:r>
          </w:p>
        </w:tc>
      </w:tr>
      <w:tr w:rsidRPr="00815D15" w:rsidR="00783072" w:rsidTr="403A0676" w14:paraId="5B3A36E1" w14:textId="77777777">
        <w:trPr>
          <w:trHeight w:val="300"/>
        </w:trPr>
        <w:tc>
          <w:tcPr>
            <w:tcW w:w="2500" w:type="pct"/>
            <w:tcMar/>
          </w:tcPr>
          <w:p w:rsidRPr="001722D1" w:rsidR="00783072" w:rsidP="00A73A7F" w:rsidRDefault="00783072" w14:paraId="11428B76" w14:textId="77777777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1722D1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  <w:tcMar/>
          </w:tcPr>
          <w:p w:rsidRPr="001722D1" w:rsidR="00783072" w:rsidP="00A73A7F" w:rsidRDefault="001722D1" w14:paraId="40ECE5D7" w14:textId="18C6C491">
            <w:pPr>
              <w:pStyle w:val="TableTextCzechTourism"/>
              <w:keepNext/>
              <w:spacing w:line="260" w:lineRule="exact"/>
            </w:pPr>
            <w:r w:rsidRPr="001722D1">
              <w:t>Ing. Radovan Vaštyl</w:t>
            </w:r>
          </w:p>
        </w:tc>
      </w:tr>
      <w:tr w:rsidRPr="00815D15" w:rsidR="001722D1" w:rsidTr="403A0676" w14:paraId="151529AF" w14:textId="77777777">
        <w:trPr>
          <w:trHeight w:val="1260"/>
        </w:trPr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1722D1" w:rsidR="001722D1" w:rsidP="001722D1" w:rsidRDefault="001722D1" w14:paraId="63584468" w14:textId="77237BD8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1722D1">
              <w:rPr>
                <w:color w:val="000000" w:themeColor="text1"/>
              </w:rPr>
              <w:t xml:space="preserve">Kontaktní osoby ve věcech rámcové smlouvy:  </w:t>
            </w:r>
          </w:p>
        </w:tc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1722D1" w:rsidR="001722D1" w:rsidP="001722D1" w:rsidRDefault="001722D1" w14:paraId="071BD583" w14:textId="61740CD8">
            <w:pPr>
              <w:pStyle w:val="TableTextCzechTourism"/>
              <w:keepNext/>
            </w:pPr>
            <w:r w:rsidRPr="001722D1">
              <w:t xml:space="preserve">Mgr. Věra Hammerová Vaňkátová, </w:t>
            </w:r>
            <w:hyperlink w:history="1" r:id="rId11">
              <w:r w:rsidRPr="001722D1">
                <w:rPr>
                  <w:rStyle w:val="Hypertextovodkaz"/>
                </w:rPr>
                <w:t>hammerova@czechtourism.cz</w:t>
              </w:r>
            </w:hyperlink>
            <w:r w:rsidRPr="001722D1">
              <w:t xml:space="preserve">, tel: +420 731 548 534 </w:t>
            </w:r>
          </w:p>
          <w:p w:rsidRPr="001722D1" w:rsidR="001722D1" w:rsidP="001722D1" w:rsidRDefault="001722D1" w14:paraId="51DAB3D1" w14:textId="77777777">
            <w:pPr>
              <w:pStyle w:val="TableTextCzechTourism"/>
              <w:keepNext/>
              <w:spacing w:line="260" w:lineRule="exact"/>
            </w:pPr>
            <w:r w:rsidRPr="001722D1">
              <w:t xml:space="preserve">JUDr. Vanda Wagnerová, </w:t>
            </w:r>
            <w:hyperlink w:history="1" r:id="rId12">
              <w:r w:rsidRPr="001722D1">
                <w:rPr>
                  <w:rStyle w:val="Hypertextovodkaz"/>
                </w:rPr>
                <w:t>wagnerova@czechtourism.cz</w:t>
              </w:r>
            </w:hyperlink>
            <w:r w:rsidRPr="001722D1">
              <w:t>, tel: +420731 548 534</w:t>
            </w:r>
          </w:p>
          <w:p w:rsidRPr="001722D1" w:rsidR="001722D1" w:rsidP="001722D1" w:rsidRDefault="001722D1" w14:paraId="4C452E7C" w14:textId="55D5D366">
            <w:pPr>
              <w:pStyle w:val="TableTextCzechTourism"/>
              <w:keepNext/>
              <w:spacing w:line="260" w:lineRule="exact"/>
            </w:pPr>
          </w:p>
        </w:tc>
      </w:tr>
    </w:tbl>
    <w:p w:rsidRPr="00815D15" w:rsidR="00783072" w:rsidP="00783072" w:rsidRDefault="00783072" w14:paraId="67ECE1DC" w14:textId="77777777">
      <w:pPr>
        <w:pStyle w:val="Zhlavzprvy"/>
        <w:keepNext/>
        <w:rPr>
          <w:rFonts w:ascii="Arial" w:hAnsi="Arial"/>
          <w:sz w:val="20"/>
        </w:rPr>
      </w:pPr>
    </w:p>
    <w:p w:rsidRPr="00815D15" w:rsidR="00783072" w:rsidP="00783072" w:rsidRDefault="00783072" w14:paraId="05A1931C" w14:textId="77777777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</w:t>
      </w:r>
      <w:r w:rsidRPr="008A24E9">
        <w:rPr>
          <w:rFonts w:ascii="Arial" w:hAnsi="Arial"/>
          <w:sz w:val="20"/>
        </w:rPr>
        <w:t>jen „Objednatel“)</w:t>
      </w:r>
    </w:p>
    <w:p w:rsidRPr="00815D15" w:rsidR="00783072" w:rsidP="00783072" w:rsidRDefault="00783072" w14:paraId="22955903" w14:textId="77777777">
      <w:pPr>
        <w:keepNext/>
        <w:rPr>
          <w:rFonts w:ascii="Arial" w:hAnsi="Arial"/>
          <w:sz w:val="20"/>
        </w:rPr>
      </w:pPr>
    </w:p>
    <w:p w:rsidRPr="00815D15" w:rsidR="00783072" w:rsidP="00783072" w:rsidRDefault="00783072" w14:paraId="568498A3" w14:textId="77777777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a</w:t>
      </w:r>
    </w:p>
    <w:p w:rsidRPr="00815D15" w:rsidR="00783072" w:rsidP="00783072" w:rsidRDefault="00783072" w14:paraId="37E0892C" w14:textId="77777777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color="auto" w:sz="2" w:space="0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Pr="00815D15" w:rsidR="00783072" w:rsidTr="539223EA" w14:paraId="6E9AF23F" w14:textId="77777777">
        <w:tc>
          <w:tcPr>
            <w:tcW w:w="2500" w:type="pct"/>
            <w:tcMar/>
          </w:tcPr>
          <w:p w:rsidRPr="00815D15" w:rsidR="00783072" w:rsidP="00A73A7F" w:rsidRDefault="00783072" w14:paraId="3BFB1C4D" w14:textId="77777777">
            <w:pPr>
              <w:pStyle w:val="TableTextCzechTourism"/>
              <w:keepNext/>
              <w:spacing w:line="260" w:lineRule="exact"/>
            </w:pPr>
            <w:r w:rsidRPr="00815D15">
              <w:t>Firma:</w:t>
            </w:r>
          </w:p>
        </w:tc>
        <w:tc>
          <w:tcPr>
            <w:tcW w:w="2500" w:type="pct"/>
            <w:tcMar/>
          </w:tcPr>
          <w:p w:rsidRPr="001722D1" w:rsidR="00783072" w:rsidP="00A73A7F" w:rsidRDefault="001722D1" w14:paraId="2B797C1B" w14:textId="2E44BE6A">
            <w:pPr>
              <w:pStyle w:val="TableTextCzechTourism"/>
              <w:keepNext/>
              <w:spacing w:line="260" w:lineRule="exact"/>
            </w:pPr>
            <w:r w:rsidRPr="001722D1">
              <w:rPr>
                <w:b/>
                <w:bCs/>
              </w:rPr>
              <w:t>PELIKÁN KROFTA KOHOUTEK advokátní kancelář s.r.o.</w:t>
            </w:r>
          </w:p>
        </w:tc>
      </w:tr>
      <w:tr w:rsidRPr="00815D15" w:rsidR="001722D1" w:rsidTr="539223EA" w14:paraId="1A37E535" w14:textId="77777777">
        <w:tc>
          <w:tcPr>
            <w:tcW w:w="2500" w:type="pct"/>
            <w:tcMar/>
          </w:tcPr>
          <w:p w:rsidRPr="00815D15" w:rsidR="001722D1" w:rsidP="001722D1" w:rsidRDefault="001722D1" w14:paraId="494C3DF1" w14:textId="77777777">
            <w:pPr>
              <w:pStyle w:val="TableTextCzechTourism"/>
              <w:keepNext/>
              <w:spacing w:line="260" w:lineRule="exact"/>
            </w:pPr>
            <w:r w:rsidRPr="00815D15">
              <w:t>Zapsanou v obchodním rejstříku vedeném</w:t>
            </w:r>
            <w:r>
              <w:t>:</w:t>
            </w:r>
          </w:p>
        </w:tc>
        <w:tc>
          <w:tcPr>
            <w:tcW w:w="2500" w:type="pct"/>
            <w:tcMar/>
          </w:tcPr>
          <w:p w:rsidRPr="001722D1" w:rsidR="001722D1" w:rsidP="001722D1" w:rsidRDefault="001722D1" w14:paraId="0CF1257D" w14:textId="75E49C45">
            <w:pPr>
              <w:pStyle w:val="TableTextCzechTourism"/>
              <w:keepNext/>
              <w:spacing w:line="260" w:lineRule="exact"/>
            </w:pPr>
            <w:r w:rsidRPr="001722D1">
              <w:t>Městským soudem v Praze, oddíl C vložka 117567</w:t>
            </w:r>
          </w:p>
        </w:tc>
      </w:tr>
      <w:tr w:rsidRPr="00815D15" w:rsidR="001722D1" w:rsidTr="539223EA" w14:paraId="1671316F" w14:textId="77777777">
        <w:tc>
          <w:tcPr>
            <w:tcW w:w="2500" w:type="pct"/>
            <w:tcMar/>
          </w:tcPr>
          <w:p w:rsidRPr="00815D15" w:rsidR="001722D1" w:rsidP="001722D1" w:rsidRDefault="001722D1" w14:paraId="6D60EFF4" w14:textId="77777777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  <w:tcMar/>
          </w:tcPr>
          <w:p w:rsidRPr="001722D1" w:rsidR="001722D1" w:rsidP="001722D1" w:rsidRDefault="001722D1" w14:paraId="3AE24B58" w14:textId="5E4C0CEF">
            <w:pPr>
              <w:pStyle w:val="TableTextCzechTourism"/>
              <w:keepNext/>
              <w:spacing w:line="260" w:lineRule="exact"/>
            </w:pPr>
            <w:r w:rsidRPr="001722D1">
              <w:t>Újezd 450/40, 118 01 Praha 1 - Malá Strana</w:t>
            </w:r>
          </w:p>
        </w:tc>
      </w:tr>
      <w:tr w:rsidRPr="00815D15" w:rsidR="001722D1" w:rsidTr="539223EA" w14:paraId="78E0A060" w14:textId="77777777">
        <w:tc>
          <w:tcPr>
            <w:tcW w:w="2500" w:type="pct"/>
            <w:tcMar/>
          </w:tcPr>
          <w:p w:rsidRPr="00815D15" w:rsidR="001722D1" w:rsidP="001722D1" w:rsidRDefault="001722D1" w14:paraId="0F822739" w14:textId="77777777">
            <w:pPr>
              <w:pStyle w:val="TableTextCzechTourism"/>
              <w:keepNext/>
              <w:spacing w:line="260" w:lineRule="exact"/>
            </w:pPr>
            <w:r w:rsidRPr="00815D15">
              <w:t>Zastoupená:</w:t>
            </w:r>
          </w:p>
        </w:tc>
        <w:tc>
          <w:tcPr>
            <w:tcW w:w="2500" w:type="pct"/>
            <w:tcMar/>
          </w:tcPr>
          <w:p w:rsidRPr="001722D1" w:rsidR="001722D1" w:rsidP="001722D1" w:rsidRDefault="001722D1" w14:paraId="0F277C84" w14:textId="26990F0F">
            <w:pPr>
              <w:pStyle w:val="TableTextCzechTourism"/>
              <w:keepNext/>
              <w:spacing w:line="260" w:lineRule="exact"/>
            </w:pPr>
            <w:r w:rsidRPr="001722D1">
              <w:t xml:space="preserve"> Mgr. Matějem Váchou, jednatelem</w:t>
            </w:r>
          </w:p>
        </w:tc>
      </w:tr>
      <w:tr w:rsidRPr="00815D15" w:rsidR="001722D1" w:rsidTr="539223EA" w14:paraId="2E4F0424" w14:textId="77777777">
        <w:tc>
          <w:tcPr>
            <w:tcW w:w="2500" w:type="pct"/>
            <w:tcMar/>
          </w:tcPr>
          <w:p w:rsidRPr="00815D15" w:rsidR="001722D1" w:rsidP="001722D1" w:rsidRDefault="001722D1" w14:paraId="5C758D91" w14:textId="77777777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  <w:tcMar/>
          </w:tcPr>
          <w:p w:rsidRPr="001722D1" w:rsidR="001722D1" w:rsidP="001722D1" w:rsidRDefault="001722D1" w14:paraId="24C4D5E9" w14:textId="58E36AF2">
            <w:pPr>
              <w:pStyle w:val="TableTextCzechTourism"/>
              <w:keepNext/>
              <w:spacing w:line="260" w:lineRule="exact"/>
            </w:pPr>
            <w:r w:rsidRPr="001722D1">
              <w:t>27592936</w:t>
            </w:r>
          </w:p>
        </w:tc>
      </w:tr>
      <w:tr w:rsidRPr="00815D15" w:rsidR="001722D1" w:rsidTr="539223EA" w14:paraId="0C8E6CCB" w14:textId="77777777">
        <w:tc>
          <w:tcPr>
            <w:tcW w:w="2500" w:type="pct"/>
            <w:tcMar/>
          </w:tcPr>
          <w:p w:rsidRPr="00815D15" w:rsidR="001722D1" w:rsidP="001722D1" w:rsidRDefault="001722D1" w14:paraId="285EB145" w14:textId="77777777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  <w:tcMar/>
          </w:tcPr>
          <w:p w:rsidRPr="001722D1" w:rsidR="001722D1" w:rsidP="001722D1" w:rsidRDefault="001722D1" w14:paraId="53C375E3" w14:textId="278A9E1B">
            <w:pPr>
              <w:pStyle w:val="TableTextCzechTourism"/>
              <w:keepNext/>
              <w:spacing w:line="260" w:lineRule="exact"/>
            </w:pPr>
            <w:r w:rsidRPr="001722D1">
              <w:t>CZ 27592936</w:t>
            </w:r>
          </w:p>
        </w:tc>
      </w:tr>
      <w:tr w:rsidRPr="00815D15" w:rsidR="001722D1" w:rsidTr="539223EA" w14:paraId="565C6C9F" w14:textId="77777777"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815D15" w:rsidR="001722D1" w:rsidP="001722D1" w:rsidRDefault="001722D1" w14:paraId="4EF06DBB" w14:textId="77777777">
            <w:pPr>
              <w:pStyle w:val="TableTextCzechTourism"/>
              <w:keepNext/>
              <w:spacing w:line="260" w:lineRule="exact"/>
            </w:pPr>
            <w:r w:rsidRPr="00815D15">
              <w:t>Poskytovatel je plátce DPH</w:t>
            </w:r>
            <w:r>
              <w:t>:</w:t>
            </w:r>
          </w:p>
        </w:tc>
        <w:tc>
          <w:tcPr>
            <w:tcW w:w="2500" w:type="pct"/>
            <w:tcBorders>
              <w:bottom w:val="single" w:color="auto" w:sz="2" w:space="0"/>
            </w:tcBorders>
            <w:tcMar/>
          </w:tcPr>
          <w:p w:rsidRPr="001722D1" w:rsidR="001722D1" w:rsidP="001722D1" w:rsidRDefault="001722D1" w14:paraId="78AE6B6F" w14:textId="0BE043A2">
            <w:pPr>
              <w:pStyle w:val="TableTextCzechTourism"/>
              <w:keepNext/>
              <w:spacing w:line="260" w:lineRule="exact"/>
            </w:pPr>
            <w:r w:rsidRPr="001722D1">
              <w:t>ANO</w:t>
            </w:r>
          </w:p>
        </w:tc>
      </w:tr>
      <w:tr w:rsidRPr="00815D15" w:rsidR="001722D1" w:rsidTr="539223EA" w14:paraId="4946D2AA" w14:textId="77777777">
        <w:tc>
          <w:tcPr>
            <w:tcW w:w="2500" w:type="pct"/>
            <w:tcBorders>
              <w:top w:val="single" w:color="auto" w:sz="2" w:space="0"/>
              <w:bottom w:val="single" w:color="auto" w:sz="2" w:space="0"/>
            </w:tcBorders>
            <w:tcMar/>
          </w:tcPr>
          <w:p w:rsidRPr="00815D15" w:rsidR="001722D1" w:rsidP="001722D1" w:rsidRDefault="001722D1" w14:paraId="32BFEDCC" w14:textId="77777777">
            <w:pPr>
              <w:pStyle w:val="TableTextCzechTourism"/>
              <w:keepNext/>
              <w:spacing w:line="260" w:lineRule="exact"/>
            </w:pPr>
            <w:r w:rsidRPr="00815D15">
              <w:t>Bankovní spojení</w:t>
            </w:r>
            <w:r>
              <w:t>,</w:t>
            </w:r>
            <w:r w:rsidRPr="00815D15">
              <w:t xml:space="preserve"> č. účtu</w:t>
            </w:r>
            <w:r>
              <w:t>:</w:t>
            </w:r>
          </w:p>
        </w:tc>
        <w:tc>
          <w:tcPr>
            <w:tcW w:w="2500" w:type="pct"/>
            <w:tcBorders>
              <w:top w:val="single" w:color="auto" w:sz="2" w:space="0"/>
              <w:bottom w:val="single" w:color="auto" w:sz="2" w:space="0"/>
            </w:tcBorders>
            <w:tcMar/>
          </w:tcPr>
          <w:p w:rsidRPr="001722D1" w:rsidR="001722D1" w:rsidP="001722D1" w:rsidRDefault="001722D1" w14:paraId="358F5ED1" w14:textId="77777777">
            <w:pPr>
              <w:pStyle w:val="TableTextCzechTourism"/>
              <w:keepNext/>
              <w:spacing w:line="260" w:lineRule="exact"/>
            </w:pPr>
            <w:r w:rsidRPr="001722D1">
              <w:t xml:space="preserve">8609232/0800 </w:t>
            </w:r>
          </w:p>
          <w:p w:rsidRPr="001722D1" w:rsidR="001722D1" w:rsidP="001722D1" w:rsidRDefault="001722D1" w14:paraId="08128361" w14:textId="77777777">
            <w:pPr>
              <w:pStyle w:val="TableTextCzechTourism"/>
              <w:keepNext/>
              <w:spacing w:line="260" w:lineRule="exact"/>
            </w:pPr>
          </w:p>
        </w:tc>
      </w:tr>
      <w:tr w:rsidRPr="00815D15" w:rsidR="001722D1" w:rsidTr="539223EA" w14:paraId="7F9EF355" w14:textId="77777777">
        <w:tc>
          <w:tcPr>
            <w:tcW w:w="2500" w:type="pct"/>
            <w:tcBorders>
              <w:top w:val="single" w:color="auto" w:sz="2" w:space="0"/>
              <w:bottom w:val="single" w:color="auto" w:sz="4" w:space="0"/>
            </w:tcBorders>
            <w:tcMar/>
          </w:tcPr>
          <w:p w:rsidRPr="00815D15" w:rsidR="001722D1" w:rsidP="001722D1" w:rsidRDefault="001722D1" w14:paraId="3D0CA6F7" w14:textId="25CF79C0">
            <w:pPr>
              <w:pStyle w:val="TableTextCzechTourism"/>
              <w:keepNext/>
              <w:spacing w:line="260" w:lineRule="exact"/>
            </w:pPr>
            <w:r w:rsidRPr="00815D15">
              <w:rPr>
                <w:color w:val="000000" w:themeColor="text1"/>
              </w:rPr>
              <w:t>Kontaktní osob</w:t>
            </w:r>
            <w:r>
              <w:rPr>
                <w:color w:val="000000" w:themeColor="text1"/>
              </w:rPr>
              <w:t>y</w:t>
            </w:r>
            <w:r w:rsidRPr="00815D15">
              <w:rPr>
                <w:color w:val="000000" w:themeColor="text1"/>
              </w:rPr>
              <w:t xml:space="preserve"> ve věcech rámcové </w:t>
            </w:r>
            <w:r w:rsidRPr="001722D1">
              <w:rPr>
                <w:color w:val="000000" w:themeColor="text1"/>
              </w:rPr>
              <w:t>smlouvy</w:t>
            </w:r>
            <w:r w:rsidRPr="00815D15">
              <w:rPr>
                <w:color w:val="000000" w:themeColor="text1"/>
              </w:rPr>
              <w:t xml:space="preserve">:  </w:t>
            </w:r>
          </w:p>
        </w:tc>
        <w:tc>
          <w:tcPr>
            <w:tcW w:w="2500" w:type="pct"/>
            <w:tcBorders>
              <w:top w:val="single" w:color="auto" w:sz="2" w:space="0"/>
              <w:bottom w:val="single" w:color="auto" w:sz="4" w:space="0"/>
            </w:tcBorders>
            <w:tcMar/>
          </w:tcPr>
          <w:p w:rsidRPr="001722D1" w:rsidR="001722D1" w:rsidP="001722D1" w:rsidRDefault="001722D1" w14:paraId="7CDDE7D6" w14:textId="77777777">
            <w:pPr>
              <w:pStyle w:val="TableTextCzechTourism"/>
              <w:keepNext/>
            </w:pPr>
            <w:r w:rsidRPr="001722D1">
              <w:t xml:space="preserve">Mgr. David Švec, </w:t>
            </w:r>
          </w:p>
          <w:p w:rsidRPr="001722D1" w:rsidR="001722D1" w:rsidP="001722D1" w:rsidRDefault="001722D1" w14:paraId="6813E6C3" w14:textId="77777777">
            <w:pPr>
              <w:pStyle w:val="TableTextCzechTourism"/>
              <w:keepNext/>
            </w:pPr>
            <w:hyperlink w:history="1" r:id="rId13">
              <w:r w:rsidRPr="001722D1">
                <w:t>david.svec@ak-pkk.cz</w:t>
              </w:r>
            </w:hyperlink>
            <w:r w:rsidRPr="001722D1">
              <w:t>, tel: +</w:t>
            </w:r>
            <w:proofErr w:type="gramStart"/>
            <w:r w:rsidRPr="001722D1">
              <w:t>420  731</w:t>
            </w:r>
            <w:proofErr w:type="gramEnd"/>
            <w:r w:rsidRPr="001722D1">
              <w:t> 573 586</w:t>
            </w:r>
          </w:p>
          <w:p w:rsidRPr="001722D1" w:rsidR="001722D1" w:rsidP="001722D1" w:rsidRDefault="001722D1" w14:paraId="5E88C7F1" w14:textId="77777777">
            <w:pPr>
              <w:pStyle w:val="TableTextCzechTourism"/>
              <w:keepNext/>
            </w:pPr>
            <w:r w:rsidRPr="001722D1">
              <w:t xml:space="preserve">Mgr. Michal </w:t>
            </w:r>
            <w:proofErr w:type="spellStart"/>
            <w:r w:rsidRPr="001722D1">
              <w:t>Břežek</w:t>
            </w:r>
            <w:proofErr w:type="spellEnd"/>
            <w:r w:rsidRPr="001722D1">
              <w:t>,</w:t>
            </w:r>
          </w:p>
          <w:p w:rsidRPr="001722D1" w:rsidR="001722D1" w:rsidP="001722D1" w:rsidRDefault="001722D1" w14:paraId="406B411E" w14:textId="2BB81536">
            <w:pPr>
              <w:pStyle w:val="TableTextCzechTourism"/>
              <w:keepNext/>
            </w:pPr>
            <w:r w:rsidRPr="001722D1">
              <w:t>michal.brezek@ak-pkk.cz, telefon: +420 723 327</w:t>
            </w:r>
            <w:r w:rsidRPr="001722D1">
              <w:t> </w:t>
            </w:r>
            <w:r w:rsidRPr="001722D1">
              <w:t>863</w:t>
            </w:r>
          </w:p>
          <w:p w:rsidRPr="001722D1" w:rsidR="001722D1" w:rsidP="001722D1" w:rsidRDefault="001722D1" w14:paraId="296E1817" w14:textId="77777777">
            <w:pPr>
              <w:pStyle w:val="TableTextCzechTourism"/>
              <w:keepNext/>
              <w:spacing w:line="260" w:lineRule="exact"/>
            </w:pPr>
          </w:p>
        </w:tc>
      </w:tr>
    </w:tbl>
    <w:p w:rsidRPr="00815D15" w:rsidR="00783072" w:rsidP="00783072" w:rsidRDefault="00783072" w14:paraId="1F32B0CF" w14:textId="77777777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A24E9">
        <w:rPr>
          <w:rFonts w:ascii="Arial" w:hAnsi="Arial"/>
          <w:sz w:val="20"/>
        </w:rPr>
        <w:t>„Poskytovatel“)</w:t>
      </w:r>
    </w:p>
    <w:p w:rsidRPr="00815D15" w:rsidR="00783072" w:rsidP="00783072" w:rsidRDefault="00783072" w14:paraId="76B5C2D2" w14:textId="77777777">
      <w:pPr>
        <w:pStyle w:val="Zhlavzprvy"/>
        <w:keepNext/>
        <w:rPr>
          <w:rFonts w:ascii="Arial" w:hAnsi="Arial"/>
          <w:sz w:val="20"/>
        </w:rPr>
      </w:pPr>
    </w:p>
    <w:p w:rsidRPr="00815D15" w:rsidR="00783072" w:rsidP="00783072" w:rsidRDefault="00783072" w14:paraId="35FFF963" w14:textId="77777777">
      <w:pPr>
        <w:spacing w:line="240" w:lineRule="auto"/>
        <w:rPr>
          <w:rFonts w:ascii="Arial" w:hAnsi="Arial"/>
          <w:b/>
          <w:bCs/>
          <w:sz w:val="20"/>
        </w:rPr>
      </w:pPr>
      <w:r w:rsidRPr="539223EA" w:rsidR="00783072">
        <w:rPr>
          <w:rFonts w:ascii="Arial" w:hAnsi="Arial"/>
          <w:b w:val="1"/>
          <w:bCs w:val="1"/>
          <w:sz w:val="20"/>
          <w:szCs w:val="20"/>
        </w:rPr>
        <w:t>(společně též jako „smluvní strany“)</w:t>
      </w:r>
    </w:p>
    <w:p w:rsidRPr="00815D15" w:rsidR="00783072" w:rsidP="00783072" w:rsidRDefault="00783072" w14:paraId="3D2CA49B" w14:textId="77777777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uzavírají níže uvedeného dne, měsíce a roku tuto Objednávku</w:t>
      </w:r>
    </w:p>
    <w:p w:rsidRPr="00815D15" w:rsidR="00783072" w:rsidP="00783072" w:rsidRDefault="00783072" w14:paraId="74B3AFB6" w14:textId="77777777">
      <w:pPr>
        <w:spacing w:line="240" w:lineRule="auto"/>
        <w:rPr>
          <w:rFonts w:ascii="Arial" w:hAnsi="Arial"/>
          <w:bCs/>
          <w:sz w:val="20"/>
        </w:rPr>
      </w:pPr>
    </w:p>
    <w:p w:rsidRPr="00815D15" w:rsidR="00783072" w:rsidP="00783072" w:rsidRDefault="00783072" w14:paraId="2C68DE6B" w14:textId="77777777">
      <w:pPr>
        <w:spacing w:line="240" w:lineRule="auto"/>
        <w:jc w:val="center"/>
        <w:rPr>
          <w:rFonts w:ascii="Arial" w:hAnsi="Arial"/>
          <w:sz w:val="20"/>
        </w:rPr>
      </w:pPr>
      <w:r w:rsidRPr="539223EA" w:rsidR="00783072">
        <w:rPr>
          <w:rFonts w:ascii="Arial" w:hAnsi="Arial"/>
          <w:sz w:val="20"/>
          <w:szCs w:val="20"/>
        </w:rPr>
        <w:t xml:space="preserve">(dále jen </w:t>
      </w:r>
      <w:r w:rsidRPr="539223EA" w:rsidR="00783072">
        <w:rPr>
          <w:rFonts w:ascii="Arial" w:hAnsi="Arial"/>
          <w:b w:val="1"/>
          <w:bCs w:val="1"/>
          <w:sz w:val="20"/>
          <w:szCs w:val="20"/>
        </w:rPr>
        <w:t>„Objednávka“</w:t>
      </w:r>
      <w:r w:rsidRPr="539223EA" w:rsidR="00783072">
        <w:rPr>
          <w:rFonts w:ascii="Arial" w:hAnsi="Arial"/>
          <w:sz w:val="20"/>
          <w:szCs w:val="20"/>
        </w:rPr>
        <w:t>)</w:t>
      </w:r>
    </w:p>
    <w:p w:rsidRPr="005E601E" w:rsidR="00783072" w:rsidP="005E601E" w:rsidRDefault="00783072" w14:paraId="257DB8B2" w14:textId="77777777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požadovaného plnění</w:t>
      </w:r>
    </w:p>
    <w:p w:rsidR="005E601E" w:rsidP="005E601E" w:rsidRDefault="005E601E" w14:paraId="632341E1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:rsidRPr="00485A6F" w:rsidR="001722D1" w:rsidP="24A280E7" w:rsidRDefault="001722D1" w14:paraId="254C3597" w14:textId="7C2A030B">
      <w:pPr>
        <w:pStyle w:val="ListNumber-ContinueHeadingCzechTourism"/>
        <w:keepNext w:val="1"/>
        <w:keepLines w:val="1"/>
        <w:spacing w:line="360" w:lineRule="auto"/>
        <w:ind w:left="566" w:firstLine="0"/>
        <w:jc w:val="both"/>
        <w:rPr>
          <w:rFonts w:ascii="Arial" w:hAnsi="Arial" w:eastAsia="Georgia"/>
          <w:color w:val="000000" w:themeColor="text1"/>
          <w:sz w:val="20"/>
          <w:szCs w:val="20"/>
        </w:rPr>
      </w:pP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>Objednáváme u Vás poskytování komplexních právních služeb spočívajících v poskytnutí právní podpory a poradenství k zajištění výkonu činnosti Objednatele ve všech oblastech a podle aktuálních potřeb Objednatele. Služby budou poskytovány </w:t>
      </w:r>
      <w:r w:rsidRPr="539223EA" w:rsidR="313E82A0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zejména v </w:t>
      </w:r>
      <w:r w:rsidRPr="539223EA" w:rsidR="7D7FCD0F">
        <w:rPr>
          <w:rFonts w:ascii="Arial" w:hAnsi="Arial" w:eastAsia="Georgia"/>
          <w:color w:val="000000" w:themeColor="text1" w:themeTint="FF" w:themeShade="FF"/>
          <w:sz w:val="20"/>
          <w:szCs w:val="20"/>
        </w:rPr>
        <w:t>listopadu</w:t>
      </w:r>
      <w:r w:rsidRPr="539223EA" w:rsidR="03F469A3">
        <w:rPr>
          <w:rFonts w:ascii="Arial" w:hAnsi="Arial" w:eastAsia="Georgia"/>
          <w:color w:val="000000" w:themeColor="text1" w:themeTint="FF" w:themeShade="FF"/>
          <w:sz w:val="20"/>
          <w:szCs w:val="20"/>
        </w:rPr>
        <w:t>-prosinci</w:t>
      </w: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2025.</w:t>
      </w:r>
    </w:p>
    <w:p w:rsidRPr="00485A6F" w:rsidR="001722D1" w:rsidP="24A280E7" w:rsidRDefault="001722D1" w14:paraId="77B0B480" w14:textId="07F57D12">
      <w:pPr>
        <w:pStyle w:val="ListNumber-ContinueHeadingCzechTourism"/>
        <w:keepNext w:val="1"/>
        <w:keepLines w:val="1"/>
        <w:spacing w:line="360" w:lineRule="auto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24A280E7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Očekávaný rozsah plnění je max. </w:t>
      </w:r>
      <w:r w:rsidRPr="24A280E7" w:rsidR="7565BF9B">
        <w:rPr>
          <w:rFonts w:ascii="Arial" w:hAnsi="Arial" w:eastAsia="Georgia"/>
          <w:color w:val="000000" w:themeColor="text1" w:themeTint="FF" w:themeShade="FF"/>
          <w:sz w:val="20"/>
          <w:szCs w:val="20"/>
        </w:rPr>
        <w:t>100</w:t>
      </w:r>
      <w:r w:rsidRPr="24A280E7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24A280E7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>hodin.</w:t>
      </w:r>
    </w:p>
    <w:p w:rsidRPr="005E601E" w:rsidR="00783072" w:rsidP="005E601E" w:rsidRDefault="00783072" w14:paraId="6C262EA9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/>
          <w:sz w:val="20"/>
          <w:szCs w:val="16"/>
        </w:rPr>
      </w:pPr>
    </w:p>
    <w:p w:rsidRPr="005E601E" w:rsidR="00783072" w:rsidP="005E601E" w:rsidRDefault="00783072" w14:paraId="0FD8FE10" w14:textId="77777777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:rsidRPr="005E601E" w:rsidR="00783072" w:rsidP="005E601E" w:rsidRDefault="00783072" w14:paraId="12975840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:rsidRPr="00485A6F" w:rsidR="00783072" w:rsidP="539223EA" w:rsidRDefault="00783072" w14:paraId="3BA359CD" w14:textId="1A0B194A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Požadujeme zahájení poskytování plnění uvedeného v bodě 1.</w:t>
      </w:r>
      <w:r w:rsidRPr="539223EA" w:rsidR="005E601E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této Objednávky</w:t>
      </w:r>
      <w:r w:rsidRPr="539223EA" w:rsidR="00485A6F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ihned po </w:t>
      </w:r>
      <w:r w:rsidRPr="539223EA" w:rsidR="00485A6F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nabytí 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účinnosti </w:t>
      </w:r>
      <w:r w:rsidRPr="539223EA" w:rsidR="00485A6F">
        <w:rPr>
          <w:rFonts w:ascii="Arial" w:hAnsi="Arial" w:eastAsia="Georgia"/>
          <w:color w:val="000000" w:themeColor="text1" w:themeTint="FF" w:themeShade="FF"/>
          <w:sz w:val="20"/>
          <w:szCs w:val="20"/>
        </w:rPr>
        <w:t>této O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bjednávky</w:t>
      </w:r>
      <w:r w:rsidRPr="539223EA" w:rsidR="00485A6F">
        <w:rPr>
          <w:rFonts w:ascii="Arial" w:hAnsi="Arial" w:eastAsia="Georgia"/>
          <w:color w:val="000000" w:themeColor="text1" w:themeTint="FF" w:themeShade="FF"/>
          <w:sz w:val="20"/>
          <w:szCs w:val="20"/>
        </w:rPr>
        <w:t>.</w:t>
      </w:r>
      <w:r w:rsidRPr="539223EA" w:rsidR="3C2CF5E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539223EA" w:rsidR="3C2CF5E2">
        <w:rPr>
          <w:rFonts w:ascii="Arial" w:hAnsi="Arial" w:eastAsia="Georgia"/>
          <w:noProof w:val="0"/>
          <w:color w:val="000000" w:themeColor="text1" w:themeTint="FF" w:themeShade="FF"/>
          <w:sz w:val="20"/>
          <w:szCs w:val="20"/>
          <w:lang w:val="cs-CZ"/>
        </w:rPr>
        <w:t>Požadujeme, aby plnění bylo realizováno včas, v souladu s rámcovou smlouvou a v souladu s lhůtami stanovenými právními předpisy. V případě prodlení s plněním si objednatel vyhrazuje právo uplatnit smluvní sankce dle uzavřené rámcové smlouvy</w:t>
      </w:r>
      <w:r w:rsidRPr="539223EA" w:rsidR="3B612744">
        <w:rPr>
          <w:rFonts w:ascii="Arial" w:hAnsi="Arial" w:eastAsia="Georgia"/>
          <w:noProof w:val="0"/>
          <w:color w:val="000000" w:themeColor="text1" w:themeTint="FF" w:themeShade="FF"/>
          <w:sz w:val="20"/>
          <w:szCs w:val="20"/>
          <w:lang w:val="cs-CZ"/>
        </w:rPr>
        <w:t>.</w:t>
      </w:r>
    </w:p>
    <w:p w:rsidR="539223EA" w:rsidP="539223EA" w:rsidRDefault="539223EA" w14:paraId="0C3B6ED2" w14:textId="427DDB2A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noProof w:val="0"/>
          <w:color w:val="000000" w:themeColor="text1" w:themeTint="FF" w:themeShade="FF"/>
          <w:sz w:val="20"/>
          <w:szCs w:val="20"/>
          <w:lang w:val="cs-CZ"/>
        </w:rPr>
      </w:pPr>
    </w:p>
    <w:p w:rsidRPr="00485A6F" w:rsidR="00783072" w:rsidP="005E601E" w:rsidRDefault="00783072" w14:paraId="0194B720" w14:textId="77777777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485A6F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:rsidRPr="00485A6F" w:rsidR="00783072" w:rsidP="005E601E" w:rsidRDefault="00783072" w14:paraId="4141EF9C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:rsidRPr="00485A6F" w:rsidR="00783072" w:rsidP="539223EA" w:rsidRDefault="00783072" w14:paraId="19921B3A" w14:textId="6DF250A5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Očekávaná cena plnění dle této Objednávky je </w:t>
      </w: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maximálně </w:t>
      </w:r>
      <w:r w:rsidRPr="539223EA" w:rsidR="18A11ACD">
        <w:rPr>
          <w:rFonts w:ascii="Arial" w:hAnsi="Arial" w:eastAsia="Georgia"/>
          <w:color w:val="000000" w:themeColor="text1" w:themeTint="FF" w:themeShade="FF"/>
          <w:sz w:val="20"/>
          <w:szCs w:val="20"/>
        </w:rPr>
        <w:t>130.000</w:t>
      </w:r>
      <w:r w:rsidRPr="539223EA" w:rsidR="008A24E9">
        <w:rPr>
          <w:rFonts w:ascii="Arial" w:hAnsi="Arial" w:eastAsia="Georgia"/>
          <w:color w:val="000000" w:themeColor="text1" w:themeTint="FF" w:themeShade="FF"/>
          <w:sz w:val="20"/>
          <w:szCs w:val="20"/>
        </w:rPr>
        <w:t>,-</w:t>
      </w:r>
      <w:r w:rsidRPr="539223EA" w:rsidR="008A24E9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Kč bez DPH.</w:t>
      </w:r>
    </w:p>
    <w:p w:rsidRPr="00485A6F" w:rsidR="00783072" w:rsidP="539223EA" w:rsidRDefault="00783072" w14:paraId="152B4010" w14:textId="5C2A5DD9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Číslo rozpočtové zakázky: </w:t>
      </w: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>25/220201 „Právní a jiné poradenství a služby“</w:t>
      </w:r>
    </w:p>
    <w:p w:rsidRPr="00485A6F" w:rsidR="00783072" w:rsidP="539223EA" w:rsidRDefault="00783072" w14:paraId="37455DEF" w14:textId="03D960BB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Aktivita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: </w:t>
      </w:r>
      <w:r w:rsidRPr="539223EA" w:rsidR="00485A6F">
        <w:rPr>
          <w:rFonts w:ascii="Arial" w:hAnsi="Arial" w:eastAsia="Georgia"/>
          <w:color w:val="000000" w:themeColor="text1" w:themeTint="FF" w:themeShade="FF"/>
          <w:sz w:val="20"/>
          <w:szCs w:val="20"/>
        </w:rPr>
        <w:t>10</w:t>
      </w:r>
    </w:p>
    <w:p w:rsidRPr="00485A6F" w:rsidR="00783072" w:rsidP="539223EA" w:rsidRDefault="00783072" w14:paraId="7B317588" w14:textId="4E927BD2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 w:firstLine="708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Druh činnosti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: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hlavní</w:t>
      </w: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 </w:t>
      </w: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>činnost</w:t>
      </w:r>
    </w:p>
    <w:p w:rsidRPr="00485A6F" w:rsidR="00783072" w:rsidP="539223EA" w:rsidRDefault="00783072" w14:paraId="13B8BAB7" w14:textId="41994F88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Prosíme o uvedení čísla objednávky a čísla rámcové smlouvy na faktuře. Fakturu spolu s kopií této</w:t>
      </w:r>
    </w:p>
    <w:p w:rsidRPr="00485A6F" w:rsidR="00783072" w:rsidP="539223EA" w:rsidRDefault="00783072" w14:paraId="3376EF33" w14:textId="53F59D69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783072">
        <w:rPr>
          <w:rFonts w:ascii="Arial" w:hAnsi="Arial" w:eastAsia="Georgia"/>
          <w:color w:val="000000" w:themeColor="text1" w:themeTint="FF" w:themeShade="FF"/>
          <w:sz w:val="20"/>
          <w:szCs w:val="20"/>
        </w:rPr>
        <w:t xml:space="preserve">objednávky prosíme zaslat na e-mail </w:t>
      </w: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>faktury@czechtourism.cz a hammerova@czechtourism.cz</w:t>
      </w:r>
    </w:p>
    <w:p w:rsidRPr="00485A6F" w:rsidR="00783072" w:rsidP="539223EA" w:rsidRDefault="001722D1" w14:paraId="74C336B0" w14:textId="2A5E8E86">
      <w:pPr>
        <w:pStyle w:val="ListNumber-ContinueHeadingCzechTourism"/>
        <w:keepNext w:val="1"/>
        <w:keepLines w:val="1"/>
        <w:suppressLineNumbers w:val="0"/>
        <w:bidi w:val="0"/>
        <w:spacing w:before="0" w:beforeAutospacing="off" w:after="0" w:afterAutospacing="off" w:line="360" w:lineRule="auto"/>
        <w:ind w:left="566" w:right="0" w:hanging="0"/>
        <w:jc w:val="both"/>
        <w:rPr>
          <w:rFonts w:ascii="Arial" w:hAnsi="Arial" w:eastAsia="Georgia"/>
          <w:color w:val="000000" w:themeColor="text1" w:themeTint="FF" w:themeShade="FF"/>
          <w:sz w:val="20"/>
          <w:szCs w:val="20"/>
        </w:rPr>
      </w:pPr>
      <w:r w:rsidRPr="539223EA" w:rsidR="001722D1">
        <w:rPr>
          <w:rFonts w:ascii="Arial" w:hAnsi="Arial" w:eastAsia="Georgia"/>
          <w:color w:val="000000" w:themeColor="text1" w:themeTint="FF" w:themeShade="FF"/>
          <w:sz w:val="20"/>
          <w:szCs w:val="20"/>
        </w:rPr>
        <w:t>K této objednávce může být v souladu s čl. 5.5 rámcové smlouvy vystaveno více faktur.</w:t>
      </w:r>
    </w:p>
    <w:p w:rsidRPr="005E601E" w:rsidR="00485A6F" w:rsidP="005E601E" w:rsidRDefault="00485A6F" w14:paraId="777C52A8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:rsidRPr="005E601E" w:rsidR="00783072" w:rsidP="005E601E" w:rsidRDefault="00783072" w14:paraId="001602DD" w14:textId="77777777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b/>
          <w:bCs/>
          <w:sz w:val="20"/>
          <w:szCs w:val="16"/>
        </w:rPr>
        <w:t>Platnost Objednávky:</w:t>
      </w:r>
    </w:p>
    <w:p w:rsidRPr="005E601E" w:rsidR="00783072" w:rsidP="005E601E" w:rsidRDefault="00783072" w14:paraId="677894C0" w14:textId="77777777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:rsidRPr="005E601E" w:rsidR="00783072" w:rsidP="005E601E" w:rsidRDefault="00783072" w14:paraId="3D4E1A47" w14:textId="04FE21D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Objednávka nabývá platnosti doručením kontaktní osobě Poskytovatele a účinnosti dle podmínek rámcové smlouvy.</w:t>
      </w:r>
    </w:p>
    <w:p w:rsidRPr="005E601E" w:rsidR="00783072" w:rsidP="00815D15" w:rsidRDefault="00783072" w14:paraId="208C2DDA" w14:textId="77777777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:rsidRPr="005E601E" w:rsidR="00783072" w:rsidP="00815D15" w:rsidRDefault="00783072" w14:paraId="3CC7DB0A" w14:textId="77777777">
      <w:pPr>
        <w:spacing w:line="240" w:lineRule="auto"/>
        <w:rPr>
          <w:rFonts w:ascii="Arial" w:hAnsi="Arial"/>
          <w:sz w:val="20"/>
          <w:szCs w:val="16"/>
        </w:rPr>
      </w:pPr>
      <w:r w:rsidRPr="00514E46">
        <w:rPr>
          <w:rFonts w:ascii="Arial" w:hAnsi="Arial" w:eastAsia="Georgia"/>
          <w:sz w:val="20"/>
        </w:rPr>
        <w:t xml:space="preserve">Příkazce operace provedl posouzení 3E dle platné Směrnice o řídící kontrole a oběhu účetních dokladů. </w:t>
      </w:r>
      <w:r w:rsidRPr="005E601E">
        <w:rPr>
          <w:rFonts w:ascii="Arial" w:hAnsi="Arial" w:eastAsia="Georgia"/>
          <w:sz w:val="20"/>
        </w:rPr>
        <w:t xml:space="preserve"> </w:t>
      </w:r>
    </w:p>
    <w:p w:rsidRPr="005E601E" w:rsidR="00783072" w:rsidP="00815D15" w:rsidRDefault="00783072" w14:paraId="5A2AD61D" w14:textId="77777777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:rsidRPr="005E601E" w:rsidR="00783072" w:rsidP="00815D15" w:rsidRDefault="00783072" w14:paraId="3864FB51" w14:textId="77777777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:rsidRPr="005E601E" w:rsidR="00783072" w:rsidP="1954418E" w:rsidRDefault="00783072" w14:paraId="150A11AB" w14:textId="6B6C32E1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20"/>
          <w:highlight w:val="yellow"/>
        </w:rPr>
      </w:pPr>
      <w:r w:rsidRPr="1954418E" w:rsidR="00783072">
        <w:rPr>
          <w:rFonts w:ascii="Arial" w:hAnsi="Arial"/>
          <w:sz w:val="20"/>
          <w:szCs w:val="20"/>
        </w:rPr>
        <w:t>V Praze dne</w:t>
      </w:r>
      <w:r>
        <w:tab/>
      </w:r>
      <w:r>
        <w:tab/>
      </w:r>
      <w:r>
        <w:tab/>
      </w:r>
      <w:r>
        <w:tab/>
      </w:r>
      <w:r>
        <w:tab/>
      </w:r>
      <w:r w:rsidRPr="1954418E" w:rsidR="00783072">
        <w:rPr>
          <w:rFonts w:ascii="Arial" w:hAnsi="Arial"/>
          <w:sz w:val="20"/>
          <w:szCs w:val="20"/>
        </w:rPr>
        <w:t xml:space="preserve">   </w:t>
      </w:r>
      <w:r>
        <w:tab/>
      </w:r>
    </w:p>
    <w:p w:rsidRPr="005E601E" w:rsidR="00783072" w:rsidP="00815D15" w:rsidRDefault="00783072" w14:paraId="3E548C49" w14:textId="77777777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viz datum elektronického podpisu</w:t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</w:p>
    <w:p w:rsidRPr="005E601E" w:rsidR="00783072" w:rsidP="00815D15" w:rsidRDefault="00783072" w14:paraId="4C96AB14" w14:textId="77777777">
      <w:pPr>
        <w:widowControl w:val="0"/>
        <w:spacing w:line="240" w:lineRule="auto"/>
        <w:rPr>
          <w:rFonts w:ascii="Arial" w:hAnsi="Arial"/>
          <w:sz w:val="20"/>
        </w:rPr>
      </w:pPr>
    </w:p>
    <w:p w:rsidRPr="005E601E" w:rsidR="00783072" w:rsidP="00815D15" w:rsidRDefault="00783072" w14:paraId="4B2E00F2" w14:textId="77777777">
      <w:pPr>
        <w:widowControl w:val="0"/>
        <w:spacing w:line="240" w:lineRule="auto"/>
        <w:rPr>
          <w:rFonts w:ascii="Arial" w:hAnsi="Arial"/>
          <w:sz w:val="20"/>
        </w:rPr>
      </w:pPr>
    </w:p>
    <w:p w:rsidRPr="005E601E" w:rsidR="00783072" w:rsidP="00815D15" w:rsidRDefault="00783072" w14:paraId="3EE72638" w14:textId="77777777">
      <w:pPr>
        <w:widowControl w:val="0"/>
        <w:spacing w:line="240" w:lineRule="auto"/>
        <w:rPr>
          <w:rFonts w:ascii="Arial" w:hAnsi="Arial"/>
          <w:sz w:val="20"/>
        </w:rPr>
      </w:pPr>
    </w:p>
    <w:p w:rsidRPr="005E601E" w:rsidR="00783072" w:rsidP="00815D15" w:rsidRDefault="00783072" w14:paraId="44B2182C" w14:textId="77777777">
      <w:pPr>
        <w:widowControl w:val="0"/>
        <w:spacing w:line="240" w:lineRule="auto"/>
        <w:rPr>
          <w:rFonts w:ascii="Arial" w:hAnsi="Arial"/>
          <w:sz w:val="20"/>
        </w:rPr>
      </w:pPr>
    </w:p>
    <w:p w:rsidRPr="005E601E" w:rsidR="00783072" w:rsidP="00815D15" w:rsidRDefault="00783072" w14:paraId="7F56240D" w14:textId="77777777">
      <w:pPr>
        <w:widowControl w:val="0"/>
        <w:spacing w:line="240" w:lineRule="auto"/>
        <w:rPr>
          <w:rFonts w:ascii="Arial" w:hAnsi="Arial"/>
          <w:sz w:val="20"/>
        </w:rPr>
      </w:pPr>
    </w:p>
    <w:p w:rsidRPr="005E601E" w:rsidR="00783072" w:rsidP="00815D15" w:rsidRDefault="00783072" w14:paraId="26B1FF49" w14:textId="77777777">
      <w:pPr>
        <w:widowControl w:val="0"/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………………………………</w:t>
      </w:r>
    </w:p>
    <w:p w:rsidR="008A24E9" w:rsidP="00815D15" w:rsidRDefault="00783072" w14:paraId="159B510A" w14:textId="77777777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 xml:space="preserve">Česká centrála cestovního </w:t>
      </w:r>
    </w:p>
    <w:p w:rsidR="007F207F" w:rsidP="00815D15" w:rsidRDefault="00783072" w14:paraId="0280A4FC" w14:textId="77777777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ruchu</w:t>
      </w:r>
      <w:r w:rsidR="005E601E">
        <w:rPr>
          <w:rFonts w:ascii="Arial" w:hAnsi="Arial"/>
          <w:sz w:val="20"/>
        </w:rPr>
        <w:t xml:space="preserve"> – </w:t>
      </w:r>
      <w:r w:rsidRPr="005E601E">
        <w:rPr>
          <w:rFonts w:ascii="Arial" w:hAnsi="Arial"/>
          <w:sz w:val="20"/>
        </w:rPr>
        <w:t>CzechTourism</w:t>
      </w:r>
    </w:p>
    <w:p w:rsidRPr="001722D1" w:rsidR="001722D1" w:rsidP="001722D1" w:rsidRDefault="001722D1" w14:paraId="64115C9B" w14:textId="77777777">
      <w:pPr>
        <w:spacing w:line="240" w:lineRule="auto"/>
        <w:rPr>
          <w:rFonts w:ascii="Arial" w:hAnsi="Arial"/>
          <w:sz w:val="20"/>
        </w:rPr>
      </w:pPr>
      <w:r w:rsidRPr="001722D1">
        <w:rPr>
          <w:rFonts w:ascii="Arial" w:hAnsi="Arial"/>
          <w:sz w:val="20"/>
        </w:rPr>
        <w:t>Ing. Radovan Vaštyl</w:t>
      </w:r>
    </w:p>
    <w:p w:rsidRPr="001722D1" w:rsidR="001722D1" w:rsidP="001722D1" w:rsidRDefault="001722D1" w14:paraId="091A96A1" w14:textId="34A31C44">
      <w:p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ř</w:t>
      </w:r>
      <w:r w:rsidRPr="001722D1">
        <w:rPr>
          <w:rFonts w:ascii="Arial" w:hAnsi="Arial"/>
          <w:sz w:val="20"/>
        </w:rPr>
        <w:t>editel odboru finance a facility management</w:t>
      </w:r>
    </w:p>
    <w:p w:rsidRPr="005E601E" w:rsidR="001722D1" w:rsidP="00815D15" w:rsidRDefault="001722D1" w14:paraId="531F7A3B" w14:textId="77777777">
      <w:pPr>
        <w:spacing w:line="240" w:lineRule="auto"/>
        <w:rPr>
          <w:rFonts w:ascii="Arial" w:hAnsi="Arial"/>
          <w:sz w:val="20"/>
        </w:rPr>
      </w:pPr>
    </w:p>
    <w:sectPr w:rsidRPr="005E601E" w:rsidR="001722D1" w:rsidSect="00783072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2D1" w:rsidP="00675493" w:rsidRDefault="001722D1" w14:paraId="1FD14324" w14:textId="77777777">
      <w:pPr>
        <w:spacing w:line="240" w:lineRule="auto"/>
      </w:pPr>
      <w:r>
        <w:separator/>
      </w:r>
    </w:p>
  </w:endnote>
  <w:endnote w:type="continuationSeparator" w:id="0">
    <w:p w:rsidR="001722D1" w:rsidP="00675493" w:rsidRDefault="001722D1" w14:paraId="1B47FB6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9B1DD0" w:rsidP="009B1DD0" w:rsidRDefault="009B1DD0" w14:paraId="60487AFC" w14:textId="77777777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316FB" wp14:editId="177592B2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0184ECA">
            <v:rect id="Obdélník 2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003e70" stroked="f" w14:anchorId="27FA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>
              <w10:wrap type="topAndBottom" anchorx="margin"/>
            </v:rect>
          </w:pict>
        </mc:Fallback>
      </mc:AlternateContent>
    </w:r>
  </w:p>
  <w:p w:rsidR="009B1DD0" w:rsidP="009B1DD0" w:rsidRDefault="00E51ADC" w14:paraId="57A30C4F" w14:textId="77777777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148985B7" wp14:editId="7ADB8928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F55BE4" w:rsidR="009B1DD0" w:rsidP="009B1DD0" w:rsidRDefault="009B1DD0" w14:paraId="251C08B8" w14:textId="7777777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:rsidRPr="009B1DD0" w:rsidR="00F55BE4" w:rsidP="009B1DD0" w:rsidRDefault="009B1DD0" w14:paraId="3F874267" w14:textId="7777777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B82F42" w:rsidP="00B82F42" w:rsidRDefault="00147A6A" w14:paraId="77FC57CB" w14:textId="77777777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F0E9BF" wp14:editId="14443FCC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A41A04F">
            <v:rect id="Obdélník 3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003e70" stroked="f" w14:anchorId="2AB4E5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>
              <w10:wrap type="topAndBottom" anchorx="margin"/>
            </v:rect>
          </w:pict>
        </mc:Fallback>
      </mc:AlternateContent>
    </w:r>
  </w:p>
  <w:p w:rsidR="00B82F42" w:rsidP="00C35AD4" w:rsidRDefault="00B82F42" w14:paraId="26C10F44" w14:textId="77777777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:rsidRPr="00F55BE4" w:rsidR="00B82F42" w:rsidP="00847E47" w:rsidRDefault="00B020D1" w14:paraId="57737BBE" w14:textId="7777777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19503A6C" wp14:editId="35DDF56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5BE4" w:rsidR="00B82F42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:rsidRPr="00B82F42" w:rsidR="00B82F42" w:rsidP="00847E47" w:rsidRDefault="00B82F42" w14:paraId="045F1247" w14:textId="7777777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2D1" w:rsidP="00675493" w:rsidRDefault="001722D1" w14:paraId="43CBD1C1" w14:textId="77777777">
      <w:pPr>
        <w:spacing w:line="240" w:lineRule="auto"/>
      </w:pPr>
      <w:r>
        <w:separator/>
      </w:r>
    </w:p>
  </w:footnote>
  <w:footnote w:type="continuationSeparator" w:id="0">
    <w:p w:rsidR="001722D1" w:rsidP="00675493" w:rsidRDefault="001722D1" w14:paraId="4F8B70D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F5B97" w:rsidRDefault="009B1DD0" w14:paraId="503BC605" w14:textId="77777777">
    <w:pPr>
      <w:pStyle w:val="Zhlav"/>
    </w:pPr>
    <w:r>
      <w:rPr>
        <w:noProof/>
      </w:rPr>
      <w:drawing>
        <wp:inline distT="0" distB="0" distL="0" distR="0" wp14:anchorId="5CEC8952" wp14:editId="795CFD01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5B97" w:rsidRDefault="00EF5B97" w14:paraId="2028851C" w14:textId="77777777">
    <w:pPr>
      <w:pStyle w:val="Zhlav"/>
    </w:pPr>
  </w:p>
  <w:p w:rsidR="00EF5B97" w:rsidRDefault="00EF5B97" w14:paraId="4D874E1A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7F207F" w:rsidRDefault="00954805" w14:paraId="1F0F4FF5" w14:textId="77777777">
    <w:pPr>
      <w:pStyle w:val="Zhlav"/>
    </w:pPr>
    <w:r>
      <w:rPr>
        <w:noProof/>
      </w:rPr>
      <w:drawing>
        <wp:inline distT="0" distB="0" distL="0" distR="0" wp14:anchorId="5329AEE7" wp14:editId="0127B900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4805" w:rsidP="00B11044" w:rsidRDefault="00147A6A" w14:paraId="297B298B" w14:textId="77777777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:rsidR="00954805" w:rsidP="00954805" w:rsidRDefault="00954805" w14:paraId="74F59488" w14:textId="77777777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hAnsi="Georgia" w:eastAsia="Calibri" w:cs="Arial"/>
      </w:rPr>
    </w:lvl>
    <w:lvl w:ilvl="1">
      <w:start w:val="1"/>
      <w:numFmt w:val="none"/>
      <w:suff w:val="nothing"/>
      <w:lvlText w:val=""/>
      <w:lvlJc w:val="left"/>
      <w:rPr>
        <w:rFonts w:hint="default" w:cs="Times New Roman"/>
      </w:rPr>
    </w:lvl>
    <w:lvl w:ilvl="2">
      <w:start w:val="1"/>
      <w:numFmt w:val="none"/>
      <w:suff w:val="nothing"/>
      <w:lvlText w:val=""/>
      <w:lvlJc w:val="left"/>
      <w:rPr>
        <w:rFonts w:hint="default" w:cs="Times New Roman"/>
      </w:rPr>
    </w:lvl>
    <w:lvl w:ilvl="3">
      <w:start w:val="1"/>
      <w:numFmt w:val="decimal"/>
      <w:suff w:val="space"/>
      <w:lvlText w:val="%4 "/>
      <w:lvlJc w:val="left"/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hint="default"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hint="default"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hint="default"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hint="default" w:cs="Times New Roman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D1"/>
    <w:rsid w:val="00002133"/>
    <w:rsid w:val="00015925"/>
    <w:rsid w:val="00053463"/>
    <w:rsid w:val="000D2691"/>
    <w:rsid w:val="000F5765"/>
    <w:rsid w:val="00133875"/>
    <w:rsid w:val="00147A6A"/>
    <w:rsid w:val="00165256"/>
    <w:rsid w:val="001722D1"/>
    <w:rsid w:val="00182A78"/>
    <w:rsid w:val="00197D3C"/>
    <w:rsid w:val="001C0798"/>
    <w:rsid w:val="001D7661"/>
    <w:rsid w:val="001E6788"/>
    <w:rsid w:val="001F6BB9"/>
    <w:rsid w:val="002220D6"/>
    <w:rsid w:val="00227252"/>
    <w:rsid w:val="00252787"/>
    <w:rsid w:val="00264DD5"/>
    <w:rsid w:val="00276807"/>
    <w:rsid w:val="0028723A"/>
    <w:rsid w:val="0028744D"/>
    <w:rsid w:val="00310071"/>
    <w:rsid w:val="0032120B"/>
    <w:rsid w:val="0033533D"/>
    <w:rsid w:val="00340C23"/>
    <w:rsid w:val="003A50BA"/>
    <w:rsid w:val="003E15D5"/>
    <w:rsid w:val="00424DC3"/>
    <w:rsid w:val="00441034"/>
    <w:rsid w:val="00485A6F"/>
    <w:rsid w:val="004C4225"/>
    <w:rsid w:val="004D5324"/>
    <w:rsid w:val="005142D3"/>
    <w:rsid w:val="00514E46"/>
    <w:rsid w:val="005754DB"/>
    <w:rsid w:val="005B71DB"/>
    <w:rsid w:val="005D2A2D"/>
    <w:rsid w:val="005E1131"/>
    <w:rsid w:val="005E601E"/>
    <w:rsid w:val="006202CB"/>
    <w:rsid w:val="00634E8A"/>
    <w:rsid w:val="00650044"/>
    <w:rsid w:val="00657C2A"/>
    <w:rsid w:val="00675493"/>
    <w:rsid w:val="006B3F92"/>
    <w:rsid w:val="006B7728"/>
    <w:rsid w:val="006F40D3"/>
    <w:rsid w:val="00744E1B"/>
    <w:rsid w:val="00750DB4"/>
    <w:rsid w:val="00774D08"/>
    <w:rsid w:val="00783072"/>
    <w:rsid w:val="00791CCD"/>
    <w:rsid w:val="0079723E"/>
    <w:rsid w:val="007B4117"/>
    <w:rsid w:val="007B58CE"/>
    <w:rsid w:val="007F207F"/>
    <w:rsid w:val="0080189B"/>
    <w:rsid w:val="00815D15"/>
    <w:rsid w:val="00821366"/>
    <w:rsid w:val="00847E47"/>
    <w:rsid w:val="008A130E"/>
    <w:rsid w:val="008A24E9"/>
    <w:rsid w:val="008D4CC9"/>
    <w:rsid w:val="0091271F"/>
    <w:rsid w:val="00954805"/>
    <w:rsid w:val="00966BC3"/>
    <w:rsid w:val="00980FBC"/>
    <w:rsid w:val="00997A0C"/>
    <w:rsid w:val="009B006F"/>
    <w:rsid w:val="009B1DD0"/>
    <w:rsid w:val="009D7B8A"/>
    <w:rsid w:val="009E277E"/>
    <w:rsid w:val="009F4FB0"/>
    <w:rsid w:val="00A0476F"/>
    <w:rsid w:val="00A75591"/>
    <w:rsid w:val="00B020D1"/>
    <w:rsid w:val="00B11044"/>
    <w:rsid w:val="00B15108"/>
    <w:rsid w:val="00B247BD"/>
    <w:rsid w:val="00B37ADC"/>
    <w:rsid w:val="00B41470"/>
    <w:rsid w:val="00B66C86"/>
    <w:rsid w:val="00B67C92"/>
    <w:rsid w:val="00B82320"/>
    <w:rsid w:val="00B82F42"/>
    <w:rsid w:val="00BA3CF8"/>
    <w:rsid w:val="00C24DEC"/>
    <w:rsid w:val="00C35AD4"/>
    <w:rsid w:val="00C35FB2"/>
    <w:rsid w:val="00C8157D"/>
    <w:rsid w:val="00D366DB"/>
    <w:rsid w:val="00D65312"/>
    <w:rsid w:val="00D745A5"/>
    <w:rsid w:val="00DA4A27"/>
    <w:rsid w:val="00DA7747"/>
    <w:rsid w:val="00DD556B"/>
    <w:rsid w:val="00DD70BE"/>
    <w:rsid w:val="00DE6C20"/>
    <w:rsid w:val="00E21162"/>
    <w:rsid w:val="00E51ADC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F2573"/>
    <w:rsid w:val="01FEA62A"/>
    <w:rsid w:val="02DD50BD"/>
    <w:rsid w:val="03F469A3"/>
    <w:rsid w:val="08F4E287"/>
    <w:rsid w:val="093109A0"/>
    <w:rsid w:val="14A578AA"/>
    <w:rsid w:val="1796DACB"/>
    <w:rsid w:val="18A11ACD"/>
    <w:rsid w:val="1954418E"/>
    <w:rsid w:val="24A280E7"/>
    <w:rsid w:val="313E82A0"/>
    <w:rsid w:val="33E338F9"/>
    <w:rsid w:val="357413EB"/>
    <w:rsid w:val="394AE9C8"/>
    <w:rsid w:val="3984D460"/>
    <w:rsid w:val="3B612744"/>
    <w:rsid w:val="3C2CF5E2"/>
    <w:rsid w:val="403A0676"/>
    <w:rsid w:val="473E7D7D"/>
    <w:rsid w:val="488254E9"/>
    <w:rsid w:val="4DA60B81"/>
    <w:rsid w:val="539223EA"/>
    <w:rsid w:val="54F35923"/>
    <w:rsid w:val="5587A90B"/>
    <w:rsid w:val="57CE0621"/>
    <w:rsid w:val="59162A40"/>
    <w:rsid w:val="5F610D8A"/>
    <w:rsid w:val="6B4605C7"/>
    <w:rsid w:val="6CF4E95B"/>
    <w:rsid w:val="7054BF0C"/>
    <w:rsid w:val="73D9423B"/>
    <w:rsid w:val="7565BF9B"/>
    <w:rsid w:val="78CD47E5"/>
    <w:rsid w:val="78E60561"/>
    <w:rsid w:val="7BF46E77"/>
    <w:rsid w:val="7D7FCD0F"/>
    <w:rsid w:val="7FFEF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C6CB"/>
  <w15:chartTrackingRefBased/>
  <w15:docId w15:val="{0BBF689C-2932-4C63-86C0-B05E60312E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hAnsi="Georgia" w:eastAsia="Calibri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1">
    <w:name w:val="Nadpis 2 Char"/>
    <w:basedOn w:val="Standardnpsmoodstavce"/>
    <w:link w:val="Nadpis2"/>
    <w:uiPriority w:val="9"/>
    <w:rsid w:val="005142D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1Char" w:customStyle="1">
    <w:name w:val="Nadpis 1 Char"/>
    <w:basedOn w:val="Standardnpsmoodstavce"/>
    <w:link w:val="Nadpis1"/>
    <w:uiPriority w:val="9"/>
    <w:rsid w:val="005142D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hAnsi="Graphik LCG Regular" w:eastAsia="Graphik LCG Regular" w:cs="Graphik LCG Regular"/>
      <w:sz w:val="20"/>
      <w:lang w:val="en-US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28744D"/>
    <w:rPr>
      <w:rFonts w:ascii="Graphik LCG Regular" w:hAnsi="Graphik LCG Regular" w:eastAsia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styleId="ZhlavzprvyChar" w:customStyle="1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hAnsi="Georgia" w:eastAsia="Calibri" w:cs="Arial"/>
      <w:b/>
      <w:szCs w:val="20"/>
    </w:rPr>
  </w:style>
  <w:style w:type="paragraph" w:styleId="TableTextCzechTourism" w:customStyle="1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styleId="Heading2CzechTourism" w:customStyle="1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hAnsi="Georgia" w:eastAsia="Calibri" w:cs="Arial"/>
      <w:b/>
      <w:color w:val="auto"/>
      <w:sz w:val="22"/>
      <w:szCs w:val="22"/>
    </w:rPr>
  </w:style>
  <w:style w:type="paragraph" w:styleId="Heading1CzechTourism" w:customStyle="1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hAnsi="Georgia" w:eastAsia="Calibri" w:cs="Arial"/>
      <w:b/>
      <w:color w:val="auto"/>
      <w:sz w:val="26"/>
      <w:szCs w:val="26"/>
    </w:rPr>
  </w:style>
  <w:style w:type="numbering" w:styleId="Headings" w:customStyle="1">
    <w:name w:val="Headings"/>
    <w:rsid w:val="00783072"/>
    <w:pPr>
      <w:numPr>
        <w:numId w:val="1"/>
      </w:numPr>
    </w:pPr>
  </w:style>
  <w:style w:type="paragraph" w:styleId="ListNumber-ContinueHeadingCzechTourism" w:customStyle="1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styleId="normaltextrun" w:customStyle="1">
    <w:name w:val="normaltextrun"/>
    <w:basedOn w:val="Standardnpsmoodstavce"/>
    <w:rsid w:val="00783072"/>
  </w:style>
  <w:style w:type="character" w:styleId="eop" w:customStyle="1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hAnsi="Georgia" w:eastAsia="Calibri" w:cs="Arial"/>
      <w:szCs w:val="20"/>
    </w:rPr>
  </w:style>
  <w:style w:type="character" w:styleId="Hypertextovodkaz">
    <w:name w:val="Hyperlink"/>
    <w:basedOn w:val="Standardnpsmoodstavce"/>
    <w:uiPriority w:val="99"/>
    <w:unhideWhenUsed/>
    <w:rsid w:val="00172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avid.svec@ak-pkk.cz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wagnerova@czechtourism.cz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ammerova@czechtourism.c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er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9257c-0ade-4958-8cf9-4208b35cb726" xsi:nil="true"/>
    <lcf76f155ced4ddcb4097134ff3c332f xmlns="aad42023-089c-4c12-9c8b-2739905818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3" ma:contentTypeDescription="Vytvoří nový dokument" ma:contentTypeScope="" ma:versionID="e73d37386744acfef6ff696e223a5bae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a89ffea934ea2663cf0c8690863d9bd9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purl.org/dc/elements/1.1/"/>
    <ds:schemaRef ds:uri="aad42023-089c-4c12-9c8b-2739905818ec"/>
    <ds:schemaRef ds:uri="http://www.w3.org/XML/1998/namespace"/>
    <ds:schemaRef ds:uri="8d39257c-0ade-4958-8cf9-4208b35cb726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DED7BEB-8E15-4A91-84C5-B8DE1F2F3E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Příloha č. 5 - Vzor dílčí objednávky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Hammerová Vaňkátová Věra</dc:creator>
  <keywords/>
  <dc:description/>
  <lastModifiedBy>Hammerová Vaňkátová Věra</lastModifiedBy>
  <revision>6</revision>
  <lastPrinted>2021-01-29T09:23:00.0000000Z</lastPrinted>
  <dcterms:created xsi:type="dcterms:W3CDTF">2025-09-11T13:05:00.0000000Z</dcterms:created>
  <dcterms:modified xsi:type="dcterms:W3CDTF">2025-11-10T09:32:20.8024129Z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0x0101008039AFAA195AB54887B9B6697898DA55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cs</vt:lpwstr>
  </property>
</Properties>
</file>