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4C4" w:rsidRDefault="0030540A">
      <w:pPr>
        <w:spacing w:before="36" w:line="288" w:lineRule="auto"/>
        <w:jc w:val="center"/>
        <w:rPr>
          <w:rFonts w:ascii="Times New Roman" w:hAnsi="Times New Roman"/>
          <w:b/>
          <w:color w:val="000000"/>
          <w:spacing w:val="-1"/>
          <w:sz w:val="20"/>
          <w:lang w:val="cs-CZ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pacing w:val="-1"/>
          <w:sz w:val="20"/>
          <w:lang w:val="cs-CZ"/>
        </w:rPr>
        <w:t>OBJEDNÁVKA NA POSKYTOVÁNÍ PERSONÁLNÍCH SLUŽEB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7"/>
        <w:gridCol w:w="5400"/>
      </w:tblGrid>
      <w:tr w:rsidR="00EB64C4">
        <w:trPr>
          <w:trHeight w:hRule="exact" w:val="25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4C4" w:rsidRDefault="0030540A">
            <w:pPr>
              <w:ind w:left="111"/>
              <w:rPr>
                <w:rFonts w:ascii="Times New Roman" w:hAnsi="Times New Roman"/>
                <w:b/>
                <w:color w:val="000000"/>
                <w:sz w:val="2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cs-CZ"/>
              </w:rPr>
              <w:t>Klient: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4C4" w:rsidRDefault="0030540A">
            <w:pPr>
              <w:ind w:left="101"/>
              <w:rPr>
                <w:rFonts w:ascii="Times New Roman" w:hAnsi="Times New Roman"/>
                <w:b/>
                <w:color w:val="000000"/>
                <w:sz w:val="2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cs-CZ"/>
              </w:rPr>
              <w:t>Agentura:</w:t>
            </w:r>
          </w:p>
        </w:tc>
      </w:tr>
      <w:tr w:rsidR="00EB64C4">
        <w:trPr>
          <w:trHeight w:hRule="exact" w:val="34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EB64C4" w:rsidRDefault="0030540A">
            <w:pPr>
              <w:ind w:left="111"/>
              <w:rPr>
                <w:rFonts w:ascii="Times New Roman" w:hAnsi="Times New Roman"/>
                <w:b/>
                <w:color w:val="000000"/>
                <w:spacing w:val="4"/>
                <w:sz w:val="2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4"/>
                <w:sz w:val="20"/>
                <w:lang w:val="cs-CZ"/>
              </w:rPr>
              <w:t>Regionální muzeum v Kolíně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EB64C4" w:rsidRDefault="0030540A">
            <w:pPr>
              <w:ind w:left="101"/>
              <w:rPr>
                <w:rFonts w:ascii="Times New Roman" w:hAnsi="Times New Roman"/>
                <w:b/>
                <w:color w:val="000000"/>
                <w:spacing w:val="2"/>
                <w:sz w:val="20"/>
                <w:lang w:val="cs-CZ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pacing w:val="2"/>
                <w:sz w:val="20"/>
                <w:lang w:val="cs-CZ"/>
              </w:rPr>
              <w:t>Randstad</w:t>
            </w:r>
            <w:proofErr w:type="spellEnd"/>
            <w:r>
              <w:rPr>
                <w:rFonts w:ascii="Times New Roman" w:hAnsi="Times New Roman"/>
                <w:b/>
                <w:color w:val="000000"/>
                <w:spacing w:val="2"/>
                <w:sz w:val="20"/>
                <w:lang w:val="cs-CZ"/>
              </w:rPr>
              <w:t xml:space="preserve"> HR </w:t>
            </w:r>
            <w:proofErr w:type="spellStart"/>
            <w:r>
              <w:rPr>
                <w:rFonts w:ascii="Times New Roman" w:hAnsi="Times New Roman"/>
                <w:b/>
                <w:color w:val="000000"/>
                <w:spacing w:val="2"/>
                <w:sz w:val="20"/>
                <w:lang w:val="cs-CZ"/>
              </w:rPr>
              <w:t>Solutions</w:t>
            </w:r>
            <w:proofErr w:type="spellEnd"/>
            <w:r>
              <w:rPr>
                <w:rFonts w:ascii="Times New Roman" w:hAnsi="Times New Roman"/>
                <w:b/>
                <w:color w:val="000000"/>
                <w:spacing w:val="2"/>
                <w:sz w:val="20"/>
                <w:lang w:val="cs-CZ"/>
              </w:rPr>
              <w:t xml:space="preserve"> s.r.o.</w:t>
            </w:r>
          </w:p>
        </w:tc>
      </w:tr>
      <w:tr w:rsidR="00EB64C4">
        <w:trPr>
          <w:trHeight w:hRule="exact" w:val="212"/>
        </w:trPr>
        <w:tc>
          <w:tcPr>
            <w:tcW w:w="504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EB64C4" w:rsidRDefault="0030540A">
            <w:pPr>
              <w:ind w:left="111"/>
              <w:rPr>
                <w:rFonts w:ascii="Times New Roman" w:hAnsi="Times New Roman"/>
                <w:color w:val="000000"/>
                <w:spacing w:val="-6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1"/>
                <w:lang w:val="cs-CZ"/>
              </w:rPr>
              <w:t>sídlem: Karlovo náměstí 8, 280 02 Kolín</w:t>
            </w:r>
          </w:p>
        </w:tc>
        <w:tc>
          <w:tcPr>
            <w:tcW w:w="540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EB64C4" w:rsidRDefault="0030540A">
            <w:pPr>
              <w:ind w:left="101"/>
              <w:rPr>
                <w:rFonts w:ascii="Times New Roman" w:hAnsi="Times New Roman"/>
                <w:color w:val="000000"/>
                <w:spacing w:val="-4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1"/>
                <w:lang w:val="cs-CZ"/>
              </w:rPr>
              <w:t>sídlem: Jungmannova 26/15, Nové Město, 110 00 Praha 1</w:t>
            </w:r>
          </w:p>
        </w:tc>
      </w:tr>
      <w:tr w:rsidR="00EB64C4">
        <w:trPr>
          <w:trHeight w:hRule="exact" w:val="216"/>
        </w:trPr>
        <w:tc>
          <w:tcPr>
            <w:tcW w:w="504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EB64C4" w:rsidRDefault="0030540A">
            <w:pPr>
              <w:ind w:left="111"/>
              <w:rPr>
                <w:rFonts w:ascii="Times New Roman" w:hAnsi="Times New Roman"/>
                <w:color w:val="000000"/>
                <w:spacing w:val="-6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1"/>
                <w:lang w:val="cs-CZ"/>
              </w:rPr>
              <w:t>IČ: 00410047, DIČ: CZ00410047</w:t>
            </w:r>
          </w:p>
        </w:tc>
        <w:tc>
          <w:tcPr>
            <w:tcW w:w="540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EB64C4" w:rsidRDefault="0030540A">
            <w:pPr>
              <w:ind w:left="101"/>
              <w:rPr>
                <w:rFonts w:ascii="Times New Roman" w:hAnsi="Times New Roman"/>
                <w:color w:val="000000"/>
                <w:spacing w:val="-8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1"/>
                <w:lang w:val="cs-CZ"/>
              </w:rPr>
              <w:t>IČ: 08025851, DIČ: CZ08025851</w:t>
            </w:r>
          </w:p>
        </w:tc>
      </w:tr>
      <w:tr w:rsidR="00EB64C4">
        <w:trPr>
          <w:trHeight w:hRule="exact" w:val="216"/>
        </w:trPr>
        <w:tc>
          <w:tcPr>
            <w:tcW w:w="504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EB64C4" w:rsidRDefault="0030540A">
            <w:pPr>
              <w:ind w:left="111"/>
              <w:rPr>
                <w:rFonts w:ascii="Times New Roman" w:hAnsi="Times New Roman"/>
                <w:color w:val="000000"/>
                <w:spacing w:val="-3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1"/>
                <w:lang w:val="cs-CZ"/>
              </w:rPr>
              <w:t>zapsaná v obchodním rejstříku vedeném městským soudem</w:t>
            </w:r>
          </w:p>
        </w:tc>
        <w:tc>
          <w:tcPr>
            <w:tcW w:w="540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EB64C4" w:rsidRDefault="0030540A">
            <w:pPr>
              <w:ind w:left="101"/>
              <w:rPr>
                <w:rFonts w:ascii="Times New Roman" w:hAnsi="Times New Roman"/>
                <w:color w:val="000000"/>
                <w:spacing w:val="2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1"/>
                <w:lang w:val="cs-CZ"/>
              </w:rPr>
              <w:t>zapsaná v obchodním rejstříku vedeném Městským soudem</w:t>
            </w:r>
          </w:p>
        </w:tc>
      </w:tr>
      <w:tr w:rsidR="00EB64C4">
        <w:trPr>
          <w:trHeight w:hRule="exact" w:val="216"/>
        </w:trPr>
        <w:tc>
          <w:tcPr>
            <w:tcW w:w="504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EB64C4" w:rsidRDefault="0030540A">
            <w:pPr>
              <w:ind w:left="111"/>
              <w:rPr>
                <w:rFonts w:ascii="Times New Roman" w:hAnsi="Times New Roman"/>
                <w:color w:val="000000"/>
                <w:spacing w:val="-4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1"/>
                <w:lang w:val="cs-CZ"/>
              </w:rPr>
              <w:t xml:space="preserve">v Praze, spisová značka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1"/>
                <w:lang w:val="cs-CZ"/>
              </w:rPr>
              <w:t>Pr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1"/>
                <w:lang w:val="cs-CZ"/>
              </w:rPr>
              <w:t xml:space="preserve"> 882</w:t>
            </w:r>
          </w:p>
        </w:tc>
        <w:tc>
          <w:tcPr>
            <w:tcW w:w="540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EB64C4" w:rsidRDefault="0030540A">
            <w:pPr>
              <w:ind w:left="101"/>
              <w:rPr>
                <w:rFonts w:ascii="Times New Roman" w:hAnsi="Times New Roman"/>
                <w:color w:val="000000"/>
                <w:spacing w:val="-7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1"/>
                <w:lang w:val="cs-CZ"/>
              </w:rPr>
              <w:t>v Praze, oddíl C, vložka 311763</w:t>
            </w:r>
          </w:p>
        </w:tc>
      </w:tr>
      <w:tr w:rsidR="00EB64C4">
        <w:trPr>
          <w:trHeight w:hRule="exact" w:val="220"/>
        </w:trPr>
        <w:tc>
          <w:tcPr>
            <w:tcW w:w="504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EB64C4" w:rsidRDefault="0030540A">
            <w:pPr>
              <w:ind w:left="111"/>
              <w:rPr>
                <w:rFonts w:ascii="Times New Roman" w:hAnsi="Times New Roman"/>
                <w:color w:val="000000"/>
                <w:spacing w:val="-5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1"/>
                <w:lang w:val="cs-CZ"/>
              </w:rPr>
              <w:t xml:space="preserve">zastoupená: Mgr. Vladimírem </w:t>
            </w:r>
            <w:proofErr w:type="spellStart"/>
            <w:r>
              <w:rPr>
                <w:rFonts w:ascii="Times New Roman" w:hAnsi="Times New Roman"/>
                <w:color w:val="000000"/>
                <w:spacing w:val="-5"/>
                <w:sz w:val="21"/>
                <w:lang w:val="cs-CZ"/>
              </w:rPr>
              <w:t>Rišlinkem</w:t>
            </w:r>
            <w:proofErr w:type="spellEnd"/>
            <w:r>
              <w:rPr>
                <w:rFonts w:ascii="Times New Roman" w:hAnsi="Times New Roman"/>
                <w:color w:val="000000"/>
                <w:spacing w:val="-5"/>
                <w:sz w:val="21"/>
                <w:lang w:val="cs-CZ"/>
              </w:rPr>
              <w:t>, ředitelem</w:t>
            </w:r>
          </w:p>
        </w:tc>
        <w:tc>
          <w:tcPr>
            <w:tcW w:w="540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EB64C4" w:rsidRDefault="0030540A" w:rsidP="0025555E">
            <w:pPr>
              <w:ind w:left="101"/>
              <w:rPr>
                <w:rFonts w:ascii="Times New Roman" w:hAnsi="Times New Roman"/>
                <w:color w:val="000000"/>
                <w:spacing w:val="-2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lang w:val="cs-CZ"/>
              </w:rPr>
              <w:t xml:space="preserve">zastoupena </w:t>
            </w:r>
            <w:r w:rsidR="0025555E">
              <w:rPr>
                <w:rFonts w:ascii="Times New Roman" w:hAnsi="Times New Roman"/>
                <w:color w:val="000000"/>
                <w:spacing w:val="-2"/>
                <w:sz w:val="21"/>
                <w:lang w:val="cs-CZ"/>
              </w:rPr>
              <w:t>XXXXXXX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lang w:val="cs-CZ"/>
              </w:rPr>
              <w:t xml:space="preserve">, na základě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1"/>
                <w:lang w:val="cs-CZ"/>
              </w:rPr>
              <w:t>piné</w:t>
            </w:r>
            <w:proofErr w:type="spellEnd"/>
          </w:p>
        </w:tc>
      </w:tr>
      <w:tr w:rsidR="00EB64C4">
        <w:trPr>
          <w:trHeight w:hRule="exact" w:val="223"/>
        </w:trPr>
        <w:tc>
          <w:tcPr>
            <w:tcW w:w="504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EB64C4" w:rsidRDefault="0030540A">
            <w:pPr>
              <w:ind w:left="111"/>
              <w:rPr>
                <w:rFonts w:ascii="Times New Roman" w:hAnsi="Times New Roman"/>
                <w:color w:val="000000"/>
                <w:spacing w:val="-4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1"/>
                <w:lang w:val="cs-CZ"/>
              </w:rPr>
              <w:t>bankovní spojení: 937151/0100</w:t>
            </w:r>
          </w:p>
        </w:tc>
        <w:tc>
          <w:tcPr>
            <w:tcW w:w="540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EB64C4" w:rsidRDefault="0030540A">
            <w:pPr>
              <w:ind w:left="101"/>
              <w:rPr>
                <w:rFonts w:ascii="Times New Roman" w:hAnsi="Times New Roman"/>
                <w:color w:val="000000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1"/>
                <w:lang w:val="cs-CZ"/>
              </w:rPr>
              <w:t>moci</w:t>
            </w:r>
          </w:p>
        </w:tc>
      </w:tr>
      <w:tr w:rsidR="00EB64C4">
        <w:trPr>
          <w:trHeight w:hRule="exact" w:val="216"/>
        </w:trPr>
        <w:tc>
          <w:tcPr>
            <w:tcW w:w="504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EB64C4" w:rsidRDefault="0030540A" w:rsidP="0025555E">
            <w:pPr>
              <w:ind w:left="111"/>
              <w:rPr>
                <w:rFonts w:ascii="Times New Roman" w:hAnsi="Times New Roman"/>
                <w:color w:val="000000"/>
                <w:spacing w:val="-3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1"/>
                <w:lang w:val="cs-CZ"/>
              </w:rPr>
              <w:t xml:space="preserve">kontaktní osoba, pozice: </w:t>
            </w:r>
            <w:r w:rsidR="0025555E">
              <w:rPr>
                <w:rFonts w:ascii="Times New Roman" w:hAnsi="Times New Roman"/>
                <w:color w:val="000000"/>
                <w:spacing w:val="-3"/>
                <w:sz w:val="21"/>
                <w:lang w:val="cs-CZ"/>
              </w:rPr>
              <w:t>XXXXXXX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lang w:val="cs-CZ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pacing w:val="-3"/>
                <w:sz w:val="21"/>
                <w:lang w:val="cs-CZ"/>
              </w:rPr>
              <w:t>mzdová</w:t>
            </w:r>
            <w:proofErr w:type="gramEnd"/>
            <w:r>
              <w:rPr>
                <w:rFonts w:ascii="Times New Roman" w:hAnsi="Times New Roman"/>
                <w:color w:val="000000"/>
                <w:spacing w:val="-3"/>
                <w:sz w:val="21"/>
                <w:vertAlign w:val="subscript"/>
                <w:lang w:val="cs-CZ"/>
              </w:rPr>
              <w:t>.</w:t>
            </w:r>
            <w:proofErr w:type="gramStart"/>
            <w:r>
              <w:rPr>
                <w:rFonts w:ascii="Times New Roman" w:hAnsi="Times New Roman"/>
                <w:color w:val="000000"/>
                <w:spacing w:val="-3"/>
                <w:sz w:val="21"/>
                <w:lang w:val="cs-CZ"/>
              </w:rPr>
              <w:t>účetní</w:t>
            </w:r>
            <w:proofErr w:type="spellEnd"/>
            <w:proofErr w:type="gramEnd"/>
          </w:p>
        </w:tc>
        <w:tc>
          <w:tcPr>
            <w:tcW w:w="540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EB64C4" w:rsidRDefault="0030540A">
            <w:pPr>
              <w:ind w:left="101"/>
              <w:rPr>
                <w:rFonts w:ascii="Times New Roman" w:hAnsi="Times New Roman"/>
                <w:color w:val="000000"/>
                <w:spacing w:val="-5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1"/>
                <w:lang w:val="cs-CZ"/>
              </w:rPr>
              <w:t xml:space="preserve">povolení ke zprostředkování zaměstnání </w:t>
            </w:r>
            <w:proofErr w:type="gramStart"/>
            <w:r>
              <w:rPr>
                <w:rFonts w:ascii="Times New Roman" w:hAnsi="Times New Roman"/>
                <w:color w:val="000000"/>
                <w:spacing w:val="-5"/>
                <w:sz w:val="21"/>
                <w:lang w:val="cs-CZ"/>
              </w:rPr>
              <w:t>č.j.</w:t>
            </w:r>
            <w:proofErr w:type="gramEnd"/>
          </w:p>
        </w:tc>
      </w:tr>
      <w:tr w:rsidR="00EB64C4">
        <w:trPr>
          <w:trHeight w:hRule="exact" w:val="1088"/>
        </w:trPr>
        <w:tc>
          <w:tcPr>
            <w:tcW w:w="504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C4" w:rsidRDefault="0030540A" w:rsidP="0025555E">
            <w:pPr>
              <w:tabs>
                <w:tab w:val="right" w:pos="4835"/>
              </w:tabs>
              <w:ind w:left="111"/>
              <w:rPr>
                <w:rFonts w:ascii="Times New Roman" w:hAnsi="Times New Roman"/>
                <w:color w:val="000000"/>
                <w:spacing w:val="-6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1"/>
                <w:lang w:val="cs-CZ"/>
              </w:rPr>
              <w:t xml:space="preserve">telefon: </w:t>
            </w:r>
            <w:r w:rsidR="0025555E">
              <w:rPr>
                <w:rFonts w:ascii="Times New Roman" w:hAnsi="Times New Roman"/>
                <w:color w:val="000000"/>
                <w:spacing w:val="-6"/>
                <w:sz w:val="21"/>
                <w:lang w:val="cs-CZ"/>
              </w:rPr>
              <w:t>XXXXXXX</w:t>
            </w:r>
            <w:r>
              <w:rPr>
                <w:rFonts w:ascii="Times New Roman" w:hAnsi="Times New Roman"/>
                <w:color w:val="000000"/>
                <w:spacing w:val="-6"/>
                <w:sz w:val="21"/>
                <w:lang w:val="cs-CZ"/>
              </w:rPr>
              <w:tab/>
            </w:r>
            <w:hyperlink r:id="rId6">
              <w:r>
                <w:rPr>
                  <w:rFonts w:ascii="Times New Roman" w:hAnsi="Times New Roman"/>
                  <w:color w:val="0000FF"/>
                  <w:spacing w:val="-6"/>
                  <w:sz w:val="21"/>
                  <w:u w:val="single"/>
                  <w:lang w:val="cs-CZ"/>
                </w:rPr>
                <w:t xml:space="preserve">e-mail: </w:t>
              </w:r>
              <w:r w:rsidR="0025555E">
                <w:rPr>
                  <w:rFonts w:ascii="Times New Roman" w:hAnsi="Times New Roman"/>
                  <w:color w:val="0000FF"/>
                  <w:spacing w:val="-6"/>
                  <w:sz w:val="21"/>
                  <w:u w:val="single"/>
                  <w:lang w:val="cs-CZ"/>
                </w:rPr>
                <w:t>XXXXXXXXXXX</w:t>
              </w:r>
            </w:hyperlink>
          </w:p>
        </w:tc>
        <w:tc>
          <w:tcPr>
            <w:tcW w:w="540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C4" w:rsidRDefault="0030540A">
            <w:pPr>
              <w:spacing w:line="216" w:lineRule="auto"/>
              <w:ind w:left="101" w:right="180"/>
              <w:rPr>
                <w:rFonts w:ascii="Times New Roman" w:hAnsi="Times New Roman"/>
                <w:color w:val="000000"/>
                <w:spacing w:val="-9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1"/>
                <w:lang w:val="cs-CZ"/>
              </w:rPr>
              <w:t xml:space="preserve">UPCR-2019/103778/9 ze dne </w:t>
            </w:r>
            <w:proofErr w:type="gramStart"/>
            <w:r>
              <w:rPr>
                <w:rFonts w:ascii="Times New Roman" w:hAnsi="Times New Roman"/>
                <w:color w:val="000000"/>
                <w:spacing w:val="-9"/>
                <w:sz w:val="21"/>
                <w:lang w:val="cs-CZ"/>
              </w:rPr>
              <w:t>1.6.2020</w:t>
            </w:r>
            <w:proofErr w:type="gramEnd"/>
            <w:r>
              <w:rPr>
                <w:rFonts w:ascii="Times New Roman" w:hAnsi="Times New Roman"/>
                <w:color w:val="000000"/>
                <w:spacing w:val="-9"/>
                <w:sz w:val="21"/>
                <w:lang w:val="cs-CZ"/>
              </w:rPr>
              <w:t xml:space="preserve"> platné na dobu neurčitou </w:t>
            </w:r>
            <w:r>
              <w:rPr>
                <w:rFonts w:ascii="Times New Roman" w:hAnsi="Times New Roman"/>
                <w:color w:val="000000"/>
                <w:spacing w:val="-4"/>
                <w:sz w:val="21"/>
                <w:lang w:val="cs-CZ"/>
              </w:rPr>
              <w:t xml:space="preserve">bankovní spojení: </w:t>
            </w:r>
            <w:r w:rsidR="0025555E">
              <w:rPr>
                <w:rFonts w:ascii="Times New Roman" w:hAnsi="Times New Roman"/>
                <w:color w:val="000000"/>
                <w:spacing w:val="-4"/>
                <w:sz w:val="21"/>
                <w:lang w:val="cs-CZ"/>
              </w:rPr>
              <w:t>XXXXXXX</w:t>
            </w:r>
          </w:p>
          <w:p w:rsidR="00EB64C4" w:rsidRDefault="0030540A">
            <w:pPr>
              <w:spacing w:line="206" w:lineRule="auto"/>
              <w:ind w:left="101"/>
              <w:rPr>
                <w:rFonts w:ascii="Times New Roman" w:hAnsi="Times New Roman"/>
                <w:color w:val="000000"/>
                <w:spacing w:val="-4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1"/>
                <w:lang w:val="cs-CZ"/>
              </w:rPr>
              <w:t>provozovna: Jungmannova 26/15, Praha 1</w:t>
            </w:r>
          </w:p>
          <w:p w:rsidR="00EB64C4" w:rsidRDefault="0030540A">
            <w:pPr>
              <w:spacing w:line="196" w:lineRule="auto"/>
              <w:ind w:left="101"/>
              <w:rPr>
                <w:rFonts w:ascii="Times New Roman" w:hAnsi="Times New Roman"/>
                <w:color w:val="000000"/>
                <w:spacing w:val="-6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1"/>
                <w:lang w:val="cs-CZ"/>
              </w:rPr>
              <w:t xml:space="preserve">kontaktní osoba: </w:t>
            </w:r>
            <w:r w:rsidR="0025555E">
              <w:rPr>
                <w:rFonts w:ascii="Times New Roman" w:hAnsi="Times New Roman"/>
                <w:color w:val="000000"/>
                <w:spacing w:val="-6"/>
                <w:sz w:val="21"/>
                <w:lang w:val="cs-CZ"/>
              </w:rPr>
              <w:t>XXXXXX</w:t>
            </w:r>
          </w:p>
          <w:p w:rsidR="00EB64C4" w:rsidRDefault="0030540A" w:rsidP="0025555E">
            <w:pPr>
              <w:spacing w:line="192" w:lineRule="auto"/>
              <w:ind w:left="101"/>
              <w:rPr>
                <w:rFonts w:ascii="Times New Roman" w:hAnsi="Times New Roman"/>
                <w:color w:val="000000"/>
                <w:spacing w:val="-3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1"/>
                <w:lang w:val="cs-CZ"/>
              </w:rPr>
              <w:t xml:space="preserve">telefon: </w:t>
            </w:r>
            <w:r w:rsidR="0025555E">
              <w:rPr>
                <w:rFonts w:ascii="Times New Roman" w:hAnsi="Times New Roman"/>
                <w:color w:val="000000"/>
                <w:spacing w:val="-3"/>
                <w:sz w:val="21"/>
                <w:lang w:val="cs-CZ"/>
              </w:rPr>
              <w:t>XXXXXXX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lang w:val="cs-CZ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spacing w:val="-3"/>
                  <w:sz w:val="21"/>
                  <w:u w:val="single"/>
                  <w:lang w:val="cs-CZ"/>
                </w:rPr>
                <w:t xml:space="preserve">e-mail: </w:t>
              </w:r>
              <w:r w:rsidR="0025555E">
                <w:rPr>
                  <w:rFonts w:ascii="Times New Roman" w:hAnsi="Times New Roman"/>
                  <w:color w:val="0000FF"/>
                  <w:spacing w:val="-3"/>
                  <w:sz w:val="21"/>
                  <w:u w:val="single"/>
                  <w:lang w:val="cs-CZ"/>
                </w:rPr>
                <w:t>XXXXXXX</w:t>
              </w:r>
            </w:hyperlink>
          </w:p>
        </w:tc>
      </w:tr>
    </w:tbl>
    <w:p w:rsidR="00EB64C4" w:rsidRDefault="00EB64C4">
      <w:pPr>
        <w:spacing w:after="208" w:line="20" w:lineRule="exact"/>
      </w:pPr>
    </w:p>
    <w:p w:rsidR="00EB64C4" w:rsidRPr="0025555E" w:rsidRDefault="0030540A">
      <w:pPr>
        <w:spacing w:line="216" w:lineRule="auto"/>
        <w:ind w:left="360" w:right="144" w:hanging="360"/>
        <w:jc w:val="both"/>
        <w:rPr>
          <w:rFonts w:ascii="Times New Roman" w:hAnsi="Times New Roman"/>
          <w:color w:val="000000"/>
          <w:spacing w:val="-2"/>
          <w:lang w:val="cs-CZ"/>
        </w:rPr>
      </w:pPr>
      <w:r w:rsidRPr="0025555E">
        <w:rPr>
          <w:rFonts w:ascii="Times New Roman" w:hAnsi="Times New Roman"/>
          <w:color w:val="000000"/>
          <w:spacing w:val="-2"/>
          <w:lang w:val="cs-CZ"/>
        </w:rPr>
        <w:t xml:space="preserve">1. Klient objednává u Agentury služby směřující k vyhledávání, výběru a doporučování jednoho nebo více kandidátů (dále jen </w:t>
      </w:r>
      <w:r w:rsidRPr="0025555E">
        <w:rPr>
          <w:rFonts w:ascii="Times New Roman" w:hAnsi="Times New Roman"/>
          <w:b/>
          <w:color w:val="000000"/>
          <w:spacing w:val="-5"/>
          <w:lang w:val="cs-CZ"/>
        </w:rPr>
        <w:t xml:space="preserve">„Kandidát"), </w:t>
      </w:r>
      <w:r w:rsidRPr="0025555E">
        <w:rPr>
          <w:rFonts w:ascii="Times New Roman" w:hAnsi="Times New Roman"/>
          <w:color w:val="000000"/>
          <w:spacing w:val="-5"/>
          <w:lang w:val="cs-CZ"/>
        </w:rPr>
        <w:t xml:space="preserve">popř. náhradních Kandidátů, na pozici, resp. pozice Ekonom, a to dle požadavků Klienta, které Klient předá </w:t>
      </w:r>
      <w:r w:rsidRPr="0025555E">
        <w:rPr>
          <w:rFonts w:ascii="Times New Roman" w:hAnsi="Times New Roman"/>
          <w:color w:val="000000"/>
          <w:spacing w:val="-3"/>
          <w:lang w:val="cs-CZ"/>
        </w:rPr>
        <w:t>Agentuře a které tvoří součást této objednávky.</w:t>
      </w:r>
    </w:p>
    <w:p w:rsidR="00EB64C4" w:rsidRPr="0025555E" w:rsidRDefault="0030540A">
      <w:pPr>
        <w:spacing w:line="216" w:lineRule="auto"/>
        <w:ind w:left="360" w:right="144" w:hanging="360"/>
        <w:jc w:val="both"/>
        <w:rPr>
          <w:rFonts w:ascii="Times New Roman" w:hAnsi="Times New Roman"/>
          <w:color w:val="000000"/>
          <w:spacing w:val="-2"/>
          <w:lang w:val="cs-CZ"/>
        </w:rPr>
      </w:pPr>
      <w:r w:rsidRPr="0025555E">
        <w:rPr>
          <w:rFonts w:ascii="Times New Roman" w:hAnsi="Times New Roman"/>
          <w:color w:val="000000"/>
          <w:spacing w:val="-2"/>
          <w:lang w:val="cs-CZ"/>
        </w:rPr>
        <w:t xml:space="preserve">2. Odměna Agentury za služby dle této objednávky činí 20 % roční hrubé mzdy, resp. odměny Kandidáta, včetně odměn a </w:t>
      </w:r>
      <w:r w:rsidRPr="0025555E">
        <w:rPr>
          <w:rFonts w:ascii="Times New Roman" w:hAnsi="Times New Roman"/>
          <w:color w:val="000000"/>
          <w:spacing w:val="-5"/>
          <w:lang w:val="cs-CZ"/>
        </w:rPr>
        <w:t xml:space="preserve">bonusů, kterou Klient uvede v nabídce na danou pozici nebo ve smlouvě s Kandidátem, nejméně však 80.000 Kč plus DPH </w:t>
      </w:r>
      <w:r w:rsidRPr="0025555E">
        <w:rPr>
          <w:rFonts w:ascii="Times New Roman" w:hAnsi="Times New Roman"/>
          <w:color w:val="000000"/>
          <w:spacing w:val="-2"/>
          <w:lang w:val="cs-CZ"/>
        </w:rPr>
        <w:t xml:space="preserve">(dále jen </w:t>
      </w:r>
      <w:r w:rsidRPr="0025555E">
        <w:rPr>
          <w:rFonts w:ascii="Times New Roman" w:hAnsi="Times New Roman"/>
          <w:b/>
          <w:color w:val="000000"/>
          <w:spacing w:val="-2"/>
          <w:lang w:val="cs-CZ"/>
        </w:rPr>
        <w:t>„Odměna").</w:t>
      </w:r>
    </w:p>
    <w:p w:rsidR="00EB64C4" w:rsidRPr="0025555E" w:rsidRDefault="0030540A">
      <w:pPr>
        <w:spacing w:line="216" w:lineRule="auto"/>
        <w:rPr>
          <w:rFonts w:ascii="Times New Roman" w:hAnsi="Times New Roman"/>
          <w:color w:val="000000"/>
          <w:spacing w:val="-3"/>
          <w:lang w:val="cs-CZ"/>
        </w:rPr>
      </w:pPr>
      <w:r w:rsidRPr="0025555E">
        <w:rPr>
          <w:rFonts w:ascii="Times New Roman" w:hAnsi="Times New Roman"/>
          <w:color w:val="000000"/>
          <w:spacing w:val="-3"/>
          <w:lang w:val="cs-CZ"/>
        </w:rPr>
        <w:t>3. Právo Agentury na Odměnu vzniká dnem účinnosti smlouvy Klienta s Kandidátem.</w:t>
      </w:r>
    </w:p>
    <w:p w:rsidR="00EB64C4" w:rsidRPr="0025555E" w:rsidRDefault="0030540A">
      <w:pPr>
        <w:spacing w:line="213" w:lineRule="auto"/>
        <w:ind w:left="360" w:right="144" w:hanging="360"/>
        <w:rPr>
          <w:rFonts w:ascii="Times New Roman" w:hAnsi="Times New Roman"/>
          <w:color w:val="000000"/>
          <w:spacing w:val="1"/>
          <w:lang w:val="cs-CZ"/>
        </w:rPr>
      </w:pPr>
      <w:r w:rsidRPr="0025555E">
        <w:rPr>
          <w:rFonts w:ascii="Times New Roman" w:hAnsi="Times New Roman"/>
          <w:color w:val="000000"/>
          <w:spacing w:val="1"/>
          <w:lang w:val="cs-CZ"/>
        </w:rPr>
        <w:t xml:space="preserve">4. Agentura poskytuje Klientovi ve vztahu ke Kandidátovi garanci v délce 12 týdnů ode dne nástupu Kandidáta (dále jen </w:t>
      </w:r>
      <w:r w:rsidRPr="0025555E">
        <w:rPr>
          <w:rFonts w:ascii="Times New Roman" w:hAnsi="Times New Roman"/>
          <w:b/>
          <w:color w:val="000000"/>
          <w:spacing w:val="-5"/>
          <w:lang w:val="cs-CZ"/>
        </w:rPr>
        <w:t xml:space="preserve">„Garance"). </w:t>
      </w:r>
      <w:r w:rsidRPr="0025555E">
        <w:rPr>
          <w:rFonts w:ascii="Times New Roman" w:hAnsi="Times New Roman"/>
          <w:color w:val="000000"/>
          <w:spacing w:val="-5"/>
          <w:lang w:val="cs-CZ"/>
        </w:rPr>
        <w:t xml:space="preserve">Pokud vztah Kandidáta a Klienta trvá méně než 12 týdnů, Klient je povinen uvědomit o tom Agenturu do 5 </w:t>
      </w:r>
      <w:r w:rsidRPr="0025555E">
        <w:rPr>
          <w:rFonts w:ascii="Times New Roman" w:hAnsi="Times New Roman"/>
          <w:color w:val="000000"/>
          <w:spacing w:val="-3"/>
          <w:lang w:val="cs-CZ"/>
        </w:rPr>
        <w:t xml:space="preserve">pracovních dnů od ukončení smlouvy s Kandidátem a dále je oprávněn požadovat po Agentuře dle svého rozhodnutí bud': </w:t>
      </w:r>
      <w:r w:rsidR="0025555E" w:rsidRPr="0025555E">
        <w:rPr>
          <w:rFonts w:ascii="Times New Roman" w:hAnsi="Times New Roman"/>
          <w:color w:val="000000"/>
          <w:spacing w:val="-4"/>
          <w:lang w:val="cs-CZ"/>
        </w:rPr>
        <w:t>4.1 doporučení</w:t>
      </w:r>
      <w:r w:rsidRPr="0025555E">
        <w:rPr>
          <w:rFonts w:ascii="Times New Roman" w:hAnsi="Times New Roman"/>
          <w:color w:val="000000"/>
          <w:spacing w:val="-4"/>
          <w:lang w:val="cs-CZ"/>
        </w:rPr>
        <w:t xml:space="preserve"> nejvýše 2 náhradních Kandidátů, a to jednou (na náhradního Kandidáta se již Garance nevztahuje); garance</w:t>
      </w:r>
    </w:p>
    <w:p w:rsidR="00EB64C4" w:rsidRPr="0025555E" w:rsidRDefault="0030540A">
      <w:pPr>
        <w:ind w:right="144"/>
        <w:jc w:val="right"/>
        <w:rPr>
          <w:rFonts w:ascii="Times New Roman" w:hAnsi="Times New Roman"/>
          <w:color w:val="000000"/>
          <w:spacing w:val="-4"/>
          <w:lang w:val="cs-CZ"/>
        </w:rPr>
      </w:pPr>
      <w:r w:rsidRPr="0025555E">
        <w:rPr>
          <w:rFonts w:ascii="Times New Roman" w:hAnsi="Times New Roman"/>
          <w:color w:val="000000"/>
          <w:spacing w:val="-4"/>
          <w:lang w:val="cs-CZ"/>
        </w:rPr>
        <w:t xml:space="preserve">je </w:t>
      </w:r>
      <w:r w:rsidR="0025555E" w:rsidRPr="0025555E">
        <w:rPr>
          <w:rFonts w:ascii="Times New Roman" w:hAnsi="Times New Roman"/>
          <w:color w:val="000000"/>
          <w:spacing w:val="-4"/>
          <w:lang w:val="cs-CZ"/>
        </w:rPr>
        <w:t>splněna</w:t>
      </w:r>
      <w:r w:rsidRPr="0025555E">
        <w:rPr>
          <w:rFonts w:ascii="Times New Roman" w:hAnsi="Times New Roman"/>
          <w:color w:val="000000"/>
          <w:spacing w:val="-4"/>
          <w:lang w:val="cs-CZ"/>
        </w:rPr>
        <w:t>, když Klient uzavře smlouvu s náhradním Kandidátem; nevyhledá-li Agentura náhradního Kandidáta ve lhůtě</w:t>
      </w:r>
    </w:p>
    <w:p w:rsidR="00EB64C4" w:rsidRPr="0025555E" w:rsidRDefault="0030540A">
      <w:pPr>
        <w:spacing w:line="216" w:lineRule="auto"/>
        <w:ind w:left="792"/>
        <w:rPr>
          <w:rFonts w:ascii="Times New Roman" w:hAnsi="Times New Roman"/>
          <w:color w:val="000000"/>
          <w:spacing w:val="-4"/>
          <w:lang w:val="cs-CZ"/>
        </w:rPr>
      </w:pPr>
      <w:r w:rsidRPr="0025555E">
        <w:rPr>
          <w:rFonts w:ascii="Times New Roman" w:hAnsi="Times New Roman"/>
          <w:color w:val="000000"/>
          <w:spacing w:val="-4"/>
          <w:lang w:val="cs-CZ"/>
        </w:rPr>
        <w:t>2 měsíců, má Klient právo na vrácení části zaplacené Odměny dle odst. 5.2 níže; nebo</w:t>
      </w:r>
    </w:p>
    <w:p w:rsidR="00EB64C4" w:rsidRPr="0025555E" w:rsidRDefault="0025555E">
      <w:pPr>
        <w:spacing w:line="216" w:lineRule="auto"/>
        <w:ind w:left="360"/>
        <w:rPr>
          <w:rFonts w:ascii="Times New Roman" w:hAnsi="Times New Roman"/>
          <w:color w:val="000000"/>
          <w:spacing w:val="-2"/>
          <w:lang w:val="cs-CZ"/>
        </w:rPr>
      </w:pPr>
      <w:r w:rsidRPr="0025555E">
        <w:rPr>
          <w:rFonts w:ascii="Times New Roman" w:hAnsi="Times New Roman"/>
          <w:color w:val="000000"/>
          <w:spacing w:val="-2"/>
          <w:lang w:val="cs-CZ"/>
        </w:rPr>
        <w:t>4.2 vrácení</w:t>
      </w:r>
      <w:r w:rsidR="0030540A" w:rsidRPr="0025555E">
        <w:rPr>
          <w:rFonts w:ascii="Times New Roman" w:hAnsi="Times New Roman"/>
          <w:color w:val="000000"/>
          <w:spacing w:val="-2"/>
          <w:lang w:val="cs-CZ"/>
        </w:rPr>
        <w:t xml:space="preserve"> části již zaplacené Odměny, a to:</w:t>
      </w:r>
    </w:p>
    <w:p w:rsidR="00EB64C4" w:rsidRPr="0025555E" w:rsidRDefault="0030540A">
      <w:pPr>
        <w:numPr>
          <w:ilvl w:val="0"/>
          <w:numId w:val="1"/>
        </w:numPr>
        <w:tabs>
          <w:tab w:val="clear" w:pos="288"/>
          <w:tab w:val="decimal" w:pos="1224"/>
        </w:tabs>
        <w:ind w:left="936"/>
        <w:rPr>
          <w:rFonts w:ascii="Times New Roman" w:hAnsi="Times New Roman"/>
          <w:color w:val="000000"/>
          <w:spacing w:val="-1"/>
          <w:lang w:val="cs-CZ"/>
        </w:rPr>
      </w:pPr>
      <w:r w:rsidRPr="0025555E">
        <w:rPr>
          <w:rFonts w:ascii="Times New Roman" w:hAnsi="Times New Roman"/>
          <w:color w:val="000000"/>
          <w:spacing w:val="-1"/>
          <w:lang w:val="cs-CZ"/>
        </w:rPr>
        <w:t>vrácení 75 % zaplacené Odměny, pokud vztah skončil do konce 4. týdne od jeho vzniku;</w:t>
      </w:r>
    </w:p>
    <w:p w:rsidR="00EB64C4" w:rsidRPr="0025555E" w:rsidRDefault="0030540A">
      <w:pPr>
        <w:numPr>
          <w:ilvl w:val="0"/>
          <w:numId w:val="1"/>
        </w:numPr>
        <w:tabs>
          <w:tab w:val="clear" w:pos="288"/>
          <w:tab w:val="decimal" w:pos="1224"/>
        </w:tabs>
        <w:spacing w:line="216" w:lineRule="auto"/>
        <w:ind w:left="936"/>
        <w:rPr>
          <w:rFonts w:ascii="Times New Roman" w:hAnsi="Times New Roman"/>
          <w:color w:val="000000"/>
          <w:spacing w:val="-1"/>
          <w:lang w:val="cs-CZ"/>
        </w:rPr>
      </w:pPr>
      <w:r w:rsidRPr="0025555E">
        <w:rPr>
          <w:rFonts w:ascii="Times New Roman" w:hAnsi="Times New Roman"/>
          <w:color w:val="000000"/>
          <w:spacing w:val="-1"/>
          <w:lang w:val="cs-CZ"/>
        </w:rPr>
        <w:t>vrácení 50 % zaplacené Odměny, pokud vztah skončil do konce 8. týdne od jeho vzniku;</w:t>
      </w:r>
    </w:p>
    <w:p w:rsidR="00EB64C4" w:rsidRPr="0025555E" w:rsidRDefault="0030540A">
      <w:pPr>
        <w:numPr>
          <w:ilvl w:val="0"/>
          <w:numId w:val="1"/>
        </w:numPr>
        <w:tabs>
          <w:tab w:val="clear" w:pos="288"/>
          <w:tab w:val="decimal" w:pos="1224"/>
        </w:tabs>
        <w:spacing w:line="216" w:lineRule="auto"/>
        <w:ind w:left="936"/>
        <w:rPr>
          <w:rFonts w:ascii="Times New Roman" w:hAnsi="Times New Roman"/>
          <w:color w:val="000000"/>
          <w:spacing w:val="-1"/>
          <w:lang w:val="cs-CZ"/>
        </w:rPr>
      </w:pPr>
      <w:r w:rsidRPr="0025555E">
        <w:rPr>
          <w:rFonts w:ascii="Times New Roman" w:hAnsi="Times New Roman"/>
          <w:color w:val="000000"/>
          <w:spacing w:val="-1"/>
          <w:lang w:val="cs-CZ"/>
        </w:rPr>
        <w:t>vrácení 25 °k zaplacené Odměny, pokud vztah skončil do konce 12. týdne od jeho vzniku;</w:t>
      </w:r>
    </w:p>
    <w:p w:rsidR="00EB64C4" w:rsidRPr="0025555E" w:rsidRDefault="0030540A">
      <w:pPr>
        <w:spacing w:line="216" w:lineRule="auto"/>
        <w:ind w:left="864" w:right="144"/>
        <w:jc w:val="both"/>
        <w:rPr>
          <w:rFonts w:ascii="Times New Roman" w:hAnsi="Times New Roman"/>
          <w:color w:val="000000"/>
          <w:spacing w:val="-9"/>
          <w:lang w:val="cs-CZ"/>
        </w:rPr>
      </w:pPr>
      <w:r w:rsidRPr="0025555E">
        <w:rPr>
          <w:rFonts w:ascii="Times New Roman" w:hAnsi="Times New Roman"/>
          <w:color w:val="000000"/>
          <w:spacing w:val="-9"/>
          <w:lang w:val="cs-CZ"/>
        </w:rPr>
        <w:t xml:space="preserve">Garance je </w:t>
      </w:r>
      <w:r w:rsidR="0025555E" w:rsidRPr="0025555E">
        <w:rPr>
          <w:rFonts w:ascii="Times New Roman" w:hAnsi="Times New Roman"/>
          <w:color w:val="000000"/>
          <w:spacing w:val="-9"/>
          <w:lang w:val="cs-CZ"/>
        </w:rPr>
        <w:t>splněna</w:t>
      </w:r>
      <w:r w:rsidRPr="0025555E">
        <w:rPr>
          <w:rFonts w:ascii="Times New Roman" w:hAnsi="Times New Roman"/>
          <w:color w:val="000000"/>
          <w:spacing w:val="-9"/>
          <w:lang w:val="cs-CZ"/>
        </w:rPr>
        <w:t xml:space="preserve"> vrácením dané části Odměny. Agentura je povinna ve vztahu k dané části Odměny vystavit dobropis </w:t>
      </w:r>
      <w:r w:rsidRPr="0025555E">
        <w:rPr>
          <w:rFonts w:ascii="Times New Roman" w:hAnsi="Times New Roman"/>
          <w:color w:val="000000"/>
          <w:spacing w:val="-4"/>
          <w:lang w:val="cs-CZ"/>
        </w:rPr>
        <w:t xml:space="preserve">nejpozději do 15 dnů od doručení požadavku Klienta; v případě, že je Klient ke dni splatnosti dobropisu (splatnost </w:t>
      </w:r>
      <w:r w:rsidRPr="0025555E">
        <w:rPr>
          <w:rFonts w:ascii="Times New Roman" w:hAnsi="Times New Roman"/>
          <w:color w:val="000000"/>
          <w:spacing w:val="-6"/>
          <w:lang w:val="cs-CZ"/>
        </w:rPr>
        <w:t xml:space="preserve">dobropisu se řídí odst. 7. této Objednávky) v prodlení s úhradou Odměny či její části, je Agentura oprávněna započítat </w:t>
      </w:r>
      <w:r w:rsidRPr="0025555E">
        <w:rPr>
          <w:rFonts w:ascii="Times New Roman" w:hAnsi="Times New Roman"/>
          <w:color w:val="000000"/>
          <w:spacing w:val="-4"/>
          <w:lang w:val="cs-CZ"/>
        </w:rPr>
        <w:t>povinnost k vrácení části Odměny dle dobropisu proti splatné Odměně či její části.</w:t>
      </w:r>
    </w:p>
    <w:p w:rsidR="00EB64C4" w:rsidRPr="0025555E" w:rsidRDefault="0030540A">
      <w:pPr>
        <w:spacing w:line="208" w:lineRule="auto"/>
        <w:rPr>
          <w:rFonts w:ascii="Times New Roman" w:hAnsi="Times New Roman"/>
          <w:color w:val="000000"/>
          <w:spacing w:val="-1"/>
          <w:lang w:val="cs-CZ"/>
        </w:rPr>
      </w:pPr>
      <w:r w:rsidRPr="0025555E">
        <w:rPr>
          <w:rFonts w:ascii="Times New Roman" w:hAnsi="Times New Roman"/>
          <w:color w:val="000000"/>
          <w:spacing w:val="-1"/>
          <w:lang w:val="cs-CZ"/>
        </w:rPr>
        <w:t>5. Klient nemá právo na Garanci, pokud:</w:t>
      </w:r>
    </w:p>
    <w:p w:rsidR="00EB64C4" w:rsidRPr="0025555E" w:rsidRDefault="0030540A">
      <w:pPr>
        <w:ind w:left="792" w:right="144" w:hanging="432"/>
        <w:jc w:val="both"/>
        <w:rPr>
          <w:rFonts w:ascii="Times New Roman" w:hAnsi="Times New Roman"/>
          <w:color w:val="000000"/>
          <w:spacing w:val="-5"/>
          <w:lang w:val="cs-CZ"/>
        </w:rPr>
      </w:pPr>
      <w:r w:rsidRPr="0025555E">
        <w:rPr>
          <w:rFonts w:ascii="Times New Roman" w:hAnsi="Times New Roman"/>
          <w:color w:val="000000"/>
          <w:spacing w:val="-5"/>
          <w:lang w:val="cs-CZ"/>
        </w:rPr>
        <w:t xml:space="preserve">5.1. Klient ukončí zaměstnání Kandidáta výpovědí podle § 52 písm. a) až c) zák. č. 262/2006 Sb., zákoníku práce, v platném </w:t>
      </w:r>
      <w:r w:rsidRPr="0025555E">
        <w:rPr>
          <w:rFonts w:ascii="Times New Roman" w:hAnsi="Times New Roman"/>
          <w:color w:val="000000"/>
          <w:spacing w:val="-3"/>
          <w:lang w:val="cs-CZ"/>
        </w:rPr>
        <w:t xml:space="preserve">znění (zejména ruší-li se zaměstnavatel nebo jeho část, přemísťuje-li se zaměstnavatel nebo jeho část, stane-li se </w:t>
      </w:r>
      <w:r w:rsidRPr="0025555E">
        <w:rPr>
          <w:rFonts w:ascii="Times New Roman" w:hAnsi="Times New Roman"/>
          <w:color w:val="000000"/>
          <w:spacing w:val="-2"/>
          <w:lang w:val="cs-CZ"/>
        </w:rPr>
        <w:t>zaměstnanec nadbytečným); nebo</w:t>
      </w:r>
    </w:p>
    <w:p w:rsidR="00EB64C4" w:rsidRPr="0025555E" w:rsidRDefault="0030540A">
      <w:pPr>
        <w:ind w:left="360"/>
        <w:rPr>
          <w:rFonts w:ascii="Times New Roman" w:hAnsi="Times New Roman"/>
          <w:color w:val="000000"/>
          <w:spacing w:val="-3"/>
          <w:lang w:val="cs-CZ"/>
        </w:rPr>
      </w:pPr>
      <w:r w:rsidRPr="0025555E">
        <w:rPr>
          <w:rFonts w:ascii="Times New Roman" w:hAnsi="Times New Roman"/>
          <w:color w:val="000000"/>
          <w:spacing w:val="-3"/>
          <w:lang w:val="cs-CZ"/>
        </w:rPr>
        <w:t>5.2. Klient neoznámí Agentuře ukončení vztahu s Kandidátem ve lhůtě 5 pracovních dnů; nebo</w:t>
      </w:r>
    </w:p>
    <w:p w:rsidR="00EB64C4" w:rsidRPr="0025555E" w:rsidRDefault="0030540A">
      <w:pPr>
        <w:spacing w:line="211" w:lineRule="auto"/>
        <w:ind w:left="360"/>
        <w:rPr>
          <w:rFonts w:ascii="Times New Roman" w:hAnsi="Times New Roman"/>
          <w:color w:val="000000"/>
          <w:spacing w:val="-2"/>
          <w:lang w:val="cs-CZ"/>
        </w:rPr>
      </w:pPr>
      <w:r w:rsidRPr="0025555E">
        <w:rPr>
          <w:rFonts w:ascii="Times New Roman" w:hAnsi="Times New Roman"/>
          <w:color w:val="000000"/>
          <w:spacing w:val="-2"/>
          <w:lang w:val="cs-CZ"/>
        </w:rPr>
        <w:t>5.3. Klient neuhradil Odměnu ve lhůtě splatnosti; nebo</w:t>
      </w:r>
    </w:p>
    <w:p w:rsidR="00EB64C4" w:rsidRPr="0025555E" w:rsidRDefault="0030540A">
      <w:pPr>
        <w:spacing w:line="216" w:lineRule="auto"/>
        <w:ind w:left="792" w:right="144" w:hanging="432"/>
        <w:rPr>
          <w:rFonts w:ascii="Times New Roman" w:hAnsi="Times New Roman"/>
          <w:color w:val="000000"/>
          <w:spacing w:val="-7"/>
          <w:lang w:val="cs-CZ"/>
        </w:rPr>
      </w:pPr>
      <w:r w:rsidRPr="0025555E">
        <w:rPr>
          <w:rFonts w:ascii="Times New Roman" w:hAnsi="Times New Roman"/>
          <w:color w:val="000000"/>
          <w:spacing w:val="-7"/>
          <w:lang w:val="cs-CZ"/>
        </w:rPr>
        <w:t xml:space="preserve">5.4. Kandidát podal výpověď nebo zrušil pracovní poměr ve zkušební době proto, že Klient porušil povinnosti vyplývající ze </w:t>
      </w:r>
      <w:r w:rsidRPr="0025555E">
        <w:rPr>
          <w:rFonts w:ascii="Times New Roman" w:hAnsi="Times New Roman"/>
          <w:color w:val="000000"/>
          <w:spacing w:val="-4"/>
          <w:lang w:val="cs-CZ"/>
        </w:rPr>
        <w:t>smlouvy nebo právních předpisů nebo změnil podmínky zaměstnání oproti nabídce na danou pozici.</w:t>
      </w:r>
    </w:p>
    <w:p w:rsidR="00EB64C4" w:rsidRPr="0025555E" w:rsidRDefault="0030540A">
      <w:pPr>
        <w:spacing w:line="208" w:lineRule="auto"/>
        <w:jc w:val="center"/>
        <w:rPr>
          <w:rFonts w:ascii="Times New Roman" w:hAnsi="Times New Roman"/>
          <w:color w:val="000000"/>
          <w:spacing w:val="-1"/>
          <w:lang w:val="cs-CZ"/>
        </w:rPr>
      </w:pPr>
      <w:r w:rsidRPr="0025555E">
        <w:rPr>
          <w:rFonts w:ascii="Times New Roman" w:hAnsi="Times New Roman"/>
          <w:color w:val="000000"/>
          <w:spacing w:val="-1"/>
          <w:lang w:val="cs-CZ"/>
        </w:rPr>
        <w:t>6. Klient je povinen uhradit fakturu do 14 dn</w:t>
      </w:r>
      <w:r w:rsidR="0025555E" w:rsidRPr="0025555E">
        <w:rPr>
          <w:rFonts w:ascii="Times New Roman" w:hAnsi="Times New Roman"/>
          <w:color w:val="000000"/>
          <w:spacing w:val="-1"/>
          <w:lang w:val="cs-CZ"/>
        </w:rPr>
        <w:t>í</w:t>
      </w:r>
      <w:r w:rsidRPr="0025555E">
        <w:rPr>
          <w:rFonts w:ascii="Times New Roman" w:hAnsi="Times New Roman"/>
          <w:color w:val="000000"/>
          <w:spacing w:val="-1"/>
          <w:lang w:val="cs-CZ"/>
        </w:rPr>
        <w:br/>
        <w:t xml:space="preserve">ů ode dne jejího doručení. Neobsahuje-li faktura náležitosti stanovené právními </w:t>
      </w:r>
      <w:r w:rsidRPr="0025555E">
        <w:rPr>
          <w:rFonts w:ascii="Times New Roman" w:hAnsi="Times New Roman"/>
          <w:color w:val="000000"/>
          <w:spacing w:val="-1"/>
          <w:lang w:val="cs-CZ"/>
        </w:rPr>
        <w:br/>
      </w:r>
      <w:r w:rsidRPr="0025555E">
        <w:rPr>
          <w:rFonts w:ascii="Times New Roman" w:hAnsi="Times New Roman"/>
          <w:color w:val="000000"/>
          <w:spacing w:val="-3"/>
          <w:lang w:val="cs-CZ"/>
        </w:rPr>
        <w:t>předpisy, může ji Klient ve lhůtě splatnosti vrátit a nová lhůta splatnosti počíná běžet dnem doručení opravené faktury.</w:t>
      </w:r>
    </w:p>
    <w:p w:rsidR="00EB64C4" w:rsidRPr="0025555E" w:rsidRDefault="0030540A">
      <w:pPr>
        <w:spacing w:line="211" w:lineRule="auto"/>
        <w:rPr>
          <w:rFonts w:ascii="Times New Roman" w:hAnsi="Times New Roman"/>
          <w:color w:val="000000"/>
          <w:spacing w:val="-2"/>
          <w:lang w:val="cs-CZ"/>
        </w:rPr>
      </w:pPr>
      <w:r w:rsidRPr="0025555E">
        <w:rPr>
          <w:rFonts w:ascii="Times New Roman" w:hAnsi="Times New Roman"/>
          <w:color w:val="000000"/>
          <w:spacing w:val="-2"/>
          <w:lang w:val="cs-CZ"/>
        </w:rPr>
        <w:t>7. Odměna se považuje za uhrazenou dnem jejího připsání na bankovní účet Agentury.</w:t>
      </w:r>
    </w:p>
    <w:p w:rsidR="00EB64C4" w:rsidRPr="0025555E" w:rsidRDefault="0030540A">
      <w:pPr>
        <w:ind w:left="360" w:right="144" w:hanging="360"/>
        <w:jc w:val="both"/>
        <w:rPr>
          <w:rFonts w:ascii="Times New Roman" w:hAnsi="Times New Roman"/>
          <w:color w:val="000000"/>
          <w:spacing w:val="-5"/>
          <w:lang w:val="cs-CZ"/>
        </w:rPr>
      </w:pPr>
      <w:r w:rsidRPr="0025555E">
        <w:rPr>
          <w:rFonts w:ascii="Times New Roman" w:hAnsi="Times New Roman"/>
          <w:color w:val="000000"/>
          <w:spacing w:val="-5"/>
          <w:lang w:val="cs-CZ"/>
        </w:rPr>
        <w:t xml:space="preserve">8. Odměna přísluší Agentuře i v případě, že Agenturou vyhledaný a Klientovi doporučený Kandidát je již evidován v databázi </w:t>
      </w:r>
      <w:r w:rsidRPr="0025555E">
        <w:rPr>
          <w:rFonts w:ascii="Times New Roman" w:hAnsi="Times New Roman"/>
          <w:color w:val="000000"/>
          <w:spacing w:val="-4"/>
          <w:lang w:val="cs-CZ"/>
        </w:rPr>
        <w:t xml:space="preserve">kandidátů Klienta, ale Klient tuto skutečnost Agentuře písemně neoznámil do 5 dnů ode dne navržení daného Kandidáta </w:t>
      </w:r>
      <w:r w:rsidRPr="0025555E">
        <w:rPr>
          <w:rFonts w:ascii="Times New Roman" w:hAnsi="Times New Roman"/>
          <w:color w:val="000000"/>
          <w:spacing w:val="-6"/>
          <w:lang w:val="cs-CZ"/>
        </w:rPr>
        <w:t>Klientovi.</w:t>
      </w:r>
    </w:p>
    <w:p w:rsidR="00EB64C4" w:rsidRPr="0025555E" w:rsidRDefault="0030540A">
      <w:pPr>
        <w:spacing w:line="216" w:lineRule="auto"/>
        <w:ind w:left="360" w:right="144" w:hanging="360"/>
        <w:rPr>
          <w:rFonts w:ascii="Times New Roman" w:hAnsi="Times New Roman"/>
          <w:color w:val="000000"/>
          <w:spacing w:val="-3"/>
          <w:lang w:val="cs-CZ"/>
        </w:rPr>
      </w:pPr>
      <w:r w:rsidRPr="0025555E">
        <w:rPr>
          <w:rFonts w:ascii="Times New Roman" w:hAnsi="Times New Roman"/>
          <w:color w:val="000000"/>
          <w:spacing w:val="-3"/>
          <w:lang w:val="cs-CZ"/>
        </w:rPr>
        <w:t xml:space="preserve">9. Agentuře náleží Odměna také za každého Kandidáta, se kterým Klient uzavřel smlouvu do 12 měsíců poté, kdy Agentura </w:t>
      </w:r>
      <w:r w:rsidRPr="0025555E">
        <w:rPr>
          <w:rFonts w:ascii="Times New Roman" w:hAnsi="Times New Roman"/>
          <w:color w:val="000000"/>
          <w:spacing w:val="-6"/>
          <w:lang w:val="cs-CZ"/>
        </w:rPr>
        <w:t>poskytla Klientovi informace o takovém Kandidátovi.</w:t>
      </w:r>
    </w:p>
    <w:p w:rsidR="00EB64C4" w:rsidRPr="0025555E" w:rsidRDefault="0030540A">
      <w:pPr>
        <w:ind w:left="360" w:right="144" w:hanging="360"/>
        <w:jc w:val="both"/>
        <w:rPr>
          <w:rFonts w:ascii="Times New Roman" w:hAnsi="Times New Roman"/>
          <w:color w:val="000000"/>
          <w:spacing w:val="-5"/>
          <w:lang w:val="cs-CZ"/>
        </w:rPr>
      </w:pPr>
      <w:r w:rsidRPr="0025555E">
        <w:rPr>
          <w:rFonts w:ascii="Times New Roman" w:hAnsi="Times New Roman"/>
          <w:color w:val="000000"/>
          <w:spacing w:val="-5"/>
          <w:lang w:val="cs-CZ"/>
        </w:rPr>
        <w:t xml:space="preserve">10. Pokud Klient nebo Podnik ve skupině </w:t>
      </w:r>
      <w:proofErr w:type="gramStart"/>
      <w:r w:rsidRPr="0025555E">
        <w:rPr>
          <w:rFonts w:ascii="Times New Roman" w:hAnsi="Times New Roman"/>
          <w:color w:val="000000"/>
          <w:spacing w:val="-5"/>
          <w:lang w:val="cs-CZ"/>
        </w:rPr>
        <w:t>uzavře</w:t>
      </w:r>
      <w:proofErr w:type="gramEnd"/>
      <w:r w:rsidRPr="0025555E">
        <w:rPr>
          <w:rFonts w:ascii="Times New Roman" w:hAnsi="Times New Roman"/>
          <w:color w:val="000000"/>
          <w:spacing w:val="-5"/>
          <w:lang w:val="cs-CZ"/>
        </w:rPr>
        <w:t xml:space="preserve"> dohodu, z níž vyplývají základní podmínky budoucí Smlouvy s Kandidátem, </w:t>
      </w:r>
      <w:r w:rsidRPr="0025555E">
        <w:rPr>
          <w:rFonts w:ascii="Times New Roman" w:hAnsi="Times New Roman"/>
          <w:color w:val="000000"/>
          <w:spacing w:val="-4"/>
          <w:lang w:val="cs-CZ"/>
        </w:rPr>
        <w:t xml:space="preserve">uvědomí o tom Agenturu do 3 pracovních dnů. Pokud Klient uvědomí Agenturu o dohodě dle předchozí věty, avšak poté </w:t>
      </w:r>
      <w:r w:rsidRPr="0025555E">
        <w:rPr>
          <w:rFonts w:ascii="Times New Roman" w:hAnsi="Times New Roman"/>
          <w:color w:val="000000"/>
          <w:spacing w:val="-3"/>
          <w:lang w:val="cs-CZ"/>
        </w:rPr>
        <w:t xml:space="preserve">Smlouvu s Kandidátem neuzavře nebo od ní odstoupí z důvodu na straně Klienta, má Agentura právo na uhrazení odměny </w:t>
      </w:r>
      <w:r w:rsidRPr="0025555E">
        <w:rPr>
          <w:rFonts w:ascii="Times New Roman" w:hAnsi="Times New Roman"/>
          <w:color w:val="000000"/>
          <w:spacing w:val="-4"/>
          <w:lang w:val="cs-CZ"/>
        </w:rPr>
        <w:t>ve výši 50 % z Odměny dle č1.2 výše. Klient bere na vědomí, že zpětvzetím své nabídky poté, co již byla Kandidátem akceptována, odpovídá Klient za škodu, která Kandidátovi a Agentuře v důsledku zpětvzetí nabídky vznikne.</w:t>
      </w:r>
    </w:p>
    <w:p w:rsidR="0025555E" w:rsidRDefault="0025555E">
      <w:pPr>
        <w:spacing w:line="199" w:lineRule="auto"/>
        <w:ind w:left="8208"/>
        <w:rPr>
          <w:rFonts w:ascii="Times New Roman" w:hAnsi="Times New Roman"/>
          <w:color w:val="000000"/>
          <w:spacing w:val="-10"/>
          <w:sz w:val="19"/>
          <w:lang w:val="cs-CZ"/>
        </w:rPr>
      </w:pPr>
    </w:p>
    <w:p w:rsidR="0025555E" w:rsidRDefault="0025555E">
      <w:pPr>
        <w:spacing w:line="199" w:lineRule="auto"/>
        <w:ind w:left="8208"/>
        <w:rPr>
          <w:rFonts w:ascii="Times New Roman" w:hAnsi="Times New Roman"/>
          <w:color w:val="000000"/>
          <w:spacing w:val="-10"/>
          <w:sz w:val="19"/>
          <w:lang w:val="cs-CZ"/>
        </w:rPr>
      </w:pPr>
    </w:p>
    <w:p w:rsidR="0025555E" w:rsidRDefault="0025555E" w:rsidP="0025555E">
      <w:pPr>
        <w:spacing w:line="199" w:lineRule="auto"/>
        <w:rPr>
          <w:rFonts w:ascii="Times New Roman" w:hAnsi="Times New Roman"/>
          <w:color w:val="000000"/>
          <w:spacing w:val="-10"/>
          <w:sz w:val="19"/>
          <w:lang w:val="cs-CZ"/>
        </w:rPr>
      </w:pPr>
    </w:p>
    <w:p w:rsidR="00EB64C4" w:rsidRDefault="00EB64C4">
      <w:pPr>
        <w:sectPr w:rsidR="00EB64C4">
          <w:pgSz w:w="11918" w:h="16854"/>
          <w:pgMar w:top="474" w:right="665" w:bottom="110" w:left="724" w:header="720" w:footer="720" w:gutter="0"/>
          <w:cols w:space="708"/>
        </w:sectPr>
      </w:pPr>
    </w:p>
    <w:p w:rsidR="00EB64C4" w:rsidRPr="0025555E" w:rsidRDefault="0030540A">
      <w:pPr>
        <w:numPr>
          <w:ilvl w:val="0"/>
          <w:numId w:val="2"/>
        </w:numPr>
        <w:tabs>
          <w:tab w:val="clear" w:pos="360"/>
          <w:tab w:val="decimal" w:pos="504"/>
        </w:tabs>
        <w:ind w:left="504" w:right="72" w:hanging="360"/>
        <w:jc w:val="both"/>
        <w:rPr>
          <w:rFonts w:ascii="Times New Roman" w:hAnsi="Times New Roman" w:cs="Times New Roman"/>
          <w:color w:val="000000"/>
          <w:spacing w:val="-12"/>
          <w:lang w:val="cs-CZ"/>
        </w:rPr>
      </w:pPr>
      <w:r w:rsidRPr="0025555E">
        <w:rPr>
          <w:rFonts w:ascii="Times New Roman" w:hAnsi="Times New Roman" w:cs="Times New Roman"/>
          <w:color w:val="000000"/>
          <w:spacing w:val="-12"/>
          <w:lang w:val="cs-CZ"/>
        </w:rPr>
        <w:lastRenderedPageBreak/>
        <w:t xml:space="preserve">Strany se dohodly, že výše škody, za kterou by Agentura mohla být Klientovi odpovědná, nepřesáhne výši Odměny včas a řádně zaplacené Klientem. Tato odpovědnost trvá 3 měsíce od poskytnutí služby. Odpovědnost Agentury za jakékoliv nepřímé </w:t>
      </w:r>
      <w:r w:rsidRPr="0025555E">
        <w:rPr>
          <w:rFonts w:ascii="Times New Roman" w:hAnsi="Times New Roman" w:cs="Times New Roman"/>
          <w:color w:val="000000"/>
          <w:spacing w:val="-11"/>
          <w:lang w:val="cs-CZ"/>
        </w:rPr>
        <w:t>a následné škody je vyloučena.</w:t>
      </w:r>
    </w:p>
    <w:p w:rsidR="00EB64C4" w:rsidRPr="0025555E" w:rsidRDefault="0030540A">
      <w:pPr>
        <w:numPr>
          <w:ilvl w:val="0"/>
          <w:numId w:val="2"/>
        </w:numPr>
        <w:tabs>
          <w:tab w:val="clear" w:pos="360"/>
          <w:tab w:val="decimal" w:pos="504"/>
        </w:tabs>
        <w:ind w:left="504" w:right="72" w:hanging="360"/>
        <w:rPr>
          <w:rFonts w:ascii="Times New Roman" w:hAnsi="Times New Roman" w:cs="Times New Roman"/>
          <w:color w:val="000000"/>
          <w:spacing w:val="-15"/>
          <w:lang w:val="cs-CZ"/>
        </w:rPr>
      </w:pPr>
      <w:r w:rsidRPr="0025555E">
        <w:rPr>
          <w:rFonts w:ascii="Times New Roman" w:hAnsi="Times New Roman" w:cs="Times New Roman"/>
          <w:color w:val="000000"/>
          <w:spacing w:val="-15"/>
          <w:lang w:val="cs-CZ"/>
        </w:rPr>
        <w:t>Veškeré informace získané v souvislosti s uzavřením a realizací této objednávky se smí využívat pouze k řádnému p</w:t>
      </w:r>
      <w:r w:rsidR="0025555E" w:rsidRPr="0025555E">
        <w:rPr>
          <w:rFonts w:ascii="Times New Roman" w:hAnsi="Times New Roman" w:cs="Times New Roman"/>
          <w:color w:val="000000"/>
          <w:spacing w:val="-15"/>
          <w:lang w:val="cs-CZ"/>
        </w:rPr>
        <w:t>l</w:t>
      </w:r>
      <w:r w:rsidRPr="0025555E">
        <w:rPr>
          <w:rFonts w:ascii="Times New Roman" w:hAnsi="Times New Roman" w:cs="Times New Roman"/>
          <w:color w:val="000000"/>
          <w:spacing w:val="-15"/>
          <w:lang w:val="cs-CZ"/>
        </w:rPr>
        <w:t xml:space="preserve">nění této </w:t>
      </w:r>
      <w:r w:rsidRPr="0025555E">
        <w:rPr>
          <w:rFonts w:ascii="Times New Roman" w:hAnsi="Times New Roman" w:cs="Times New Roman"/>
          <w:color w:val="000000"/>
          <w:spacing w:val="-11"/>
          <w:lang w:val="cs-CZ"/>
        </w:rPr>
        <w:t>objednávky a jsou považovány za důvěrné, a to i po ukončení této objednávky.</w:t>
      </w:r>
    </w:p>
    <w:p w:rsidR="00EB64C4" w:rsidRPr="0025555E" w:rsidRDefault="0030540A">
      <w:pPr>
        <w:numPr>
          <w:ilvl w:val="0"/>
          <w:numId w:val="2"/>
        </w:numPr>
        <w:tabs>
          <w:tab w:val="clear" w:pos="360"/>
          <w:tab w:val="decimal" w:pos="504"/>
        </w:tabs>
        <w:ind w:left="504" w:right="72" w:hanging="360"/>
        <w:rPr>
          <w:rFonts w:ascii="Times New Roman" w:hAnsi="Times New Roman" w:cs="Times New Roman"/>
          <w:color w:val="000000"/>
          <w:spacing w:val="-14"/>
          <w:lang w:val="cs-CZ"/>
        </w:rPr>
      </w:pPr>
      <w:r w:rsidRPr="0025555E">
        <w:rPr>
          <w:rFonts w:ascii="Times New Roman" w:hAnsi="Times New Roman" w:cs="Times New Roman"/>
          <w:color w:val="000000"/>
          <w:spacing w:val="-14"/>
          <w:lang w:val="cs-CZ"/>
        </w:rPr>
        <w:t xml:space="preserve">Klient není oprávněn započítat své pohledávky vyplývající z této objednávky nebo vzniklé v souvislosti s ní vůči pohledávkám </w:t>
      </w:r>
      <w:r w:rsidRPr="0025555E">
        <w:rPr>
          <w:rFonts w:ascii="Times New Roman" w:hAnsi="Times New Roman" w:cs="Times New Roman"/>
          <w:color w:val="000000"/>
          <w:spacing w:val="-10"/>
          <w:lang w:val="cs-CZ"/>
        </w:rPr>
        <w:t>Agentury.</w:t>
      </w:r>
    </w:p>
    <w:p w:rsidR="00EB64C4" w:rsidRPr="0025555E" w:rsidRDefault="0030540A">
      <w:pPr>
        <w:numPr>
          <w:ilvl w:val="0"/>
          <w:numId w:val="2"/>
        </w:numPr>
        <w:tabs>
          <w:tab w:val="clear" w:pos="360"/>
          <w:tab w:val="decimal" w:pos="504"/>
        </w:tabs>
        <w:ind w:left="504" w:right="72" w:hanging="360"/>
        <w:rPr>
          <w:rFonts w:ascii="Times New Roman" w:hAnsi="Times New Roman" w:cs="Times New Roman"/>
          <w:color w:val="000000"/>
          <w:spacing w:val="-12"/>
          <w:lang w:val="cs-CZ"/>
        </w:rPr>
      </w:pPr>
      <w:r w:rsidRPr="0025555E">
        <w:rPr>
          <w:rFonts w:ascii="Times New Roman" w:hAnsi="Times New Roman" w:cs="Times New Roman"/>
          <w:color w:val="000000"/>
          <w:spacing w:val="-12"/>
          <w:lang w:val="cs-CZ"/>
        </w:rPr>
        <w:t xml:space="preserve">Tato objednávka se uzavírá na dobu 12 měsíců. Každá ze stran může tuto objednávku písemně vypovědět s výpovědní dobou </w:t>
      </w:r>
      <w:r w:rsidRPr="0025555E">
        <w:rPr>
          <w:rFonts w:ascii="Times New Roman" w:hAnsi="Times New Roman" w:cs="Times New Roman"/>
          <w:color w:val="000000"/>
          <w:spacing w:val="-11"/>
          <w:lang w:val="cs-CZ"/>
        </w:rPr>
        <w:t>2 měsíce, která začne běžet první den následující po dni doručení druhé straně.</w:t>
      </w:r>
    </w:p>
    <w:p w:rsidR="00EB64C4" w:rsidRPr="0025555E" w:rsidRDefault="0030540A">
      <w:pPr>
        <w:numPr>
          <w:ilvl w:val="0"/>
          <w:numId w:val="2"/>
        </w:numPr>
        <w:tabs>
          <w:tab w:val="clear" w:pos="360"/>
          <w:tab w:val="decimal" w:pos="504"/>
        </w:tabs>
        <w:ind w:left="504" w:hanging="360"/>
        <w:rPr>
          <w:rFonts w:ascii="Times New Roman" w:hAnsi="Times New Roman" w:cs="Times New Roman"/>
          <w:color w:val="000000"/>
          <w:spacing w:val="-8"/>
          <w:lang w:val="cs-CZ"/>
        </w:rPr>
      </w:pPr>
      <w:r w:rsidRPr="0025555E">
        <w:rPr>
          <w:rFonts w:ascii="Times New Roman" w:hAnsi="Times New Roman" w:cs="Times New Roman"/>
          <w:color w:val="000000"/>
          <w:spacing w:val="-8"/>
          <w:lang w:val="cs-CZ"/>
        </w:rPr>
        <w:t>Tuto objednávku lze měnit pouze písemnými dodatky podepsanými oběma stranami.</w:t>
      </w:r>
    </w:p>
    <w:p w:rsidR="00EB64C4" w:rsidRPr="0025555E" w:rsidRDefault="0030540A">
      <w:pPr>
        <w:numPr>
          <w:ilvl w:val="0"/>
          <w:numId w:val="2"/>
        </w:numPr>
        <w:tabs>
          <w:tab w:val="clear" w:pos="360"/>
          <w:tab w:val="decimal" w:pos="504"/>
        </w:tabs>
        <w:ind w:left="504" w:right="72" w:hanging="360"/>
        <w:jc w:val="both"/>
        <w:rPr>
          <w:rFonts w:ascii="Times New Roman" w:hAnsi="Times New Roman" w:cs="Times New Roman"/>
          <w:color w:val="000000"/>
          <w:spacing w:val="-11"/>
          <w:lang w:val="cs-CZ"/>
        </w:rPr>
      </w:pPr>
      <w:r w:rsidRPr="0025555E">
        <w:rPr>
          <w:rFonts w:ascii="Times New Roman" w:hAnsi="Times New Roman" w:cs="Times New Roman"/>
          <w:color w:val="000000"/>
          <w:spacing w:val="-11"/>
          <w:lang w:val="cs-CZ"/>
        </w:rPr>
        <w:t xml:space="preserve">Strany se dohodly, že Agentura provede ve prospěch Klienta avšak svým jménem předvýběr vhodných kandidátů na </w:t>
      </w:r>
      <w:r w:rsidRPr="0025555E">
        <w:rPr>
          <w:rFonts w:ascii="Times New Roman" w:hAnsi="Times New Roman" w:cs="Times New Roman"/>
          <w:color w:val="000000"/>
          <w:spacing w:val="-13"/>
          <w:lang w:val="cs-CZ"/>
        </w:rPr>
        <w:t xml:space="preserve">obsazované pracovní místo. Při výběru vhodných kandidátů bude Agentura zpracovávat osobní údaje kandidátů v pozici </w:t>
      </w:r>
      <w:r w:rsidRPr="0025555E">
        <w:rPr>
          <w:rFonts w:ascii="Times New Roman" w:hAnsi="Times New Roman" w:cs="Times New Roman"/>
          <w:color w:val="000000"/>
          <w:spacing w:val="-15"/>
          <w:lang w:val="cs-CZ"/>
        </w:rPr>
        <w:t xml:space="preserve">samostatného správce. Strany se dohodly, že Agentura poskytne Klientovi osobní údaje </w:t>
      </w:r>
      <w:r w:rsidR="0025555E" w:rsidRPr="0025555E">
        <w:rPr>
          <w:rFonts w:ascii="Times New Roman" w:hAnsi="Times New Roman" w:cs="Times New Roman"/>
          <w:color w:val="000000"/>
          <w:spacing w:val="-15"/>
          <w:lang w:val="cs-CZ"/>
        </w:rPr>
        <w:t>před vybraných</w:t>
      </w:r>
      <w:r w:rsidRPr="0025555E">
        <w:rPr>
          <w:rFonts w:ascii="Times New Roman" w:hAnsi="Times New Roman" w:cs="Times New Roman"/>
          <w:color w:val="000000"/>
          <w:spacing w:val="-15"/>
          <w:lang w:val="cs-CZ"/>
        </w:rPr>
        <w:t xml:space="preserve"> kandidátů v rozsahu </w:t>
      </w:r>
      <w:r w:rsidRPr="0025555E">
        <w:rPr>
          <w:rFonts w:ascii="Times New Roman" w:hAnsi="Times New Roman" w:cs="Times New Roman"/>
          <w:color w:val="000000"/>
          <w:spacing w:val="-14"/>
          <w:lang w:val="cs-CZ"/>
        </w:rPr>
        <w:t xml:space="preserve">nezbytném pro realizaci výběrového řízení, obecně informace uváděné v životopise. Klient se zavazuje zpracovávat tyto osobní </w:t>
      </w:r>
      <w:r w:rsidRPr="0025555E">
        <w:rPr>
          <w:rFonts w:ascii="Times New Roman" w:hAnsi="Times New Roman" w:cs="Times New Roman"/>
          <w:color w:val="000000"/>
          <w:spacing w:val="-12"/>
          <w:lang w:val="cs-CZ"/>
        </w:rPr>
        <w:t xml:space="preserve">údaje kandidátů výhradně po dobu nezbytně nutnou pro výběr vhodného kandidáta na předmětnou pracovní pozici, poté je </w:t>
      </w:r>
      <w:r w:rsidRPr="0025555E">
        <w:rPr>
          <w:rFonts w:ascii="Times New Roman" w:hAnsi="Times New Roman" w:cs="Times New Roman"/>
          <w:color w:val="000000"/>
          <w:spacing w:val="-9"/>
          <w:lang w:val="cs-CZ"/>
        </w:rPr>
        <w:t xml:space="preserve">Klient povinen osobní údaje všech neúspěšných kandidátů zlikvidovat. Klient není oprávněn osobní údaje kandidátů </w:t>
      </w:r>
      <w:r w:rsidRPr="0025555E">
        <w:rPr>
          <w:rFonts w:ascii="Times New Roman" w:hAnsi="Times New Roman" w:cs="Times New Roman"/>
          <w:color w:val="000000"/>
          <w:spacing w:val="-12"/>
          <w:lang w:val="cs-CZ"/>
        </w:rPr>
        <w:t xml:space="preserve">zpracovávat pro jiné účely nesouvisející s touto Smlouvu ani osobní údaje zpřístupnit třetím osobám. Klient je povinen zajistit, </w:t>
      </w:r>
      <w:r w:rsidRPr="0025555E">
        <w:rPr>
          <w:rFonts w:ascii="Times New Roman" w:hAnsi="Times New Roman" w:cs="Times New Roman"/>
          <w:color w:val="000000"/>
          <w:spacing w:val="-11"/>
          <w:lang w:val="cs-CZ"/>
        </w:rPr>
        <w:t>že při zpracovávání osobních údajů kandidátů budou všemi osobami, včetně Klienta samotného, dodržovány všechny aplikovatelné právní předpisy.</w:t>
      </w:r>
    </w:p>
    <w:p w:rsidR="00EB64C4" w:rsidRPr="0025555E" w:rsidRDefault="0030540A">
      <w:pPr>
        <w:numPr>
          <w:ilvl w:val="0"/>
          <w:numId w:val="2"/>
        </w:numPr>
        <w:tabs>
          <w:tab w:val="clear" w:pos="360"/>
          <w:tab w:val="decimal" w:pos="504"/>
        </w:tabs>
        <w:ind w:left="504" w:right="72" w:hanging="360"/>
        <w:jc w:val="both"/>
        <w:rPr>
          <w:rFonts w:ascii="Times New Roman" w:hAnsi="Times New Roman" w:cs="Times New Roman"/>
          <w:color w:val="000000"/>
          <w:spacing w:val="-11"/>
          <w:lang w:val="cs-CZ"/>
        </w:rPr>
      </w:pPr>
      <w:r w:rsidRPr="0025555E">
        <w:rPr>
          <w:rFonts w:ascii="Times New Roman" w:hAnsi="Times New Roman" w:cs="Times New Roman"/>
          <w:color w:val="000000"/>
          <w:spacing w:val="-11"/>
          <w:lang w:val="cs-CZ"/>
        </w:rPr>
        <w:t xml:space="preserve">Klient prohlašuje, že není vlastněn ani kontrolován osobou (ať již fyzickou nebo právnickou), která by podléhala sankcím </w:t>
      </w:r>
      <w:r w:rsidRPr="0025555E">
        <w:rPr>
          <w:rFonts w:ascii="Times New Roman" w:hAnsi="Times New Roman" w:cs="Times New Roman"/>
          <w:color w:val="000000"/>
          <w:spacing w:val="-14"/>
          <w:lang w:val="cs-CZ"/>
        </w:rPr>
        <w:t xml:space="preserve">(sankcí se rozumí sankce dle právních předpisů upravujících jakékoliv obchodní, ekonomické nebo finanční sankce, embarga, </w:t>
      </w:r>
      <w:r w:rsidRPr="0025555E">
        <w:rPr>
          <w:rFonts w:ascii="Times New Roman" w:hAnsi="Times New Roman" w:cs="Times New Roman"/>
          <w:color w:val="000000"/>
          <w:spacing w:val="-12"/>
          <w:lang w:val="cs-CZ"/>
        </w:rPr>
        <w:t xml:space="preserve">restriktivní opatření, ať již uplatňované, přijaté nebo vymáhané jakýmkoliv orgánem k tomu oprávněným); stejné prohlášení </w:t>
      </w:r>
      <w:r w:rsidRPr="0025555E">
        <w:rPr>
          <w:rFonts w:ascii="Times New Roman" w:hAnsi="Times New Roman" w:cs="Times New Roman"/>
          <w:color w:val="000000"/>
          <w:spacing w:val="-14"/>
          <w:lang w:val="cs-CZ"/>
        </w:rPr>
        <w:t xml:space="preserve">činí Klient i za své pobočky a dále za ředitele, funkcionáře nebo zaměstnance své i svých poboček. Klient prohlašuje, že proti </w:t>
      </w:r>
      <w:r w:rsidRPr="0025555E">
        <w:rPr>
          <w:rFonts w:ascii="Times New Roman" w:hAnsi="Times New Roman" w:cs="Times New Roman"/>
          <w:color w:val="000000"/>
          <w:spacing w:val="-12"/>
          <w:lang w:val="cs-CZ"/>
        </w:rPr>
        <w:t xml:space="preserve">žádnému subjektu, který jej vlastní nebo jinak kontroluje, stejně jako proti žádné z jeho poboček a ředitelům, funkcionářům nebo zaměstnancům jeho nebo jeho poboček, nebyly a nejsou namířeny sankce, ani nároky ze sankcí, řízení o sankcích </w:t>
      </w:r>
      <w:r w:rsidRPr="0025555E">
        <w:rPr>
          <w:rFonts w:ascii="Times New Roman" w:hAnsi="Times New Roman" w:cs="Times New Roman"/>
          <w:color w:val="000000"/>
          <w:spacing w:val="-2"/>
          <w:lang w:val="cs-CZ"/>
        </w:rPr>
        <w:t xml:space="preserve">či </w:t>
      </w:r>
      <w:r w:rsidRPr="0025555E">
        <w:rPr>
          <w:rFonts w:ascii="Times New Roman" w:hAnsi="Times New Roman" w:cs="Times New Roman"/>
          <w:color w:val="000000"/>
          <w:spacing w:val="-10"/>
          <w:lang w:val="cs-CZ"/>
        </w:rPr>
        <w:t xml:space="preserve">formální oznámení o zahájení sankcí. Klient přijme rozumná opatření zajišťující, aby se Klient a jeho pobočky nestali </w:t>
      </w:r>
      <w:r w:rsidRPr="0025555E">
        <w:rPr>
          <w:rFonts w:ascii="Times New Roman" w:hAnsi="Times New Roman" w:cs="Times New Roman"/>
          <w:color w:val="000000"/>
          <w:spacing w:val="-13"/>
          <w:lang w:val="cs-CZ"/>
        </w:rPr>
        <w:t xml:space="preserve">předmětem sankcí a prohlašuje, že se nebude zapojovat do aktivit, které by mohly způsobit, že se Agentura či její dočasně </w:t>
      </w:r>
      <w:r w:rsidRPr="0025555E">
        <w:rPr>
          <w:rFonts w:ascii="Times New Roman" w:hAnsi="Times New Roman" w:cs="Times New Roman"/>
          <w:color w:val="000000"/>
          <w:spacing w:val="-8"/>
          <w:lang w:val="cs-CZ"/>
        </w:rPr>
        <w:t xml:space="preserve">přidělení zaměstnanci stanou předmětem sankcí. Klient zajistí, že Agentuře neposkytne peněžní prostředky pocházející </w:t>
      </w:r>
      <w:r w:rsidRPr="0025555E">
        <w:rPr>
          <w:rFonts w:ascii="Times New Roman" w:hAnsi="Times New Roman" w:cs="Times New Roman"/>
          <w:color w:val="000000"/>
          <w:spacing w:val="-6"/>
          <w:lang w:val="cs-CZ"/>
        </w:rPr>
        <w:t xml:space="preserve">z obchodu nebo transakcí se subjektem, proti kterému směřují nebo směřovaly sankce, nebo z činností spočívajících </w:t>
      </w:r>
      <w:r w:rsidRPr="0025555E">
        <w:rPr>
          <w:rFonts w:ascii="Times New Roman" w:hAnsi="Times New Roman" w:cs="Times New Roman"/>
          <w:color w:val="000000"/>
          <w:spacing w:val="-10"/>
          <w:lang w:val="cs-CZ"/>
        </w:rPr>
        <w:t>v porušování sankcí.</w:t>
      </w:r>
    </w:p>
    <w:p w:rsidR="00EB64C4" w:rsidRPr="0025555E" w:rsidRDefault="0030540A">
      <w:pPr>
        <w:numPr>
          <w:ilvl w:val="0"/>
          <w:numId w:val="2"/>
        </w:numPr>
        <w:tabs>
          <w:tab w:val="clear" w:pos="360"/>
          <w:tab w:val="decimal" w:pos="504"/>
        </w:tabs>
        <w:spacing w:line="268" w:lineRule="auto"/>
        <w:ind w:left="504" w:right="216" w:hanging="360"/>
        <w:rPr>
          <w:rFonts w:ascii="Times New Roman" w:hAnsi="Times New Roman" w:cs="Times New Roman"/>
          <w:color w:val="000000"/>
          <w:spacing w:val="-11"/>
          <w:lang w:val="cs-CZ"/>
        </w:rPr>
      </w:pPr>
      <w:r w:rsidRPr="0025555E">
        <w:rPr>
          <w:rFonts w:ascii="Times New Roman" w:hAnsi="Times New Roman" w:cs="Times New Roman"/>
          <w:color w:val="000000"/>
          <w:spacing w:val="-11"/>
          <w:lang w:val="cs-CZ"/>
        </w:rPr>
        <w:t xml:space="preserve">Klient se tímto zavazuje, že všem osobám, které jménem klienta jednají s Agenturou a/nebo jejichž osobní údaje Agentura </w:t>
      </w:r>
      <w:r w:rsidRPr="0025555E">
        <w:rPr>
          <w:rFonts w:ascii="Times New Roman" w:hAnsi="Times New Roman" w:cs="Times New Roman"/>
          <w:color w:val="000000"/>
          <w:spacing w:val="-10"/>
          <w:lang w:val="cs-CZ"/>
        </w:rPr>
        <w:t xml:space="preserve">v rámci sjednávání této smlouvy zpracovává, poskytne informaci o zpracování osobních údajů, dostupnou zde </w:t>
      </w:r>
      <w:r w:rsidRPr="0025555E">
        <w:rPr>
          <w:rFonts w:ascii="Times New Roman" w:hAnsi="Times New Roman" w:cs="Times New Roman"/>
          <w:color w:val="000000"/>
          <w:spacing w:val="5"/>
          <w:u w:val="single"/>
          <w:lang w:val="cs-CZ"/>
        </w:rPr>
        <w:t>(</w:t>
      </w:r>
      <w:hyperlink r:id="rId8" w:history="1">
        <w:r w:rsidR="0025555E" w:rsidRPr="006349F0">
          <w:rPr>
            <w:rStyle w:val="Hypertextovodkaz"/>
            <w:rFonts w:ascii="Times New Roman" w:hAnsi="Times New Roman" w:cs="Times New Roman"/>
            <w:spacing w:val="5"/>
            <w:lang w:val="cs-CZ"/>
          </w:rPr>
          <w:t>https://www.randstad.cz/legislativa/ochrana-osobnich-udaju/).</w:t>
        </w:r>
      </w:hyperlink>
    </w:p>
    <w:p w:rsidR="00EB64C4" w:rsidRPr="0025555E" w:rsidRDefault="0030540A">
      <w:pPr>
        <w:numPr>
          <w:ilvl w:val="0"/>
          <w:numId w:val="2"/>
        </w:numPr>
        <w:tabs>
          <w:tab w:val="clear" w:pos="360"/>
          <w:tab w:val="decimal" w:pos="504"/>
        </w:tabs>
        <w:ind w:left="504" w:right="72" w:hanging="360"/>
        <w:jc w:val="both"/>
        <w:rPr>
          <w:rFonts w:ascii="Times New Roman" w:hAnsi="Times New Roman" w:cs="Times New Roman"/>
          <w:color w:val="000000"/>
          <w:spacing w:val="-10"/>
          <w:lang w:val="cs-CZ"/>
        </w:rPr>
      </w:pPr>
      <w:r w:rsidRPr="0025555E">
        <w:rPr>
          <w:rFonts w:ascii="Times New Roman" w:hAnsi="Times New Roman" w:cs="Times New Roman"/>
          <w:color w:val="000000"/>
          <w:spacing w:val="-10"/>
          <w:lang w:val="cs-CZ"/>
        </w:rPr>
        <w:t xml:space="preserve">Tato objednávka se řídí českým právním řádem. Strany se dohodly, že na právní vztah založený touto objednávkou se </w:t>
      </w:r>
      <w:r w:rsidRPr="0025555E">
        <w:rPr>
          <w:rFonts w:ascii="Times New Roman" w:hAnsi="Times New Roman" w:cs="Times New Roman"/>
          <w:color w:val="000000"/>
          <w:spacing w:val="-12"/>
          <w:lang w:val="cs-CZ"/>
        </w:rPr>
        <w:t>nepoužijí § 557, § 558 odst. 2, § 1740 odst. 3, § 1765-1766, § 1793-1797, § 1805 odst. 2, § 1971, § 1987 odst. 2, § 2050 a § 2451-2453 zák. č. 89/2012 Sb., občanského zákoníku, v platném znění.</w:t>
      </w:r>
    </w:p>
    <w:p w:rsidR="00EB64C4" w:rsidRPr="0025555E" w:rsidRDefault="0030540A">
      <w:pPr>
        <w:numPr>
          <w:ilvl w:val="0"/>
          <w:numId w:val="2"/>
        </w:numPr>
        <w:tabs>
          <w:tab w:val="clear" w:pos="360"/>
          <w:tab w:val="decimal" w:pos="504"/>
        </w:tabs>
        <w:spacing w:after="324"/>
        <w:ind w:left="504" w:right="72" w:hanging="360"/>
        <w:rPr>
          <w:rFonts w:ascii="Times New Roman" w:hAnsi="Times New Roman" w:cs="Times New Roman"/>
          <w:color w:val="000000"/>
          <w:spacing w:val="-10"/>
          <w:lang w:val="cs-CZ"/>
        </w:rPr>
      </w:pPr>
      <w:r w:rsidRPr="0025555E">
        <w:rPr>
          <w:rFonts w:ascii="Times New Roman" w:hAnsi="Times New Roman" w:cs="Times New Roman"/>
          <w:color w:val="000000"/>
          <w:spacing w:val="-10"/>
          <w:lang w:val="cs-CZ"/>
        </w:rPr>
        <w:t xml:space="preserve">Strany pro vyloučení veškerých pochybností potvrzují, že uzavírají tuto objednávku jako podnikatelé a že její podmínky </w:t>
      </w:r>
      <w:r w:rsidRPr="0025555E">
        <w:rPr>
          <w:rFonts w:ascii="Times New Roman" w:hAnsi="Times New Roman" w:cs="Times New Roman"/>
          <w:color w:val="000000"/>
          <w:spacing w:val="-11"/>
          <w:lang w:val="cs-CZ"/>
        </w:rPr>
        <w:t>vyplývají z jejich vzájemných jednání a obě strany měly možnost tyto podmínky ovlivnit.</w:t>
      </w:r>
    </w:p>
    <w:p w:rsidR="0025555E" w:rsidRDefault="0025555E" w:rsidP="0025555E">
      <w:pPr>
        <w:tabs>
          <w:tab w:val="decimal" w:pos="360"/>
          <w:tab w:val="decimal" w:pos="504"/>
        </w:tabs>
        <w:spacing w:after="324"/>
        <w:ind w:right="72"/>
        <w:rPr>
          <w:rFonts w:ascii="Times New Roman" w:hAnsi="Times New Roman" w:cs="Times New Roman"/>
          <w:color w:val="000000"/>
          <w:spacing w:val="-11"/>
          <w:lang w:val="cs-CZ"/>
        </w:rPr>
      </w:pPr>
    </w:p>
    <w:p w:rsidR="0025555E" w:rsidRDefault="0025555E" w:rsidP="0025555E">
      <w:pPr>
        <w:tabs>
          <w:tab w:val="decimal" w:pos="360"/>
          <w:tab w:val="decimal" w:pos="504"/>
        </w:tabs>
        <w:spacing w:after="324"/>
        <w:ind w:right="72"/>
        <w:rPr>
          <w:rFonts w:ascii="Times New Roman" w:hAnsi="Times New Roman" w:cs="Times New Roman"/>
          <w:color w:val="000000"/>
          <w:spacing w:val="-11"/>
          <w:lang w:val="cs-CZ"/>
        </w:rPr>
      </w:pPr>
      <w:r>
        <w:rPr>
          <w:rFonts w:ascii="Times New Roman" w:hAnsi="Times New Roman" w:cs="Times New Roman"/>
          <w:color w:val="000000"/>
          <w:spacing w:val="-11"/>
          <w:lang w:val="cs-CZ"/>
        </w:rPr>
        <w:t>V Kolíně dne:</w:t>
      </w:r>
      <w:r>
        <w:rPr>
          <w:rFonts w:ascii="Times New Roman" w:hAnsi="Times New Roman" w:cs="Times New Roman"/>
          <w:color w:val="000000"/>
          <w:spacing w:val="-11"/>
          <w:lang w:val="cs-CZ"/>
        </w:rPr>
        <w:tab/>
      </w:r>
      <w:r>
        <w:rPr>
          <w:rFonts w:ascii="Times New Roman" w:hAnsi="Times New Roman" w:cs="Times New Roman"/>
          <w:color w:val="000000"/>
          <w:spacing w:val="-11"/>
          <w:lang w:val="cs-CZ"/>
        </w:rPr>
        <w:tab/>
      </w:r>
      <w:r>
        <w:rPr>
          <w:rFonts w:ascii="Times New Roman" w:hAnsi="Times New Roman" w:cs="Times New Roman"/>
          <w:color w:val="000000"/>
          <w:spacing w:val="-11"/>
          <w:lang w:val="cs-CZ"/>
        </w:rPr>
        <w:tab/>
      </w:r>
      <w:r>
        <w:rPr>
          <w:rFonts w:ascii="Times New Roman" w:hAnsi="Times New Roman" w:cs="Times New Roman"/>
          <w:color w:val="000000"/>
          <w:spacing w:val="-11"/>
          <w:lang w:val="cs-CZ"/>
        </w:rPr>
        <w:tab/>
      </w:r>
      <w:r>
        <w:rPr>
          <w:rFonts w:ascii="Times New Roman" w:hAnsi="Times New Roman" w:cs="Times New Roman"/>
          <w:color w:val="000000"/>
          <w:spacing w:val="-11"/>
          <w:lang w:val="cs-CZ"/>
        </w:rPr>
        <w:tab/>
      </w:r>
      <w:r>
        <w:rPr>
          <w:rFonts w:ascii="Times New Roman" w:hAnsi="Times New Roman" w:cs="Times New Roman"/>
          <w:color w:val="000000"/>
          <w:spacing w:val="-11"/>
          <w:lang w:val="cs-CZ"/>
        </w:rPr>
        <w:tab/>
      </w:r>
      <w:r>
        <w:rPr>
          <w:rFonts w:ascii="Times New Roman" w:hAnsi="Times New Roman" w:cs="Times New Roman"/>
          <w:color w:val="000000"/>
          <w:spacing w:val="-11"/>
          <w:lang w:val="cs-CZ"/>
        </w:rPr>
        <w:tab/>
      </w:r>
      <w:r>
        <w:rPr>
          <w:rFonts w:ascii="Times New Roman" w:hAnsi="Times New Roman" w:cs="Times New Roman"/>
          <w:color w:val="000000"/>
          <w:spacing w:val="-11"/>
          <w:lang w:val="cs-CZ"/>
        </w:rPr>
        <w:tab/>
        <w:t>V Praze dne:</w:t>
      </w:r>
    </w:p>
    <w:p w:rsidR="0025555E" w:rsidRDefault="0025555E" w:rsidP="0025555E">
      <w:pPr>
        <w:tabs>
          <w:tab w:val="decimal" w:pos="360"/>
          <w:tab w:val="decimal" w:pos="504"/>
        </w:tabs>
        <w:spacing w:after="324"/>
        <w:ind w:right="72"/>
        <w:rPr>
          <w:rFonts w:ascii="Times New Roman" w:hAnsi="Times New Roman" w:cs="Times New Roman"/>
          <w:color w:val="000000"/>
          <w:spacing w:val="-11"/>
          <w:lang w:val="cs-CZ"/>
        </w:rPr>
      </w:pPr>
      <w:r>
        <w:rPr>
          <w:rFonts w:ascii="Times New Roman" w:hAnsi="Times New Roman" w:cs="Times New Roman"/>
          <w:color w:val="000000"/>
          <w:spacing w:val="-11"/>
          <w:lang w:val="cs-CZ"/>
        </w:rPr>
        <w:t>Regionální muzeum v Kolíně</w:t>
      </w:r>
      <w:r>
        <w:rPr>
          <w:rFonts w:ascii="Times New Roman" w:hAnsi="Times New Roman" w:cs="Times New Roman"/>
          <w:color w:val="000000"/>
          <w:spacing w:val="-11"/>
          <w:lang w:val="cs-CZ"/>
        </w:rPr>
        <w:tab/>
      </w:r>
      <w:r>
        <w:rPr>
          <w:rFonts w:ascii="Times New Roman" w:hAnsi="Times New Roman" w:cs="Times New Roman"/>
          <w:color w:val="000000"/>
          <w:spacing w:val="-11"/>
          <w:lang w:val="cs-CZ"/>
        </w:rPr>
        <w:tab/>
      </w:r>
      <w:r>
        <w:rPr>
          <w:rFonts w:ascii="Times New Roman" w:hAnsi="Times New Roman" w:cs="Times New Roman"/>
          <w:color w:val="000000"/>
          <w:spacing w:val="-11"/>
          <w:lang w:val="cs-CZ"/>
        </w:rPr>
        <w:tab/>
      </w:r>
      <w:r>
        <w:rPr>
          <w:rFonts w:ascii="Times New Roman" w:hAnsi="Times New Roman" w:cs="Times New Roman"/>
          <w:color w:val="000000"/>
          <w:spacing w:val="-11"/>
          <w:lang w:val="cs-CZ"/>
        </w:rPr>
        <w:tab/>
      </w:r>
      <w:r>
        <w:rPr>
          <w:rFonts w:ascii="Times New Roman" w:hAnsi="Times New Roman" w:cs="Times New Roman"/>
          <w:color w:val="000000"/>
          <w:spacing w:val="-11"/>
          <w:lang w:val="cs-CZ"/>
        </w:rPr>
        <w:tab/>
      </w:r>
      <w:r>
        <w:rPr>
          <w:rFonts w:ascii="Times New Roman" w:hAnsi="Times New Roman" w:cs="Times New Roman"/>
          <w:color w:val="000000"/>
          <w:spacing w:val="-11"/>
          <w:lang w:val="cs-CZ"/>
        </w:rPr>
        <w:tab/>
      </w:r>
      <w:proofErr w:type="spellStart"/>
      <w:r w:rsidRPr="0025555E">
        <w:rPr>
          <w:rFonts w:ascii="Times New Roman" w:hAnsi="Times New Roman" w:cs="Times New Roman"/>
          <w:color w:val="000000"/>
          <w:spacing w:val="-11"/>
          <w:lang w:val="cs-CZ"/>
        </w:rPr>
        <w:t>Randstad</w:t>
      </w:r>
      <w:proofErr w:type="spellEnd"/>
      <w:r w:rsidRPr="0025555E">
        <w:rPr>
          <w:rFonts w:ascii="Times New Roman" w:hAnsi="Times New Roman" w:cs="Times New Roman"/>
          <w:color w:val="000000"/>
          <w:spacing w:val="-11"/>
          <w:lang w:val="cs-CZ"/>
        </w:rPr>
        <w:t xml:space="preserve"> HR </w:t>
      </w:r>
      <w:proofErr w:type="spellStart"/>
      <w:r w:rsidRPr="0025555E">
        <w:rPr>
          <w:rFonts w:ascii="Times New Roman" w:hAnsi="Times New Roman" w:cs="Times New Roman"/>
          <w:color w:val="000000"/>
          <w:spacing w:val="-11"/>
          <w:lang w:val="cs-CZ"/>
        </w:rPr>
        <w:t>Solutions</w:t>
      </w:r>
      <w:proofErr w:type="spellEnd"/>
      <w:r w:rsidRPr="0025555E">
        <w:rPr>
          <w:rFonts w:ascii="Times New Roman" w:hAnsi="Times New Roman" w:cs="Times New Roman"/>
          <w:color w:val="000000"/>
          <w:spacing w:val="-11"/>
          <w:lang w:val="cs-CZ"/>
        </w:rPr>
        <w:t xml:space="preserve"> s.r.o.</w:t>
      </w:r>
    </w:p>
    <w:p w:rsidR="0025555E" w:rsidRPr="0025555E" w:rsidRDefault="0025555E" w:rsidP="0025555E">
      <w:pPr>
        <w:tabs>
          <w:tab w:val="decimal" w:pos="360"/>
          <w:tab w:val="decimal" w:pos="504"/>
        </w:tabs>
        <w:spacing w:after="324"/>
        <w:ind w:right="72"/>
        <w:rPr>
          <w:rFonts w:ascii="Times New Roman" w:hAnsi="Times New Roman" w:cs="Times New Roman"/>
          <w:color w:val="000000"/>
          <w:spacing w:val="-11"/>
          <w:lang w:val="cs-CZ"/>
        </w:rPr>
      </w:pPr>
      <w:r>
        <w:rPr>
          <w:rFonts w:ascii="Times New Roman" w:hAnsi="Times New Roman" w:cs="Times New Roman"/>
          <w:color w:val="000000"/>
          <w:spacing w:val="-11"/>
          <w:lang w:val="cs-CZ"/>
        </w:rPr>
        <w:t>XXXXXXXXXXXXXX</w:t>
      </w:r>
      <w:r>
        <w:rPr>
          <w:rFonts w:ascii="Times New Roman" w:hAnsi="Times New Roman" w:cs="Times New Roman"/>
          <w:color w:val="000000"/>
          <w:spacing w:val="-11"/>
          <w:lang w:val="cs-CZ"/>
        </w:rPr>
        <w:tab/>
      </w:r>
      <w:r>
        <w:rPr>
          <w:rFonts w:ascii="Times New Roman" w:hAnsi="Times New Roman" w:cs="Times New Roman"/>
          <w:color w:val="000000"/>
          <w:spacing w:val="-11"/>
          <w:lang w:val="cs-CZ"/>
        </w:rPr>
        <w:tab/>
      </w:r>
      <w:r>
        <w:rPr>
          <w:rFonts w:ascii="Times New Roman" w:hAnsi="Times New Roman" w:cs="Times New Roman"/>
          <w:color w:val="000000"/>
          <w:spacing w:val="-11"/>
          <w:lang w:val="cs-CZ"/>
        </w:rPr>
        <w:tab/>
      </w:r>
      <w:r>
        <w:rPr>
          <w:rFonts w:ascii="Times New Roman" w:hAnsi="Times New Roman" w:cs="Times New Roman"/>
          <w:color w:val="000000"/>
          <w:spacing w:val="-11"/>
          <w:lang w:val="cs-CZ"/>
        </w:rPr>
        <w:tab/>
      </w:r>
      <w:r>
        <w:rPr>
          <w:rFonts w:ascii="Times New Roman" w:hAnsi="Times New Roman" w:cs="Times New Roman"/>
          <w:color w:val="000000"/>
          <w:spacing w:val="-11"/>
          <w:lang w:val="cs-CZ"/>
        </w:rPr>
        <w:tab/>
      </w:r>
      <w:r>
        <w:rPr>
          <w:rFonts w:ascii="Times New Roman" w:hAnsi="Times New Roman" w:cs="Times New Roman"/>
          <w:color w:val="000000"/>
          <w:spacing w:val="-11"/>
          <w:lang w:val="cs-CZ"/>
        </w:rPr>
        <w:tab/>
      </w:r>
      <w:r>
        <w:rPr>
          <w:rFonts w:ascii="Times New Roman" w:hAnsi="Times New Roman" w:cs="Times New Roman"/>
          <w:color w:val="000000"/>
          <w:spacing w:val="-11"/>
          <w:lang w:val="cs-CZ"/>
        </w:rPr>
        <w:tab/>
        <w:t>XXXXXXXXXXXXXXX</w:t>
      </w:r>
    </w:p>
    <w:p w:rsidR="0025555E" w:rsidRDefault="0025555E"/>
    <w:p w:rsidR="0025555E" w:rsidRDefault="0025555E">
      <w:pPr>
        <w:sectPr w:rsidR="0025555E">
          <w:pgSz w:w="11918" w:h="16854"/>
          <w:pgMar w:top="2622" w:right="744" w:bottom="672" w:left="645" w:header="720" w:footer="720" w:gutter="0"/>
          <w:cols w:space="708"/>
        </w:sectPr>
      </w:pPr>
    </w:p>
    <w:p w:rsidR="00EB64C4" w:rsidRDefault="00EB64C4" w:rsidP="0025555E">
      <w:pPr>
        <w:rPr>
          <w:rFonts w:ascii="Times New Roman" w:hAnsi="Times New Roman"/>
          <w:color w:val="000000"/>
          <w:spacing w:val="-1"/>
          <w:sz w:val="18"/>
          <w:lang w:val="cs-CZ"/>
        </w:rPr>
      </w:pPr>
    </w:p>
    <w:sectPr w:rsidR="00EB64C4" w:rsidSect="0025555E">
      <w:type w:val="continuous"/>
      <w:pgSz w:w="11918" w:h="16854"/>
      <w:pgMar w:top="2622" w:right="744" w:bottom="672" w:left="595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A45B9"/>
    <w:multiLevelType w:val="multilevel"/>
    <w:tmpl w:val="05DE927A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C2340A"/>
    <w:multiLevelType w:val="multilevel"/>
    <w:tmpl w:val="5C70CC88"/>
    <w:lvl w:ilvl="0">
      <w:start w:val="1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12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C4"/>
    <w:rsid w:val="0025555E"/>
    <w:rsid w:val="0030540A"/>
    <w:rsid w:val="00EB64C4"/>
    <w:rsid w:val="00FB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55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5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555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55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5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55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ndstad.cz/legislativa/ochrana-osobnich-udaju/).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dam.valtr@randstad.c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mzdy@muzeumkolin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1319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Figarova</dc:creator>
  <cp:lastModifiedBy>Figarova</cp:lastModifiedBy>
  <cp:revision>2</cp:revision>
  <dcterms:created xsi:type="dcterms:W3CDTF">2025-11-19T13:21:00Z</dcterms:created>
  <dcterms:modified xsi:type="dcterms:W3CDTF">2025-11-19T13:21:00Z</dcterms:modified>
</cp:coreProperties>
</file>