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0FB7E888"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EE50DB">
        <w:rPr>
          <w:rFonts w:eastAsia="Calibri"/>
          <w:b/>
          <w:bCs/>
          <w:caps/>
          <w:sz w:val="24"/>
          <w:szCs w:val="24"/>
          <w:lang w:val="cs-CZ" w:eastAsia="en-US"/>
        </w:rPr>
        <w:t xml:space="preserve"> o poskytování úklidových služeb</w:t>
      </w:r>
      <w:r w:rsidR="0063594D">
        <w:rPr>
          <w:rFonts w:eastAsia="Calibri"/>
          <w:b/>
          <w:bCs/>
          <w:caps/>
          <w:sz w:val="24"/>
          <w:szCs w:val="24"/>
          <w:lang w:val="cs-CZ" w:eastAsia="en-US"/>
        </w:rPr>
        <w:t xml:space="preserve"> čistých </w:t>
      </w:r>
      <w:r w:rsidR="00075CB4">
        <w:rPr>
          <w:rFonts w:eastAsia="Calibri"/>
          <w:b/>
          <w:bCs/>
          <w:caps/>
          <w:sz w:val="24"/>
          <w:szCs w:val="24"/>
          <w:lang w:val="cs-CZ" w:eastAsia="en-US"/>
        </w:rPr>
        <w:t>prostor</w:t>
      </w:r>
      <w:r w:rsidR="001B6E04">
        <w:rPr>
          <w:rFonts w:eastAsia="Calibri"/>
          <w:b/>
          <w:bCs/>
          <w:caps/>
          <w:sz w:val="24"/>
          <w:szCs w:val="24"/>
          <w:lang w:val="cs-CZ" w:eastAsia="en-US"/>
        </w:rPr>
        <w:t xml:space="preserve"> v areálu eli v dolních břežanech</w:t>
      </w:r>
    </w:p>
    <w:p w14:paraId="5E89405C" w14:textId="4CD7744C"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smlouva </w:t>
      </w:r>
      <w:r w:rsidR="00EE50DB">
        <w:rPr>
          <w:rFonts w:eastAsia="Calibri"/>
          <w:bCs/>
          <w:lang w:val="cs-CZ" w:eastAsia="en-US"/>
        </w:rPr>
        <w:t>o poskytování úklidových služeb</w:t>
      </w:r>
      <w:r w:rsidR="00075CB4">
        <w:rPr>
          <w:rFonts w:eastAsia="Calibri"/>
          <w:bCs/>
          <w:lang w:val="cs-CZ" w:eastAsia="en-US"/>
        </w:rPr>
        <w:t xml:space="preserve"> čistých prostor</w:t>
      </w:r>
      <w:r w:rsidR="00EE50DB">
        <w:rPr>
          <w:rFonts w:eastAsia="Calibri"/>
          <w:bCs/>
          <w:lang w:val="cs-CZ" w:eastAsia="en-US"/>
        </w:rPr>
        <w:t xml:space="preserve"> </w:t>
      </w:r>
      <w:r w:rsidRPr="001F3771">
        <w:rPr>
          <w:rFonts w:eastAsia="Calibri"/>
          <w:bCs/>
          <w:lang w:val="cs-CZ" w:eastAsia="en-US"/>
        </w:rPr>
        <w:t>(dále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w:t>
      </w:r>
      <w:r w:rsidR="00EE50DB">
        <w:rPr>
          <w:rFonts w:eastAsia="Calibri"/>
          <w:bCs/>
          <w:lang w:val="cs-CZ" w:eastAsia="en-US"/>
        </w:rPr>
        <w:t>se zákonem</w:t>
      </w:r>
      <w:r w:rsidR="003F68A6">
        <w:rPr>
          <w:rFonts w:eastAsia="Calibri"/>
          <w:bCs/>
          <w:lang w:val="cs-CZ" w:eastAsia="en-US"/>
        </w:rPr>
        <w:t xml:space="preserve">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CAB0929"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800AB2">
        <w:rPr>
          <w:rFonts w:eastAsia="Calibri"/>
          <w:lang w:val="cs-CZ" w:eastAsia="en-US"/>
        </w:rPr>
        <w:t xml:space="preserve">RNDr. Michael </w:t>
      </w:r>
      <w:r w:rsidR="007E30C9">
        <w:rPr>
          <w:rFonts w:eastAsia="Calibri"/>
          <w:lang w:val="cs-CZ" w:eastAsia="en-US"/>
        </w:rPr>
        <w:t>Prouza, Ph.D.</w:t>
      </w:r>
      <w:r w:rsidRPr="001F3771">
        <w:rPr>
          <w:rFonts w:eastAsia="Calibri"/>
          <w:lang w:val="cs-CZ" w:eastAsia="en-US"/>
        </w:rPr>
        <w:t xml:space="preserve"> – ředitel</w:t>
      </w:r>
    </w:p>
    <w:p w14:paraId="0813E27F" w14:textId="32D7B2FF"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EE50DB">
        <w:rPr>
          <w:rFonts w:eastAsia="Calibri"/>
          <w:b/>
          <w:lang w:val="cs-CZ" w:eastAsia="en-US"/>
        </w:rPr>
        <w:t>Objednatel</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78067F0" w:rsidR="001F3771" w:rsidRPr="00F54FF6" w:rsidRDefault="003C287B" w:rsidP="00F54FF6">
      <w:pPr>
        <w:widowControl w:val="0"/>
        <w:numPr>
          <w:ilvl w:val="0"/>
          <w:numId w:val="10"/>
        </w:numPr>
        <w:spacing w:line="276" w:lineRule="auto"/>
        <w:rPr>
          <w:rFonts w:eastAsia="Calibri"/>
          <w:b/>
          <w:lang w:val="cs-CZ" w:eastAsia="en-US"/>
        </w:rPr>
      </w:pPr>
      <w:r>
        <w:rPr>
          <w:rFonts w:eastAsia="Calibri"/>
          <w:b/>
          <w:lang w:val="cs-CZ" w:eastAsia="en-US"/>
        </w:rPr>
        <w:tab/>
      </w:r>
      <w:proofErr w:type="spellStart"/>
      <w:r w:rsidR="00E15517">
        <w:rPr>
          <w:rFonts w:eastAsia="Calibri"/>
          <w:b/>
          <w:lang w:val="cs-CZ" w:eastAsia="en-US"/>
        </w:rPr>
        <w:t>TSplus</w:t>
      </w:r>
      <w:proofErr w:type="spellEnd"/>
      <w:r w:rsidR="00E15517">
        <w:rPr>
          <w:rFonts w:eastAsia="Calibri"/>
          <w:b/>
          <w:lang w:val="cs-CZ" w:eastAsia="en-US"/>
        </w:rPr>
        <w:t xml:space="preserve"> servis s.r.o.</w:t>
      </w:r>
    </w:p>
    <w:p w14:paraId="510E80BF" w14:textId="3E7BA5F7" w:rsidR="001F3771" w:rsidRPr="001F3771" w:rsidRDefault="003C287B" w:rsidP="00F54FF6">
      <w:pPr>
        <w:widowControl w:val="0"/>
        <w:spacing w:line="276" w:lineRule="auto"/>
        <w:ind w:left="708"/>
        <w:rPr>
          <w:rFonts w:eastAsia="Calibri"/>
          <w:lang w:val="cs-CZ" w:eastAsia="en-US"/>
        </w:rPr>
      </w:pPr>
      <w:r>
        <w:rPr>
          <w:rFonts w:eastAsia="Calibri"/>
          <w:lang w:val="cs-CZ" w:eastAsia="en-US"/>
        </w:rPr>
        <w:t xml:space="preserve">se sídlem: </w:t>
      </w:r>
      <w:r w:rsidR="00E15517">
        <w:rPr>
          <w:rFonts w:eastAsia="Calibri"/>
          <w:lang w:val="cs-CZ" w:eastAsia="en-US"/>
        </w:rPr>
        <w:tab/>
        <w:t>Pražská 386, 252 41 Dolní Břežany</w:t>
      </w:r>
    </w:p>
    <w:p w14:paraId="346E031E" w14:textId="289ABFE3" w:rsidR="001F3771" w:rsidRPr="00F54FF6" w:rsidRDefault="001F3771" w:rsidP="00F54FF6">
      <w:pPr>
        <w:widowControl w:val="0"/>
        <w:spacing w:line="276" w:lineRule="auto"/>
        <w:ind w:left="709" w:hanging="1"/>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E15517">
        <w:rPr>
          <w:rFonts w:eastAsia="Calibri"/>
          <w:lang w:val="cs-CZ" w:eastAsia="en-US"/>
        </w:rPr>
        <w:t>28078271</w:t>
      </w:r>
    </w:p>
    <w:p w14:paraId="7B7A66AB" w14:textId="0CE774F1" w:rsidR="001F3771" w:rsidRPr="001F3771" w:rsidRDefault="003C287B" w:rsidP="001F3771">
      <w:pPr>
        <w:widowControl w:val="0"/>
        <w:spacing w:line="276" w:lineRule="auto"/>
        <w:ind w:left="709" w:hanging="1"/>
        <w:rPr>
          <w:rFonts w:eastAsia="Calibri"/>
          <w:lang w:val="cs-CZ" w:eastAsia="en-US"/>
        </w:rPr>
      </w:pPr>
      <w:r>
        <w:rPr>
          <w:rFonts w:eastAsia="Calibri"/>
          <w:lang w:val="cs-CZ" w:eastAsia="en-US"/>
        </w:rPr>
        <w:t>zastoupen:</w:t>
      </w:r>
      <w:r w:rsidR="00E15517">
        <w:rPr>
          <w:rFonts w:eastAsia="Calibri"/>
          <w:lang w:val="cs-CZ" w:eastAsia="en-US"/>
        </w:rPr>
        <w:tab/>
        <w:t>Tomáš Pokora - jednatel</w:t>
      </w:r>
    </w:p>
    <w:p w14:paraId="21C1A6FC" w14:textId="0649E918"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EE50DB">
        <w:rPr>
          <w:rFonts w:eastAsia="Calibri"/>
          <w:b/>
          <w:lang w:val="cs-CZ" w:eastAsia="en-US"/>
        </w:rPr>
        <w:t>Poskytovatel</w:t>
      </w:r>
      <w:r w:rsidRPr="001F3771">
        <w:rPr>
          <w:rFonts w:eastAsia="Calibri"/>
          <w:lang w:val="cs-CZ" w:eastAsia="en-US"/>
        </w:rPr>
        <w:t>“)</w:t>
      </w:r>
      <w:r w:rsidR="009852F0">
        <w:rPr>
          <w:rFonts w:eastAsia="Calibri"/>
          <w:lang w:val="cs-CZ" w:eastAsia="en-US"/>
        </w:rPr>
        <w:t>.</w:t>
      </w:r>
    </w:p>
    <w:p w14:paraId="1D2FC493" w14:textId="40D502A4" w:rsidR="001F3771" w:rsidRPr="001F3771" w:rsidRDefault="001F3771" w:rsidP="00EE50DB">
      <w:pPr>
        <w:widowControl w:val="0"/>
        <w:spacing w:line="276" w:lineRule="auto"/>
        <w:ind w:left="0"/>
        <w:rPr>
          <w:rFonts w:eastAsia="Calibri"/>
          <w:bCs/>
          <w:lang w:val="cs-CZ" w:eastAsia="en-US"/>
        </w:rPr>
      </w:pPr>
      <w:r w:rsidRPr="001F3771">
        <w:rPr>
          <w:rFonts w:eastAsia="Calibri"/>
          <w:bCs/>
          <w:lang w:val="cs-CZ" w:eastAsia="en-US"/>
        </w:rPr>
        <w:t>(</w:t>
      </w:r>
      <w:r w:rsidR="00EE50DB">
        <w:rPr>
          <w:rFonts w:eastAsia="Calibri"/>
          <w:bCs/>
          <w:lang w:val="cs-CZ" w:eastAsia="en-US"/>
        </w:rPr>
        <w:t>Objednatel</w:t>
      </w:r>
      <w:r w:rsidRPr="001F3771">
        <w:rPr>
          <w:rFonts w:eastAsia="Calibri"/>
          <w:bCs/>
          <w:lang w:val="cs-CZ" w:eastAsia="en-US"/>
        </w:rPr>
        <w:t xml:space="preserve"> a </w:t>
      </w:r>
      <w:r w:rsidR="00EE50DB">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51B0718A" w:rsidR="001F3771" w:rsidRPr="001F3771" w:rsidRDefault="00EE50DB" w:rsidP="00B76541">
      <w:pPr>
        <w:pStyle w:val="Normln-sted"/>
        <w:rPr>
          <w:lang w:val="cs-CZ" w:eastAsia="en-US"/>
        </w:rPr>
      </w:pPr>
      <w:r>
        <w:rPr>
          <w:lang w:val="cs-CZ" w:eastAsia="en-US"/>
        </w:rPr>
        <w:t>Objednatel</w:t>
      </w:r>
      <w:r w:rsidR="001F3771" w:rsidRPr="001F3771">
        <w:rPr>
          <w:lang w:val="cs-CZ" w:eastAsia="en-US"/>
        </w:rPr>
        <w:t xml:space="preserve"> je veřejným zadavatelem</w:t>
      </w:r>
      <w:r w:rsidR="001F3771" w:rsidRPr="001F3771">
        <w:rPr>
          <w:rFonts w:ascii="Calibri" w:eastAsia="Times New Roman" w:hAnsi="Calibri"/>
          <w:lang w:val="cs-CZ" w:eastAsia="cs-CZ"/>
        </w:rPr>
        <w:t xml:space="preserve"> a </w:t>
      </w:r>
      <w:r w:rsidR="001F3771"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w:t>
      </w:r>
      <w:proofErr w:type="spellStart"/>
      <w:r w:rsidR="00407B71" w:rsidRPr="00B76541">
        <w:rPr>
          <w:lang w:val="cs-CZ" w:eastAsia="en-US"/>
        </w:rPr>
        <w:t>reg</w:t>
      </w:r>
      <w:proofErr w:type="spellEnd"/>
      <w:r w:rsidR="00407B71" w:rsidRPr="00B76541">
        <w:rPr>
          <w:lang w:val="cs-CZ" w:eastAsia="en-US"/>
        </w:rPr>
        <w:t xml:space="preserve">. </w:t>
      </w:r>
      <w:proofErr w:type="gramStart"/>
      <w:r w:rsidR="00407B71" w:rsidRPr="00B76541">
        <w:rPr>
          <w:lang w:val="cs-CZ" w:eastAsia="en-US"/>
        </w:rPr>
        <w:t>číslo</w:t>
      </w:r>
      <w:proofErr w:type="gramEnd"/>
      <w:r w:rsidR="00407B71" w:rsidRPr="00B76541">
        <w:rPr>
          <w:lang w:val="cs-CZ" w:eastAsia="en-US"/>
        </w:rPr>
        <w:t xml:space="preserve">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3C287B">
        <w:rPr>
          <w:lang w:val="cs-CZ" w:eastAsia="en-US"/>
        </w:rPr>
        <w:t>.</w:t>
      </w:r>
    </w:p>
    <w:p w14:paraId="5BA1937B" w14:textId="34156C23" w:rsidR="00636516" w:rsidRPr="00E2785C" w:rsidRDefault="00636516" w:rsidP="00636516">
      <w:pPr>
        <w:pStyle w:val="Normln-sted"/>
      </w:pPr>
      <w:proofErr w:type="spellStart"/>
      <w:r>
        <w:t>Poskytovatel</w:t>
      </w:r>
      <w:proofErr w:type="spellEnd"/>
      <w:r>
        <w:t xml:space="preserve"> </w:t>
      </w:r>
      <w:r w:rsidRPr="00E2785C">
        <w:t xml:space="preserve">se </w:t>
      </w:r>
      <w:proofErr w:type="spellStart"/>
      <w:r w:rsidRPr="00E2785C">
        <w:t>stal</w:t>
      </w:r>
      <w:proofErr w:type="spellEnd"/>
      <w:r w:rsidRPr="00E2785C">
        <w:t xml:space="preserve"> </w:t>
      </w:r>
      <w:proofErr w:type="spellStart"/>
      <w:r w:rsidRPr="00E2785C">
        <w:t>vítězem</w:t>
      </w:r>
      <w:proofErr w:type="spellEnd"/>
      <w:r w:rsidRPr="00E2785C">
        <w:t xml:space="preserve"> </w:t>
      </w:r>
      <w:proofErr w:type="spellStart"/>
      <w:r>
        <w:t>zadávacího</w:t>
      </w:r>
      <w:proofErr w:type="spellEnd"/>
      <w:r w:rsidRPr="00E2785C">
        <w:t xml:space="preserve"> </w:t>
      </w:r>
      <w:proofErr w:type="spellStart"/>
      <w:r w:rsidRPr="00E2785C">
        <w:t>řízení</w:t>
      </w:r>
      <w:proofErr w:type="spellEnd"/>
      <w:r w:rsidRPr="00E2785C">
        <w:t xml:space="preserve"> </w:t>
      </w:r>
      <w:proofErr w:type="spellStart"/>
      <w:r w:rsidRPr="00E2785C">
        <w:t>vyhlášeného</w:t>
      </w:r>
      <w:proofErr w:type="spellEnd"/>
      <w:r w:rsidRPr="00E2785C">
        <w:t xml:space="preserve"> </w:t>
      </w:r>
      <w:proofErr w:type="spellStart"/>
      <w:r>
        <w:t>objednatelem</w:t>
      </w:r>
      <w:proofErr w:type="spellEnd"/>
      <w:r>
        <w:t xml:space="preserve"> </w:t>
      </w:r>
      <w:proofErr w:type="spellStart"/>
      <w:r w:rsidRPr="00E2785C">
        <w:t>dle</w:t>
      </w:r>
      <w:proofErr w:type="spellEnd"/>
      <w:r w:rsidRPr="00E2785C">
        <w:t xml:space="preserve"> </w:t>
      </w:r>
      <w:proofErr w:type="spellStart"/>
      <w:r w:rsidRPr="00E2785C">
        <w:t>zákona</w:t>
      </w:r>
      <w:proofErr w:type="spellEnd"/>
      <w:r w:rsidRPr="00E2785C">
        <w:t xml:space="preserve"> </w:t>
      </w:r>
      <w:r>
        <w:t xml:space="preserve">  </w:t>
      </w:r>
      <w:r w:rsidRPr="00E2785C">
        <w:t xml:space="preserve">č. </w:t>
      </w:r>
      <w:r>
        <w:t>134/2016</w:t>
      </w:r>
      <w:r w:rsidRPr="00E2785C">
        <w:t xml:space="preserve"> Sb., o </w:t>
      </w:r>
      <w:proofErr w:type="spellStart"/>
      <w:r>
        <w:t>zadávání</w:t>
      </w:r>
      <w:proofErr w:type="spellEnd"/>
      <w:r>
        <w:t xml:space="preserve"> </w:t>
      </w:r>
      <w:proofErr w:type="spellStart"/>
      <w:r w:rsidRPr="00E2785C">
        <w:t>veřejných</w:t>
      </w:r>
      <w:proofErr w:type="spellEnd"/>
      <w:r w:rsidRPr="00E2785C">
        <w:t xml:space="preserve"> </w:t>
      </w:r>
      <w:proofErr w:type="spellStart"/>
      <w:r w:rsidRPr="00E2785C">
        <w:t>zakázkách</w:t>
      </w:r>
      <w:proofErr w:type="spellEnd"/>
      <w:r w:rsidRPr="00E2785C">
        <w:t>, v </w:t>
      </w:r>
      <w:proofErr w:type="spellStart"/>
      <w:r w:rsidRPr="00E2785C">
        <w:t>platném</w:t>
      </w:r>
      <w:proofErr w:type="spellEnd"/>
      <w:r w:rsidRPr="00E2785C">
        <w:t xml:space="preserve"> </w:t>
      </w:r>
      <w:proofErr w:type="spellStart"/>
      <w:r w:rsidRPr="00E2785C">
        <w:t>znění</w:t>
      </w:r>
      <w:proofErr w:type="spellEnd"/>
      <w:r w:rsidRPr="00E2785C">
        <w:t xml:space="preserve">, </w:t>
      </w:r>
      <w:proofErr w:type="spellStart"/>
      <w:r w:rsidRPr="00E2785C">
        <w:t>na</w:t>
      </w:r>
      <w:proofErr w:type="spellEnd"/>
      <w:r w:rsidRPr="00E2785C">
        <w:t xml:space="preserve"> </w:t>
      </w:r>
      <w:proofErr w:type="spellStart"/>
      <w:r w:rsidRPr="00E2785C">
        <w:t>zakázku</w:t>
      </w:r>
      <w:proofErr w:type="spellEnd"/>
      <w:r w:rsidRPr="00E2785C">
        <w:t xml:space="preserve"> s </w:t>
      </w:r>
      <w:proofErr w:type="spellStart"/>
      <w:r w:rsidRPr="00E2785C">
        <w:t>názvem</w:t>
      </w:r>
      <w:proofErr w:type="spellEnd"/>
      <w:r w:rsidRPr="00E2785C">
        <w:t xml:space="preserve"> “</w:t>
      </w:r>
      <w:r w:rsidR="002F1834">
        <w:rPr>
          <w:rFonts w:eastAsia="Calibri"/>
          <w:b/>
          <w:lang w:val="cs-CZ" w:eastAsia="en-US"/>
        </w:rPr>
        <w:t>Zajištění generálního úklidu čistých prostor v areálu ELI</w:t>
      </w:r>
      <w:proofErr w:type="gramStart"/>
      <w:r w:rsidR="0038749C">
        <w:rPr>
          <w:b/>
        </w:rPr>
        <w:t>”</w:t>
      </w:r>
      <w:r>
        <w:t xml:space="preserve"> </w:t>
      </w:r>
      <w:r w:rsidRPr="00E2785C">
        <w:t xml:space="preserve"> (</w:t>
      </w:r>
      <w:proofErr w:type="spellStart"/>
      <w:proofErr w:type="gramEnd"/>
      <w:r w:rsidRPr="00E2785C">
        <w:t>dále</w:t>
      </w:r>
      <w:proofErr w:type="spellEnd"/>
      <w:r w:rsidRPr="00E2785C">
        <w:t xml:space="preserve"> </w:t>
      </w:r>
      <w:proofErr w:type="spellStart"/>
      <w:r w:rsidRPr="00E2785C">
        <w:t>jen</w:t>
      </w:r>
      <w:proofErr w:type="spellEnd"/>
      <w:r w:rsidRPr="00E2785C">
        <w:t xml:space="preserve"> „</w:t>
      </w:r>
      <w:proofErr w:type="spellStart"/>
      <w:r w:rsidR="0038749C">
        <w:t>Výběrové</w:t>
      </w:r>
      <w:proofErr w:type="spellEnd"/>
      <w:r w:rsidR="0038749C">
        <w:t xml:space="preserve"> </w:t>
      </w:r>
      <w:proofErr w:type="spellStart"/>
      <w:r w:rsidR="0038749C">
        <w:t>řízení</w:t>
      </w:r>
      <w:proofErr w:type="spellEnd"/>
      <w:r w:rsidRPr="00E2785C">
        <w:t xml:space="preserve">“). </w:t>
      </w:r>
    </w:p>
    <w:p w14:paraId="38948662" w14:textId="4DA484C4" w:rsidR="001F3771" w:rsidRPr="00824F8B" w:rsidRDefault="00EE50DB" w:rsidP="001F3771">
      <w:pPr>
        <w:pStyle w:val="Normln-sted"/>
        <w:rPr>
          <w:lang w:val="cs-CZ" w:eastAsia="en-US"/>
        </w:rPr>
      </w:pPr>
      <w:r>
        <w:rPr>
          <w:lang w:val="cs-CZ" w:eastAsia="en-US"/>
        </w:rPr>
        <w:t>Poskytovatel</w:t>
      </w:r>
      <w:r w:rsidR="001F3771" w:rsidRPr="001F3771">
        <w:rPr>
          <w:lang w:val="cs-CZ" w:eastAsia="en-US"/>
        </w:rPr>
        <w:t xml:space="preserve"> má zájem </w:t>
      </w:r>
      <w:r>
        <w:rPr>
          <w:lang w:val="cs-CZ" w:eastAsia="en-US"/>
        </w:rPr>
        <w:t>Služby</w:t>
      </w:r>
      <w:r w:rsidR="001F3771" w:rsidRPr="001F3771">
        <w:rPr>
          <w:lang w:val="cs-CZ" w:eastAsia="en-US"/>
        </w:rPr>
        <w:t xml:space="preserve"> </w:t>
      </w:r>
      <w:r>
        <w:rPr>
          <w:lang w:val="cs-CZ" w:eastAsia="en-US"/>
        </w:rPr>
        <w:t>Objednateli</w:t>
      </w:r>
      <w:r w:rsidR="001F3771" w:rsidRPr="001F3771">
        <w:rPr>
          <w:lang w:val="cs-CZ" w:eastAsia="en-US"/>
        </w:rPr>
        <w:t xml:space="preserve"> za úplatu </w:t>
      </w:r>
      <w:r w:rsidR="001F3771" w:rsidRPr="00824F8B">
        <w:rPr>
          <w:lang w:val="cs-CZ" w:eastAsia="en-US"/>
        </w:rPr>
        <w:t>poskytnout.</w:t>
      </w:r>
    </w:p>
    <w:p w14:paraId="34F4321F" w14:textId="4826449B" w:rsidR="001F3771" w:rsidRPr="00287F1E" w:rsidRDefault="001F3771" w:rsidP="00262E8E">
      <w:pPr>
        <w:pStyle w:val="Normln-sted"/>
        <w:rPr>
          <w:i/>
          <w:lang w:val="cs-CZ"/>
        </w:rPr>
      </w:pPr>
      <w:r w:rsidRPr="00824F8B">
        <w:rPr>
          <w:lang w:val="cs-CZ" w:eastAsia="en-US"/>
        </w:rPr>
        <w:t xml:space="preserve">Nabídka </w:t>
      </w:r>
      <w:r w:rsidR="00EE50DB" w:rsidRPr="00824F8B">
        <w:rPr>
          <w:lang w:val="cs-CZ" w:eastAsia="en-US"/>
        </w:rPr>
        <w:t>Poskytovatele</w:t>
      </w:r>
      <w:r w:rsidRPr="00824F8B">
        <w:rPr>
          <w:lang w:val="cs-CZ" w:eastAsia="en-US"/>
        </w:rPr>
        <w:t xml:space="preserve"> </w:t>
      </w:r>
      <w:r w:rsidR="00580D24" w:rsidRPr="00824F8B">
        <w:rPr>
          <w:lang w:val="cs-CZ" w:eastAsia="en-US"/>
        </w:rPr>
        <w:t xml:space="preserve">podaná </w:t>
      </w:r>
      <w:r w:rsidRPr="00824F8B">
        <w:rPr>
          <w:lang w:val="cs-CZ" w:eastAsia="en-US"/>
        </w:rPr>
        <w:t>pro veřejnou zakázku „</w:t>
      </w:r>
      <w:r w:rsidR="0038749C" w:rsidRPr="0038749C">
        <w:rPr>
          <w:i/>
          <w:lang w:val="cs-CZ" w:eastAsia="en-US"/>
        </w:rPr>
        <w:t>Zajištění úklidu v areálu ELI v Dolních Břežanech</w:t>
      </w:r>
      <w:r w:rsidRPr="00824F8B">
        <w:rPr>
          <w:lang w:val="cs-CZ" w:eastAsia="en-US"/>
        </w:rPr>
        <w:t>“,</w:t>
      </w:r>
      <w:r w:rsidR="00826113" w:rsidRPr="00021915">
        <w:rPr>
          <w:lang w:val="cs-CZ" w:eastAsia="en-US"/>
        </w:rPr>
        <w:t xml:space="preserve"> </w:t>
      </w:r>
      <w:r w:rsidRPr="00087A02">
        <w:rPr>
          <w:lang w:val="cs-CZ" w:eastAsia="en-US"/>
        </w:rPr>
        <w:t xml:space="preserve">jejímž cílem bylo </w:t>
      </w:r>
      <w:r w:rsidR="00EE50DB">
        <w:rPr>
          <w:lang w:val="cs-CZ" w:eastAsia="en-US"/>
        </w:rPr>
        <w:t>zajistit</w:t>
      </w:r>
      <w:r w:rsidR="00112776">
        <w:rPr>
          <w:lang w:val="cs-CZ" w:eastAsia="en-US"/>
        </w:rPr>
        <w:t xml:space="preserve"> </w:t>
      </w:r>
      <w:r w:rsidR="00EE50DB">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EE50DB">
        <w:rPr>
          <w:lang w:val="cs-CZ" w:eastAsia="en-US"/>
        </w:rPr>
        <w:t>Objednatelem</w:t>
      </w:r>
      <w:r w:rsidRPr="00087A02">
        <w:rPr>
          <w:lang w:val="cs-CZ" w:eastAsia="en-US"/>
        </w:rPr>
        <w:t xml:space="preserve"> jako nejvhodnější.</w:t>
      </w:r>
    </w:p>
    <w:p w14:paraId="27F3501C" w14:textId="77777777" w:rsidR="00287F1E" w:rsidRDefault="00287F1E" w:rsidP="00287F1E">
      <w:pPr>
        <w:pStyle w:val="Normln-sted"/>
        <w:numPr>
          <w:ilvl w:val="0"/>
          <w:numId w:val="0"/>
        </w:numPr>
        <w:ind w:left="709" w:hanging="709"/>
        <w:rPr>
          <w:lang w:val="cs-CZ" w:eastAsia="en-US"/>
        </w:rPr>
      </w:pPr>
    </w:p>
    <w:p w14:paraId="3C54FA5E" w14:textId="77777777" w:rsidR="00287F1E" w:rsidRPr="00513868" w:rsidRDefault="00287F1E" w:rsidP="00287F1E">
      <w:pPr>
        <w:pStyle w:val="Normln-sted"/>
        <w:numPr>
          <w:ilvl w:val="0"/>
          <w:numId w:val="0"/>
        </w:numPr>
        <w:ind w:left="709" w:hanging="709"/>
        <w:rPr>
          <w:i/>
          <w:lang w:val="cs-CZ"/>
        </w:rPr>
      </w:pP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0D3B29CC" w14:textId="294D8E80" w:rsidR="00920C7A" w:rsidRPr="00373A6A" w:rsidRDefault="00541998" w:rsidP="00EE50DB">
      <w:pPr>
        <w:pStyle w:val="Nadpis2"/>
        <w:numPr>
          <w:ilvl w:val="0"/>
          <w:numId w:val="0"/>
        </w:numPr>
        <w:ind w:left="624"/>
        <w:rPr>
          <w:lang w:val="cs-CZ" w:eastAsia="en-US"/>
        </w:rPr>
      </w:pPr>
      <w:r>
        <w:rPr>
          <w:lang w:val="cs-CZ" w:eastAsia="en-US"/>
        </w:rPr>
        <w:t>Touto S</w:t>
      </w:r>
      <w:r w:rsidR="001F3771" w:rsidRPr="001F3771">
        <w:rPr>
          <w:lang w:val="cs-CZ" w:eastAsia="en-US"/>
        </w:rPr>
        <w:t xml:space="preserve">mlouvou se </w:t>
      </w:r>
      <w:r w:rsidR="00EE50DB">
        <w:rPr>
          <w:lang w:val="cs-CZ" w:eastAsia="en-US"/>
        </w:rPr>
        <w:t>Poskytovatel</w:t>
      </w:r>
      <w:r w:rsidR="001F3771" w:rsidRPr="001F3771">
        <w:rPr>
          <w:lang w:val="cs-CZ" w:eastAsia="en-US"/>
        </w:rPr>
        <w:t xml:space="preserve"> zavazuje </w:t>
      </w:r>
      <w:r w:rsidR="00EE50DB">
        <w:rPr>
          <w:lang w:val="cs-CZ" w:eastAsia="en-US"/>
        </w:rPr>
        <w:t xml:space="preserve">poskytovat služby, které jsou uvedené v </w:t>
      </w:r>
      <w:r w:rsidR="00EE50DB">
        <w:rPr>
          <w:u w:val="single"/>
          <w:lang w:val="cs-CZ" w:eastAsia="en-US"/>
        </w:rPr>
        <w:t>Příloze</w:t>
      </w:r>
      <w:r w:rsidR="001F3771" w:rsidRPr="001F3771">
        <w:rPr>
          <w:u w:val="single"/>
          <w:lang w:val="cs-CZ" w:eastAsia="en-US"/>
        </w:rPr>
        <w:t xml:space="preserve"> 1</w:t>
      </w:r>
      <w:r w:rsidR="001F3771" w:rsidRPr="001F3771">
        <w:rPr>
          <w:lang w:val="cs-CZ" w:eastAsia="en-US"/>
        </w:rPr>
        <w:t xml:space="preserve"> (</w:t>
      </w:r>
      <w:r w:rsidR="005720C2">
        <w:rPr>
          <w:i/>
          <w:lang w:val="cs-CZ" w:eastAsia="en-US"/>
        </w:rPr>
        <w:t>Technická specifikace</w:t>
      </w:r>
      <w:r w:rsidR="00EE50DB">
        <w:rPr>
          <w:lang w:val="cs-CZ" w:eastAsia="en-US"/>
        </w:rPr>
        <w:t xml:space="preserve">) </w:t>
      </w:r>
      <w:r w:rsidR="001F3771" w:rsidRPr="001F3771">
        <w:rPr>
          <w:lang w:val="cs-CZ" w:eastAsia="en-US"/>
        </w:rPr>
        <w:t>této Smlouvy (</w:t>
      </w:r>
      <w:r w:rsidR="00CA0504">
        <w:rPr>
          <w:lang w:val="cs-CZ" w:eastAsia="en-US"/>
        </w:rPr>
        <w:t>dále jen</w:t>
      </w:r>
      <w:r w:rsidR="004372FB">
        <w:rPr>
          <w:lang w:val="cs-CZ" w:eastAsia="en-US"/>
        </w:rPr>
        <w:t xml:space="preserve"> „</w:t>
      </w:r>
      <w:r w:rsidR="00EE50DB">
        <w:rPr>
          <w:b/>
          <w:lang w:val="cs-CZ" w:eastAsia="en-US"/>
        </w:rPr>
        <w:t>Služby</w:t>
      </w:r>
      <w:r w:rsidR="004372FB">
        <w:rPr>
          <w:lang w:val="cs-CZ" w:eastAsia="en-US"/>
        </w:rPr>
        <w:t>“</w:t>
      </w:r>
      <w:r w:rsidR="001F3771" w:rsidRPr="001F3771">
        <w:rPr>
          <w:lang w:val="cs-CZ" w:eastAsia="en-US"/>
        </w:rPr>
        <w:t>)</w:t>
      </w:r>
      <w:r w:rsidR="00CA0504">
        <w:rPr>
          <w:lang w:val="cs-CZ" w:eastAsia="en-US"/>
        </w:rPr>
        <w:t xml:space="preserve">, </w:t>
      </w:r>
      <w:r w:rsidR="00EE50DB">
        <w:rPr>
          <w:lang w:val="cs-CZ" w:eastAsia="en-US"/>
        </w:rPr>
        <w:t>a to v souladu s požadavky tam uvedenými</w:t>
      </w:r>
      <w:r w:rsidR="001F3771" w:rsidRPr="001F3771">
        <w:rPr>
          <w:lang w:val="cs-CZ" w:eastAsia="en-US"/>
        </w:rPr>
        <w:t xml:space="preserve"> a </w:t>
      </w:r>
      <w:r w:rsidR="00EE50DB">
        <w:rPr>
          <w:lang w:val="cs-CZ" w:eastAsia="en-US"/>
        </w:rPr>
        <w:t>Objednatel se zavazuje uhradit Poskytovateli</w:t>
      </w:r>
      <w:r w:rsidR="001F3771" w:rsidRPr="001F3771">
        <w:rPr>
          <w:lang w:val="cs-CZ" w:eastAsia="en-US"/>
        </w:rPr>
        <w:t xml:space="preserve"> </w:t>
      </w:r>
      <w:r w:rsidR="00C115AD">
        <w:rPr>
          <w:lang w:val="cs-CZ" w:eastAsia="en-US"/>
        </w:rPr>
        <w:t xml:space="preserve">za poskytnutí Služeb </w:t>
      </w:r>
      <w:r w:rsidR="00612A2E">
        <w:rPr>
          <w:lang w:val="cs-CZ" w:eastAsia="en-US"/>
        </w:rPr>
        <w:t>odměnu</w:t>
      </w:r>
      <w:r w:rsidR="00C115AD">
        <w:rPr>
          <w:lang w:val="cs-CZ" w:eastAsia="en-US"/>
        </w:rPr>
        <w:t xml:space="preserve"> (cenu)</w:t>
      </w:r>
      <w:r w:rsidR="001F3771" w:rsidRPr="00541998">
        <w:rPr>
          <w:lang w:val="cs-CZ" w:eastAsia="en-US"/>
        </w:rPr>
        <w:t>, a to vše za podmínek uvedených v této Smlouvě.</w:t>
      </w:r>
      <w:r w:rsidR="00920C7A">
        <w:rPr>
          <w:lang w:val="cs-CZ"/>
        </w:rPr>
        <w:t xml:space="preserve"> </w:t>
      </w:r>
    </w:p>
    <w:p w14:paraId="4E60982B" w14:textId="13B9105B" w:rsidR="00EE50DB" w:rsidRDefault="00EE50DB" w:rsidP="001F3771">
      <w:pPr>
        <w:pStyle w:val="Nadpis1"/>
        <w:rPr>
          <w:lang w:val="cs-CZ" w:eastAsia="en-US"/>
        </w:rPr>
      </w:pPr>
      <w:r>
        <w:rPr>
          <w:lang w:val="cs-CZ" w:eastAsia="en-US"/>
        </w:rPr>
        <w:t>zahájení poskytování služeb</w:t>
      </w:r>
    </w:p>
    <w:p w14:paraId="6ABA9A29" w14:textId="7289D3E5" w:rsidR="00EE50DB" w:rsidRPr="00EE50DB" w:rsidRDefault="00EE50DB" w:rsidP="00EE50DB">
      <w:pPr>
        <w:pStyle w:val="Zkladntext"/>
        <w:rPr>
          <w:lang w:val="cs-CZ" w:eastAsia="en-US"/>
        </w:rPr>
      </w:pPr>
      <w:r>
        <w:rPr>
          <w:lang w:val="cs-CZ" w:eastAsia="en-US"/>
        </w:rPr>
        <w:t>Objednatel předpokládá</w:t>
      </w:r>
      <w:r w:rsidR="00612A2E">
        <w:rPr>
          <w:lang w:val="cs-CZ" w:eastAsia="en-US"/>
        </w:rPr>
        <w:t xml:space="preserve">, že </w:t>
      </w:r>
      <w:r w:rsidR="00C13850">
        <w:rPr>
          <w:lang w:val="cs-CZ" w:eastAsia="en-US"/>
        </w:rPr>
        <w:t xml:space="preserve">zahájení poskytování Služeb nastane </w:t>
      </w:r>
      <w:r w:rsidR="005F6168">
        <w:rPr>
          <w:lang w:val="cs-CZ" w:eastAsia="en-US"/>
        </w:rPr>
        <w:t xml:space="preserve">do tří pracovních dnů ode dne podpisu smlouvy </w:t>
      </w:r>
      <w:r w:rsidR="00B47F61">
        <w:rPr>
          <w:lang w:val="cs-CZ" w:eastAsia="en-US"/>
        </w:rPr>
        <w:t>oběma smluvními stranami.</w:t>
      </w:r>
    </w:p>
    <w:p w14:paraId="1AD88F97" w14:textId="75153AE0" w:rsidR="00C115AD" w:rsidRDefault="00C115AD" w:rsidP="001F3771">
      <w:pPr>
        <w:pStyle w:val="Nadpis1"/>
        <w:rPr>
          <w:lang w:val="cs-CZ" w:eastAsia="en-US"/>
        </w:rPr>
      </w:pPr>
      <w:r>
        <w:rPr>
          <w:lang w:val="cs-CZ" w:eastAsia="en-US"/>
        </w:rPr>
        <w:t xml:space="preserve">plnění smlouvy a </w:t>
      </w:r>
      <w:r w:rsidR="00D103F4">
        <w:rPr>
          <w:lang w:val="cs-CZ" w:eastAsia="en-US"/>
        </w:rPr>
        <w:t>pokyny objednatele</w:t>
      </w:r>
    </w:p>
    <w:p w14:paraId="541BC627" w14:textId="0FC6A750" w:rsidR="00CC2FDE" w:rsidRPr="00337582" w:rsidRDefault="00CC2FDE" w:rsidP="00337582">
      <w:pPr>
        <w:pStyle w:val="Nadpis2"/>
        <w:rPr>
          <w:lang w:eastAsia="ar-SA"/>
        </w:rPr>
      </w:pPr>
      <w:proofErr w:type="spellStart"/>
      <w:r>
        <w:rPr>
          <w:lang w:eastAsia="ar-SA"/>
        </w:rPr>
        <w:t>Poskytovatel</w:t>
      </w:r>
      <w:proofErr w:type="spellEnd"/>
      <w:r>
        <w:rPr>
          <w:lang w:eastAsia="ar-SA"/>
        </w:rPr>
        <w:t xml:space="preserve"> </w:t>
      </w:r>
      <w:proofErr w:type="spellStart"/>
      <w:r>
        <w:rPr>
          <w:lang w:eastAsia="ar-SA"/>
        </w:rPr>
        <w:t>bere</w:t>
      </w:r>
      <w:proofErr w:type="spellEnd"/>
      <w:r>
        <w:rPr>
          <w:lang w:eastAsia="ar-SA"/>
        </w:rPr>
        <w:t xml:space="preserve"> </w:t>
      </w:r>
      <w:proofErr w:type="spellStart"/>
      <w:proofErr w:type="gramStart"/>
      <w:r>
        <w:rPr>
          <w:lang w:eastAsia="ar-SA"/>
        </w:rPr>
        <w:t>na</w:t>
      </w:r>
      <w:proofErr w:type="spellEnd"/>
      <w:proofErr w:type="gramEnd"/>
      <w:r>
        <w:rPr>
          <w:lang w:eastAsia="ar-SA"/>
        </w:rPr>
        <w:t xml:space="preserve"> </w:t>
      </w:r>
      <w:proofErr w:type="spellStart"/>
      <w:r>
        <w:rPr>
          <w:lang w:eastAsia="ar-SA"/>
        </w:rPr>
        <w:t>vědomí</w:t>
      </w:r>
      <w:proofErr w:type="spellEnd"/>
      <w:r>
        <w:rPr>
          <w:lang w:eastAsia="ar-SA"/>
        </w:rPr>
        <w:t xml:space="preserve">, </w:t>
      </w:r>
      <w:proofErr w:type="spellStart"/>
      <w:r>
        <w:rPr>
          <w:lang w:eastAsia="ar-SA"/>
        </w:rPr>
        <w:t>že</w:t>
      </w:r>
      <w:proofErr w:type="spellEnd"/>
      <w:r>
        <w:rPr>
          <w:lang w:eastAsia="ar-SA"/>
        </w:rPr>
        <w:t xml:space="preserve"> </w:t>
      </w:r>
      <w:proofErr w:type="spellStart"/>
      <w:r w:rsidR="007B322F">
        <w:rPr>
          <w:lang w:eastAsia="ar-SA"/>
        </w:rPr>
        <w:t>S</w:t>
      </w:r>
      <w:r w:rsidR="007E2A32">
        <w:rPr>
          <w:lang w:eastAsia="ar-SA"/>
        </w:rPr>
        <w:t>lužby</w:t>
      </w:r>
      <w:proofErr w:type="spellEnd"/>
      <w:r w:rsidR="007E2A32">
        <w:rPr>
          <w:lang w:eastAsia="ar-SA"/>
        </w:rPr>
        <w:t xml:space="preserve">, </w:t>
      </w:r>
      <w:proofErr w:type="spellStart"/>
      <w:r w:rsidR="007E2A32">
        <w:rPr>
          <w:lang w:eastAsia="ar-SA"/>
        </w:rPr>
        <w:t>k</w:t>
      </w:r>
      <w:r w:rsidR="003D3C85">
        <w:rPr>
          <w:lang w:eastAsia="ar-SA"/>
        </w:rPr>
        <w:t>teré</w:t>
      </w:r>
      <w:proofErr w:type="spellEnd"/>
      <w:r w:rsidR="003D3C85">
        <w:rPr>
          <w:lang w:eastAsia="ar-SA"/>
        </w:rPr>
        <w:t xml:space="preserve"> </w:t>
      </w:r>
      <w:proofErr w:type="spellStart"/>
      <w:r w:rsidR="003D3C85">
        <w:rPr>
          <w:lang w:eastAsia="ar-SA"/>
        </w:rPr>
        <w:t>jsou</w:t>
      </w:r>
      <w:proofErr w:type="spellEnd"/>
      <w:r w:rsidR="003D3C85">
        <w:rPr>
          <w:lang w:eastAsia="ar-SA"/>
        </w:rPr>
        <w:t xml:space="preserve"> </w:t>
      </w:r>
      <w:proofErr w:type="spellStart"/>
      <w:r w:rsidR="003D3C85">
        <w:rPr>
          <w:lang w:eastAsia="ar-SA"/>
        </w:rPr>
        <w:t>uvedeny</w:t>
      </w:r>
      <w:proofErr w:type="spellEnd"/>
      <w:r w:rsidR="003D3C85">
        <w:rPr>
          <w:lang w:eastAsia="ar-SA"/>
        </w:rPr>
        <w:t xml:space="preserve"> v </w:t>
      </w:r>
      <w:proofErr w:type="spellStart"/>
      <w:r w:rsidR="003D3C85">
        <w:rPr>
          <w:lang w:eastAsia="ar-SA"/>
        </w:rPr>
        <w:t>Příloze</w:t>
      </w:r>
      <w:proofErr w:type="spellEnd"/>
      <w:r w:rsidR="003D3C85">
        <w:rPr>
          <w:lang w:eastAsia="ar-SA"/>
        </w:rPr>
        <w:t xml:space="preserve"> 1 (</w:t>
      </w:r>
      <w:proofErr w:type="spellStart"/>
      <w:r w:rsidR="003D3C85">
        <w:rPr>
          <w:i/>
          <w:lang w:eastAsia="ar-SA"/>
        </w:rPr>
        <w:t>Technická</w:t>
      </w:r>
      <w:proofErr w:type="spellEnd"/>
      <w:r w:rsidR="003D3C85">
        <w:rPr>
          <w:i/>
          <w:lang w:eastAsia="ar-SA"/>
        </w:rPr>
        <w:t xml:space="preserve"> </w:t>
      </w:r>
      <w:proofErr w:type="spellStart"/>
      <w:r w:rsidR="003D3C85">
        <w:rPr>
          <w:i/>
          <w:lang w:eastAsia="ar-SA"/>
        </w:rPr>
        <w:t>specifikace</w:t>
      </w:r>
      <w:proofErr w:type="spellEnd"/>
      <w:r w:rsidR="003D3C85">
        <w:rPr>
          <w:i/>
          <w:lang w:eastAsia="ar-SA"/>
        </w:rPr>
        <w:t xml:space="preserve">) </w:t>
      </w:r>
      <w:proofErr w:type="spellStart"/>
      <w:r>
        <w:rPr>
          <w:lang w:eastAsia="ar-SA"/>
        </w:rPr>
        <w:t>bude</w:t>
      </w:r>
      <w:proofErr w:type="spellEnd"/>
      <w:r>
        <w:rPr>
          <w:lang w:eastAsia="ar-SA"/>
        </w:rPr>
        <w:t xml:space="preserve"> </w:t>
      </w:r>
      <w:proofErr w:type="spellStart"/>
      <w:r>
        <w:rPr>
          <w:lang w:eastAsia="ar-SA"/>
        </w:rPr>
        <w:t>poskytovat</w:t>
      </w:r>
      <w:proofErr w:type="spellEnd"/>
      <w:r>
        <w:rPr>
          <w:lang w:eastAsia="ar-SA"/>
        </w:rPr>
        <w:t xml:space="preserve"> </w:t>
      </w:r>
      <w:proofErr w:type="spellStart"/>
      <w:r>
        <w:rPr>
          <w:lang w:eastAsia="ar-SA"/>
        </w:rPr>
        <w:t>Objednateli</w:t>
      </w:r>
      <w:proofErr w:type="spellEnd"/>
      <w:r>
        <w:rPr>
          <w:lang w:eastAsia="ar-SA"/>
        </w:rPr>
        <w:t xml:space="preserve"> </w:t>
      </w:r>
      <w:proofErr w:type="spellStart"/>
      <w:r>
        <w:rPr>
          <w:lang w:eastAsia="ar-SA"/>
        </w:rPr>
        <w:t>na</w:t>
      </w:r>
      <w:proofErr w:type="spellEnd"/>
      <w:r>
        <w:rPr>
          <w:lang w:eastAsia="ar-SA"/>
        </w:rPr>
        <w:t xml:space="preserve"> </w:t>
      </w:r>
      <w:proofErr w:type="spellStart"/>
      <w:r>
        <w:rPr>
          <w:lang w:eastAsia="ar-SA"/>
        </w:rPr>
        <w:t>základě</w:t>
      </w:r>
      <w:proofErr w:type="spellEnd"/>
      <w:r>
        <w:rPr>
          <w:lang w:eastAsia="ar-SA"/>
        </w:rPr>
        <w:t xml:space="preserve"> </w:t>
      </w:r>
      <w:proofErr w:type="spellStart"/>
      <w:r>
        <w:rPr>
          <w:lang w:eastAsia="ar-SA"/>
        </w:rPr>
        <w:t>písemného</w:t>
      </w:r>
      <w:proofErr w:type="spellEnd"/>
      <w:r>
        <w:rPr>
          <w:lang w:eastAsia="ar-SA"/>
        </w:rPr>
        <w:t xml:space="preserve"> </w:t>
      </w:r>
      <w:proofErr w:type="spellStart"/>
      <w:r>
        <w:rPr>
          <w:lang w:eastAsia="ar-SA"/>
        </w:rPr>
        <w:t>pokynu</w:t>
      </w:r>
      <w:proofErr w:type="spellEnd"/>
      <w:r>
        <w:rPr>
          <w:lang w:eastAsia="ar-SA"/>
        </w:rPr>
        <w:t>/</w:t>
      </w:r>
      <w:proofErr w:type="spellStart"/>
      <w:r>
        <w:rPr>
          <w:lang w:eastAsia="ar-SA"/>
        </w:rPr>
        <w:t>písemných</w:t>
      </w:r>
      <w:proofErr w:type="spellEnd"/>
      <w:r>
        <w:rPr>
          <w:lang w:eastAsia="ar-SA"/>
        </w:rPr>
        <w:t xml:space="preserve"> </w:t>
      </w:r>
      <w:proofErr w:type="spellStart"/>
      <w:r>
        <w:rPr>
          <w:lang w:eastAsia="ar-SA"/>
        </w:rPr>
        <w:t>pokynů</w:t>
      </w:r>
      <w:proofErr w:type="spellEnd"/>
      <w:r>
        <w:rPr>
          <w:lang w:eastAsia="ar-SA"/>
        </w:rPr>
        <w:t xml:space="preserve"> </w:t>
      </w:r>
      <w:proofErr w:type="spellStart"/>
      <w:r>
        <w:rPr>
          <w:lang w:eastAsia="ar-SA"/>
        </w:rPr>
        <w:t>Objednatele</w:t>
      </w:r>
      <w:proofErr w:type="spellEnd"/>
      <w:r>
        <w:rPr>
          <w:lang w:eastAsia="ar-SA"/>
        </w:rPr>
        <w:t xml:space="preserve">, </w:t>
      </w:r>
      <w:proofErr w:type="spellStart"/>
      <w:r>
        <w:rPr>
          <w:lang w:eastAsia="ar-SA"/>
        </w:rPr>
        <w:t>kdy</w:t>
      </w:r>
      <w:proofErr w:type="spellEnd"/>
      <w:r>
        <w:rPr>
          <w:lang w:eastAsia="ar-SA"/>
        </w:rPr>
        <w:t xml:space="preserve"> </w:t>
      </w:r>
      <w:proofErr w:type="spellStart"/>
      <w:r>
        <w:rPr>
          <w:lang w:eastAsia="ar-SA"/>
        </w:rPr>
        <w:t>Objednatel</w:t>
      </w:r>
      <w:proofErr w:type="spellEnd"/>
      <w:r>
        <w:rPr>
          <w:lang w:eastAsia="ar-SA"/>
        </w:rPr>
        <w:t xml:space="preserve"> v </w:t>
      </w:r>
      <w:proofErr w:type="spellStart"/>
      <w:r>
        <w:rPr>
          <w:lang w:eastAsia="ar-SA"/>
        </w:rPr>
        <w:t>pokynu</w:t>
      </w:r>
      <w:proofErr w:type="spellEnd"/>
      <w:r>
        <w:rPr>
          <w:lang w:eastAsia="ar-SA"/>
        </w:rPr>
        <w:t xml:space="preserve"> </w:t>
      </w:r>
      <w:proofErr w:type="spellStart"/>
      <w:r>
        <w:rPr>
          <w:lang w:eastAsia="ar-SA"/>
        </w:rPr>
        <w:t>vždy</w:t>
      </w:r>
      <w:proofErr w:type="spellEnd"/>
      <w:r>
        <w:rPr>
          <w:lang w:eastAsia="ar-SA"/>
        </w:rPr>
        <w:t xml:space="preserve"> </w:t>
      </w:r>
      <w:proofErr w:type="spellStart"/>
      <w:r>
        <w:rPr>
          <w:lang w:eastAsia="ar-SA"/>
        </w:rPr>
        <w:t>uvede</w:t>
      </w:r>
      <w:proofErr w:type="spellEnd"/>
      <w:r>
        <w:rPr>
          <w:lang w:eastAsia="ar-SA"/>
        </w:rPr>
        <w:t>:</w:t>
      </w:r>
    </w:p>
    <w:p w14:paraId="7E4E46BA" w14:textId="3B81FE8C" w:rsidR="00CC2FDE" w:rsidRPr="004A0571" w:rsidRDefault="00CC2FDE" w:rsidP="004A0571">
      <w:pPr>
        <w:numPr>
          <w:ilvl w:val="0"/>
          <w:numId w:val="22"/>
        </w:numPr>
        <w:spacing w:after="0" w:line="240" w:lineRule="auto"/>
        <w:ind w:left="2835" w:hanging="850"/>
        <w:rPr>
          <w:kern w:val="32"/>
          <w:lang w:eastAsia="ar-SA"/>
        </w:rPr>
      </w:pPr>
      <w:proofErr w:type="spellStart"/>
      <w:r w:rsidRPr="000405DC">
        <w:rPr>
          <w:kern w:val="32"/>
          <w:lang w:eastAsia="ar-SA"/>
        </w:rPr>
        <w:t>číslo</w:t>
      </w:r>
      <w:proofErr w:type="spellEnd"/>
      <w:r w:rsidRPr="000405DC">
        <w:rPr>
          <w:kern w:val="32"/>
          <w:lang w:eastAsia="ar-SA"/>
        </w:rPr>
        <w:t xml:space="preserve"> </w:t>
      </w:r>
      <w:proofErr w:type="spellStart"/>
      <w:r w:rsidRPr="000405DC">
        <w:rPr>
          <w:kern w:val="32"/>
          <w:lang w:eastAsia="ar-SA"/>
        </w:rPr>
        <w:t>pokynu</w:t>
      </w:r>
      <w:proofErr w:type="spellEnd"/>
      <w:r w:rsidRPr="000405DC">
        <w:rPr>
          <w:kern w:val="32"/>
          <w:lang w:eastAsia="ar-SA"/>
        </w:rPr>
        <w:t xml:space="preserve">, </w:t>
      </w:r>
    </w:p>
    <w:p w14:paraId="050F0EB7" w14:textId="206872E8" w:rsidR="004A0571" w:rsidRDefault="004A0571" w:rsidP="00CC2FDE">
      <w:pPr>
        <w:numPr>
          <w:ilvl w:val="0"/>
          <w:numId w:val="22"/>
        </w:numPr>
        <w:spacing w:after="0" w:line="240" w:lineRule="auto"/>
        <w:ind w:left="2835" w:hanging="850"/>
        <w:rPr>
          <w:kern w:val="32"/>
          <w:lang w:eastAsia="ar-SA"/>
        </w:rPr>
      </w:pPr>
      <w:proofErr w:type="spellStart"/>
      <w:r>
        <w:rPr>
          <w:kern w:val="32"/>
          <w:lang w:eastAsia="ar-SA"/>
        </w:rPr>
        <w:t>typ</w:t>
      </w:r>
      <w:proofErr w:type="spellEnd"/>
      <w:r>
        <w:rPr>
          <w:kern w:val="32"/>
          <w:lang w:eastAsia="ar-SA"/>
        </w:rPr>
        <w:t xml:space="preserve"> </w:t>
      </w:r>
      <w:proofErr w:type="spellStart"/>
      <w:r>
        <w:rPr>
          <w:kern w:val="32"/>
          <w:lang w:eastAsia="ar-SA"/>
        </w:rPr>
        <w:t>prostotu</w:t>
      </w:r>
      <w:proofErr w:type="spellEnd"/>
      <w:r>
        <w:rPr>
          <w:kern w:val="32"/>
          <w:lang w:eastAsia="ar-SA"/>
        </w:rPr>
        <w:t xml:space="preserve">, </w:t>
      </w:r>
      <w:proofErr w:type="spellStart"/>
      <w:r>
        <w:rPr>
          <w:kern w:val="32"/>
          <w:lang w:eastAsia="ar-SA"/>
        </w:rPr>
        <w:t>kterých</w:t>
      </w:r>
      <w:proofErr w:type="spellEnd"/>
      <w:r>
        <w:rPr>
          <w:kern w:val="32"/>
          <w:lang w:eastAsia="ar-SA"/>
        </w:rPr>
        <w:t xml:space="preserve"> se </w:t>
      </w:r>
      <w:proofErr w:type="spellStart"/>
      <w:r>
        <w:rPr>
          <w:kern w:val="32"/>
          <w:lang w:eastAsia="ar-SA"/>
        </w:rPr>
        <w:t>Služb</w:t>
      </w:r>
      <w:r w:rsidR="0065147D">
        <w:rPr>
          <w:kern w:val="32"/>
          <w:lang w:eastAsia="ar-SA"/>
        </w:rPr>
        <w:t>y</w:t>
      </w:r>
      <w:proofErr w:type="spellEnd"/>
      <w:r>
        <w:rPr>
          <w:kern w:val="32"/>
          <w:lang w:eastAsia="ar-SA"/>
        </w:rPr>
        <w:t xml:space="preserve"> </w:t>
      </w:r>
      <w:proofErr w:type="spellStart"/>
      <w:r>
        <w:rPr>
          <w:kern w:val="32"/>
          <w:lang w:eastAsia="ar-SA"/>
        </w:rPr>
        <w:t>týká</w:t>
      </w:r>
      <w:r w:rsidR="0065147D">
        <w:rPr>
          <w:kern w:val="32"/>
          <w:lang w:eastAsia="ar-SA"/>
        </w:rPr>
        <w:t>jí</w:t>
      </w:r>
      <w:proofErr w:type="spellEnd"/>
    </w:p>
    <w:p w14:paraId="0E7062BD" w14:textId="23C70602" w:rsidR="00CC2FDE" w:rsidRPr="0065147D" w:rsidRDefault="00CC2FDE" w:rsidP="0065147D">
      <w:pPr>
        <w:numPr>
          <w:ilvl w:val="0"/>
          <w:numId w:val="22"/>
        </w:numPr>
        <w:spacing w:after="0" w:line="240" w:lineRule="auto"/>
        <w:ind w:left="2835" w:hanging="850"/>
        <w:rPr>
          <w:kern w:val="32"/>
          <w:lang w:eastAsia="ar-SA"/>
        </w:rPr>
      </w:pPr>
      <w:proofErr w:type="spellStart"/>
      <w:r w:rsidRPr="000405DC">
        <w:rPr>
          <w:kern w:val="32"/>
          <w:lang w:eastAsia="ar-SA"/>
        </w:rPr>
        <w:t>konkrétní</w:t>
      </w:r>
      <w:proofErr w:type="spellEnd"/>
      <w:r w:rsidRPr="000405DC">
        <w:rPr>
          <w:kern w:val="32"/>
          <w:lang w:eastAsia="ar-SA"/>
        </w:rPr>
        <w:t xml:space="preserve"> č. </w:t>
      </w:r>
      <w:proofErr w:type="spellStart"/>
      <w:r w:rsidRPr="000405DC">
        <w:rPr>
          <w:kern w:val="32"/>
          <w:lang w:eastAsia="ar-SA"/>
        </w:rPr>
        <w:t>místnosti</w:t>
      </w:r>
      <w:proofErr w:type="spellEnd"/>
      <w:r w:rsidRPr="000405DC">
        <w:rPr>
          <w:kern w:val="32"/>
          <w:lang w:eastAsia="ar-SA"/>
        </w:rPr>
        <w:t>/</w:t>
      </w:r>
      <w:proofErr w:type="spellStart"/>
      <w:r w:rsidRPr="000405DC">
        <w:rPr>
          <w:kern w:val="32"/>
          <w:lang w:eastAsia="ar-SA"/>
        </w:rPr>
        <w:t>místností</w:t>
      </w:r>
      <w:proofErr w:type="spellEnd"/>
      <w:r>
        <w:rPr>
          <w:kern w:val="32"/>
          <w:lang w:eastAsia="ar-SA"/>
        </w:rPr>
        <w:t>,</w:t>
      </w:r>
      <w:r w:rsidRPr="001E703D">
        <w:rPr>
          <w:kern w:val="32"/>
          <w:lang w:eastAsia="ar-SA"/>
        </w:rPr>
        <w:t xml:space="preserve"> </w:t>
      </w:r>
      <w:proofErr w:type="spellStart"/>
      <w:r w:rsidRPr="001E703D">
        <w:rPr>
          <w:kern w:val="32"/>
          <w:lang w:eastAsia="ar-SA"/>
        </w:rPr>
        <w:t>ve</w:t>
      </w:r>
      <w:proofErr w:type="spellEnd"/>
      <w:r w:rsidRPr="001E703D">
        <w:rPr>
          <w:kern w:val="32"/>
          <w:lang w:eastAsia="ar-SA"/>
        </w:rPr>
        <w:t xml:space="preserve"> </w:t>
      </w:r>
      <w:proofErr w:type="spellStart"/>
      <w:r w:rsidRPr="001E703D">
        <w:rPr>
          <w:kern w:val="32"/>
          <w:lang w:eastAsia="ar-SA"/>
        </w:rPr>
        <w:t>kterých</w:t>
      </w:r>
      <w:proofErr w:type="spellEnd"/>
      <w:r w:rsidRPr="001E703D">
        <w:rPr>
          <w:kern w:val="32"/>
          <w:lang w:eastAsia="ar-SA"/>
        </w:rPr>
        <w:t xml:space="preserve"> </w:t>
      </w:r>
      <w:proofErr w:type="spellStart"/>
      <w:r w:rsidRPr="001E703D">
        <w:rPr>
          <w:kern w:val="32"/>
          <w:lang w:eastAsia="ar-SA"/>
        </w:rPr>
        <w:t>má</w:t>
      </w:r>
      <w:proofErr w:type="spellEnd"/>
      <w:r w:rsidRPr="001E703D">
        <w:rPr>
          <w:kern w:val="32"/>
          <w:lang w:eastAsia="ar-SA"/>
        </w:rPr>
        <w:t xml:space="preserve"> </w:t>
      </w:r>
      <w:proofErr w:type="spellStart"/>
      <w:r w:rsidRPr="001E703D">
        <w:rPr>
          <w:kern w:val="32"/>
          <w:lang w:eastAsia="ar-SA"/>
        </w:rPr>
        <w:t>Poskytovatel</w:t>
      </w:r>
      <w:proofErr w:type="spellEnd"/>
      <w:r w:rsidRPr="001E703D">
        <w:rPr>
          <w:kern w:val="32"/>
          <w:lang w:eastAsia="ar-SA"/>
        </w:rPr>
        <w:t xml:space="preserve"> </w:t>
      </w:r>
      <w:proofErr w:type="spellStart"/>
      <w:r w:rsidRPr="001E703D">
        <w:rPr>
          <w:kern w:val="32"/>
          <w:lang w:eastAsia="ar-SA"/>
        </w:rPr>
        <w:t>poskytovat</w:t>
      </w:r>
      <w:proofErr w:type="spellEnd"/>
      <w:r w:rsidRPr="001E703D">
        <w:rPr>
          <w:kern w:val="32"/>
          <w:lang w:eastAsia="ar-SA"/>
        </w:rPr>
        <w:t xml:space="preserve"> </w:t>
      </w:r>
      <w:proofErr w:type="spellStart"/>
      <w:r w:rsidR="004A0571">
        <w:rPr>
          <w:kern w:val="32"/>
          <w:lang w:eastAsia="ar-SA"/>
        </w:rPr>
        <w:t>Služb</w:t>
      </w:r>
      <w:r w:rsidR="0065147D">
        <w:rPr>
          <w:kern w:val="32"/>
          <w:lang w:eastAsia="ar-SA"/>
        </w:rPr>
        <w:t>y</w:t>
      </w:r>
      <w:proofErr w:type="spellEnd"/>
      <w:r>
        <w:rPr>
          <w:kern w:val="32"/>
          <w:lang w:eastAsia="ar-SA"/>
        </w:rPr>
        <w:t>,</w:t>
      </w:r>
    </w:p>
    <w:p w14:paraId="125848EB" w14:textId="41B177FD" w:rsidR="00F34529" w:rsidRPr="00622987" w:rsidRDefault="00F34529" w:rsidP="00CC2FDE">
      <w:pPr>
        <w:numPr>
          <w:ilvl w:val="0"/>
          <w:numId w:val="22"/>
        </w:numPr>
        <w:spacing w:after="0" w:line="240" w:lineRule="auto"/>
        <w:ind w:left="2835" w:hanging="850"/>
        <w:rPr>
          <w:kern w:val="32"/>
          <w:lang w:eastAsia="ar-SA"/>
        </w:rPr>
      </w:pPr>
      <w:proofErr w:type="spellStart"/>
      <w:r>
        <w:rPr>
          <w:kern w:val="32"/>
          <w:lang w:eastAsia="ar-SA"/>
        </w:rPr>
        <w:t>typ</w:t>
      </w:r>
      <w:proofErr w:type="spellEnd"/>
      <w:r>
        <w:rPr>
          <w:kern w:val="32"/>
          <w:lang w:eastAsia="ar-SA"/>
        </w:rPr>
        <w:t xml:space="preserve"> </w:t>
      </w:r>
      <w:proofErr w:type="spellStart"/>
      <w:r>
        <w:rPr>
          <w:kern w:val="32"/>
          <w:lang w:eastAsia="ar-SA"/>
        </w:rPr>
        <w:t>poskytované</w:t>
      </w:r>
      <w:proofErr w:type="spellEnd"/>
      <w:r>
        <w:rPr>
          <w:kern w:val="32"/>
          <w:lang w:eastAsia="ar-SA"/>
        </w:rPr>
        <w:t xml:space="preserve"> </w:t>
      </w:r>
      <w:proofErr w:type="spellStart"/>
      <w:r w:rsidR="00337582">
        <w:rPr>
          <w:kern w:val="32"/>
          <w:lang w:eastAsia="ar-SA"/>
        </w:rPr>
        <w:t>S</w:t>
      </w:r>
      <w:r>
        <w:rPr>
          <w:kern w:val="32"/>
          <w:lang w:eastAsia="ar-SA"/>
        </w:rPr>
        <w:t>lužby</w:t>
      </w:r>
      <w:proofErr w:type="spellEnd"/>
    </w:p>
    <w:p w14:paraId="27FBD0CE" w14:textId="1CDE530D" w:rsidR="00CC2FDE" w:rsidRDefault="00CC2FDE" w:rsidP="00461E22">
      <w:pPr>
        <w:ind w:left="2411" w:firstLine="421"/>
        <w:rPr>
          <w:kern w:val="32"/>
          <w:lang w:eastAsia="ar-SA"/>
        </w:rPr>
      </w:pPr>
      <w:r w:rsidRPr="000405DC">
        <w:rPr>
          <w:kern w:val="32"/>
          <w:lang w:eastAsia="ar-SA"/>
        </w:rPr>
        <w:t>(</w:t>
      </w:r>
      <w:proofErr w:type="spellStart"/>
      <w:proofErr w:type="gramStart"/>
      <w:r w:rsidRPr="000405DC">
        <w:rPr>
          <w:kern w:val="32"/>
          <w:lang w:eastAsia="ar-SA"/>
        </w:rPr>
        <w:t>dále</w:t>
      </w:r>
      <w:proofErr w:type="spellEnd"/>
      <w:proofErr w:type="gramEnd"/>
      <w:r w:rsidRPr="000405DC">
        <w:rPr>
          <w:kern w:val="32"/>
          <w:lang w:eastAsia="ar-SA"/>
        </w:rPr>
        <w:t xml:space="preserve"> </w:t>
      </w:r>
      <w:proofErr w:type="spellStart"/>
      <w:r w:rsidRPr="000405DC">
        <w:rPr>
          <w:kern w:val="32"/>
          <w:lang w:eastAsia="ar-SA"/>
        </w:rPr>
        <w:t>jen</w:t>
      </w:r>
      <w:proofErr w:type="spellEnd"/>
      <w:r w:rsidRPr="000405DC">
        <w:rPr>
          <w:kern w:val="32"/>
          <w:lang w:eastAsia="ar-SA"/>
        </w:rPr>
        <w:t xml:space="preserve"> „</w:t>
      </w:r>
      <w:proofErr w:type="spellStart"/>
      <w:r w:rsidRPr="000405DC">
        <w:rPr>
          <w:b/>
          <w:kern w:val="32"/>
          <w:lang w:eastAsia="ar-SA"/>
        </w:rPr>
        <w:t>Pokyn</w:t>
      </w:r>
      <w:proofErr w:type="spellEnd"/>
      <w:r w:rsidRPr="000405DC">
        <w:rPr>
          <w:kern w:val="32"/>
          <w:lang w:eastAsia="ar-SA"/>
        </w:rPr>
        <w:t>“).</w:t>
      </w:r>
      <w:r w:rsidRPr="007D1BC9">
        <w:rPr>
          <w:kern w:val="32"/>
          <w:lang w:eastAsia="ar-SA"/>
        </w:rPr>
        <w:t xml:space="preserve"> </w:t>
      </w:r>
    </w:p>
    <w:p w14:paraId="741E6E5C" w14:textId="77B92E19" w:rsidR="000A18EE" w:rsidRPr="00336C82" w:rsidRDefault="00CC2FDE" w:rsidP="00324E87">
      <w:pPr>
        <w:pStyle w:val="Nadpis2"/>
        <w:rPr>
          <w:rStyle w:val="Nadpis2Char"/>
        </w:rPr>
      </w:pPr>
      <w:proofErr w:type="spellStart"/>
      <w:r w:rsidRPr="00336C82">
        <w:rPr>
          <w:rStyle w:val="Nadpis2Char"/>
        </w:rPr>
        <w:t>Pokyn</w:t>
      </w:r>
      <w:proofErr w:type="spellEnd"/>
      <w:r w:rsidRPr="00336C82">
        <w:rPr>
          <w:rStyle w:val="Nadpis2Char"/>
        </w:rPr>
        <w:t xml:space="preserve"> </w:t>
      </w:r>
      <w:proofErr w:type="spellStart"/>
      <w:r w:rsidRPr="00336C82">
        <w:rPr>
          <w:rStyle w:val="Nadpis2Char"/>
        </w:rPr>
        <w:t>musí</w:t>
      </w:r>
      <w:proofErr w:type="spellEnd"/>
      <w:r w:rsidRPr="00336C82">
        <w:rPr>
          <w:rStyle w:val="Nadpis2Char"/>
        </w:rPr>
        <w:t xml:space="preserve"> </w:t>
      </w:r>
      <w:proofErr w:type="spellStart"/>
      <w:r w:rsidRPr="00336C82">
        <w:rPr>
          <w:rStyle w:val="Nadpis2Char"/>
        </w:rPr>
        <w:t>Objednatel</w:t>
      </w:r>
      <w:proofErr w:type="spellEnd"/>
      <w:r w:rsidRPr="00336C82">
        <w:rPr>
          <w:rStyle w:val="Nadpis2Char"/>
        </w:rPr>
        <w:t xml:space="preserve"> </w:t>
      </w:r>
      <w:proofErr w:type="spellStart"/>
      <w:r w:rsidRPr="00336C82">
        <w:rPr>
          <w:rStyle w:val="Nadpis2Char"/>
        </w:rPr>
        <w:t>předat</w:t>
      </w:r>
      <w:proofErr w:type="spellEnd"/>
      <w:r w:rsidRPr="00336C82">
        <w:rPr>
          <w:rStyle w:val="Nadpis2Char"/>
        </w:rPr>
        <w:t xml:space="preserve"> </w:t>
      </w:r>
      <w:proofErr w:type="spellStart"/>
      <w:r w:rsidRPr="00336C82">
        <w:rPr>
          <w:rStyle w:val="Nadpis2Char"/>
        </w:rPr>
        <w:t>Poskytovateli</w:t>
      </w:r>
      <w:proofErr w:type="spellEnd"/>
      <w:r w:rsidRPr="00336C82">
        <w:rPr>
          <w:rStyle w:val="Nadpis2Char"/>
        </w:rPr>
        <w:t xml:space="preserve"> </w:t>
      </w:r>
      <w:proofErr w:type="spellStart"/>
      <w:r w:rsidRPr="00336C82">
        <w:rPr>
          <w:rStyle w:val="Nadpis2Char"/>
        </w:rPr>
        <w:t>nejpozději</w:t>
      </w:r>
      <w:proofErr w:type="spellEnd"/>
      <w:r w:rsidRPr="00336C82">
        <w:rPr>
          <w:rStyle w:val="Nadpis2Char"/>
        </w:rPr>
        <w:t xml:space="preserve"> do </w:t>
      </w:r>
      <w:r w:rsidR="00F34529" w:rsidRPr="00336C82">
        <w:rPr>
          <w:rStyle w:val="Nadpis2Char"/>
        </w:rPr>
        <w:t>10</w:t>
      </w:r>
      <w:r w:rsidR="00337582" w:rsidRPr="00336C82">
        <w:rPr>
          <w:rStyle w:val="Nadpis2Char"/>
        </w:rPr>
        <w:t xml:space="preserve"> – </w:t>
      </w:r>
      <w:proofErr w:type="spellStart"/>
      <w:proofErr w:type="gramStart"/>
      <w:r w:rsidR="00337582" w:rsidRPr="00336C82">
        <w:rPr>
          <w:rStyle w:val="Nadpis2Char"/>
        </w:rPr>
        <w:t>ti</w:t>
      </w:r>
      <w:proofErr w:type="spellEnd"/>
      <w:r w:rsidR="00337582" w:rsidRPr="00336C82">
        <w:rPr>
          <w:rStyle w:val="Nadpis2Char"/>
        </w:rPr>
        <w:t xml:space="preserve"> </w:t>
      </w:r>
      <w:r w:rsidR="00F34529" w:rsidRPr="00336C82">
        <w:rPr>
          <w:rStyle w:val="Nadpis2Char"/>
        </w:rPr>
        <w:t xml:space="preserve"> </w:t>
      </w:r>
      <w:proofErr w:type="spellStart"/>
      <w:r w:rsidR="00F34529" w:rsidRPr="00336C82">
        <w:rPr>
          <w:rStyle w:val="Nadpis2Char"/>
        </w:rPr>
        <w:t>pracovních</w:t>
      </w:r>
      <w:proofErr w:type="spellEnd"/>
      <w:proofErr w:type="gramEnd"/>
      <w:r w:rsidR="00F34529" w:rsidRPr="00336C82">
        <w:rPr>
          <w:rStyle w:val="Nadpis2Char"/>
        </w:rPr>
        <w:t xml:space="preserve"> </w:t>
      </w:r>
      <w:proofErr w:type="spellStart"/>
      <w:r w:rsidR="00F34529" w:rsidRPr="00336C82">
        <w:rPr>
          <w:rStyle w:val="Nadpis2Char"/>
        </w:rPr>
        <w:t>dnů</w:t>
      </w:r>
      <w:proofErr w:type="spellEnd"/>
      <w:r w:rsidR="00F34529" w:rsidRPr="00336C82">
        <w:rPr>
          <w:rStyle w:val="Nadpis2Char"/>
        </w:rPr>
        <w:t xml:space="preserve"> </w:t>
      </w:r>
      <w:proofErr w:type="spellStart"/>
      <w:r w:rsidR="00F34529" w:rsidRPr="00336C82">
        <w:rPr>
          <w:rStyle w:val="Nadpis2Char"/>
        </w:rPr>
        <w:t>před</w:t>
      </w:r>
      <w:proofErr w:type="spellEnd"/>
      <w:r w:rsidR="00F34529" w:rsidRPr="00336C82">
        <w:rPr>
          <w:rStyle w:val="Nadpis2Char"/>
        </w:rPr>
        <w:t xml:space="preserve"> </w:t>
      </w:r>
      <w:proofErr w:type="spellStart"/>
      <w:r w:rsidR="00F34529" w:rsidRPr="00336C82">
        <w:rPr>
          <w:rStyle w:val="Nadpis2Char"/>
        </w:rPr>
        <w:t>datem</w:t>
      </w:r>
      <w:proofErr w:type="spellEnd"/>
      <w:r w:rsidR="00F34529" w:rsidRPr="00336C82">
        <w:rPr>
          <w:rStyle w:val="Nadpis2Char"/>
        </w:rPr>
        <w:t xml:space="preserve">, </w:t>
      </w:r>
      <w:proofErr w:type="spellStart"/>
      <w:r w:rsidR="00F34529" w:rsidRPr="00336C82">
        <w:rPr>
          <w:rStyle w:val="Nadpis2Char"/>
        </w:rPr>
        <w:t>kdy</w:t>
      </w:r>
      <w:proofErr w:type="spellEnd"/>
      <w:r w:rsidR="00F34529" w:rsidRPr="00336C82">
        <w:rPr>
          <w:rStyle w:val="Nadpis2Char"/>
        </w:rPr>
        <w:t xml:space="preserve"> ma </w:t>
      </w:r>
      <w:proofErr w:type="spellStart"/>
      <w:r w:rsidR="00F34529" w:rsidRPr="00336C82">
        <w:rPr>
          <w:rStyle w:val="Nadpis2Char"/>
        </w:rPr>
        <w:t>být</w:t>
      </w:r>
      <w:proofErr w:type="spellEnd"/>
      <w:r w:rsidR="00F34529" w:rsidRPr="00336C82">
        <w:rPr>
          <w:rStyle w:val="Nadpis2Char"/>
        </w:rPr>
        <w:t xml:space="preserve"> </w:t>
      </w:r>
      <w:proofErr w:type="spellStart"/>
      <w:r w:rsidR="00F34529" w:rsidRPr="00336C82">
        <w:rPr>
          <w:rStyle w:val="Nadpis2Char"/>
        </w:rPr>
        <w:t>poskytování</w:t>
      </w:r>
      <w:proofErr w:type="spellEnd"/>
      <w:r w:rsidR="00F34529" w:rsidRPr="00336C82">
        <w:rPr>
          <w:rStyle w:val="Nadpis2Char"/>
        </w:rPr>
        <w:t xml:space="preserve"> </w:t>
      </w:r>
      <w:proofErr w:type="spellStart"/>
      <w:r w:rsidR="00F34529" w:rsidRPr="00336C82">
        <w:rPr>
          <w:rStyle w:val="Nadpis2Char"/>
        </w:rPr>
        <w:t>Služeb</w:t>
      </w:r>
      <w:proofErr w:type="spellEnd"/>
      <w:r w:rsidR="00F34529" w:rsidRPr="00336C82">
        <w:rPr>
          <w:rStyle w:val="Nadpis2Char"/>
        </w:rPr>
        <w:t xml:space="preserve"> </w:t>
      </w:r>
      <w:proofErr w:type="spellStart"/>
      <w:r w:rsidR="00F34529" w:rsidRPr="00336C82">
        <w:rPr>
          <w:rStyle w:val="Nadpis2Char"/>
        </w:rPr>
        <w:t>započato</w:t>
      </w:r>
      <w:proofErr w:type="spellEnd"/>
      <w:r w:rsidR="0065147D" w:rsidRPr="00336C82">
        <w:rPr>
          <w:rStyle w:val="Nadpis2Char"/>
        </w:rPr>
        <w:t xml:space="preserve">, </w:t>
      </w:r>
      <w:proofErr w:type="spellStart"/>
      <w:r w:rsidRPr="00336C82">
        <w:rPr>
          <w:rStyle w:val="Nadpis2Char"/>
        </w:rPr>
        <w:t>nedohodnou</w:t>
      </w:r>
      <w:proofErr w:type="spellEnd"/>
      <w:r w:rsidRPr="00336C82">
        <w:rPr>
          <w:rStyle w:val="Nadpis2Char"/>
        </w:rPr>
        <w:t xml:space="preserve">-li se </w:t>
      </w:r>
      <w:proofErr w:type="spellStart"/>
      <w:r w:rsidRPr="00336C82">
        <w:rPr>
          <w:rStyle w:val="Nadpis2Char"/>
        </w:rPr>
        <w:t>smluvní</w:t>
      </w:r>
      <w:proofErr w:type="spellEnd"/>
      <w:r w:rsidRPr="00336C82">
        <w:rPr>
          <w:rStyle w:val="Nadpis2Char"/>
        </w:rPr>
        <w:t xml:space="preserve"> </w:t>
      </w:r>
      <w:proofErr w:type="spellStart"/>
      <w:r w:rsidRPr="00336C82">
        <w:rPr>
          <w:rStyle w:val="Nadpis2Char"/>
        </w:rPr>
        <w:t>strany</w:t>
      </w:r>
      <w:proofErr w:type="spellEnd"/>
      <w:r w:rsidRPr="00336C82">
        <w:rPr>
          <w:rStyle w:val="Nadpis2Char"/>
        </w:rPr>
        <w:t xml:space="preserve"> </w:t>
      </w:r>
      <w:proofErr w:type="spellStart"/>
      <w:r w:rsidRPr="00336C82">
        <w:rPr>
          <w:rStyle w:val="Nadpis2Char"/>
        </w:rPr>
        <w:t>písemně</w:t>
      </w:r>
      <w:proofErr w:type="spellEnd"/>
      <w:r w:rsidRPr="00336C82">
        <w:rPr>
          <w:rStyle w:val="Nadpis2Char"/>
        </w:rPr>
        <w:t xml:space="preserve"> </w:t>
      </w:r>
      <w:proofErr w:type="spellStart"/>
      <w:r w:rsidRPr="00336C82">
        <w:rPr>
          <w:rStyle w:val="Nadpis2Char"/>
        </w:rPr>
        <w:t>jinak</w:t>
      </w:r>
      <w:proofErr w:type="spellEnd"/>
      <w:r w:rsidRPr="00336C82">
        <w:rPr>
          <w:rStyle w:val="Nadpis2Char"/>
        </w:rPr>
        <w:t>.</w:t>
      </w:r>
      <w:r w:rsidR="00FD0F58" w:rsidRPr="00336C82">
        <w:rPr>
          <w:rStyle w:val="Nadpis2Char"/>
        </w:rPr>
        <w:t xml:space="preserve"> </w:t>
      </w:r>
      <w:r w:rsidR="00337582" w:rsidRPr="00336C82">
        <w:rPr>
          <w:rStyle w:val="Nadpis2Char"/>
        </w:rPr>
        <w:t xml:space="preserve"> </w:t>
      </w:r>
      <w:proofErr w:type="spellStart"/>
      <w:r w:rsidR="00FD0F58" w:rsidRPr="00336C82">
        <w:rPr>
          <w:rStyle w:val="Nadpis2Char"/>
        </w:rPr>
        <w:t>Služby</w:t>
      </w:r>
      <w:proofErr w:type="spellEnd"/>
      <w:r w:rsidR="00FD0F58" w:rsidRPr="00336C82">
        <w:rPr>
          <w:rStyle w:val="Nadpis2Char"/>
        </w:rPr>
        <w:t xml:space="preserve"> </w:t>
      </w:r>
      <w:proofErr w:type="spellStart"/>
      <w:proofErr w:type="gramStart"/>
      <w:r w:rsidR="00FD0F58" w:rsidRPr="00336C82">
        <w:rPr>
          <w:rStyle w:val="Nadpis2Char"/>
        </w:rPr>
        <w:t>budou</w:t>
      </w:r>
      <w:proofErr w:type="spellEnd"/>
      <w:r w:rsidR="00590F5E" w:rsidRPr="00336C82">
        <w:rPr>
          <w:rStyle w:val="Nadpis2Char"/>
        </w:rPr>
        <w:t xml:space="preserve"> </w:t>
      </w:r>
      <w:r w:rsidR="00FD0F58" w:rsidRPr="00336C82">
        <w:rPr>
          <w:rStyle w:val="Nadpis2Char"/>
        </w:rPr>
        <w:t xml:space="preserve"> </w:t>
      </w:r>
      <w:proofErr w:type="spellStart"/>
      <w:r w:rsidR="00FD0F58" w:rsidRPr="00336C82">
        <w:rPr>
          <w:rStyle w:val="Nadpis2Char"/>
        </w:rPr>
        <w:t>prováděny</w:t>
      </w:r>
      <w:proofErr w:type="spellEnd"/>
      <w:proofErr w:type="gramEnd"/>
      <w:r w:rsidR="00FD0F58" w:rsidRPr="00336C82">
        <w:rPr>
          <w:rStyle w:val="Nadpis2Char"/>
        </w:rPr>
        <w:t xml:space="preserve"> </w:t>
      </w:r>
      <w:proofErr w:type="spellStart"/>
      <w:r w:rsidR="00FD0F58" w:rsidRPr="00336C82">
        <w:rPr>
          <w:rStyle w:val="Nadpis2Char"/>
        </w:rPr>
        <w:t>vlastním</w:t>
      </w:r>
      <w:proofErr w:type="spellEnd"/>
      <w:r w:rsidR="00FD0F58" w:rsidRPr="00336C82">
        <w:rPr>
          <w:rStyle w:val="Nadpis2Char"/>
        </w:rPr>
        <w:t xml:space="preserve"> </w:t>
      </w:r>
      <w:proofErr w:type="spellStart"/>
      <w:r w:rsidR="00FD0F58" w:rsidRPr="00336C82">
        <w:rPr>
          <w:rStyle w:val="Nadpis2Char"/>
        </w:rPr>
        <w:t>vybavením</w:t>
      </w:r>
      <w:proofErr w:type="spellEnd"/>
      <w:r w:rsidR="00FD0F58" w:rsidRPr="00336C82">
        <w:rPr>
          <w:rStyle w:val="Nadpis2Char"/>
        </w:rPr>
        <w:t xml:space="preserve"> a </w:t>
      </w:r>
      <w:proofErr w:type="spellStart"/>
      <w:r w:rsidR="00FD0F58" w:rsidRPr="00336C82">
        <w:rPr>
          <w:rStyle w:val="Nadpis2Char"/>
        </w:rPr>
        <w:t>spotřebním</w:t>
      </w:r>
      <w:proofErr w:type="spellEnd"/>
      <w:r w:rsidR="00FD0F58" w:rsidRPr="00336C82">
        <w:rPr>
          <w:rStyle w:val="Nadpis2Char"/>
        </w:rPr>
        <w:t xml:space="preserve"> </w:t>
      </w:r>
      <w:proofErr w:type="spellStart"/>
      <w:r w:rsidR="00FD0F58" w:rsidRPr="00336C82">
        <w:rPr>
          <w:rStyle w:val="Nadpis2Char"/>
        </w:rPr>
        <w:t>materiálem</w:t>
      </w:r>
      <w:proofErr w:type="spellEnd"/>
      <w:r w:rsidR="00336C82" w:rsidRPr="00336C82">
        <w:rPr>
          <w:rStyle w:val="Nadpis2Char"/>
        </w:rPr>
        <w:t xml:space="preserve"> </w:t>
      </w:r>
      <w:proofErr w:type="spellStart"/>
      <w:r w:rsidR="00336C82" w:rsidRPr="00336C82">
        <w:rPr>
          <w:rStyle w:val="Nadpis2Char"/>
        </w:rPr>
        <w:t>Poskytovatele</w:t>
      </w:r>
      <w:proofErr w:type="spellEnd"/>
      <w:r w:rsidR="00FD0F58" w:rsidRPr="00336C82">
        <w:rPr>
          <w:rStyle w:val="Nadpis2Char"/>
        </w:rPr>
        <w:t xml:space="preserve"> </w:t>
      </w:r>
      <w:r w:rsidR="00336C82" w:rsidRPr="00336C82">
        <w:rPr>
          <w:rStyle w:val="Nadpis2Char"/>
        </w:rPr>
        <w:t xml:space="preserve">s </w:t>
      </w:r>
      <w:proofErr w:type="spellStart"/>
      <w:r w:rsidR="00336C82" w:rsidRPr="00336C82">
        <w:rPr>
          <w:rStyle w:val="Nadpis2Char"/>
        </w:rPr>
        <w:t>vyjímkou</w:t>
      </w:r>
      <w:proofErr w:type="spellEnd"/>
      <w:r w:rsidR="00336C82" w:rsidRPr="00336C82">
        <w:rPr>
          <w:rStyle w:val="Nadpis2Char"/>
        </w:rPr>
        <w:t xml:space="preserve"> </w:t>
      </w:r>
      <w:proofErr w:type="spellStart"/>
      <w:r w:rsidR="00336C82" w:rsidRPr="00336C82">
        <w:rPr>
          <w:rStyle w:val="Nadpis2Char"/>
        </w:rPr>
        <w:t>vybavení</w:t>
      </w:r>
      <w:proofErr w:type="spellEnd"/>
      <w:r w:rsidR="00336C82" w:rsidRPr="00336C82">
        <w:rPr>
          <w:rStyle w:val="Nadpis2Char"/>
        </w:rPr>
        <w:t xml:space="preserve"> a </w:t>
      </w:r>
      <w:proofErr w:type="spellStart"/>
      <w:r w:rsidR="00336C82" w:rsidRPr="00336C82">
        <w:rPr>
          <w:rStyle w:val="Nadpis2Char"/>
        </w:rPr>
        <w:t>spotřebního</w:t>
      </w:r>
      <w:proofErr w:type="spellEnd"/>
      <w:r w:rsidR="00336C82" w:rsidRPr="00336C82">
        <w:rPr>
          <w:rStyle w:val="Nadpis2Char"/>
        </w:rPr>
        <w:t xml:space="preserve"> material </w:t>
      </w:r>
      <w:proofErr w:type="spellStart"/>
      <w:r w:rsidR="00336C82" w:rsidRPr="00336C82">
        <w:rPr>
          <w:rStyle w:val="Nadpis2Char"/>
        </w:rPr>
        <w:t>uvedeného</w:t>
      </w:r>
      <w:proofErr w:type="spellEnd"/>
      <w:r w:rsidR="00336C82" w:rsidRPr="00336C82">
        <w:rPr>
          <w:rStyle w:val="Nadpis2Char"/>
        </w:rPr>
        <w:t xml:space="preserve"> v </w:t>
      </w:r>
      <w:r w:rsidR="00336C82" w:rsidRPr="00336C82">
        <w:rPr>
          <w:lang w:val="cs-CZ"/>
        </w:rPr>
        <w:t>REQ-015079/A v Příloze č.</w:t>
      </w:r>
      <w:r w:rsidR="00336C82" w:rsidRPr="00336C82">
        <w:rPr>
          <w:rStyle w:val="Nadpis2Char"/>
        </w:rPr>
        <w:t xml:space="preserve">1 – </w:t>
      </w:r>
      <w:proofErr w:type="spellStart"/>
      <w:r w:rsidR="00336C82" w:rsidRPr="00336C82">
        <w:rPr>
          <w:rStyle w:val="Nadpis2Char"/>
        </w:rPr>
        <w:t>Technická</w:t>
      </w:r>
      <w:proofErr w:type="spellEnd"/>
      <w:r w:rsidR="00336C82" w:rsidRPr="00336C82">
        <w:rPr>
          <w:rStyle w:val="Nadpis2Char"/>
        </w:rPr>
        <w:t xml:space="preserve"> </w:t>
      </w:r>
      <w:proofErr w:type="spellStart"/>
      <w:r w:rsidR="00336C82" w:rsidRPr="00336C82">
        <w:rPr>
          <w:rStyle w:val="Nadpis2Char"/>
        </w:rPr>
        <w:t>specifikace</w:t>
      </w:r>
      <w:proofErr w:type="spellEnd"/>
      <w:r w:rsidR="00336C82" w:rsidRPr="00336C82">
        <w:rPr>
          <w:rStyle w:val="Nadpis2Char"/>
        </w:rPr>
        <w:t>.</w:t>
      </w:r>
    </w:p>
    <w:p w14:paraId="4A55C7BF" w14:textId="299CEFFC" w:rsidR="004C3F26" w:rsidRDefault="000A18EE" w:rsidP="00324E87">
      <w:pPr>
        <w:pStyle w:val="Nadpis2"/>
        <w:rPr>
          <w:lang w:val="cs-CZ" w:eastAsia="en-US"/>
        </w:rPr>
      </w:pPr>
      <w:proofErr w:type="spellStart"/>
      <w:r>
        <w:rPr>
          <w:kern w:val="32"/>
          <w:lang w:eastAsia="ar-SA"/>
        </w:rPr>
        <w:t>Pokyny</w:t>
      </w:r>
      <w:proofErr w:type="spellEnd"/>
      <w:r>
        <w:rPr>
          <w:kern w:val="32"/>
          <w:lang w:eastAsia="ar-SA"/>
        </w:rPr>
        <w:t xml:space="preserve"> </w:t>
      </w:r>
      <w:r w:rsidR="00296DDC">
        <w:rPr>
          <w:lang w:val="cs-CZ" w:eastAsia="en-US"/>
        </w:rPr>
        <w:t xml:space="preserve">bude Poskytovatel přijímat </w:t>
      </w:r>
      <w:proofErr w:type="gramStart"/>
      <w:r w:rsidR="00296DDC">
        <w:rPr>
          <w:lang w:val="cs-CZ" w:eastAsia="en-US"/>
        </w:rPr>
        <w:t>na</w:t>
      </w:r>
      <w:proofErr w:type="gramEnd"/>
      <w:r w:rsidR="00296DDC">
        <w:rPr>
          <w:lang w:val="cs-CZ" w:eastAsia="en-US"/>
        </w:rPr>
        <w:t xml:space="preserve"> elektronické adrese</w:t>
      </w:r>
      <w:r w:rsidR="00F34529">
        <w:rPr>
          <w:lang w:val="cs-CZ" w:eastAsia="en-US"/>
        </w:rPr>
        <w:t xml:space="preserve"> uvedené v </w:t>
      </w:r>
      <w:r w:rsidR="00F34529" w:rsidRPr="00590F5E">
        <w:rPr>
          <w:lang w:val="cs-CZ" w:eastAsia="en-US"/>
        </w:rPr>
        <w:t>Příloze č.4 –</w:t>
      </w:r>
      <w:r w:rsidR="00F34529">
        <w:rPr>
          <w:lang w:val="cs-CZ" w:eastAsia="en-US"/>
        </w:rPr>
        <w:t xml:space="preserve"> Kontaktní údaje</w:t>
      </w:r>
      <w:r w:rsidR="00296DDC">
        <w:rPr>
          <w:lang w:val="cs-CZ" w:eastAsia="en-US"/>
        </w:rPr>
        <w:t xml:space="preserve">. </w:t>
      </w:r>
      <w:r>
        <w:rPr>
          <w:lang w:val="cs-CZ" w:eastAsia="en-US"/>
        </w:rPr>
        <w:t>Pokyn</w:t>
      </w:r>
      <w:r w:rsidR="00296DDC">
        <w:rPr>
          <w:lang w:val="cs-CZ" w:eastAsia="en-US"/>
        </w:rPr>
        <w:t xml:space="preserve"> se má za doručen</w:t>
      </w:r>
      <w:r>
        <w:rPr>
          <w:lang w:val="cs-CZ" w:eastAsia="en-US"/>
        </w:rPr>
        <w:t>ý v den, ve kterém byl</w:t>
      </w:r>
      <w:r w:rsidR="00296DDC">
        <w:rPr>
          <w:lang w:val="cs-CZ" w:eastAsia="en-US"/>
        </w:rPr>
        <w:t xml:space="preserve"> o</w:t>
      </w:r>
      <w:r>
        <w:rPr>
          <w:lang w:val="cs-CZ" w:eastAsia="en-US"/>
        </w:rPr>
        <w:t>deslán</w:t>
      </w:r>
      <w:r w:rsidR="00296DDC">
        <w:rPr>
          <w:lang w:val="cs-CZ" w:eastAsia="en-US"/>
        </w:rPr>
        <w:t xml:space="preserve"> bez ohledu na to, zda Poskytovatel potvrdí její přečtení.</w:t>
      </w:r>
    </w:p>
    <w:p w14:paraId="1ADE24AB" w14:textId="5229A476" w:rsidR="00324E87" w:rsidRDefault="004B4045" w:rsidP="00324E87">
      <w:pPr>
        <w:pStyle w:val="Nadpis2"/>
        <w:rPr>
          <w:lang w:val="cs-CZ" w:eastAsia="en-US"/>
        </w:rPr>
      </w:pPr>
      <w:r>
        <w:rPr>
          <w:lang w:val="cs-CZ" w:eastAsia="en-US"/>
        </w:rPr>
        <w:t>Objednatel se zavazuje, že plocha</w:t>
      </w:r>
      <w:r w:rsidR="00CF1659">
        <w:rPr>
          <w:lang w:val="cs-CZ" w:eastAsia="en-US"/>
        </w:rPr>
        <w:t xml:space="preserve"> u souběžně podaných Pokynů</w:t>
      </w:r>
      <w:r>
        <w:rPr>
          <w:lang w:val="cs-CZ" w:eastAsia="en-US"/>
        </w:rPr>
        <w:t xml:space="preserve">, na které bude Poskytovatel poskytovat Služby, nepřesáhne </w:t>
      </w:r>
      <w:r w:rsidR="00D73198">
        <w:rPr>
          <w:lang w:val="cs-CZ" w:eastAsia="en-US"/>
        </w:rPr>
        <w:t>3.000 m</w:t>
      </w:r>
      <w:r w:rsidR="00DA20B7">
        <w:rPr>
          <w:vertAlign w:val="superscript"/>
          <w:lang w:val="cs-CZ" w:eastAsia="en-US"/>
        </w:rPr>
        <w:t xml:space="preserve">2 </w:t>
      </w:r>
      <w:r w:rsidR="00CF1659">
        <w:rPr>
          <w:lang w:val="cs-CZ" w:eastAsia="en-US"/>
        </w:rPr>
        <w:t xml:space="preserve">podlahové plochy. </w:t>
      </w:r>
    </w:p>
    <w:p w14:paraId="3893C957" w14:textId="79665603" w:rsidR="00C54005" w:rsidRPr="00C54005" w:rsidRDefault="00C54005" w:rsidP="00C54005">
      <w:pPr>
        <w:pStyle w:val="Nadpis2"/>
        <w:rPr>
          <w:lang w:val="cs-CZ" w:eastAsia="en-US"/>
        </w:rPr>
      </w:pPr>
      <w:r>
        <w:rPr>
          <w:lang w:val="cs-CZ" w:eastAsia="en-US"/>
        </w:rPr>
        <w:t xml:space="preserve">Poskytovatel se zavazuje, že doba plnění poskytovaných Služeb činí 1 den </w:t>
      </w:r>
      <w:proofErr w:type="gramStart"/>
      <w:r w:rsidR="00D86320">
        <w:rPr>
          <w:lang w:val="cs-CZ" w:eastAsia="en-US"/>
        </w:rPr>
        <w:t>pro             300</w:t>
      </w:r>
      <w:proofErr w:type="gramEnd"/>
      <w:r w:rsidR="00D86320">
        <w:rPr>
          <w:lang w:val="cs-CZ" w:eastAsia="en-US"/>
        </w:rPr>
        <w:t xml:space="preserve"> m</w:t>
      </w:r>
      <w:r w:rsidR="00D86320">
        <w:rPr>
          <w:vertAlign w:val="superscript"/>
          <w:lang w:val="cs-CZ" w:eastAsia="en-US"/>
        </w:rPr>
        <w:t xml:space="preserve">2 </w:t>
      </w:r>
      <w:r w:rsidR="00D86320">
        <w:rPr>
          <w:lang w:val="cs-CZ" w:eastAsia="en-US"/>
        </w:rPr>
        <w:t xml:space="preserve"> podlahové plochy. </w:t>
      </w:r>
    </w:p>
    <w:p w14:paraId="496F4B3D" w14:textId="56028BE5" w:rsidR="004C3F26" w:rsidRDefault="004C3F26" w:rsidP="00324E87">
      <w:pPr>
        <w:pStyle w:val="Nadpis2"/>
        <w:rPr>
          <w:lang w:val="cs-CZ" w:eastAsia="en-US"/>
        </w:rPr>
      </w:pPr>
      <w:r w:rsidRPr="004C3F26">
        <w:rPr>
          <w:lang w:val="cs-CZ" w:eastAsia="en-US"/>
        </w:rPr>
        <w:t>Poskytovatel tímto prohlašuje, že byl Objednatelem řádně seznámen, se všemi podmínkami, zařízeními, příslušnou dokumentací, nezbytnými výkresy a plány</w:t>
      </w:r>
      <w:r w:rsidR="002467A4">
        <w:rPr>
          <w:lang w:val="cs-CZ" w:eastAsia="en-US"/>
        </w:rPr>
        <w:t xml:space="preserve"> nezbytnými k realizaci Služeb.</w:t>
      </w:r>
      <w:r w:rsidR="00FF285F">
        <w:rPr>
          <w:lang w:val="cs-CZ" w:eastAsia="en-US"/>
        </w:rPr>
        <w:t xml:space="preserve"> </w:t>
      </w:r>
      <w:r w:rsidRPr="004C3F26">
        <w:rPr>
          <w:lang w:val="cs-CZ" w:eastAsia="en-US"/>
        </w:rPr>
        <w:t xml:space="preserve">Poskytovatel dále prohlašuje, že má dostatečné zkušenosti s realizací Služeb a na základě této zkušenosti si vyžádal od Objednatele všechny nezbytné informace, doklady a podklady, které potřebuje pro řádné provádění </w:t>
      </w:r>
      <w:r w:rsidRPr="004C3F26">
        <w:rPr>
          <w:lang w:val="cs-CZ" w:eastAsia="en-US"/>
        </w:rPr>
        <w:lastRenderedPageBreak/>
        <w:t>Služeb a potvrzuje, že mu nic nebrání v řádném poskytování Služeb Objednateli. Objednatel nenese odpovědnost za škody vzniklé Poskytovateli a/nebo třetím osobám v důsledku toho, že se Poskytovatel řádně neseznámil s</w:t>
      </w:r>
      <w:r w:rsidR="00630440">
        <w:rPr>
          <w:lang w:val="cs-CZ" w:eastAsia="en-US"/>
        </w:rPr>
        <w:t xml:space="preserve"> nezbytnými informacemi, doklady </w:t>
      </w:r>
      <w:r>
        <w:rPr>
          <w:lang w:val="cs-CZ" w:eastAsia="en-US"/>
        </w:rPr>
        <w:t>a podklady.</w:t>
      </w:r>
    </w:p>
    <w:p w14:paraId="3204C102" w14:textId="56FA7A58" w:rsidR="00A15683" w:rsidRDefault="00A15683" w:rsidP="00324E87">
      <w:pPr>
        <w:pStyle w:val="Nadpis2"/>
        <w:rPr>
          <w:lang w:val="cs-CZ" w:eastAsia="en-US"/>
        </w:rPr>
      </w:pPr>
      <w:r>
        <w:rPr>
          <w:lang w:val="cs-CZ" w:eastAsia="en-US"/>
        </w:rPr>
        <w:t>Poskytovatel se zavazuje dodržovat všechny obecně závazné právní předpisy, pokyny a směrnice Objednatele při poskytování Služeb.</w:t>
      </w:r>
    </w:p>
    <w:p w14:paraId="281468C9" w14:textId="608C9054" w:rsidR="00A15683" w:rsidRPr="008359CE" w:rsidRDefault="00D103F4" w:rsidP="008359CE">
      <w:pPr>
        <w:pStyle w:val="Nadpis2"/>
        <w:rPr>
          <w:lang w:val="cs-CZ" w:eastAsia="en-US"/>
        </w:rPr>
      </w:pPr>
      <w:r>
        <w:rPr>
          <w:lang w:val="cs-CZ" w:eastAsia="en-US"/>
        </w:rPr>
        <w:t>Smluvní strany se dohodly, že Služby poskytnuté Poskytovatelem Objednateli na základě příslušného Pokynu budou předány na základě předávacího protokolu, který bude podepsán zástupci ve věcech technických obou smluvních stran.</w:t>
      </w:r>
    </w:p>
    <w:p w14:paraId="0F3BA323" w14:textId="1BA80B58" w:rsidR="001F3771" w:rsidRPr="001F3771" w:rsidRDefault="00225694" w:rsidP="001F3771">
      <w:pPr>
        <w:pStyle w:val="Nadpis1"/>
        <w:rPr>
          <w:lang w:val="cs-CZ" w:eastAsia="en-US"/>
        </w:rPr>
      </w:pPr>
      <w:r>
        <w:rPr>
          <w:lang w:val="cs-CZ" w:eastAsia="en-US"/>
        </w:rPr>
        <w:t>ceny</w:t>
      </w:r>
      <w:r w:rsidR="001F3771" w:rsidRPr="001F3771">
        <w:rPr>
          <w:lang w:val="cs-CZ" w:eastAsia="en-US"/>
        </w:rPr>
        <w:t xml:space="preserve"> a platební podmínky</w:t>
      </w:r>
    </w:p>
    <w:p w14:paraId="7DEE3EEB" w14:textId="4D9EE065" w:rsidR="001F3771" w:rsidRPr="001F3771" w:rsidRDefault="00C115AD" w:rsidP="001F3771">
      <w:pPr>
        <w:pStyle w:val="Nadpis2"/>
        <w:rPr>
          <w:lang w:val="cs-CZ" w:eastAsia="en-US"/>
        </w:rPr>
      </w:pPr>
      <w:r>
        <w:rPr>
          <w:lang w:val="cs-CZ" w:eastAsia="en-US"/>
        </w:rPr>
        <w:t>Ceny</w:t>
      </w:r>
      <w:r w:rsidR="00612A2E">
        <w:rPr>
          <w:lang w:val="cs-CZ" w:eastAsia="en-US"/>
        </w:rPr>
        <w:t xml:space="preserve"> za poskytování Služeb</w:t>
      </w:r>
      <w:r w:rsidR="00176015">
        <w:rPr>
          <w:lang w:val="cs-CZ" w:eastAsia="en-US"/>
        </w:rPr>
        <w:t xml:space="preserve"> </w:t>
      </w:r>
      <w:r w:rsidR="00612A2E">
        <w:rPr>
          <w:lang w:val="cs-CZ" w:eastAsia="en-US"/>
        </w:rPr>
        <w:t>j</w:t>
      </w:r>
      <w:r>
        <w:rPr>
          <w:lang w:val="cs-CZ" w:eastAsia="en-US"/>
        </w:rPr>
        <w:t>sou</w:t>
      </w:r>
      <w:r w:rsidR="00612A2E">
        <w:rPr>
          <w:lang w:val="cs-CZ" w:eastAsia="en-US"/>
        </w:rPr>
        <w:t xml:space="preserve"> uveden</w:t>
      </w:r>
      <w:r>
        <w:rPr>
          <w:lang w:val="cs-CZ" w:eastAsia="en-US"/>
        </w:rPr>
        <w:t>y</w:t>
      </w:r>
      <w:r w:rsidR="00B970D3" w:rsidRPr="004A6681">
        <w:rPr>
          <w:lang w:val="cs-CZ" w:eastAsia="en-US"/>
        </w:rPr>
        <w:t xml:space="preserve"> v tabulce, která tvoří </w:t>
      </w:r>
      <w:r w:rsidR="00B970D3" w:rsidRPr="004A6681">
        <w:rPr>
          <w:u w:val="single"/>
          <w:lang w:val="cs-CZ" w:eastAsia="en-US"/>
        </w:rPr>
        <w:t>Přílohu</w:t>
      </w:r>
      <w:r w:rsidR="00612A2E">
        <w:rPr>
          <w:u w:val="single"/>
          <w:lang w:val="cs-CZ" w:eastAsia="en-US"/>
        </w:rPr>
        <w:t xml:space="preserve"> 2</w:t>
      </w:r>
      <w:r w:rsidR="00B970D3">
        <w:rPr>
          <w:lang w:val="cs-CZ" w:eastAsia="en-US"/>
        </w:rPr>
        <w:t xml:space="preserve"> (</w:t>
      </w:r>
      <w:r w:rsidR="00B970D3" w:rsidRPr="00B970D3">
        <w:rPr>
          <w:i/>
          <w:lang w:val="cs-CZ" w:eastAsia="en-US"/>
        </w:rPr>
        <w:t>Cenová tabulka</w:t>
      </w:r>
      <w:r>
        <w:rPr>
          <w:lang w:val="cs-CZ" w:eastAsia="en-US"/>
        </w:rPr>
        <w:t>) této Smlouvy</w:t>
      </w:r>
      <w:r w:rsidR="001F3771" w:rsidRPr="001F3771">
        <w:rPr>
          <w:lang w:val="cs-CZ" w:eastAsia="en-US"/>
        </w:rPr>
        <w:t>.</w:t>
      </w:r>
    </w:p>
    <w:p w14:paraId="37F0A8F8" w14:textId="29A0F7E1" w:rsidR="001F3771" w:rsidRPr="001F3771" w:rsidRDefault="00612A2E" w:rsidP="001F3771">
      <w:pPr>
        <w:pStyle w:val="Nadpis2"/>
        <w:rPr>
          <w:lang w:val="cs-CZ" w:eastAsia="en-US"/>
        </w:rPr>
      </w:pPr>
      <w:r>
        <w:rPr>
          <w:lang w:val="cs-CZ" w:eastAsia="en-US"/>
        </w:rPr>
        <w:t>C</w:t>
      </w:r>
      <w:r w:rsidR="00C115AD">
        <w:rPr>
          <w:lang w:val="cs-CZ" w:eastAsia="en-US"/>
        </w:rPr>
        <w:t>eny jsou nepřekročitelné a zahrnují</w:t>
      </w:r>
      <w:r w:rsidR="001F3771" w:rsidRPr="001F3771">
        <w:rPr>
          <w:lang w:val="cs-CZ" w:eastAsia="en-US"/>
        </w:rPr>
        <w:t xml:space="preserve"> veškeré náklady </w:t>
      </w:r>
      <w:r>
        <w:rPr>
          <w:lang w:val="cs-CZ" w:eastAsia="en-US"/>
        </w:rPr>
        <w:t>Poskytovatele</w:t>
      </w:r>
      <w:r w:rsidR="001F3771" w:rsidRPr="001F3771">
        <w:rPr>
          <w:lang w:val="cs-CZ" w:eastAsia="en-US"/>
        </w:rPr>
        <w:t xml:space="preserve"> spojené s plněním této Smlouvy</w:t>
      </w:r>
      <w:r>
        <w:rPr>
          <w:lang w:val="cs-CZ" w:eastAsia="en-US"/>
        </w:rPr>
        <w:t>, tj. jednotlivé jednotkové ceny zahrnují veškeré náklady, které jsou spojené s</w:t>
      </w:r>
      <w:r w:rsidR="00505B69">
        <w:rPr>
          <w:lang w:val="cs-CZ" w:eastAsia="en-US"/>
        </w:rPr>
        <w:t> </w:t>
      </w:r>
      <w:r>
        <w:rPr>
          <w:lang w:val="cs-CZ" w:eastAsia="en-US"/>
        </w:rPr>
        <w:t>činností</w:t>
      </w:r>
      <w:r w:rsidR="00505B69">
        <w:rPr>
          <w:lang w:val="cs-CZ" w:eastAsia="en-US"/>
        </w:rPr>
        <w:t xml:space="preserve"> nebo dodávkou</w:t>
      </w:r>
      <w:r>
        <w:rPr>
          <w:lang w:val="cs-CZ" w:eastAsia="en-US"/>
        </w:rPr>
        <w:t xml:space="preserve">, ke které se </w:t>
      </w:r>
      <w:r w:rsidR="009B53CA">
        <w:rPr>
          <w:lang w:val="cs-CZ" w:eastAsia="en-US"/>
        </w:rPr>
        <w:t>vztahují.</w:t>
      </w:r>
    </w:p>
    <w:p w14:paraId="268F05A4" w14:textId="25472252" w:rsidR="001F3771" w:rsidRPr="001F3771" w:rsidRDefault="00225694" w:rsidP="001F3771">
      <w:pPr>
        <w:pStyle w:val="Nadpis2"/>
        <w:rPr>
          <w:lang w:val="cs-CZ" w:eastAsia="en-US"/>
        </w:rPr>
      </w:pPr>
      <w:r>
        <w:rPr>
          <w:lang w:val="cs-CZ" w:eastAsia="en-US"/>
        </w:rPr>
        <w:t>Faktura bude uhrazena</w:t>
      </w:r>
      <w:r w:rsidR="001F3771" w:rsidRPr="001F3771">
        <w:rPr>
          <w:lang w:val="cs-CZ" w:eastAsia="en-US"/>
        </w:rPr>
        <w:t xml:space="preserve"> bezhotovostní platbou na účet </w:t>
      </w:r>
      <w:r w:rsidR="00B366C6">
        <w:rPr>
          <w:lang w:val="cs-CZ" w:eastAsia="en-US"/>
        </w:rPr>
        <w:t>Poskytovatele</w:t>
      </w:r>
      <w:r w:rsidR="001F3771" w:rsidRPr="001F3771">
        <w:rPr>
          <w:lang w:val="cs-CZ" w:eastAsia="en-US"/>
        </w:rPr>
        <w:t xml:space="preserve"> uvedený na faktuře. </w:t>
      </w:r>
    </w:p>
    <w:p w14:paraId="57D82C5C" w14:textId="4D020DA6" w:rsidR="001F3771" w:rsidRDefault="00B366C6" w:rsidP="001F3771">
      <w:pPr>
        <w:pStyle w:val="Nadpis2"/>
        <w:rPr>
          <w:szCs w:val="20"/>
          <w:lang w:val="cs-CZ" w:eastAsia="en-US"/>
        </w:rPr>
      </w:pPr>
      <w:r>
        <w:rPr>
          <w:lang w:val="cs-CZ" w:eastAsia="en-US"/>
        </w:rPr>
        <w:t>Objednatel</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Objednatele</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7FF276FA" w14:textId="12B29A5E" w:rsidR="00CD17C6" w:rsidRPr="00573919" w:rsidRDefault="00CD17C6" w:rsidP="00332D79">
      <w:pPr>
        <w:pStyle w:val="Nadpis2"/>
        <w:rPr>
          <w:lang w:val="cs-CZ" w:eastAsia="en-US"/>
        </w:rPr>
      </w:pPr>
      <w:proofErr w:type="spellStart"/>
      <w:r w:rsidRPr="00573919">
        <w:rPr>
          <w:lang w:eastAsia="ar-SA"/>
        </w:rPr>
        <w:t>Poskytovatel</w:t>
      </w:r>
      <w:proofErr w:type="spellEnd"/>
      <w:r w:rsidRPr="00573919">
        <w:rPr>
          <w:lang w:eastAsia="ar-SA"/>
        </w:rPr>
        <w:t xml:space="preserve"> je </w:t>
      </w:r>
      <w:proofErr w:type="spellStart"/>
      <w:r w:rsidRPr="00573919">
        <w:rPr>
          <w:lang w:eastAsia="ar-SA"/>
        </w:rPr>
        <w:t>oprávněn</w:t>
      </w:r>
      <w:proofErr w:type="spellEnd"/>
      <w:r w:rsidRPr="00573919">
        <w:rPr>
          <w:lang w:eastAsia="ar-SA"/>
        </w:rPr>
        <w:t xml:space="preserve"> </w:t>
      </w:r>
      <w:proofErr w:type="spellStart"/>
      <w:r w:rsidRPr="00573919">
        <w:rPr>
          <w:lang w:eastAsia="ar-SA"/>
        </w:rPr>
        <w:t>fakturovat</w:t>
      </w:r>
      <w:proofErr w:type="spellEnd"/>
      <w:r w:rsidRPr="00573919">
        <w:rPr>
          <w:lang w:eastAsia="ar-SA"/>
        </w:rPr>
        <w:t xml:space="preserve"> </w:t>
      </w:r>
      <w:proofErr w:type="spellStart"/>
      <w:r w:rsidRPr="00573919">
        <w:rPr>
          <w:lang w:eastAsia="ar-SA"/>
        </w:rPr>
        <w:t>vždy</w:t>
      </w:r>
      <w:proofErr w:type="spellEnd"/>
      <w:r w:rsidRPr="00573919">
        <w:rPr>
          <w:lang w:eastAsia="ar-SA"/>
        </w:rPr>
        <w:t xml:space="preserve"> </w:t>
      </w:r>
      <w:proofErr w:type="spellStart"/>
      <w:r w:rsidR="00573919" w:rsidRPr="00573919">
        <w:rPr>
          <w:lang w:eastAsia="ar-SA"/>
        </w:rPr>
        <w:t>po</w:t>
      </w:r>
      <w:proofErr w:type="spellEnd"/>
      <w:r w:rsidR="00573919" w:rsidRPr="00573919">
        <w:rPr>
          <w:lang w:eastAsia="ar-SA"/>
        </w:rPr>
        <w:t xml:space="preserve"> </w:t>
      </w:r>
      <w:proofErr w:type="spellStart"/>
      <w:r w:rsidR="00573919" w:rsidRPr="00573919">
        <w:rPr>
          <w:lang w:eastAsia="ar-SA"/>
        </w:rPr>
        <w:t>poskytnutí</w:t>
      </w:r>
      <w:proofErr w:type="spellEnd"/>
      <w:r w:rsidR="00573919" w:rsidRPr="00573919">
        <w:rPr>
          <w:lang w:eastAsia="ar-SA"/>
        </w:rPr>
        <w:t xml:space="preserve"> </w:t>
      </w:r>
      <w:proofErr w:type="spellStart"/>
      <w:r w:rsidR="00573919" w:rsidRPr="00573919">
        <w:rPr>
          <w:lang w:eastAsia="ar-SA"/>
        </w:rPr>
        <w:t>Služeb</w:t>
      </w:r>
      <w:proofErr w:type="spellEnd"/>
      <w:r w:rsidR="00573919" w:rsidRPr="00573919">
        <w:rPr>
          <w:lang w:eastAsia="ar-SA"/>
        </w:rPr>
        <w:t xml:space="preserve"> </w:t>
      </w:r>
      <w:proofErr w:type="spellStart"/>
      <w:r w:rsidR="00573919" w:rsidRPr="00573919">
        <w:rPr>
          <w:lang w:eastAsia="ar-SA"/>
        </w:rPr>
        <w:t>zadaných</w:t>
      </w:r>
      <w:proofErr w:type="spellEnd"/>
      <w:r w:rsidR="00573919" w:rsidRPr="00573919">
        <w:rPr>
          <w:lang w:eastAsia="ar-SA"/>
        </w:rPr>
        <w:t xml:space="preserve"> </w:t>
      </w:r>
      <w:proofErr w:type="spellStart"/>
      <w:r w:rsidR="00573919" w:rsidRPr="00573919">
        <w:rPr>
          <w:lang w:eastAsia="ar-SA"/>
        </w:rPr>
        <w:t>Objednatelem</w:t>
      </w:r>
      <w:proofErr w:type="spellEnd"/>
      <w:r w:rsidR="00573919" w:rsidRPr="00573919">
        <w:rPr>
          <w:lang w:eastAsia="ar-SA"/>
        </w:rPr>
        <w:t xml:space="preserve"> </w:t>
      </w:r>
      <w:proofErr w:type="spellStart"/>
      <w:r w:rsidR="00573919" w:rsidRPr="00573919">
        <w:rPr>
          <w:lang w:eastAsia="ar-SA"/>
        </w:rPr>
        <w:t>Poskytovateli</w:t>
      </w:r>
      <w:proofErr w:type="spellEnd"/>
      <w:r w:rsidR="00573919" w:rsidRPr="00573919">
        <w:rPr>
          <w:lang w:eastAsia="ar-SA"/>
        </w:rPr>
        <w:t xml:space="preserve"> </w:t>
      </w:r>
      <w:proofErr w:type="spellStart"/>
      <w:proofErr w:type="gramStart"/>
      <w:r w:rsidR="00573919" w:rsidRPr="00573919">
        <w:rPr>
          <w:lang w:eastAsia="ar-SA"/>
        </w:rPr>
        <w:t>na</w:t>
      </w:r>
      <w:proofErr w:type="spellEnd"/>
      <w:proofErr w:type="gramEnd"/>
      <w:r w:rsidR="00573919" w:rsidRPr="00573919">
        <w:rPr>
          <w:lang w:eastAsia="ar-SA"/>
        </w:rPr>
        <w:t xml:space="preserve"> </w:t>
      </w:r>
      <w:proofErr w:type="spellStart"/>
      <w:r w:rsidR="00573919" w:rsidRPr="00573919">
        <w:rPr>
          <w:lang w:eastAsia="ar-SA"/>
        </w:rPr>
        <w:t>základě</w:t>
      </w:r>
      <w:proofErr w:type="spellEnd"/>
      <w:r w:rsidR="00573919" w:rsidRPr="00573919">
        <w:rPr>
          <w:lang w:eastAsia="ar-SA"/>
        </w:rPr>
        <w:t xml:space="preserve"> </w:t>
      </w:r>
      <w:proofErr w:type="spellStart"/>
      <w:r w:rsidR="00573919" w:rsidRPr="00573919">
        <w:rPr>
          <w:lang w:eastAsia="ar-SA"/>
        </w:rPr>
        <w:t>příslušného</w:t>
      </w:r>
      <w:proofErr w:type="spellEnd"/>
      <w:r w:rsidR="00573919" w:rsidRPr="00573919">
        <w:rPr>
          <w:lang w:eastAsia="ar-SA"/>
        </w:rPr>
        <w:t xml:space="preserve"> </w:t>
      </w:r>
      <w:proofErr w:type="spellStart"/>
      <w:r w:rsidR="00573919" w:rsidRPr="00573919">
        <w:rPr>
          <w:lang w:eastAsia="ar-SA"/>
        </w:rPr>
        <w:t>Pokynu</w:t>
      </w:r>
      <w:proofErr w:type="spellEnd"/>
      <w:r w:rsidR="00573919" w:rsidRPr="00573919">
        <w:rPr>
          <w:lang w:eastAsia="ar-SA"/>
        </w:rPr>
        <w:t xml:space="preserve">. </w:t>
      </w:r>
      <w:proofErr w:type="spellStart"/>
      <w:r w:rsidR="00573919" w:rsidRPr="00573919">
        <w:rPr>
          <w:lang w:eastAsia="ar-SA"/>
        </w:rPr>
        <w:t>Součástí</w:t>
      </w:r>
      <w:proofErr w:type="spellEnd"/>
      <w:r w:rsidR="00573919" w:rsidRPr="00573919">
        <w:rPr>
          <w:lang w:eastAsia="ar-SA"/>
        </w:rPr>
        <w:t xml:space="preserve"> </w:t>
      </w:r>
      <w:proofErr w:type="spellStart"/>
      <w:r w:rsidR="00573919" w:rsidRPr="00573919">
        <w:rPr>
          <w:lang w:eastAsia="ar-SA"/>
        </w:rPr>
        <w:t>faktury</w:t>
      </w:r>
      <w:proofErr w:type="spellEnd"/>
      <w:r w:rsidR="00573919" w:rsidRPr="00573919">
        <w:rPr>
          <w:lang w:eastAsia="ar-SA"/>
        </w:rPr>
        <w:t xml:space="preserve"> </w:t>
      </w:r>
      <w:proofErr w:type="spellStart"/>
      <w:r w:rsidR="00573919" w:rsidRPr="00573919">
        <w:rPr>
          <w:lang w:eastAsia="ar-SA"/>
        </w:rPr>
        <w:t>musí</w:t>
      </w:r>
      <w:proofErr w:type="spellEnd"/>
      <w:r w:rsidR="00573919" w:rsidRPr="00573919">
        <w:rPr>
          <w:lang w:eastAsia="ar-SA"/>
        </w:rPr>
        <w:t xml:space="preserve"> </w:t>
      </w:r>
      <w:proofErr w:type="spellStart"/>
      <w:r w:rsidR="00573919" w:rsidRPr="00573919">
        <w:rPr>
          <w:lang w:eastAsia="ar-SA"/>
        </w:rPr>
        <w:t>být</w:t>
      </w:r>
      <w:proofErr w:type="spellEnd"/>
      <w:r w:rsidR="00590F5E">
        <w:rPr>
          <w:lang w:eastAsia="ar-SA"/>
        </w:rPr>
        <w:t xml:space="preserve"> </w:t>
      </w:r>
      <w:proofErr w:type="spellStart"/>
      <w:r w:rsidR="00590F5E">
        <w:rPr>
          <w:lang w:eastAsia="ar-SA"/>
        </w:rPr>
        <w:t>předávací</w:t>
      </w:r>
      <w:proofErr w:type="spellEnd"/>
      <w:r w:rsidR="00590F5E">
        <w:rPr>
          <w:lang w:eastAsia="ar-SA"/>
        </w:rPr>
        <w:t xml:space="preserve"> protocol </w:t>
      </w:r>
      <w:proofErr w:type="spellStart"/>
      <w:proofErr w:type="gramStart"/>
      <w:r w:rsidR="00590F5E">
        <w:rPr>
          <w:lang w:eastAsia="ar-SA"/>
        </w:rPr>
        <w:t>podepsaný</w:t>
      </w:r>
      <w:proofErr w:type="spellEnd"/>
      <w:r w:rsidR="00590F5E">
        <w:rPr>
          <w:lang w:eastAsia="ar-SA"/>
        </w:rPr>
        <w:t xml:space="preserve"> </w:t>
      </w:r>
      <w:r w:rsidR="00573919" w:rsidRPr="00573919">
        <w:rPr>
          <w:lang w:eastAsia="ar-SA"/>
        </w:rPr>
        <w:t xml:space="preserve"> </w:t>
      </w:r>
      <w:proofErr w:type="spellStart"/>
      <w:r w:rsidR="00590F5E">
        <w:rPr>
          <w:lang w:eastAsia="ar-SA"/>
        </w:rPr>
        <w:t>zástupcem</w:t>
      </w:r>
      <w:proofErr w:type="spellEnd"/>
      <w:proofErr w:type="gramEnd"/>
      <w:r w:rsidR="00590F5E">
        <w:rPr>
          <w:lang w:eastAsia="ar-SA"/>
        </w:rPr>
        <w:t xml:space="preserve"> </w:t>
      </w:r>
      <w:proofErr w:type="spellStart"/>
      <w:r w:rsidR="00590F5E">
        <w:rPr>
          <w:lang w:eastAsia="ar-SA"/>
        </w:rPr>
        <w:t>Ojednatele</w:t>
      </w:r>
      <w:proofErr w:type="spellEnd"/>
      <w:r w:rsidR="00590F5E">
        <w:rPr>
          <w:lang w:eastAsia="ar-SA"/>
        </w:rPr>
        <w:t xml:space="preserve">  </w:t>
      </w:r>
      <w:proofErr w:type="spellStart"/>
      <w:r w:rsidR="00590F5E">
        <w:rPr>
          <w:lang w:eastAsia="ar-SA"/>
        </w:rPr>
        <w:t>ve</w:t>
      </w:r>
      <w:proofErr w:type="spellEnd"/>
      <w:r w:rsidR="00590F5E">
        <w:rPr>
          <w:lang w:eastAsia="ar-SA"/>
        </w:rPr>
        <w:t xml:space="preserve"> </w:t>
      </w:r>
      <w:proofErr w:type="spellStart"/>
      <w:r w:rsidR="00590F5E">
        <w:rPr>
          <w:lang w:eastAsia="ar-SA"/>
        </w:rPr>
        <w:t>věcech</w:t>
      </w:r>
      <w:proofErr w:type="spellEnd"/>
      <w:r w:rsidR="00590F5E">
        <w:rPr>
          <w:lang w:eastAsia="ar-SA"/>
        </w:rPr>
        <w:t xml:space="preserve"> </w:t>
      </w:r>
      <w:proofErr w:type="spellStart"/>
      <w:r w:rsidR="00590F5E">
        <w:rPr>
          <w:lang w:eastAsia="ar-SA"/>
        </w:rPr>
        <w:t>technických</w:t>
      </w:r>
      <w:proofErr w:type="spellEnd"/>
      <w:r w:rsidR="00573919" w:rsidRPr="00573919">
        <w:rPr>
          <w:lang w:eastAsia="ar-SA"/>
        </w:rPr>
        <w:t xml:space="preserve"> </w:t>
      </w:r>
      <w:proofErr w:type="spellStart"/>
      <w:r w:rsidRPr="00573919">
        <w:rPr>
          <w:kern w:val="32"/>
          <w:lang w:eastAsia="ar-SA"/>
        </w:rPr>
        <w:t>Poslední</w:t>
      </w:r>
      <w:proofErr w:type="spellEnd"/>
      <w:r w:rsidRPr="00573919">
        <w:rPr>
          <w:kern w:val="32"/>
          <w:lang w:eastAsia="ar-SA"/>
        </w:rPr>
        <w:t xml:space="preserve"> </w:t>
      </w:r>
      <w:proofErr w:type="spellStart"/>
      <w:r w:rsidRPr="00573919">
        <w:rPr>
          <w:kern w:val="32"/>
          <w:lang w:eastAsia="ar-SA"/>
        </w:rPr>
        <w:t>faktura</w:t>
      </w:r>
      <w:proofErr w:type="spellEnd"/>
      <w:r w:rsidRPr="00573919">
        <w:rPr>
          <w:kern w:val="32"/>
          <w:lang w:eastAsia="ar-SA"/>
        </w:rPr>
        <w:t xml:space="preserve"> </w:t>
      </w:r>
      <w:proofErr w:type="spellStart"/>
      <w:r w:rsidRPr="00573919">
        <w:rPr>
          <w:kern w:val="32"/>
          <w:lang w:eastAsia="ar-SA"/>
        </w:rPr>
        <w:t>každého</w:t>
      </w:r>
      <w:proofErr w:type="spellEnd"/>
      <w:r w:rsidRPr="00573919">
        <w:rPr>
          <w:kern w:val="32"/>
          <w:lang w:eastAsia="ar-SA"/>
        </w:rPr>
        <w:t xml:space="preserve"> </w:t>
      </w:r>
      <w:proofErr w:type="spellStart"/>
      <w:r w:rsidRPr="00573919">
        <w:rPr>
          <w:kern w:val="32"/>
          <w:lang w:eastAsia="ar-SA"/>
        </w:rPr>
        <w:t>kalendářního</w:t>
      </w:r>
      <w:proofErr w:type="spellEnd"/>
      <w:r w:rsidRPr="00573919">
        <w:rPr>
          <w:kern w:val="32"/>
          <w:lang w:eastAsia="ar-SA"/>
        </w:rPr>
        <w:t xml:space="preserve"> </w:t>
      </w:r>
      <w:proofErr w:type="spellStart"/>
      <w:r w:rsidRPr="00573919">
        <w:rPr>
          <w:kern w:val="32"/>
          <w:lang w:eastAsia="ar-SA"/>
        </w:rPr>
        <w:t>roku</w:t>
      </w:r>
      <w:proofErr w:type="spellEnd"/>
      <w:r w:rsidRPr="00573919">
        <w:rPr>
          <w:kern w:val="32"/>
          <w:lang w:eastAsia="ar-SA"/>
        </w:rPr>
        <w:t xml:space="preserve"> </w:t>
      </w:r>
      <w:proofErr w:type="spellStart"/>
      <w:r w:rsidRPr="00573919">
        <w:rPr>
          <w:kern w:val="32"/>
          <w:lang w:eastAsia="ar-SA"/>
        </w:rPr>
        <w:t>musí</w:t>
      </w:r>
      <w:proofErr w:type="spellEnd"/>
      <w:r w:rsidRPr="00573919">
        <w:rPr>
          <w:kern w:val="32"/>
          <w:lang w:eastAsia="ar-SA"/>
        </w:rPr>
        <w:t xml:space="preserve"> </w:t>
      </w:r>
      <w:proofErr w:type="spellStart"/>
      <w:r w:rsidRPr="00573919">
        <w:rPr>
          <w:kern w:val="32"/>
          <w:lang w:eastAsia="ar-SA"/>
        </w:rPr>
        <w:t>být</w:t>
      </w:r>
      <w:proofErr w:type="spellEnd"/>
      <w:r w:rsidRPr="00573919">
        <w:rPr>
          <w:kern w:val="32"/>
          <w:lang w:eastAsia="ar-SA"/>
        </w:rPr>
        <w:t xml:space="preserve"> </w:t>
      </w:r>
      <w:proofErr w:type="spellStart"/>
      <w:r w:rsidRPr="00573919">
        <w:rPr>
          <w:kern w:val="32"/>
          <w:lang w:eastAsia="ar-SA"/>
        </w:rPr>
        <w:t>Poskytovatelem</w:t>
      </w:r>
      <w:proofErr w:type="spellEnd"/>
      <w:r w:rsidRPr="00573919">
        <w:rPr>
          <w:kern w:val="32"/>
          <w:lang w:eastAsia="ar-SA"/>
        </w:rPr>
        <w:t xml:space="preserve"> </w:t>
      </w:r>
      <w:proofErr w:type="spellStart"/>
      <w:r w:rsidRPr="00573919">
        <w:rPr>
          <w:kern w:val="32"/>
          <w:lang w:eastAsia="ar-SA"/>
        </w:rPr>
        <w:t>doručena</w:t>
      </w:r>
      <w:proofErr w:type="spellEnd"/>
      <w:r w:rsidRPr="00573919">
        <w:rPr>
          <w:kern w:val="32"/>
          <w:lang w:eastAsia="ar-SA"/>
        </w:rPr>
        <w:t xml:space="preserve"> </w:t>
      </w:r>
      <w:proofErr w:type="spellStart"/>
      <w:r w:rsidRPr="00573919">
        <w:rPr>
          <w:kern w:val="32"/>
          <w:lang w:eastAsia="ar-SA"/>
        </w:rPr>
        <w:t>Objednateli</w:t>
      </w:r>
      <w:proofErr w:type="spellEnd"/>
      <w:r w:rsidRPr="00573919">
        <w:rPr>
          <w:kern w:val="32"/>
          <w:lang w:eastAsia="ar-SA"/>
        </w:rPr>
        <w:t xml:space="preserve"> </w:t>
      </w:r>
      <w:proofErr w:type="spellStart"/>
      <w:r w:rsidRPr="00573919">
        <w:rPr>
          <w:kern w:val="32"/>
          <w:lang w:eastAsia="ar-SA"/>
        </w:rPr>
        <w:t>nejpozději</w:t>
      </w:r>
      <w:proofErr w:type="spellEnd"/>
      <w:r w:rsidRPr="00573919">
        <w:rPr>
          <w:kern w:val="32"/>
          <w:lang w:eastAsia="ar-SA"/>
        </w:rPr>
        <w:t xml:space="preserve"> </w:t>
      </w:r>
      <w:proofErr w:type="spellStart"/>
      <w:r w:rsidRPr="00573919">
        <w:rPr>
          <w:kern w:val="32"/>
          <w:lang w:eastAsia="ar-SA"/>
        </w:rPr>
        <w:t>do</w:t>
      </w:r>
      <w:proofErr w:type="spellEnd"/>
      <w:r w:rsidRPr="00573919">
        <w:rPr>
          <w:kern w:val="32"/>
          <w:lang w:eastAsia="ar-SA"/>
        </w:rPr>
        <w:t xml:space="preserve"> 15. </w:t>
      </w:r>
      <w:proofErr w:type="spellStart"/>
      <w:proofErr w:type="gramStart"/>
      <w:r w:rsidRPr="00573919">
        <w:rPr>
          <w:kern w:val="32"/>
          <w:lang w:eastAsia="ar-SA"/>
        </w:rPr>
        <w:t>prosince</w:t>
      </w:r>
      <w:proofErr w:type="spellEnd"/>
      <w:proofErr w:type="gramEnd"/>
      <w:r w:rsidRPr="00573919">
        <w:rPr>
          <w:kern w:val="32"/>
          <w:lang w:eastAsia="ar-SA"/>
        </w:rPr>
        <w:t xml:space="preserve"> </w:t>
      </w:r>
      <w:proofErr w:type="spellStart"/>
      <w:r w:rsidRPr="00573919">
        <w:rPr>
          <w:kern w:val="32"/>
          <w:lang w:eastAsia="ar-SA"/>
        </w:rPr>
        <w:t>daného</w:t>
      </w:r>
      <w:proofErr w:type="spellEnd"/>
      <w:r w:rsidRPr="00573919">
        <w:rPr>
          <w:kern w:val="32"/>
          <w:lang w:eastAsia="ar-SA"/>
        </w:rPr>
        <w:t xml:space="preserve"> </w:t>
      </w:r>
      <w:proofErr w:type="spellStart"/>
      <w:r w:rsidRPr="00573919">
        <w:rPr>
          <w:kern w:val="32"/>
          <w:lang w:eastAsia="ar-SA"/>
        </w:rPr>
        <w:t>kalendářního</w:t>
      </w:r>
      <w:proofErr w:type="spellEnd"/>
      <w:r w:rsidRPr="00573919">
        <w:rPr>
          <w:kern w:val="32"/>
          <w:lang w:eastAsia="ar-SA"/>
        </w:rPr>
        <w:t xml:space="preserve"> </w:t>
      </w:r>
      <w:proofErr w:type="spellStart"/>
      <w:r w:rsidRPr="00573919">
        <w:rPr>
          <w:kern w:val="32"/>
          <w:lang w:eastAsia="ar-SA"/>
        </w:rPr>
        <w:t>roku</w:t>
      </w:r>
      <w:proofErr w:type="spellEnd"/>
      <w:r w:rsidRPr="00573919">
        <w:rPr>
          <w:kern w:val="32"/>
          <w:lang w:eastAsia="ar-SA"/>
        </w:rPr>
        <w:t xml:space="preserve">. </w:t>
      </w:r>
    </w:p>
    <w:p w14:paraId="17899B64" w14:textId="77777777" w:rsidR="00B366C6" w:rsidRDefault="001F3771" w:rsidP="00B366C6">
      <w:pPr>
        <w:pStyle w:val="Nadpis2"/>
        <w:rPr>
          <w:snapToGrid w:val="0"/>
          <w:lang w:val="cs-CZ" w:eastAsia="en-US"/>
        </w:rPr>
      </w:pPr>
      <w:r w:rsidRPr="00B366C6">
        <w:rPr>
          <w:snapToGrid w:val="0"/>
          <w:lang w:val="cs-CZ" w:eastAsia="en-US"/>
        </w:rPr>
        <w:t xml:space="preserve">Faktura vystavená </w:t>
      </w:r>
      <w:r w:rsidR="00B366C6" w:rsidRPr="00B366C6">
        <w:rPr>
          <w:snapToGrid w:val="0"/>
          <w:lang w:val="cs-CZ" w:eastAsia="en-US"/>
        </w:rPr>
        <w:t>Poskytovatelem</w:t>
      </w:r>
      <w:r w:rsidRPr="00B366C6">
        <w:rPr>
          <w:snapToGrid w:val="0"/>
          <w:lang w:val="cs-CZ" w:eastAsia="en-US"/>
        </w:rPr>
        <w:t xml:space="preserve"> musí obsahovat náležitosti vyžadované právními předpisy </w:t>
      </w:r>
      <w:r w:rsidR="007206D0" w:rsidRPr="00B366C6">
        <w:rPr>
          <w:snapToGrid w:val="0"/>
          <w:lang w:val="cs-CZ" w:eastAsia="en-US"/>
        </w:rPr>
        <w:t xml:space="preserve">České republiky </w:t>
      </w:r>
      <w:r w:rsidRPr="00B366C6">
        <w:rPr>
          <w:snapToGrid w:val="0"/>
          <w:lang w:val="cs-CZ" w:eastAsia="en-US"/>
        </w:rPr>
        <w:t>pro daňový doklad.</w:t>
      </w:r>
      <w:r w:rsidR="00B366C6" w:rsidRPr="00B366C6">
        <w:rPr>
          <w:snapToGrid w:val="0"/>
          <w:lang w:val="cs-CZ" w:eastAsia="en-US"/>
        </w:rPr>
        <w:t xml:space="preserve"> Na faktuře bude dále uvedeno</w:t>
      </w:r>
      <w:r w:rsidR="00B366C6" w:rsidRPr="00B366C6">
        <w:rPr>
          <w:snapToGrid w:val="0"/>
          <w:kern w:val="0"/>
          <w:lang w:val="cs-CZ" w:eastAsia="en-US"/>
        </w:rPr>
        <w:t xml:space="preserve"> </w:t>
      </w:r>
    </w:p>
    <w:p w14:paraId="5FE60FD1" w14:textId="151AFDAF" w:rsidR="005F4AE0" w:rsidRPr="00B366C6" w:rsidRDefault="00B366C6" w:rsidP="00B366C6">
      <w:pPr>
        <w:pStyle w:val="Nadpis4"/>
        <w:rPr>
          <w:snapToGrid w:val="0"/>
          <w:lang w:val="cs-CZ" w:eastAsia="en-US"/>
        </w:rPr>
      </w:pPr>
      <w:r w:rsidRPr="00B366C6">
        <w:rPr>
          <w:snapToGrid w:val="0"/>
          <w:lang w:val="cs-CZ" w:eastAsia="en-US"/>
        </w:rPr>
        <w:t>evidenční číslo této Smlouvy, které Objednatel sdělí na žádost Poskytovatele před vystavením faktury</w:t>
      </w:r>
      <w:r w:rsidR="002D63B9" w:rsidRPr="00B366C6">
        <w:rPr>
          <w:snapToGrid w:val="0"/>
          <w:lang w:val="cs-CZ" w:eastAsia="en-US"/>
        </w:rPr>
        <w:t>,</w:t>
      </w:r>
      <w:r w:rsidRPr="00B366C6">
        <w:rPr>
          <w:snapToGrid w:val="0"/>
          <w:lang w:val="cs-CZ" w:eastAsia="en-US"/>
        </w:rPr>
        <w:t xml:space="preserve"> a</w:t>
      </w:r>
    </w:p>
    <w:p w14:paraId="3108730B" w14:textId="240F1CFC" w:rsidR="007206D0" w:rsidRPr="007206D0" w:rsidRDefault="007206D0" w:rsidP="00407B71">
      <w:pPr>
        <w:pStyle w:val="Nadpis4"/>
        <w:rPr>
          <w:snapToGrid w:val="0"/>
          <w:lang w:val="cs-CZ" w:eastAsia="en-US"/>
        </w:rPr>
      </w:pPr>
      <w:r w:rsidRPr="007206D0">
        <w:rPr>
          <w:snapToGrid w:val="0"/>
          <w:lang w:val="cs-CZ" w:eastAsia="en-US"/>
        </w:rPr>
        <w:t>prohlášení, že plnění je poskytováno pro účely projektu „</w:t>
      </w:r>
      <w:r w:rsidR="00407B71" w:rsidRPr="00407B71">
        <w:rPr>
          <w:snapToGrid w:val="0"/>
          <w:lang w:val="cs-CZ" w:eastAsia="en-US"/>
        </w:rPr>
        <w:t>ELI fáze 2</w:t>
      </w:r>
      <w:r w:rsidRPr="007206D0">
        <w:rPr>
          <w:snapToGrid w:val="0"/>
          <w:lang w:val="cs-CZ" w:eastAsia="en-US"/>
        </w:rPr>
        <w:t xml:space="preserve">“, </w:t>
      </w:r>
      <w:proofErr w:type="spellStart"/>
      <w:r w:rsidRPr="007206D0">
        <w:rPr>
          <w:snapToGrid w:val="0"/>
          <w:lang w:val="cs-CZ" w:eastAsia="en-US"/>
        </w:rPr>
        <w:t>reg</w:t>
      </w:r>
      <w:proofErr w:type="spellEnd"/>
      <w:r w:rsidRPr="007206D0">
        <w:rPr>
          <w:snapToGrid w:val="0"/>
          <w:lang w:val="cs-CZ" w:eastAsia="en-US"/>
        </w:rPr>
        <w:t xml:space="preserve">. </w:t>
      </w:r>
      <w:proofErr w:type="gramStart"/>
      <w:r w:rsidRPr="007206D0">
        <w:rPr>
          <w:snapToGrid w:val="0"/>
          <w:lang w:val="cs-CZ" w:eastAsia="en-US"/>
        </w:rPr>
        <w:t>číslo</w:t>
      </w:r>
      <w:proofErr w:type="gramEnd"/>
      <w:r w:rsidR="00407B71">
        <w:rPr>
          <w:snapToGrid w:val="0"/>
          <w:lang w:val="cs-CZ" w:eastAsia="en-US"/>
        </w:rPr>
        <w:t xml:space="preserve"> </w:t>
      </w:r>
      <w:r w:rsidR="00B970D3">
        <w:rPr>
          <w:snapToGrid w:val="0"/>
          <w:lang w:val="cs-CZ" w:eastAsia="en-US"/>
        </w:rPr>
        <w:t xml:space="preserve">projektu </w:t>
      </w:r>
      <w:r w:rsidR="00B970D3" w:rsidRPr="00B970D3">
        <w:rPr>
          <w:snapToGrid w:val="0"/>
          <w:lang w:val="cs-CZ" w:eastAsia="en-US"/>
        </w:rPr>
        <w:t>CZ.02.1.01/0.0/0.0/15_008/0000162</w:t>
      </w:r>
      <w:r w:rsidR="00B366C6">
        <w:rPr>
          <w:snapToGrid w:val="0"/>
          <w:lang w:val="cs-CZ" w:eastAsia="en-US"/>
        </w:rPr>
        <w:t>.</w:t>
      </w:r>
    </w:p>
    <w:p w14:paraId="044CBB5F" w14:textId="00BE8059" w:rsidR="006E1461" w:rsidRDefault="001F3771" w:rsidP="002D63B9">
      <w:pPr>
        <w:pStyle w:val="Nadpis2"/>
        <w:rPr>
          <w:lang w:val="cs-CZ" w:eastAsia="en-US"/>
        </w:rPr>
      </w:pPr>
      <w:r w:rsidRPr="001F3771">
        <w:rPr>
          <w:lang w:val="cs-CZ" w:eastAsia="en-US"/>
        </w:rPr>
        <w:t xml:space="preserve">V případě, že faktura nebude mít výše uvedené náležitosti, je </w:t>
      </w:r>
      <w:r w:rsidR="00B366C6">
        <w:rPr>
          <w:lang w:val="cs-CZ" w:eastAsia="en-US"/>
        </w:rPr>
        <w:t>Objednatel</w:t>
      </w:r>
      <w:r w:rsidRPr="001F3771">
        <w:rPr>
          <w:lang w:val="cs-CZ" w:eastAsia="en-US"/>
        </w:rPr>
        <w:t xml:space="preserve"> oprávněn ji vrátit ve lhůtě splatnosti zpět </w:t>
      </w:r>
      <w:r w:rsidR="00B366C6">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B366C6">
        <w:rPr>
          <w:lang w:val="cs-CZ" w:eastAsia="en-US"/>
        </w:rPr>
        <w:t>Objednateli</w:t>
      </w:r>
      <w:r w:rsidRPr="001F3771">
        <w:rPr>
          <w:lang w:val="cs-CZ" w:eastAsia="en-US"/>
        </w:rPr>
        <w:t>.</w:t>
      </w:r>
    </w:p>
    <w:p w14:paraId="55D3CFAF" w14:textId="06F3D848" w:rsidR="00296DDC" w:rsidRPr="00296DDC" w:rsidRDefault="00296DDC" w:rsidP="00296DDC">
      <w:pPr>
        <w:pStyle w:val="Nadpis2"/>
        <w:rPr>
          <w:lang w:val="cs-CZ" w:eastAsia="en-US"/>
        </w:rPr>
      </w:pPr>
      <w:r>
        <w:rPr>
          <w:lang w:val="cs-CZ" w:eastAsia="en-US"/>
        </w:rPr>
        <w:t>Objednatel</w:t>
      </w:r>
      <w:r w:rsidRPr="00296DDC">
        <w:rPr>
          <w:lang w:val="cs-CZ" w:eastAsia="en-US"/>
        </w:rPr>
        <w:t xml:space="preserve"> je oprávněn požadovat, aby </w:t>
      </w:r>
      <w:r>
        <w:rPr>
          <w:lang w:val="cs-CZ" w:eastAsia="en-US"/>
        </w:rPr>
        <w:t>Služby</w:t>
      </w:r>
      <w:r w:rsidRPr="00296DDC">
        <w:rPr>
          <w:lang w:val="cs-CZ" w:eastAsia="en-US"/>
        </w:rPr>
        <w:t xml:space="preserve"> </w:t>
      </w:r>
      <w:r>
        <w:rPr>
          <w:lang w:val="cs-CZ" w:eastAsia="en-US"/>
        </w:rPr>
        <w:t>byly účtovány</w:t>
      </w:r>
      <w:r w:rsidRPr="00296DDC">
        <w:rPr>
          <w:lang w:val="cs-CZ" w:eastAsia="en-US"/>
        </w:rPr>
        <w:t xml:space="preserve"> účetními doklady vystavenými zvlášť pro jednotlivé projekty financované z operačních či národních </w:t>
      </w:r>
      <w:r w:rsidRPr="00296DDC">
        <w:rPr>
          <w:lang w:val="cs-CZ" w:eastAsia="en-US"/>
        </w:rPr>
        <w:lastRenderedPageBreak/>
        <w:t xml:space="preserve">programů. Před vystavením faktury je </w:t>
      </w:r>
      <w:r>
        <w:rPr>
          <w:lang w:val="cs-CZ" w:eastAsia="en-US"/>
        </w:rPr>
        <w:t>Poskytovatel</w:t>
      </w:r>
      <w:r w:rsidRPr="00296DDC">
        <w:rPr>
          <w:lang w:val="cs-CZ" w:eastAsia="en-US"/>
        </w:rPr>
        <w:t xml:space="preserve"> povinen požádat </w:t>
      </w:r>
      <w:r>
        <w:rPr>
          <w:lang w:val="cs-CZ" w:eastAsia="en-US"/>
        </w:rPr>
        <w:t>Objednatele</w:t>
      </w:r>
      <w:r w:rsidRPr="00296DDC">
        <w:rPr>
          <w:lang w:val="cs-CZ" w:eastAsia="en-US"/>
        </w:rPr>
        <w:t xml:space="preserve"> o sdělení, pro </w:t>
      </w:r>
      <w:proofErr w:type="gramStart"/>
      <w:r w:rsidRPr="00296DDC">
        <w:rPr>
          <w:lang w:val="cs-CZ" w:eastAsia="en-US"/>
        </w:rPr>
        <w:t>který</w:t>
      </w:r>
      <w:proofErr w:type="gramEnd"/>
      <w:r w:rsidRPr="00296DDC">
        <w:rPr>
          <w:lang w:val="cs-CZ" w:eastAsia="en-US"/>
        </w:rPr>
        <w:t xml:space="preserve"> konkrétní projekt je plnění poskytnuto a uvést tento projekt na faktuře.</w:t>
      </w:r>
    </w:p>
    <w:p w14:paraId="74FC9DD9" w14:textId="274753D5" w:rsidR="00354634" w:rsidRPr="00354634" w:rsidRDefault="00B366C6" w:rsidP="00354634">
      <w:pPr>
        <w:pStyle w:val="Nadpis2"/>
        <w:rPr>
          <w:lang w:val="cs-CZ" w:eastAsia="en-US"/>
        </w:rPr>
      </w:pPr>
      <w:r>
        <w:rPr>
          <w:lang w:val="cs-CZ" w:eastAsia="en-US"/>
        </w:rPr>
        <w:t>Objednatel</w:t>
      </w:r>
      <w:r w:rsidRPr="003435D3">
        <w:rPr>
          <w:lang w:val="cs-CZ" w:eastAsia="en-US"/>
        </w:rPr>
        <w:t xml:space="preserve"> preferuje elektronickou fakturaci na elektronickou adresu </w:t>
      </w:r>
      <w:hyperlink r:id="rId9" w:history="1">
        <w:r w:rsidRPr="003435D3">
          <w:rPr>
            <w:rStyle w:val="Hypertextovodkaz"/>
            <w:lang w:val="cs-CZ" w:eastAsia="en-US"/>
          </w:rPr>
          <w:t>efaktury@fzu.cz</w:t>
        </w:r>
      </w:hyperlink>
      <w:r w:rsidR="00354634" w:rsidRPr="00354634">
        <w:rPr>
          <w:lang w:val="cs-CZ" w:eastAsia="en-US"/>
        </w:rPr>
        <w:t>.</w:t>
      </w:r>
      <w:r w:rsidR="003A2880" w:rsidRPr="003A2880">
        <w:rPr>
          <w:kern w:val="0"/>
          <w:szCs w:val="20"/>
          <w:lang w:val="cs-CZ" w:eastAsia="en-US"/>
        </w:rPr>
        <w:t xml:space="preserve"> </w:t>
      </w:r>
    </w:p>
    <w:p w14:paraId="2E5BA516" w14:textId="0F7FB604" w:rsidR="009B33DB" w:rsidRDefault="009B33DB" w:rsidP="009B33DB">
      <w:pPr>
        <w:pStyle w:val="Nadpis1"/>
        <w:rPr>
          <w:lang w:val="cs-CZ" w:eastAsia="en-US"/>
        </w:rPr>
      </w:pPr>
      <w:r>
        <w:rPr>
          <w:lang w:val="cs-CZ" w:eastAsia="en-US"/>
        </w:rPr>
        <w:t>kvalita služe</w:t>
      </w:r>
      <w:r w:rsidR="00D103F4">
        <w:rPr>
          <w:lang w:val="cs-CZ" w:eastAsia="en-US"/>
        </w:rPr>
        <w:t>b</w:t>
      </w:r>
    </w:p>
    <w:p w14:paraId="0CD8FC89" w14:textId="77777777" w:rsidR="009B33DB" w:rsidRDefault="009B33DB" w:rsidP="009B33DB">
      <w:pPr>
        <w:pStyle w:val="Nadpis2"/>
        <w:rPr>
          <w:lang w:val="cs-CZ" w:eastAsia="en-US"/>
        </w:rPr>
      </w:pPr>
      <w:r>
        <w:rPr>
          <w:lang w:val="cs-CZ" w:eastAsia="en-US"/>
        </w:rPr>
        <w:t>Poskytovatel je povinen Služby poskytovat s odbornou péčí</w:t>
      </w:r>
      <w:r w:rsidRPr="001F3771">
        <w:rPr>
          <w:lang w:val="cs-CZ" w:eastAsia="en-US"/>
        </w:rPr>
        <w:t>.</w:t>
      </w:r>
    </w:p>
    <w:p w14:paraId="7B5CC871" w14:textId="626363EB" w:rsidR="009B33DB" w:rsidRPr="00216124" w:rsidRDefault="009B33DB" w:rsidP="009B33DB">
      <w:pPr>
        <w:pStyle w:val="Nadpis2"/>
        <w:rPr>
          <w:lang w:val="cs-CZ" w:eastAsia="en-US"/>
        </w:rPr>
      </w:pPr>
      <w:r w:rsidRPr="00216124">
        <w:rPr>
          <w:lang w:val="cs-CZ" w:eastAsia="en-US"/>
        </w:rPr>
        <w:t>Poskytovatel je povinen Služby poskytovat v takové kvalitě, aby byly splněny veškeré požadavky Objednatele uvedené v </w:t>
      </w:r>
      <w:r w:rsidRPr="00216124">
        <w:rPr>
          <w:u w:val="single"/>
          <w:lang w:val="cs-CZ" w:eastAsia="en-US"/>
        </w:rPr>
        <w:t>Příloze 1</w:t>
      </w:r>
      <w:r w:rsidRPr="00216124">
        <w:rPr>
          <w:lang w:val="cs-CZ" w:eastAsia="en-US"/>
        </w:rPr>
        <w:t xml:space="preserve"> (</w:t>
      </w:r>
      <w:r w:rsidRPr="00216124">
        <w:rPr>
          <w:i/>
          <w:lang w:val="cs-CZ" w:eastAsia="en-US"/>
        </w:rPr>
        <w:t>Technická specifikace</w:t>
      </w:r>
      <w:r w:rsidRPr="00216124">
        <w:rPr>
          <w:lang w:val="cs-CZ" w:eastAsia="en-US"/>
        </w:rPr>
        <w:t>)</w:t>
      </w:r>
      <w:r w:rsidR="00AF3836" w:rsidRPr="00216124">
        <w:rPr>
          <w:lang w:val="cs-CZ" w:eastAsia="en-US"/>
        </w:rPr>
        <w:t xml:space="preserve"> a dále takovým způsobem, aby nedocházelo k porušením kvality poskytovaných Služeb, které jsou popsány v </w:t>
      </w:r>
      <w:r w:rsidR="00AF3836" w:rsidRPr="00216124">
        <w:rPr>
          <w:u w:val="single"/>
          <w:lang w:val="cs-CZ" w:eastAsia="en-US"/>
        </w:rPr>
        <w:t>Příloze 3</w:t>
      </w:r>
      <w:r w:rsidR="00AF3836" w:rsidRPr="00216124">
        <w:rPr>
          <w:lang w:val="cs-CZ" w:eastAsia="en-US"/>
        </w:rPr>
        <w:t xml:space="preserve"> (</w:t>
      </w:r>
      <w:r w:rsidR="00AF3836" w:rsidRPr="00216124">
        <w:rPr>
          <w:i/>
          <w:lang w:val="cs-CZ" w:eastAsia="en-US"/>
        </w:rPr>
        <w:t>Tabulka smluvních pokut</w:t>
      </w:r>
      <w:r w:rsidR="00AF3836" w:rsidRPr="00216124">
        <w:rPr>
          <w:lang w:val="cs-CZ" w:eastAsia="en-US"/>
        </w:rPr>
        <w:t>)</w:t>
      </w:r>
      <w:r w:rsidRPr="00216124">
        <w:rPr>
          <w:lang w:val="cs-CZ" w:eastAsia="en-US"/>
        </w:rPr>
        <w:t>. Není-li kvalita Služeb výslovně stanovena, je Poskytovatel povinen Služby poskytovat v obvyklé kvalitě.</w:t>
      </w:r>
    </w:p>
    <w:p w14:paraId="51B91B0F" w14:textId="664BCA2B" w:rsidR="00130BBF" w:rsidRDefault="00130BBF" w:rsidP="009B33DB">
      <w:pPr>
        <w:pStyle w:val="Nadpis2"/>
        <w:rPr>
          <w:lang w:val="cs-CZ" w:eastAsia="en-US"/>
        </w:rPr>
      </w:pPr>
      <w:r>
        <w:rPr>
          <w:lang w:val="cs-CZ" w:eastAsia="en-US"/>
        </w:rPr>
        <w:t>Nejsou-li Služby poskytnuty v požadované kvalitě, Objednatel Poskytovatele</w:t>
      </w:r>
      <w:r w:rsidR="00D10872">
        <w:rPr>
          <w:lang w:val="cs-CZ" w:eastAsia="en-US"/>
        </w:rPr>
        <w:t xml:space="preserve"> (nad rámec uplatnění smluvní pokuty) na takovou vadu plnění upozorní, přičemž Poskytovatel je povinen nejpozději následující pracovní den zajistit nápravu vadného plnění.</w:t>
      </w:r>
    </w:p>
    <w:p w14:paraId="31828B7E" w14:textId="77777777" w:rsidR="009B33DB" w:rsidRDefault="009B33DB" w:rsidP="009B33DB">
      <w:pPr>
        <w:pStyle w:val="Nadpis2"/>
        <w:rPr>
          <w:lang w:val="cs-CZ" w:eastAsia="en-US"/>
        </w:rPr>
      </w:pPr>
      <w:r w:rsidRPr="00505B69">
        <w:rPr>
          <w:lang w:val="cs-CZ" w:eastAsia="en-US"/>
        </w:rPr>
        <w:t xml:space="preserve">Při plnění této Smlouvy postupuje </w:t>
      </w:r>
      <w:r>
        <w:rPr>
          <w:lang w:val="cs-CZ" w:eastAsia="en-US"/>
        </w:rPr>
        <w:t>Poskytovatel</w:t>
      </w:r>
      <w:r w:rsidRPr="00505B69">
        <w:rPr>
          <w:lang w:val="cs-CZ" w:eastAsia="en-US"/>
        </w:rPr>
        <w:t xml:space="preserve"> samostatně, nestanoví-li tato Smlouva jinak. Obdrží-li </w:t>
      </w:r>
      <w:r>
        <w:rPr>
          <w:lang w:val="cs-CZ" w:eastAsia="en-US"/>
        </w:rPr>
        <w:t>Poskytovatel</w:t>
      </w:r>
      <w:r w:rsidRPr="00505B69">
        <w:rPr>
          <w:lang w:val="cs-CZ" w:eastAsia="en-US"/>
        </w:rPr>
        <w:t xml:space="preserve"> od </w:t>
      </w:r>
      <w:r>
        <w:rPr>
          <w:lang w:val="cs-CZ" w:eastAsia="en-US"/>
        </w:rPr>
        <w:t>Objednatele</w:t>
      </w:r>
      <w:r w:rsidRPr="00505B69">
        <w:rPr>
          <w:lang w:val="cs-CZ" w:eastAsia="en-US"/>
        </w:rPr>
        <w:t xml:space="preserve"> pokyny, je povinen se takovými pokyny řídit, pokud nejsou </w:t>
      </w:r>
      <w:r>
        <w:rPr>
          <w:lang w:val="cs-CZ" w:eastAsia="en-US"/>
        </w:rPr>
        <w:t xml:space="preserve">nevhodné nebo </w:t>
      </w:r>
      <w:r w:rsidRPr="00505B69">
        <w:rPr>
          <w:lang w:val="cs-CZ" w:eastAsia="en-US"/>
        </w:rPr>
        <w:t xml:space="preserve">v rozporu s touto Smlouvou či obecně závaznými právními předpisy. Pokud </w:t>
      </w:r>
      <w:r>
        <w:rPr>
          <w:lang w:val="cs-CZ" w:eastAsia="en-US"/>
        </w:rPr>
        <w:t>Poskytovatel</w:t>
      </w:r>
      <w:r w:rsidRPr="00505B69">
        <w:rPr>
          <w:lang w:val="cs-CZ" w:eastAsia="en-US"/>
        </w:rPr>
        <w:t xml:space="preserve"> zjistí nebo při vynaložení odborné péče měl zjistit, že pokyny jsou z jakéhokoliv důvodu nevhodné nebo protiprávní nebo v rozporu s touto Smlouvou, je povinen </w:t>
      </w:r>
      <w:r>
        <w:rPr>
          <w:lang w:val="cs-CZ" w:eastAsia="en-US"/>
        </w:rPr>
        <w:t>Objednatele na tuto skutečnost</w:t>
      </w:r>
      <w:r w:rsidRPr="00505B69">
        <w:rPr>
          <w:lang w:val="cs-CZ" w:eastAsia="en-US"/>
        </w:rPr>
        <w:t xml:space="preserve"> upozornit.</w:t>
      </w:r>
    </w:p>
    <w:p w14:paraId="3FE90FCF" w14:textId="58E1E8B3" w:rsidR="004C3F26" w:rsidRPr="00336C82" w:rsidRDefault="009B33DB" w:rsidP="004C3F26">
      <w:pPr>
        <w:pStyle w:val="Nadpis2"/>
        <w:rPr>
          <w:lang w:val="cs-CZ" w:eastAsia="en-US"/>
        </w:rPr>
      </w:pPr>
      <w:r w:rsidRPr="00336C82">
        <w:rPr>
          <w:lang w:val="cs-CZ" w:eastAsia="en-US"/>
        </w:rPr>
        <w:t>Není-li v této Smlouvě stanoveno jinak, tak veškeré věci potřebné k plnění této Smlouvy je povinen opatřit Poskytovatel.</w:t>
      </w:r>
    </w:p>
    <w:p w14:paraId="5A513D65" w14:textId="7F2FED8E" w:rsidR="00BA1C15" w:rsidRDefault="00BA1C15" w:rsidP="00BA1C15">
      <w:pPr>
        <w:pStyle w:val="Nadpis2"/>
        <w:rPr>
          <w:lang w:eastAsia="ar-SA"/>
        </w:rPr>
      </w:pPr>
      <w:proofErr w:type="spellStart"/>
      <w:r>
        <w:rPr>
          <w:lang w:eastAsia="ar-SA"/>
        </w:rPr>
        <w:t>Poskytovatel</w:t>
      </w:r>
      <w:proofErr w:type="spellEnd"/>
      <w:r>
        <w:rPr>
          <w:lang w:eastAsia="ar-SA"/>
        </w:rPr>
        <w:t xml:space="preserve"> je </w:t>
      </w:r>
      <w:proofErr w:type="spellStart"/>
      <w:r>
        <w:rPr>
          <w:lang w:eastAsia="ar-SA"/>
        </w:rPr>
        <w:t>povinen</w:t>
      </w:r>
      <w:proofErr w:type="spellEnd"/>
      <w:r>
        <w:rPr>
          <w:lang w:eastAsia="ar-SA"/>
        </w:rPr>
        <w:t xml:space="preserve"> </w:t>
      </w:r>
      <w:proofErr w:type="spellStart"/>
      <w:r>
        <w:rPr>
          <w:lang w:eastAsia="ar-SA"/>
        </w:rPr>
        <w:t>vytvořit</w:t>
      </w:r>
      <w:proofErr w:type="spellEnd"/>
      <w:r>
        <w:rPr>
          <w:lang w:eastAsia="ar-SA"/>
        </w:rPr>
        <w:t xml:space="preserve"> </w:t>
      </w:r>
      <w:proofErr w:type="gramStart"/>
      <w:r>
        <w:rPr>
          <w:lang w:eastAsia="ar-SA"/>
        </w:rPr>
        <w:t>a</w:t>
      </w:r>
      <w:proofErr w:type="gramEnd"/>
      <w:r>
        <w:rPr>
          <w:lang w:eastAsia="ar-SA"/>
        </w:rPr>
        <w:t xml:space="preserve"> </w:t>
      </w:r>
      <w:proofErr w:type="spellStart"/>
      <w:r>
        <w:rPr>
          <w:lang w:eastAsia="ar-SA"/>
        </w:rPr>
        <w:t>udržovat</w:t>
      </w:r>
      <w:proofErr w:type="spellEnd"/>
      <w:r>
        <w:rPr>
          <w:lang w:eastAsia="ar-SA"/>
        </w:rPr>
        <w:t xml:space="preserve"> </w:t>
      </w:r>
      <w:proofErr w:type="spellStart"/>
      <w:r w:rsidR="007A325A">
        <w:rPr>
          <w:lang w:eastAsia="ar-SA"/>
        </w:rPr>
        <w:t>t</w:t>
      </w:r>
      <w:r>
        <w:rPr>
          <w:lang w:eastAsia="ar-SA"/>
        </w:rPr>
        <w:t>ým</w:t>
      </w:r>
      <w:proofErr w:type="spellEnd"/>
      <w:r>
        <w:rPr>
          <w:lang w:eastAsia="ar-SA"/>
        </w:rPr>
        <w:t xml:space="preserve"> </w:t>
      </w:r>
      <w:proofErr w:type="spellStart"/>
      <w:r>
        <w:rPr>
          <w:lang w:eastAsia="ar-SA"/>
        </w:rPr>
        <w:t>zaměstnanců</w:t>
      </w:r>
      <w:proofErr w:type="spellEnd"/>
      <w:r>
        <w:rPr>
          <w:lang w:eastAsia="ar-SA"/>
        </w:rPr>
        <w:t xml:space="preserve"> </w:t>
      </w:r>
      <w:proofErr w:type="spellStart"/>
      <w:r>
        <w:rPr>
          <w:lang w:eastAsia="ar-SA"/>
        </w:rPr>
        <w:t>Poskytovatele</w:t>
      </w:r>
      <w:proofErr w:type="spellEnd"/>
      <w:r>
        <w:rPr>
          <w:lang w:eastAsia="ar-SA"/>
        </w:rPr>
        <w:t xml:space="preserve"> pro </w:t>
      </w:r>
      <w:proofErr w:type="spellStart"/>
      <w:r>
        <w:rPr>
          <w:lang w:eastAsia="ar-SA"/>
        </w:rPr>
        <w:t>poskytování</w:t>
      </w:r>
      <w:proofErr w:type="spellEnd"/>
      <w:r>
        <w:rPr>
          <w:lang w:eastAsia="ar-SA"/>
        </w:rPr>
        <w:t xml:space="preserve"> </w:t>
      </w:r>
      <w:proofErr w:type="spellStart"/>
      <w:r>
        <w:rPr>
          <w:lang w:eastAsia="ar-SA"/>
        </w:rPr>
        <w:t>Služby</w:t>
      </w:r>
      <w:proofErr w:type="spellEnd"/>
      <w:r>
        <w:rPr>
          <w:lang w:eastAsia="ar-SA"/>
        </w:rPr>
        <w:t xml:space="preserve">. </w:t>
      </w:r>
      <w:proofErr w:type="spellStart"/>
      <w:proofErr w:type="gramStart"/>
      <w:r>
        <w:rPr>
          <w:lang w:eastAsia="ar-SA"/>
        </w:rPr>
        <w:t>Požadavky</w:t>
      </w:r>
      <w:proofErr w:type="spellEnd"/>
      <w:r w:rsidR="008359CE">
        <w:rPr>
          <w:lang w:eastAsia="ar-SA"/>
        </w:rPr>
        <w:t xml:space="preserve"> </w:t>
      </w:r>
      <w:r>
        <w:rPr>
          <w:lang w:eastAsia="ar-SA"/>
        </w:rPr>
        <w:t xml:space="preserve"> </w:t>
      </w:r>
      <w:proofErr w:type="spellStart"/>
      <w:r>
        <w:rPr>
          <w:lang w:eastAsia="ar-SA"/>
        </w:rPr>
        <w:t>na</w:t>
      </w:r>
      <w:proofErr w:type="spellEnd"/>
      <w:proofErr w:type="gramEnd"/>
      <w:r w:rsidR="00D103F4">
        <w:rPr>
          <w:lang w:eastAsia="ar-SA"/>
        </w:rPr>
        <w:t xml:space="preserve"> </w:t>
      </w:r>
      <w:r>
        <w:rPr>
          <w:lang w:eastAsia="ar-SA"/>
        </w:rPr>
        <w:t xml:space="preserve"> </w:t>
      </w:r>
      <w:proofErr w:type="spellStart"/>
      <w:r>
        <w:rPr>
          <w:lang w:eastAsia="ar-SA"/>
        </w:rPr>
        <w:t>jeho</w:t>
      </w:r>
      <w:proofErr w:type="spellEnd"/>
      <w:r>
        <w:rPr>
          <w:lang w:eastAsia="ar-SA"/>
        </w:rPr>
        <w:t xml:space="preserve"> </w:t>
      </w:r>
      <w:proofErr w:type="spellStart"/>
      <w:r>
        <w:rPr>
          <w:lang w:eastAsia="ar-SA"/>
        </w:rPr>
        <w:t>složení</w:t>
      </w:r>
      <w:proofErr w:type="spellEnd"/>
      <w:r>
        <w:rPr>
          <w:lang w:eastAsia="ar-SA"/>
        </w:rPr>
        <w:t xml:space="preserve"> a </w:t>
      </w:r>
      <w:proofErr w:type="spellStart"/>
      <w:r>
        <w:rPr>
          <w:lang w:eastAsia="ar-SA"/>
        </w:rPr>
        <w:t>odbornou</w:t>
      </w:r>
      <w:proofErr w:type="spellEnd"/>
      <w:r>
        <w:rPr>
          <w:lang w:eastAsia="ar-SA"/>
        </w:rPr>
        <w:t xml:space="preserve"> </w:t>
      </w:r>
      <w:proofErr w:type="spellStart"/>
      <w:r>
        <w:rPr>
          <w:lang w:eastAsia="ar-SA"/>
        </w:rPr>
        <w:t>způsobilost</w:t>
      </w:r>
      <w:proofErr w:type="spellEnd"/>
      <w:r>
        <w:rPr>
          <w:lang w:eastAsia="ar-SA"/>
        </w:rPr>
        <w:t xml:space="preserve"> </w:t>
      </w:r>
      <w:proofErr w:type="spellStart"/>
      <w:r>
        <w:rPr>
          <w:lang w:eastAsia="ar-SA"/>
        </w:rPr>
        <w:t>jsou</w:t>
      </w:r>
      <w:proofErr w:type="spellEnd"/>
      <w:r>
        <w:rPr>
          <w:lang w:eastAsia="ar-SA"/>
        </w:rPr>
        <w:t xml:space="preserve"> </w:t>
      </w:r>
      <w:proofErr w:type="spellStart"/>
      <w:r>
        <w:rPr>
          <w:lang w:eastAsia="ar-SA"/>
        </w:rPr>
        <w:t>uvedeny</w:t>
      </w:r>
      <w:proofErr w:type="spellEnd"/>
      <w:r>
        <w:rPr>
          <w:lang w:eastAsia="ar-SA"/>
        </w:rPr>
        <w:t xml:space="preserve"> v </w:t>
      </w:r>
      <w:proofErr w:type="spellStart"/>
      <w:r w:rsidRPr="00216124">
        <w:rPr>
          <w:lang w:eastAsia="ar-SA"/>
        </w:rPr>
        <w:t>Příloze</w:t>
      </w:r>
      <w:proofErr w:type="spellEnd"/>
      <w:r w:rsidRPr="00216124">
        <w:rPr>
          <w:lang w:eastAsia="ar-SA"/>
        </w:rPr>
        <w:t xml:space="preserve"> č. </w:t>
      </w:r>
      <w:r w:rsidR="00941777">
        <w:rPr>
          <w:lang w:eastAsia="ar-SA"/>
        </w:rPr>
        <w:t>6</w:t>
      </w:r>
      <w:r w:rsidRPr="00216124">
        <w:rPr>
          <w:lang w:eastAsia="ar-SA"/>
        </w:rPr>
        <w:t xml:space="preserve"> </w:t>
      </w:r>
      <w:proofErr w:type="spellStart"/>
      <w:r w:rsidRPr="00216124">
        <w:rPr>
          <w:lang w:eastAsia="ar-SA"/>
        </w:rPr>
        <w:t>této</w:t>
      </w:r>
      <w:proofErr w:type="spellEnd"/>
      <w:r>
        <w:rPr>
          <w:lang w:eastAsia="ar-SA"/>
        </w:rPr>
        <w:t xml:space="preserve"> </w:t>
      </w:r>
      <w:proofErr w:type="spellStart"/>
      <w:r>
        <w:rPr>
          <w:lang w:eastAsia="ar-SA"/>
        </w:rPr>
        <w:t>Smlouvy</w:t>
      </w:r>
      <w:proofErr w:type="spellEnd"/>
      <w:r>
        <w:rPr>
          <w:lang w:eastAsia="ar-SA"/>
        </w:rPr>
        <w:t xml:space="preserve">. </w:t>
      </w:r>
      <w:r w:rsidR="008359CE">
        <w:rPr>
          <w:lang w:eastAsia="ar-SA"/>
        </w:rPr>
        <w:t xml:space="preserve"> </w:t>
      </w:r>
      <w:proofErr w:type="spellStart"/>
      <w:proofErr w:type="gramStart"/>
      <w:r w:rsidR="00A74A2A">
        <w:rPr>
          <w:lang w:eastAsia="ar-SA"/>
        </w:rPr>
        <w:t>Porušení</w:t>
      </w:r>
      <w:proofErr w:type="spellEnd"/>
      <w:r w:rsidR="00A74A2A">
        <w:rPr>
          <w:lang w:eastAsia="ar-SA"/>
        </w:rPr>
        <w:t xml:space="preserve"> </w:t>
      </w:r>
      <w:proofErr w:type="spellStart"/>
      <w:r w:rsidR="00A74A2A">
        <w:rPr>
          <w:lang w:eastAsia="ar-SA"/>
        </w:rPr>
        <w:t>výše</w:t>
      </w:r>
      <w:proofErr w:type="spellEnd"/>
      <w:r w:rsidR="00A74A2A">
        <w:rPr>
          <w:lang w:eastAsia="ar-SA"/>
        </w:rPr>
        <w:t xml:space="preserve"> </w:t>
      </w:r>
      <w:proofErr w:type="spellStart"/>
      <w:r w:rsidR="00A74A2A">
        <w:rPr>
          <w:lang w:eastAsia="ar-SA"/>
        </w:rPr>
        <w:t>uvedené</w:t>
      </w:r>
      <w:proofErr w:type="spellEnd"/>
      <w:r w:rsidR="00A74A2A">
        <w:rPr>
          <w:lang w:eastAsia="ar-SA"/>
        </w:rPr>
        <w:t xml:space="preserve"> </w:t>
      </w:r>
      <w:proofErr w:type="spellStart"/>
      <w:r w:rsidR="00A74A2A">
        <w:rPr>
          <w:lang w:eastAsia="ar-SA"/>
        </w:rPr>
        <w:t>povinnosti</w:t>
      </w:r>
      <w:proofErr w:type="spellEnd"/>
      <w:r w:rsidR="00A74A2A">
        <w:rPr>
          <w:lang w:eastAsia="ar-SA"/>
        </w:rPr>
        <w:t xml:space="preserve"> </w:t>
      </w:r>
      <w:proofErr w:type="spellStart"/>
      <w:r w:rsidR="00A74A2A">
        <w:rPr>
          <w:lang w:eastAsia="ar-SA"/>
        </w:rPr>
        <w:t>bude</w:t>
      </w:r>
      <w:proofErr w:type="spellEnd"/>
      <w:r w:rsidR="00A74A2A">
        <w:rPr>
          <w:lang w:eastAsia="ar-SA"/>
        </w:rPr>
        <w:t xml:space="preserve"> </w:t>
      </w:r>
      <w:proofErr w:type="spellStart"/>
      <w:r w:rsidR="00A74A2A">
        <w:rPr>
          <w:lang w:eastAsia="ar-SA"/>
        </w:rPr>
        <w:t>považováno</w:t>
      </w:r>
      <w:proofErr w:type="spellEnd"/>
      <w:r w:rsidR="00A74A2A">
        <w:rPr>
          <w:lang w:eastAsia="ar-SA"/>
        </w:rPr>
        <w:t xml:space="preserve"> </w:t>
      </w:r>
      <w:proofErr w:type="spellStart"/>
      <w:r w:rsidR="00A74A2A">
        <w:rPr>
          <w:lang w:eastAsia="ar-SA"/>
        </w:rPr>
        <w:t>za</w:t>
      </w:r>
      <w:proofErr w:type="spellEnd"/>
      <w:r w:rsidR="00A74A2A">
        <w:rPr>
          <w:lang w:eastAsia="ar-SA"/>
        </w:rPr>
        <w:t xml:space="preserve"> </w:t>
      </w:r>
      <w:proofErr w:type="spellStart"/>
      <w:r w:rsidR="00A74A2A">
        <w:rPr>
          <w:lang w:eastAsia="ar-SA"/>
        </w:rPr>
        <w:t>podstatné</w:t>
      </w:r>
      <w:proofErr w:type="spellEnd"/>
      <w:r w:rsidR="00A74A2A">
        <w:rPr>
          <w:lang w:eastAsia="ar-SA"/>
        </w:rPr>
        <w:t xml:space="preserve"> </w:t>
      </w:r>
      <w:proofErr w:type="spellStart"/>
      <w:r w:rsidR="00A74A2A">
        <w:rPr>
          <w:lang w:eastAsia="ar-SA"/>
        </w:rPr>
        <w:t>porušení</w:t>
      </w:r>
      <w:proofErr w:type="spellEnd"/>
      <w:r w:rsidR="00A74A2A">
        <w:rPr>
          <w:lang w:eastAsia="ar-SA"/>
        </w:rPr>
        <w:t xml:space="preserve"> </w:t>
      </w:r>
      <w:proofErr w:type="spellStart"/>
      <w:r w:rsidR="00A74A2A">
        <w:rPr>
          <w:lang w:eastAsia="ar-SA"/>
        </w:rPr>
        <w:t>této</w:t>
      </w:r>
      <w:proofErr w:type="spellEnd"/>
      <w:r w:rsidR="00A74A2A">
        <w:rPr>
          <w:lang w:eastAsia="ar-SA"/>
        </w:rPr>
        <w:t xml:space="preserve"> </w:t>
      </w:r>
      <w:proofErr w:type="spellStart"/>
      <w:r w:rsidR="00A74A2A">
        <w:rPr>
          <w:lang w:eastAsia="ar-SA"/>
        </w:rPr>
        <w:t>Smlouvy</w:t>
      </w:r>
      <w:proofErr w:type="spellEnd"/>
      <w:r w:rsidR="00A74A2A">
        <w:rPr>
          <w:lang w:eastAsia="ar-SA"/>
        </w:rPr>
        <w:t>.</w:t>
      </w:r>
      <w:proofErr w:type="gramEnd"/>
    </w:p>
    <w:p w14:paraId="5CC838F7" w14:textId="485C60FF" w:rsidR="00BA1C15" w:rsidRPr="00312526" w:rsidRDefault="002505BA" w:rsidP="00312526">
      <w:pPr>
        <w:pStyle w:val="Zkladntext"/>
        <w:ind w:hanging="624"/>
        <w:rPr>
          <w:lang w:eastAsia="ar-SA"/>
        </w:rPr>
      </w:pPr>
      <w:r>
        <w:rPr>
          <w:lang w:eastAsia="ar-SA"/>
        </w:rPr>
        <w:t xml:space="preserve">5.8      </w:t>
      </w:r>
      <w:r w:rsidR="00A74A2A" w:rsidRPr="004C3F26">
        <w:rPr>
          <w:lang w:val="cs-CZ" w:eastAsia="en-US"/>
        </w:rPr>
        <w:t xml:space="preserve">Poskytovatel bude po celou dobu trvání této Smlouvy udržovat v platnosti a účinnosti pojistnou smlouvu, která kryje případnou škodu (na zdraví vč. smrti, majetku, ušlého zisku nebo jinou škodu), kterou může Poskytovatel způsobit sobě, Objednateli nebo třetím osobám v souvislosti s poskytováním Služeb a to v minimální výši </w:t>
      </w:r>
      <w:r w:rsidR="00957ED0">
        <w:rPr>
          <w:lang w:val="cs-CZ" w:eastAsia="en-US"/>
        </w:rPr>
        <w:t>1</w:t>
      </w:r>
      <w:r w:rsidR="00A74A2A" w:rsidRPr="004C3F26">
        <w:rPr>
          <w:lang w:val="cs-CZ" w:eastAsia="en-US"/>
        </w:rPr>
        <w:t xml:space="preserve">0.000.000,- Kč na pojistnou událost. Kopie pojistné smlouvy je Přílohou č. 5 – Pojištění odpovědnosti Poskytovatele za způsobenou škodu, této Smlouvy. Poskytovatel je dále povinen uzavřít a dodržovat v platnosti a účinnosti další pojištění, která jsou povinná ze zákona nebo která jsou v České republice obvyklá s ohledem na poskytované Služby. Stejné podmínky je Poskytovatel povinen zajistit u svých </w:t>
      </w:r>
      <w:proofErr w:type="spellStart"/>
      <w:r w:rsidR="00C87BB4">
        <w:rPr>
          <w:lang w:val="cs-CZ" w:eastAsia="en-US"/>
        </w:rPr>
        <w:t>po</w:t>
      </w:r>
      <w:r w:rsidR="00A74A2A" w:rsidRPr="004C3F26">
        <w:rPr>
          <w:lang w:val="cs-CZ" w:eastAsia="en-US"/>
        </w:rPr>
        <w:t>dodavatelů</w:t>
      </w:r>
      <w:proofErr w:type="spellEnd"/>
      <w:r w:rsidR="00A74A2A" w:rsidRPr="004C3F26">
        <w:rPr>
          <w:lang w:val="cs-CZ" w:eastAsia="en-US"/>
        </w:rPr>
        <w:t xml:space="preserve">, pokud pojištění Poskytovatele nepokrývá i škody, způsobené jeho </w:t>
      </w:r>
      <w:proofErr w:type="spellStart"/>
      <w:proofErr w:type="gramStart"/>
      <w:r w:rsidR="00C87BB4">
        <w:rPr>
          <w:lang w:val="cs-CZ" w:eastAsia="en-US"/>
        </w:rPr>
        <w:t>po</w:t>
      </w:r>
      <w:r w:rsidR="00A74A2A" w:rsidRPr="004C3F26">
        <w:rPr>
          <w:lang w:val="cs-CZ" w:eastAsia="en-US"/>
        </w:rPr>
        <w:t>dodavateli</w:t>
      </w:r>
      <w:proofErr w:type="spellEnd"/>
      <w:r w:rsidR="00A74A2A" w:rsidRPr="004C3F26">
        <w:rPr>
          <w:lang w:val="cs-CZ" w:eastAsia="en-US"/>
        </w:rPr>
        <w:t xml:space="preserve">. </w:t>
      </w:r>
      <w:r w:rsidR="00CF4E6C">
        <w:rPr>
          <w:lang w:val="cs-CZ" w:eastAsia="en-US"/>
        </w:rPr>
        <w:t>.</w:t>
      </w:r>
      <w:r w:rsidR="00A74A2A" w:rsidRPr="004C3F26">
        <w:rPr>
          <w:lang w:val="cs-CZ" w:eastAsia="en-US"/>
        </w:rPr>
        <w:t>Na</w:t>
      </w:r>
      <w:proofErr w:type="gramEnd"/>
      <w:r w:rsidR="00A74A2A" w:rsidRPr="004C3F26">
        <w:rPr>
          <w:lang w:val="cs-CZ" w:eastAsia="en-US"/>
        </w:rPr>
        <w:t xml:space="preserve"> žádost Objednatele je Poskytovatel vždy do tří (3) dnů ode dne doručení příslušné žádosti povinen předložit příslušné doklady a prokázat Objednateli, že je kryt pojištěním v rozsahu stanoveném výše v tomto článku. V případě obnovení či prodloužení jakékoliv pojistné smlouvy nebo uzavření nové pojistné smlouvy je Poskytovatel povinen doručit Objednateli příslušnou </w:t>
      </w:r>
      <w:r w:rsidR="00A74A2A" w:rsidRPr="004C3F26">
        <w:rPr>
          <w:lang w:val="cs-CZ" w:eastAsia="en-US"/>
        </w:rPr>
        <w:lastRenderedPageBreak/>
        <w:t>dokumentaci do patnácti (15) dnů poté, kdy taková skutečnost nastane.</w:t>
      </w:r>
      <w:r w:rsidR="001C2960">
        <w:rPr>
          <w:lang w:val="cs-CZ" w:eastAsia="en-US"/>
        </w:rPr>
        <w:t xml:space="preserve"> Porušení výše uvedených povinností bude považováno za podstatné porušení této Smlouvy</w:t>
      </w:r>
    </w:p>
    <w:p w14:paraId="55CF960F" w14:textId="4C25556E" w:rsidR="00090FFA" w:rsidRDefault="00312526" w:rsidP="001F3771">
      <w:pPr>
        <w:pStyle w:val="Nadpis1"/>
        <w:rPr>
          <w:lang w:val="cs-CZ" w:eastAsia="en-US"/>
        </w:rPr>
      </w:pPr>
      <w:r>
        <w:rPr>
          <w:lang w:val="cs-CZ" w:eastAsia="en-US"/>
        </w:rPr>
        <w:t>doba trvÁ</w:t>
      </w:r>
      <w:r w:rsidR="00090FFA">
        <w:rPr>
          <w:lang w:val="cs-CZ" w:eastAsia="en-US"/>
        </w:rPr>
        <w:t>ní smlouvy</w:t>
      </w:r>
    </w:p>
    <w:p w14:paraId="7A94C1E2" w14:textId="29D7DAAA" w:rsidR="001E3C42" w:rsidRPr="001E3C42" w:rsidRDefault="00090FFA" w:rsidP="005F1CD7">
      <w:pPr>
        <w:pStyle w:val="Nadpis2"/>
        <w:rPr>
          <w:lang w:val="cs-CZ" w:eastAsia="en-US"/>
        </w:rPr>
      </w:pPr>
      <w:r>
        <w:rPr>
          <w:lang w:val="cs-CZ" w:eastAsia="en-US"/>
        </w:rPr>
        <w:t>Tato Smlouva se uzavírá na dobu</w:t>
      </w:r>
      <w:r w:rsidR="00495759">
        <w:rPr>
          <w:lang w:val="cs-CZ" w:eastAsia="en-US"/>
        </w:rPr>
        <w:t xml:space="preserve"> určitou, a to do vyčerpání finančního limitu 1.999.999,- Kč bez DPH.</w:t>
      </w:r>
      <w:r>
        <w:rPr>
          <w:lang w:val="cs-CZ" w:eastAsia="en-US"/>
        </w:rPr>
        <w:t xml:space="preserve"> </w:t>
      </w:r>
      <w:r w:rsidR="008417C1">
        <w:rPr>
          <w:lang w:val="cs-CZ" w:eastAsia="en-US"/>
        </w:rPr>
        <w:t xml:space="preserve">     </w:t>
      </w:r>
    </w:p>
    <w:p w14:paraId="4D05769C" w14:textId="0A9B05C8" w:rsidR="00505B69" w:rsidRPr="00090FFA" w:rsidRDefault="00090FFA" w:rsidP="00090FFA">
      <w:pPr>
        <w:pStyle w:val="Nadpis1"/>
        <w:rPr>
          <w:lang w:val="cs-CZ" w:eastAsia="en-US"/>
        </w:rPr>
      </w:pPr>
      <w:r>
        <w:rPr>
          <w:lang w:val="cs-CZ" w:eastAsia="en-US"/>
        </w:rPr>
        <w:t>ukončení smlouvy</w:t>
      </w:r>
    </w:p>
    <w:p w14:paraId="629DD326" w14:textId="6CC8FED6" w:rsidR="00505B69" w:rsidRDefault="00505B69" w:rsidP="00505B69">
      <w:pPr>
        <w:pStyle w:val="Nadpis2"/>
        <w:rPr>
          <w:lang w:val="cs-CZ" w:eastAsia="en-US"/>
        </w:rPr>
      </w:pPr>
      <w:r>
        <w:rPr>
          <w:lang w:val="cs-CZ" w:eastAsia="en-US"/>
        </w:rPr>
        <w:t>Objednatel</w:t>
      </w:r>
      <w:r w:rsidR="00FF285F">
        <w:rPr>
          <w:lang w:val="cs-CZ" w:eastAsia="en-US"/>
        </w:rPr>
        <w:t xml:space="preserve"> i Poskytovatel</w:t>
      </w:r>
      <w:r>
        <w:rPr>
          <w:lang w:val="cs-CZ" w:eastAsia="en-US"/>
        </w:rPr>
        <w:t xml:space="preserve"> je oprávněn tuto Smlouvu vypovědět bez udání důvodu.</w:t>
      </w:r>
    </w:p>
    <w:p w14:paraId="1451F1CB" w14:textId="4BC4F760" w:rsidR="00505B69" w:rsidRDefault="00505B69" w:rsidP="00505B69">
      <w:pPr>
        <w:pStyle w:val="Nadpis2"/>
        <w:rPr>
          <w:lang w:val="cs-CZ" w:eastAsia="en-US"/>
        </w:rPr>
      </w:pPr>
      <w:r>
        <w:rPr>
          <w:lang w:val="cs-CZ" w:eastAsia="en-US"/>
        </w:rPr>
        <w:t xml:space="preserve">Výpovědní doba činí </w:t>
      </w:r>
      <w:r w:rsidR="00941777">
        <w:rPr>
          <w:lang w:val="cs-CZ" w:eastAsia="en-US"/>
        </w:rPr>
        <w:t>1</w:t>
      </w:r>
      <w:r>
        <w:rPr>
          <w:lang w:val="cs-CZ" w:eastAsia="en-US"/>
        </w:rPr>
        <w:t xml:space="preserve"> měsíc a počíná běžet první den kalendářního měsíce, který následuje po měsíci, ve kterém byla výpověď doručena</w:t>
      </w:r>
      <w:r w:rsidR="004B1A04">
        <w:rPr>
          <w:lang w:val="cs-CZ" w:eastAsia="en-US"/>
        </w:rPr>
        <w:t xml:space="preserve"> druhé smluvní straně</w:t>
      </w:r>
      <w:r>
        <w:rPr>
          <w:lang w:val="cs-CZ" w:eastAsia="en-US"/>
        </w:rPr>
        <w:t xml:space="preserve"> Poskytovateli.</w:t>
      </w:r>
    </w:p>
    <w:p w14:paraId="283E1A31" w14:textId="235991D1" w:rsidR="001A2CF4" w:rsidRDefault="001A2CF4" w:rsidP="001A2CF4">
      <w:pPr>
        <w:pStyle w:val="Nadpis2"/>
        <w:rPr>
          <w:lang w:val="cs-CZ"/>
        </w:rPr>
      </w:pPr>
      <w:r w:rsidRPr="001A2CF4">
        <w:rPr>
          <w:lang w:val="cs-CZ"/>
        </w:rPr>
        <w:t>Objednatel je oprávněn od Smlouvy odstoupit v případě podstatného porušení Smlouvy Poskytovatelem.</w:t>
      </w:r>
    </w:p>
    <w:p w14:paraId="71735E4F" w14:textId="5EDF10B7" w:rsidR="001A2CF4" w:rsidRDefault="001A2CF4" w:rsidP="009813D7">
      <w:pPr>
        <w:pStyle w:val="Nadpis2"/>
        <w:rPr>
          <w:lang w:val="cs-CZ"/>
        </w:rPr>
      </w:pPr>
      <w:r w:rsidRPr="001A2CF4">
        <w:rPr>
          <w:lang w:val="cs-CZ"/>
        </w:rPr>
        <w:t>Objednatel je oprávněn od Smlouvy odstoupit bez jakýchkoliv sankcí v případě, že výdaje, které na základě této smlouvy vzniknou, budou ŘO OP VVV, případně jiným kontrolním subjektem, označeny za nezpůsobilé.</w:t>
      </w:r>
    </w:p>
    <w:p w14:paraId="2E72D912" w14:textId="353A4EDC" w:rsidR="009813D7" w:rsidRPr="009813D7" w:rsidRDefault="009813D7" w:rsidP="009813D7">
      <w:pPr>
        <w:pStyle w:val="Nadpis2"/>
        <w:rPr>
          <w:lang w:eastAsia="ar-SA"/>
        </w:rPr>
      </w:pPr>
      <w:proofErr w:type="spellStart"/>
      <w:r w:rsidRPr="009813D7">
        <w:rPr>
          <w:lang w:eastAsia="ar-SA"/>
        </w:rPr>
        <w:t>Za</w:t>
      </w:r>
      <w:proofErr w:type="spellEnd"/>
      <w:r w:rsidRPr="009813D7">
        <w:rPr>
          <w:lang w:eastAsia="ar-SA"/>
        </w:rPr>
        <w:t xml:space="preserve"> </w:t>
      </w:r>
      <w:proofErr w:type="spellStart"/>
      <w:r w:rsidRPr="009813D7">
        <w:rPr>
          <w:lang w:eastAsia="ar-SA"/>
        </w:rPr>
        <w:t>podstatné</w:t>
      </w:r>
      <w:proofErr w:type="spellEnd"/>
      <w:r w:rsidRPr="009813D7">
        <w:rPr>
          <w:lang w:eastAsia="ar-SA"/>
        </w:rPr>
        <w:t xml:space="preserve"> </w:t>
      </w:r>
      <w:proofErr w:type="spellStart"/>
      <w:r w:rsidRPr="009813D7">
        <w:rPr>
          <w:lang w:eastAsia="ar-SA"/>
        </w:rPr>
        <w:t>porušení</w:t>
      </w:r>
      <w:proofErr w:type="spellEnd"/>
      <w:r w:rsidRPr="009813D7">
        <w:rPr>
          <w:lang w:eastAsia="ar-SA"/>
        </w:rPr>
        <w:t xml:space="preserve"> </w:t>
      </w:r>
      <w:proofErr w:type="spellStart"/>
      <w:r w:rsidRPr="009813D7">
        <w:rPr>
          <w:lang w:eastAsia="ar-SA"/>
        </w:rPr>
        <w:t>Smlouvy</w:t>
      </w:r>
      <w:proofErr w:type="spellEnd"/>
      <w:r w:rsidRPr="009813D7">
        <w:rPr>
          <w:lang w:eastAsia="ar-SA"/>
        </w:rPr>
        <w:t xml:space="preserve"> se </w:t>
      </w:r>
      <w:proofErr w:type="spellStart"/>
      <w:r w:rsidRPr="009813D7">
        <w:rPr>
          <w:lang w:eastAsia="ar-SA"/>
        </w:rPr>
        <w:t>považuje</w:t>
      </w:r>
      <w:proofErr w:type="spellEnd"/>
      <w:r w:rsidRPr="009813D7">
        <w:rPr>
          <w:lang w:eastAsia="ar-SA"/>
        </w:rPr>
        <w:t>/</w:t>
      </w:r>
      <w:proofErr w:type="spellStart"/>
      <w:r w:rsidRPr="009813D7">
        <w:rPr>
          <w:lang w:eastAsia="ar-SA"/>
        </w:rPr>
        <w:t>považují</w:t>
      </w:r>
      <w:proofErr w:type="spellEnd"/>
      <w:r w:rsidRPr="009813D7">
        <w:rPr>
          <w:lang w:eastAsia="ar-SA"/>
        </w:rPr>
        <w:t>:</w:t>
      </w:r>
    </w:p>
    <w:p w14:paraId="06FE4296" w14:textId="77777777" w:rsidR="009813D7" w:rsidRPr="009813D7" w:rsidRDefault="009813D7" w:rsidP="009813D7">
      <w:pPr>
        <w:pStyle w:val="LetterSenderAddress"/>
        <w:numPr>
          <w:ilvl w:val="0"/>
          <w:numId w:val="25"/>
        </w:numPr>
        <w:ind w:left="1418" w:hanging="567"/>
        <w:rPr>
          <w:rFonts w:ascii="Times New Roman" w:hAnsi="Times New Roman" w:cs="Times New Roman"/>
          <w:smallCaps w:val="0"/>
          <w:color w:val="auto"/>
          <w:kern w:val="32"/>
          <w:szCs w:val="22"/>
          <w:lang w:val="cs-CZ"/>
        </w:rPr>
      </w:pPr>
      <w:r w:rsidRPr="009813D7">
        <w:rPr>
          <w:rFonts w:ascii="Times New Roman" w:hAnsi="Times New Roman" w:cs="Times New Roman"/>
          <w:smallCaps w:val="0"/>
          <w:color w:val="auto"/>
          <w:kern w:val="32"/>
          <w:szCs w:val="22"/>
          <w:lang w:val="cs-CZ"/>
        </w:rPr>
        <w:t>skutečnosti dle Smlouvy, jejichž porušení Smlouva označuje za její podstatné porušení;</w:t>
      </w:r>
    </w:p>
    <w:p w14:paraId="634D2D10" w14:textId="77777777" w:rsidR="009813D7" w:rsidRPr="009813D7" w:rsidRDefault="009813D7" w:rsidP="009813D7">
      <w:pPr>
        <w:pStyle w:val="LetterSenderAddress"/>
        <w:numPr>
          <w:ilvl w:val="0"/>
          <w:numId w:val="25"/>
        </w:numPr>
        <w:ind w:left="1418" w:hanging="567"/>
        <w:rPr>
          <w:rFonts w:ascii="Times New Roman" w:hAnsi="Times New Roman" w:cs="Times New Roman"/>
          <w:smallCaps w:val="0"/>
          <w:color w:val="auto"/>
          <w:kern w:val="32"/>
          <w:szCs w:val="22"/>
          <w:lang w:val="cs-CZ"/>
        </w:rPr>
      </w:pPr>
      <w:r w:rsidRPr="009813D7">
        <w:rPr>
          <w:rFonts w:ascii="Times New Roman" w:hAnsi="Times New Roman" w:cs="Times New Roman"/>
          <w:smallCaps w:val="0"/>
          <w:color w:val="auto"/>
          <w:kern w:val="32"/>
          <w:szCs w:val="22"/>
          <w:lang w:val="cs-CZ"/>
        </w:rPr>
        <w:t>prodlení Poskytovatele se splněním zákonných nebo smluvních termínů plnění;</w:t>
      </w:r>
    </w:p>
    <w:p w14:paraId="22C69DF9" w14:textId="3D9B0FCD" w:rsidR="009813D7" w:rsidRPr="009813D7" w:rsidRDefault="009813D7" w:rsidP="009813D7">
      <w:pPr>
        <w:pStyle w:val="LetterSenderAddress"/>
        <w:numPr>
          <w:ilvl w:val="0"/>
          <w:numId w:val="25"/>
        </w:numPr>
        <w:ind w:left="1418" w:hanging="567"/>
        <w:rPr>
          <w:rFonts w:ascii="Times New Roman" w:hAnsi="Times New Roman" w:cs="Times New Roman"/>
          <w:smallCaps w:val="0"/>
          <w:color w:val="auto"/>
          <w:kern w:val="32"/>
          <w:szCs w:val="22"/>
          <w:lang w:val="cs-CZ"/>
        </w:rPr>
      </w:pPr>
      <w:r w:rsidRPr="009813D7">
        <w:rPr>
          <w:rFonts w:ascii="Times New Roman" w:hAnsi="Times New Roman" w:cs="Times New Roman"/>
          <w:smallCaps w:val="0"/>
          <w:color w:val="auto"/>
          <w:kern w:val="32"/>
          <w:szCs w:val="22"/>
          <w:lang w:val="cs-CZ"/>
        </w:rPr>
        <w:t xml:space="preserve">opakovaně nízká kvalita provádění </w:t>
      </w:r>
      <w:r w:rsidR="00C64169">
        <w:rPr>
          <w:rFonts w:ascii="Times New Roman" w:hAnsi="Times New Roman" w:cs="Times New Roman"/>
          <w:smallCaps w:val="0"/>
          <w:color w:val="auto"/>
          <w:kern w:val="32"/>
          <w:szCs w:val="22"/>
          <w:lang w:val="cs-CZ"/>
        </w:rPr>
        <w:t>Služeb</w:t>
      </w:r>
      <w:r w:rsidRPr="009813D7">
        <w:rPr>
          <w:rFonts w:ascii="Times New Roman" w:hAnsi="Times New Roman" w:cs="Times New Roman"/>
          <w:smallCaps w:val="0"/>
          <w:color w:val="auto"/>
          <w:kern w:val="32"/>
          <w:szCs w:val="22"/>
          <w:lang w:val="cs-CZ"/>
        </w:rPr>
        <w:t>, na kterou již byl Poskytovatel Objednatelem písemně upozorněn, a to minimálně dvakrát za dobu účinnosti této Smlouvy;</w:t>
      </w:r>
    </w:p>
    <w:p w14:paraId="7F96113A" w14:textId="172D0F60" w:rsidR="009813D7" w:rsidRPr="009813D7" w:rsidRDefault="009813D7" w:rsidP="009813D7">
      <w:pPr>
        <w:pStyle w:val="LetterSenderAddress"/>
        <w:numPr>
          <w:ilvl w:val="0"/>
          <w:numId w:val="25"/>
        </w:numPr>
        <w:ind w:left="1418" w:hanging="567"/>
        <w:rPr>
          <w:rFonts w:ascii="Times New Roman" w:hAnsi="Times New Roman" w:cs="Times New Roman"/>
          <w:smallCaps w:val="0"/>
          <w:color w:val="auto"/>
          <w:kern w:val="32"/>
          <w:szCs w:val="22"/>
          <w:lang w:val="cs-CZ"/>
        </w:rPr>
      </w:pPr>
      <w:r w:rsidRPr="009813D7">
        <w:rPr>
          <w:rFonts w:ascii="Times New Roman" w:hAnsi="Times New Roman" w:cs="Times New Roman"/>
          <w:smallCaps w:val="0"/>
          <w:color w:val="auto"/>
          <w:kern w:val="32"/>
          <w:szCs w:val="22"/>
          <w:lang w:val="cs-CZ"/>
        </w:rPr>
        <w:t xml:space="preserve">opakovaně špatné vyúčtování </w:t>
      </w:r>
      <w:r w:rsidR="00C64169">
        <w:rPr>
          <w:rFonts w:ascii="Times New Roman" w:hAnsi="Times New Roman" w:cs="Times New Roman"/>
          <w:smallCaps w:val="0"/>
          <w:color w:val="auto"/>
          <w:kern w:val="32"/>
          <w:szCs w:val="22"/>
          <w:lang w:val="cs-CZ"/>
        </w:rPr>
        <w:t>Služeb</w:t>
      </w:r>
      <w:r w:rsidRPr="009813D7">
        <w:rPr>
          <w:rFonts w:ascii="Times New Roman" w:hAnsi="Times New Roman" w:cs="Times New Roman"/>
          <w:smallCaps w:val="0"/>
          <w:color w:val="auto"/>
          <w:kern w:val="32"/>
          <w:szCs w:val="22"/>
          <w:lang w:val="cs-CZ"/>
        </w:rPr>
        <w:t>, a to minimálně dvakrát za dobu účinnosti této Smlouvy;</w:t>
      </w:r>
    </w:p>
    <w:p w14:paraId="3B697D3A" w14:textId="79D077A4" w:rsidR="001A2CF4" w:rsidRPr="00C37ADD" w:rsidRDefault="009813D7" w:rsidP="00C37ADD">
      <w:pPr>
        <w:pStyle w:val="LetterSenderAddress"/>
        <w:numPr>
          <w:ilvl w:val="0"/>
          <w:numId w:val="25"/>
        </w:numPr>
        <w:ind w:left="1418" w:hanging="567"/>
        <w:rPr>
          <w:rFonts w:ascii="Times New Roman" w:hAnsi="Times New Roman" w:cs="Times New Roman"/>
          <w:smallCaps w:val="0"/>
          <w:color w:val="auto"/>
          <w:kern w:val="32"/>
          <w:szCs w:val="22"/>
          <w:lang w:val="cs-CZ"/>
        </w:rPr>
      </w:pPr>
      <w:r w:rsidRPr="009813D7">
        <w:rPr>
          <w:rFonts w:ascii="Times New Roman" w:hAnsi="Times New Roman" w:cs="Times New Roman"/>
          <w:smallCaps w:val="0"/>
          <w:color w:val="auto"/>
          <w:kern w:val="32"/>
          <w:szCs w:val="22"/>
          <w:lang w:val="cs-CZ"/>
        </w:rPr>
        <w:t>o</w:t>
      </w:r>
      <w:r w:rsidR="00FF285F">
        <w:rPr>
          <w:rFonts w:ascii="Times New Roman" w:hAnsi="Times New Roman" w:cs="Times New Roman"/>
          <w:smallCaps w:val="0"/>
          <w:color w:val="auto"/>
          <w:kern w:val="32"/>
          <w:szCs w:val="22"/>
          <w:lang w:val="cs-CZ"/>
        </w:rPr>
        <w:t>pakované prodlení Objednatele s</w:t>
      </w:r>
      <w:r w:rsidRPr="009813D7">
        <w:rPr>
          <w:rFonts w:ascii="Times New Roman" w:hAnsi="Times New Roman" w:cs="Times New Roman"/>
          <w:smallCaps w:val="0"/>
          <w:color w:val="auto"/>
          <w:kern w:val="32"/>
          <w:szCs w:val="22"/>
          <w:lang w:val="cs-CZ"/>
        </w:rPr>
        <w:t xml:space="preserve"> úhradou </w:t>
      </w:r>
      <w:r w:rsidR="00C64169">
        <w:rPr>
          <w:rFonts w:ascii="Times New Roman" w:hAnsi="Times New Roman" w:cs="Times New Roman"/>
          <w:smallCaps w:val="0"/>
          <w:color w:val="auto"/>
          <w:kern w:val="32"/>
          <w:szCs w:val="22"/>
          <w:lang w:val="cs-CZ"/>
        </w:rPr>
        <w:t xml:space="preserve">Ceny za poskytování </w:t>
      </w:r>
      <w:r w:rsidRPr="009813D7">
        <w:rPr>
          <w:rFonts w:ascii="Times New Roman" w:hAnsi="Times New Roman" w:cs="Times New Roman"/>
          <w:smallCaps w:val="0"/>
          <w:color w:val="auto"/>
          <w:kern w:val="32"/>
          <w:szCs w:val="22"/>
          <w:lang w:val="cs-CZ"/>
        </w:rPr>
        <w:t>přesahující 60 dnů po předchozím upozornění Poskytovatele.</w:t>
      </w:r>
    </w:p>
    <w:p w14:paraId="4C8F3EDD" w14:textId="0896856F" w:rsidR="001F3771" w:rsidRPr="009B33DB" w:rsidRDefault="001F3771" w:rsidP="001F3771">
      <w:pPr>
        <w:pStyle w:val="Nadpis1"/>
        <w:rPr>
          <w:lang w:val="cs-CZ" w:eastAsia="en-US"/>
        </w:rPr>
      </w:pPr>
      <w:r w:rsidRPr="009B33DB">
        <w:rPr>
          <w:lang w:val="cs-CZ" w:eastAsia="en-US"/>
        </w:rPr>
        <w:t>sankce</w:t>
      </w:r>
      <w:r w:rsidR="00F5393F">
        <w:rPr>
          <w:lang w:val="cs-CZ" w:eastAsia="en-US"/>
        </w:rPr>
        <w:t xml:space="preserve"> a odpovědnost za škodu</w:t>
      </w:r>
    </w:p>
    <w:p w14:paraId="2E6B75CF" w14:textId="45A51B1B" w:rsidR="001F3771" w:rsidRPr="009B33DB" w:rsidRDefault="001F3771" w:rsidP="001F3771">
      <w:pPr>
        <w:pStyle w:val="Nadpis2"/>
        <w:rPr>
          <w:lang w:val="cs-CZ" w:eastAsia="en-US"/>
        </w:rPr>
      </w:pPr>
      <w:r w:rsidRPr="009B33DB">
        <w:rPr>
          <w:lang w:val="cs-CZ" w:eastAsia="en-US"/>
        </w:rPr>
        <w:t xml:space="preserve">V případě, že </w:t>
      </w:r>
      <w:r w:rsidR="00AF3836">
        <w:rPr>
          <w:lang w:val="cs-CZ" w:eastAsia="en-US"/>
        </w:rPr>
        <w:t>Poskytovatel poruší povinnost poskytovat Služby v požadované kvalitě</w:t>
      </w:r>
      <w:r w:rsidRPr="009B33DB">
        <w:rPr>
          <w:lang w:val="cs-CZ" w:eastAsia="en-US"/>
        </w:rPr>
        <w:t xml:space="preserve"> </w:t>
      </w:r>
      <w:r w:rsidR="00AF3836">
        <w:rPr>
          <w:lang w:val="cs-CZ" w:eastAsia="en-US"/>
        </w:rPr>
        <w:t>a takové porušení je zároveň uvedeno v </w:t>
      </w:r>
      <w:r w:rsidR="00AF3836" w:rsidRPr="00AF3836">
        <w:rPr>
          <w:u w:val="single"/>
          <w:lang w:val="cs-CZ" w:eastAsia="en-US"/>
        </w:rPr>
        <w:t>Příloze 3</w:t>
      </w:r>
      <w:r w:rsidR="00AF3836">
        <w:rPr>
          <w:lang w:val="cs-CZ" w:eastAsia="en-US"/>
        </w:rPr>
        <w:t xml:space="preserve"> (</w:t>
      </w:r>
      <w:r w:rsidR="00AF3836" w:rsidRPr="00AF3836">
        <w:rPr>
          <w:i/>
          <w:lang w:val="cs-CZ" w:eastAsia="en-US"/>
        </w:rPr>
        <w:t>Tabulka smluvních pokut</w:t>
      </w:r>
      <w:r w:rsidR="00AF3836">
        <w:rPr>
          <w:lang w:val="cs-CZ" w:eastAsia="en-US"/>
        </w:rPr>
        <w:t xml:space="preserve">) této Smlouvy, uhradí Poskytovatel Objednateli </w:t>
      </w:r>
      <w:r w:rsidRPr="009B33DB">
        <w:rPr>
          <w:snapToGrid w:val="0"/>
          <w:lang w:val="cs-CZ" w:eastAsia="en-US"/>
        </w:rPr>
        <w:t xml:space="preserve">smluvní pokutu </w:t>
      </w:r>
      <w:r w:rsidR="00AF3836">
        <w:rPr>
          <w:snapToGrid w:val="0"/>
          <w:lang w:val="cs-CZ" w:eastAsia="en-US"/>
        </w:rPr>
        <w:t xml:space="preserve">uvedenou v </w:t>
      </w:r>
      <w:r w:rsidR="00AF3836" w:rsidRPr="00AF3836">
        <w:rPr>
          <w:snapToGrid w:val="0"/>
          <w:u w:val="single"/>
          <w:lang w:val="cs-CZ" w:eastAsia="en-US"/>
        </w:rPr>
        <w:t>Příloze 3</w:t>
      </w:r>
      <w:r w:rsidR="00AF3836" w:rsidRPr="00AF3836">
        <w:rPr>
          <w:snapToGrid w:val="0"/>
          <w:lang w:val="cs-CZ" w:eastAsia="en-US"/>
        </w:rPr>
        <w:t xml:space="preserve"> (</w:t>
      </w:r>
      <w:r w:rsidR="00AF3836" w:rsidRPr="00AF3836">
        <w:rPr>
          <w:i/>
          <w:snapToGrid w:val="0"/>
          <w:lang w:val="cs-CZ" w:eastAsia="en-US"/>
        </w:rPr>
        <w:t>Tabulka smluvních pokut</w:t>
      </w:r>
      <w:r w:rsidR="00AF3836" w:rsidRPr="00AF3836">
        <w:rPr>
          <w:snapToGrid w:val="0"/>
          <w:lang w:val="cs-CZ" w:eastAsia="en-US"/>
        </w:rPr>
        <w:t>)</w:t>
      </w:r>
      <w:r w:rsidR="00AF3836">
        <w:rPr>
          <w:snapToGrid w:val="0"/>
          <w:lang w:val="cs-CZ" w:eastAsia="en-US"/>
        </w:rPr>
        <w:t xml:space="preserve"> pro dané porušení</w:t>
      </w:r>
      <w:r w:rsidRPr="009B33DB">
        <w:rPr>
          <w:lang w:val="cs-CZ" w:eastAsia="en-US"/>
        </w:rPr>
        <w:t>.</w:t>
      </w:r>
      <w:r w:rsidR="009D355F">
        <w:rPr>
          <w:lang w:val="cs-CZ" w:eastAsia="en-US"/>
        </w:rPr>
        <w:t xml:space="preserve"> O každém jednotlivém porušení si Objednatel učiní záznam.</w:t>
      </w:r>
      <w:r w:rsidR="00AF3836">
        <w:rPr>
          <w:lang w:val="cs-CZ" w:eastAsia="en-US"/>
        </w:rPr>
        <w:t xml:space="preserve"> Je-li v </w:t>
      </w:r>
      <w:r w:rsidR="00AF3836" w:rsidRPr="00AF3836">
        <w:rPr>
          <w:u w:val="single"/>
          <w:lang w:val="cs-CZ" w:eastAsia="en-US"/>
        </w:rPr>
        <w:t>Příloze 3</w:t>
      </w:r>
      <w:r w:rsidR="00AF3836">
        <w:rPr>
          <w:lang w:val="cs-CZ" w:eastAsia="en-US"/>
        </w:rPr>
        <w:t xml:space="preserve"> (</w:t>
      </w:r>
      <w:r w:rsidR="00AF3836" w:rsidRPr="00AF3836">
        <w:rPr>
          <w:i/>
          <w:lang w:val="cs-CZ" w:eastAsia="en-US"/>
        </w:rPr>
        <w:t>Tabulka smluvních pokut</w:t>
      </w:r>
      <w:r w:rsidR="00AF3836">
        <w:rPr>
          <w:lang w:val="cs-CZ" w:eastAsia="en-US"/>
        </w:rPr>
        <w:t>) uvedeno ve sloupci „</w:t>
      </w:r>
      <w:r w:rsidR="009D355F">
        <w:rPr>
          <w:lang w:val="cs-CZ" w:eastAsia="en-US"/>
        </w:rPr>
        <w:t>Maximální počet záznamů</w:t>
      </w:r>
      <w:r w:rsidR="00AF3836">
        <w:rPr>
          <w:lang w:val="cs-CZ" w:eastAsia="en-US"/>
        </w:rPr>
        <w:t>“</w:t>
      </w:r>
      <w:r w:rsidR="009D355F">
        <w:rPr>
          <w:lang w:val="cs-CZ" w:eastAsia="en-US"/>
        </w:rPr>
        <w:t xml:space="preserve"> jiné číslo než nula, pak Poskytovatel je povinen uhradit smluvní pokuty až poté, kdy jednotlivé případy porušení dosáhnou tohoto jiného čísla. </w:t>
      </w:r>
    </w:p>
    <w:p w14:paraId="57D5DFD7" w14:textId="5558FB9A" w:rsidR="00130BBF" w:rsidRDefault="00130BBF" w:rsidP="001F3771">
      <w:pPr>
        <w:pStyle w:val="Nadpis2"/>
        <w:rPr>
          <w:lang w:val="cs-CZ" w:eastAsia="en-US"/>
        </w:rPr>
      </w:pPr>
      <w:r>
        <w:rPr>
          <w:lang w:val="cs-CZ" w:eastAsia="en-US"/>
        </w:rPr>
        <w:t xml:space="preserve">V </w:t>
      </w:r>
      <w:r w:rsidRPr="009B33DB">
        <w:rPr>
          <w:lang w:val="cs-CZ" w:eastAsia="en-US"/>
        </w:rPr>
        <w:t xml:space="preserve">případě, že </w:t>
      </w:r>
      <w:r>
        <w:rPr>
          <w:lang w:val="cs-CZ" w:eastAsia="en-US"/>
        </w:rPr>
        <w:t>Poskytovatel poruší povinnost poskytovat Služby v požadované kvalitě</w:t>
      </w:r>
      <w:r w:rsidRPr="009B33DB">
        <w:rPr>
          <w:lang w:val="cs-CZ" w:eastAsia="en-US"/>
        </w:rPr>
        <w:t xml:space="preserve"> </w:t>
      </w:r>
      <w:r>
        <w:rPr>
          <w:lang w:val="cs-CZ" w:eastAsia="en-US"/>
        </w:rPr>
        <w:t>a takové porušení není uvedeno v </w:t>
      </w:r>
      <w:r w:rsidRPr="00AF3836">
        <w:rPr>
          <w:u w:val="single"/>
          <w:lang w:val="cs-CZ" w:eastAsia="en-US"/>
        </w:rPr>
        <w:t>Příloze 3</w:t>
      </w:r>
      <w:r>
        <w:rPr>
          <w:lang w:val="cs-CZ" w:eastAsia="en-US"/>
        </w:rPr>
        <w:t xml:space="preserve"> (</w:t>
      </w:r>
      <w:r w:rsidRPr="00AF3836">
        <w:rPr>
          <w:i/>
          <w:lang w:val="cs-CZ" w:eastAsia="en-US"/>
        </w:rPr>
        <w:t>Tabulka smluvních pokut</w:t>
      </w:r>
      <w:r>
        <w:rPr>
          <w:lang w:val="cs-CZ" w:eastAsia="en-US"/>
        </w:rPr>
        <w:t xml:space="preserve">) této Smlouvy, uhradí Poskytovatel Objednateli </w:t>
      </w:r>
      <w:r w:rsidRPr="009B33DB">
        <w:rPr>
          <w:snapToGrid w:val="0"/>
          <w:lang w:val="cs-CZ" w:eastAsia="en-US"/>
        </w:rPr>
        <w:t xml:space="preserve">smluvní pokutu </w:t>
      </w:r>
      <w:r>
        <w:rPr>
          <w:snapToGrid w:val="0"/>
          <w:lang w:val="cs-CZ" w:eastAsia="en-US"/>
        </w:rPr>
        <w:t>ve výši 500,- Kč za každý jednotlivý případ porušení</w:t>
      </w:r>
      <w:r w:rsidRPr="009B33DB">
        <w:rPr>
          <w:lang w:val="cs-CZ" w:eastAsia="en-US"/>
        </w:rPr>
        <w:t>.</w:t>
      </w:r>
    </w:p>
    <w:p w14:paraId="1EB2414A" w14:textId="39D0DFAB" w:rsidR="003A0DD7" w:rsidRPr="003A0DD7" w:rsidRDefault="00D10872" w:rsidP="003A0DD7">
      <w:pPr>
        <w:pStyle w:val="Nadpis2"/>
        <w:rPr>
          <w:lang w:val="cs-CZ" w:eastAsia="en-US"/>
        </w:rPr>
      </w:pPr>
      <w:r w:rsidRPr="00D10872">
        <w:rPr>
          <w:lang w:val="cs-CZ" w:eastAsia="en-US"/>
        </w:rPr>
        <w:lastRenderedPageBreak/>
        <w:t xml:space="preserve">Nejsou-li Služby poskytnuty v požadované </w:t>
      </w:r>
      <w:r>
        <w:rPr>
          <w:lang w:val="cs-CZ" w:eastAsia="en-US"/>
        </w:rPr>
        <w:t xml:space="preserve">kvalitě a </w:t>
      </w:r>
      <w:r w:rsidRPr="00D10872">
        <w:rPr>
          <w:lang w:val="cs-CZ" w:eastAsia="en-US"/>
        </w:rPr>
        <w:t>Poskytovatel</w:t>
      </w:r>
      <w:r>
        <w:rPr>
          <w:lang w:val="cs-CZ" w:eastAsia="en-US"/>
        </w:rPr>
        <w:t xml:space="preserve"> nezajistí nápravu vadného plnění</w:t>
      </w:r>
      <w:r w:rsidRPr="00D10872">
        <w:rPr>
          <w:lang w:val="cs-CZ" w:eastAsia="en-US"/>
        </w:rPr>
        <w:t xml:space="preserve"> nejpozději</w:t>
      </w:r>
      <w:r>
        <w:rPr>
          <w:lang w:val="cs-CZ" w:eastAsia="en-US"/>
        </w:rPr>
        <w:t xml:space="preserve"> následující pracovní den, je povinen Objednateli uhradit smluvní pok</w:t>
      </w:r>
      <w:r w:rsidR="003E633A">
        <w:rPr>
          <w:lang w:val="cs-CZ" w:eastAsia="en-US"/>
        </w:rPr>
        <w:t>utu</w:t>
      </w:r>
      <w:r>
        <w:rPr>
          <w:lang w:val="cs-CZ" w:eastAsia="en-US"/>
        </w:rPr>
        <w:t xml:space="preserve"> ve výši 200,- Kč za každý den</w:t>
      </w:r>
      <w:r w:rsidR="009B0359">
        <w:rPr>
          <w:lang w:val="cs-CZ" w:eastAsia="en-US"/>
        </w:rPr>
        <w:t xml:space="preserve"> a případ</w:t>
      </w:r>
      <w:r>
        <w:rPr>
          <w:lang w:val="cs-CZ" w:eastAsia="en-US"/>
        </w:rPr>
        <w:t xml:space="preserve"> prodlení se zajištěním nápravy vadného plnění.</w:t>
      </w:r>
    </w:p>
    <w:p w14:paraId="0DB04A23" w14:textId="6BB1753B" w:rsidR="001F3771" w:rsidRPr="009B33DB" w:rsidRDefault="001F3771" w:rsidP="001F3771">
      <w:pPr>
        <w:pStyle w:val="Nadpis2"/>
        <w:rPr>
          <w:lang w:val="cs-CZ" w:eastAsia="en-US"/>
        </w:rPr>
      </w:pPr>
      <w:r w:rsidRPr="009B33DB">
        <w:rPr>
          <w:lang w:val="cs-CZ" w:eastAsia="en-US"/>
        </w:rPr>
        <w:t xml:space="preserve">Smluvní </w:t>
      </w:r>
      <w:proofErr w:type="gramStart"/>
      <w:r w:rsidRPr="009B33DB">
        <w:rPr>
          <w:lang w:val="cs-CZ" w:eastAsia="en-US"/>
        </w:rPr>
        <w:t>pokuty</w:t>
      </w:r>
      <w:r w:rsidR="00F9481A">
        <w:rPr>
          <w:lang w:val="cs-CZ" w:eastAsia="en-US"/>
        </w:rPr>
        <w:t xml:space="preserve"> </w:t>
      </w:r>
      <w:r w:rsidRPr="009B33DB">
        <w:rPr>
          <w:lang w:val="cs-CZ" w:eastAsia="en-US"/>
        </w:rPr>
        <w:t xml:space="preserve"> </w:t>
      </w:r>
      <w:r w:rsidR="003A0DD7">
        <w:rPr>
          <w:lang w:val="cs-CZ" w:eastAsia="en-US"/>
        </w:rPr>
        <w:t>budou</w:t>
      </w:r>
      <w:proofErr w:type="gramEnd"/>
      <w:r w:rsidR="003A0DD7">
        <w:rPr>
          <w:lang w:val="cs-CZ" w:eastAsia="en-US"/>
        </w:rPr>
        <w:t xml:space="preserve">  Objednatelem  uplatňovány měsíčně v rámci měsíční zprávy a </w:t>
      </w:r>
      <w:r w:rsidRPr="009B33DB">
        <w:rPr>
          <w:lang w:val="cs-CZ" w:eastAsia="en-US"/>
        </w:rPr>
        <w:t xml:space="preserve"> </w:t>
      </w:r>
      <w:r w:rsidR="00AF3836">
        <w:rPr>
          <w:lang w:val="cs-CZ" w:eastAsia="en-US"/>
        </w:rPr>
        <w:t>Poskytovatel</w:t>
      </w:r>
      <w:r w:rsidRPr="009B33DB">
        <w:rPr>
          <w:lang w:val="cs-CZ" w:eastAsia="en-US"/>
        </w:rPr>
        <w:t xml:space="preserve"> </w:t>
      </w:r>
      <w:r w:rsidR="003A0DD7">
        <w:rPr>
          <w:lang w:val="cs-CZ" w:eastAsia="en-US"/>
        </w:rPr>
        <w:t xml:space="preserve"> je </w:t>
      </w:r>
      <w:r w:rsidRPr="009B33DB">
        <w:rPr>
          <w:lang w:val="cs-CZ" w:eastAsia="en-US"/>
        </w:rPr>
        <w:t xml:space="preserve">povinen uhradit do patnácti (15) dnů ode dne, kdy mu </w:t>
      </w:r>
      <w:r w:rsidR="00AF3836">
        <w:rPr>
          <w:lang w:val="cs-CZ" w:eastAsia="en-US"/>
        </w:rPr>
        <w:t>Objednatel</w:t>
      </w:r>
      <w:r w:rsidRPr="009B33DB">
        <w:rPr>
          <w:lang w:val="cs-CZ" w:eastAsia="en-US"/>
        </w:rPr>
        <w:t xml:space="preserve"> oznámil, že nároky ze smluvních pokut uplatňuje. Uhrazením smluvní pokuty není dotčeno právo </w:t>
      </w:r>
      <w:r w:rsidR="00AF3836">
        <w:rPr>
          <w:lang w:val="cs-CZ" w:eastAsia="en-US"/>
        </w:rPr>
        <w:t>Objednatele</w:t>
      </w:r>
      <w:r w:rsidRPr="009B33DB">
        <w:rPr>
          <w:lang w:val="cs-CZ" w:eastAsia="en-US"/>
        </w:rPr>
        <w:t xml:space="preserve"> na náhradu případné škody, a to i v rozsahu, ve kterém tato škoda bude převyšovat smluvní pokutu. </w:t>
      </w:r>
    </w:p>
    <w:p w14:paraId="3F18EBB8" w14:textId="0322FA6B" w:rsidR="001F3771" w:rsidRPr="009B33DB" w:rsidRDefault="00AF3836" w:rsidP="001F3771">
      <w:pPr>
        <w:pStyle w:val="Nadpis2"/>
        <w:rPr>
          <w:lang w:val="cs-CZ" w:eastAsia="en-US"/>
        </w:rPr>
      </w:pPr>
      <w:r>
        <w:rPr>
          <w:lang w:val="cs-CZ" w:eastAsia="en-US"/>
        </w:rPr>
        <w:t>Objednatel</w:t>
      </w:r>
      <w:r w:rsidR="001F3771" w:rsidRPr="009B33DB">
        <w:rPr>
          <w:lang w:val="cs-CZ" w:eastAsia="en-US"/>
        </w:rPr>
        <w:t xml:space="preserve"> je oprávněn jednostranně započíst pohledávky ze smluvních pokut proti pohledávce </w:t>
      </w:r>
      <w:r>
        <w:rPr>
          <w:lang w:val="cs-CZ" w:eastAsia="en-US"/>
        </w:rPr>
        <w:t>Poskytovatele</w:t>
      </w:r>
      <w:r w:rsidR="001F3771" w:rsidRPr="009B33DB">
        <w:rPr>
          <w:lang w:val="cs-CZ" w:eastAsia="en-US"/>
        </w:rPr>
        <w:t xml:space="preserve"> na zaplacení ceny</w:t>
      </w:r>
      <w:r>
        <w:rPr>
          <w:lang w:val="cs-CZ" w:eastAsia="en-US"/>
        </w:rPr>
        <w:t xml:space="preserve"> za poskytování Služeb</w:t>
      </w:r>
      <w:r w:rsidR="001F3771" w:rsidRPr="009B33DB">
        <w:rPr>
          <w:lang w:val="cs-CZ" w:eastAsia="en-US"/>
        </w:rPr>
        <w:t>.</w:t>
      </w:r>
    </w:p>
    <w:p w14:paraId="43E5D0E6" w14:textId="6BB6FB21" w:rsidR="009B1A15" w:rsidRDefault="00D429A6" w:rsidP="00090FFA">
      <w:pPr>
        <w:pStyle w:val="Nadpis2"/>
        <w:rPr>
          <w:lang w:val="cs-CZ" w:eastAsia="en-US"/>
        </w:rPr>
      </w:pPr>
      <w:r w:rsidRPr="009B33DB">
        <w:rPr>
          <w:lang w:val="cs-CZ" w:eastAsia="en-US"/>
        </w:rPr>
        <w:t>Strany vylučují použití ustanovení § 2050 Občanského zákoníku.</w:t>
      </w:r>
    </w:p>
    <w:p w14:paraId="0BF943A5" w14:textId="4C0B1B79" w:rsidR="004C3F26" w:rsidRPr="004C3F26" w:rsidRDefault="00F5393F" w:rsidP="00F5393F">
      <w:pPr>
        <w:pStyle w:val="Zkladntext"/>
        <w:ind w:hanging="624"/>
        <w:rPr>
          <w:lang w:val="cs-CZ" w:eastAsia="en-US"/>
        </w:rPr>
      </w:pPr>
      <w:proofErr w:type="gramStart"/>
      <w:r>
        <w:rPr>
          <w:lang w:val="cs-CZ" w:eastAsia="en-US"/>
        </w:rPr>
        <w:t xml:space="preserve">8.7     </w:t>
      </w:r>
      <w:r w:rsidR="004C3F26" w:rsidRPr="004C3F26">
        <w:rPr>
          <w:lang w:val="cs-CZ" w:eastAsia="en-US"/>
        </w:rPr>
        <w:t>Poskytovatel</w:t>
      </w:r>
      <w:proofErr w:type="gramEnd"/>
      <w:r w:rsidR="004C3F26" w:rsidRPr="004C3F26">
        <w:rPr>
          <w:lang w:val="cs-CZ" w:eastAsia="en-US"/>
        </w:rPr>
        <w:t xml:space="preserve"> se zavazuje Objednateli a třetím osobám nahradit jakoukoliv škodu vzniklou na majetku nebo zdraví při provádění předmětu této Smlouvy Poskytovatelem nebo osobami Poskytovatelem k tomu zmocněnými, ať k této škodě došlo porušením povinností Poskytovatele, porušením právních předpisů a technických či jiných norem nebo používáním jakýchkoliv prostředků a věcí Poskytovatele nebo opomenutím Poskytovatele nebo osob Poskytovatelem pověřených nebo vznikly jinak v souvislosti s poskytováním Služeb Poskytovatelem. Tato škoda bude nahrazena v plné výši. </w:t>
      </w:r>
    </w:p>
    <w:p w14:paraId="3FAC887A" w14:textId="6AA93FF0" w:rsidR="00087A02" w:rsidRPr="009B33DB" w:rsidRDefault="00087A02" w:rsidP="001F3771">
      <w:pPr>
        <w:pStyle w:val="Nadpis1"/>
        <w:rPr>
          <w:lang w:val="cs-CZ" w:eastAsia="en-US"/>
        </w:rPr>
      </w:pPr>
      <w:r w:rsidRPr="009B33DB">
        <w:rPr>
          <w:lang w:val="cs-CZ" w:eastAsia="en-US"/>
        </w:rPr>
        <w:t>mlčenlivost</w:t>
      </w:r>
    </w:p>
    <w:p w14:paraId="58FC85E3" w14:textId="61B47E1A" w:rsidR="00087A02" w:rsidRPr="009B33DB" w:rsidRDefault="00087A02" w:rsidP="00087A02">
      <w:pPr>
        <w:pStyle w:val="Zkladntext"/>
        <w:rPr>
          <w:lang w:val="cs-CZ" w:eastAsia="en-US"/>
        </w:rPr>
      </w:pPr>
      <w:r w:rsidRPr="009B33DB">
        <w:rPr>
          <w:lang w:val="cs-CZ" w:eastAsia="en-US"/>
        </w:rPr>
        <w:t xml:space="preserve">Strany se zavazující zachovávat mlčenlivost o skutečnostech, které se dozvědí v souvislosti s touto Smlouvou a jejím plnění a jejichž vyzrazení by mohlo druhé </w:t>
      </w:r>
      <w:r w:rsidR="001A66E0" w:rsidRPr="009B33DB">
        <w:rPr>
          <w:lang w:val="cs-CZ" w:eastAsia="en-US"/>
        </w:rPr>
        <w:t>S</w:t>
      </w:r>
      <w:r w:rsidRPr="009B33DB">
        <w:rPr>
          <w:lang w:val="cs-CZ" w:eastAsia="en-US"/>
        </w:rPr>
        <w:t xml:space="preserve">traně způsobit újmu. Tímto nejsou dotčeny povinnosti </w:t>
      </w:r>
      <w:r w:rsidR="008B4569">
        <w:rPr>
          <w:lang w:val="cs-CZ" w:eastAsia="en-US"/>
        </w:rPr>
        <w:t>Objednatele</w:t>
      </w:r>
      <w:r w:rsidRPr="009B33DB">
        <w:rPr>
          <w:lang w:val="cs-CZ" w:eastAsia="en-US"/>
        </w:rPr>
        <w:t xml:space="preserve"> vyplývající z právních předpisů.</w:t>
      </w:r>
    </w:p>
    <w:p w14:paraId="2E5FDFC3" w14:textId="14B0D77B" w:rsidR="00202FDF" w:rsidRDefault="00D429A6" w:rsidP="00202FDF">
      <w:pPr>
        <w:pStyle w:val="Nadpis1"/>
        <w:rPr>
          <w:lang w:val="cs-CZ" w:eastAsia="en-US"/>
        </w:rPr>
      </w:pPr>
      <w:r w:rsidRPr="009B33DB">
        <w:rPr>
          <w:lang w:val="cs-CZ" w:eastAsia="en-US"/>
        </w:rPr>
        <w:t>zástupci smluvních stran</w:t>
      </w:r>
    </w:p>
    <w:p w14:paraId="1F524B15" w14:textId="6124B049" w:rsidR="009B53CA" w:rsidRPr="009B53CA" w:rsidRDefault="009B53CA" w:rsidP="009B53CA">
      <w:pPr>
        <w:pStyle w:val="Zkladntext"/>
        <w:ind w:hanging="624"/>
        <w:rPr>
          <w:lang w:val="cs-CZ" w:eastAsia="en-US"/>
        </w:rPr>
      </w:pPr>
      <w:r>
        <w:rPr>
          <w:lang w:val="cs-CZ" w:eastAsia="en-US"/>
        </w:rPr>
        <w:t xml:space="preserve">10.1  Kontaktní osoby pro komunikaci ve věcech technických i smluvních v souvislosti s plněním této Smlouvy jsou uvedeny v Příloze č. 4 </w:t>
      </w:r>
      <w:proofErr w:type="gramStart"/>
      <w:r>
        <w:rPr>
          <w:lang w:val="cs-CZ" w:eastAsia="en-US"/>
        </w:rPr>
        <w:t>této</w:t>
      </w:r>
      <w:proofErr w:type="gramEnd"/>
      <w:r>
        <w:rPr>
          <w:lang w:val="cs-CZ" w:eastAsia="en-US"/>
        </w:rPr>
        <w:t xml:space="preserve"> Smlouvy.</w:t>
      </w:r>
    </w:p>
    <w:p w14:paraId="50F53FC5" w14:textId="6135BAE1" w:rsidR="001F3771" w:rsidRPr="009B33DB" w:rsidRDefault="001F3771" w:rsidP="001F3771">
      <w:pPr>
        <w:pStyle w:val="Nadpis1"/>
        <w:rPr>
          <w:lang w:val="cs-CZ" w:eastAsia="en-US"/>
        </w:rPr>
      </w:pPr>
      <w:r w:rsidRPr="009B33DB">
        <w:rPr>
          <w:lang w:val="cs-CZ" w:eastAsia="en-US"/>
        </w:rPr>
        <w:t>Závěrečná ustanovení</w:t>
      </w:r>
    </w:p>
    <w:p w14:paraId="6B9C5210" w14:textId="4EF7F445" w:rsidR="001F3771" w:rsidRPr="009B33DB" w:rsidRDefault="001F3771" w:rsidP="001F3771">
      <w:pPr>
        <w:pStyle w:val="Nadpis2"/>
        <w:rPr>
          <w:lang w:val="cs-CZ" w:eastAsia="en-US"/>
        </w:rPr>
      </w:pPr>
      <w:r w:rsidRPr="009B33DB">
        <w:rPr>
          <w:lang w:val="cs-CZ" w:eastAsia="en-US"/>
        </w:rPr>
        <w:t>Tato Smlouva se řídí právním řádem České republiky, zejména Občanským zákoníkem.</w:t>
      </w:r>
    </w:p>
    <w:p w14:paraId="4785814A" w14:textId="4D9143C2" w:rsidR="00C00590" w:rsidRPr="009B33DB" w:rsidRDefault="00C00590" w:rsidP="001F3771">
      <w:pPr>
        <w:pStyle w:val="Nadpis2"/>
        <w:rPr>
          <w:lang w:val="cs-CZ" w:eastAsia="en-US"/>
        </w:rPr>
      </w:pPr>
      <w:r w:rsidRPr="009B33DB">
        <w:rPr>
          <w:lang w:val="cs-CZ" w:eastAsia="en-US"/>
        </w:rPr>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4B9FEBC1" w14:textId="273A0DE8" w:rsidR="001F3771" w:rsidRPr="009B33DB" w:rsidRDefault="009B33DB" w:rsidP="001F3771">
      <w:pPr>
        <w:pStyle w:val="Nadpis2"/>
        <w:rPr>
          <w:lang w:val="cs-CZ" w:eastAsia="en-US"/>
        </w:rPr>
      </w:pPr>
      <w:r>
        <w:rPr>
          <w:lang w:val="cs-CZ" w:eastAsia="en-US"/>
        </w:rPr>
        <w:t>Poskytovatel</w:t>
      </w:r>
      <w:r w:rsidR="001F3771" w:rsidRPr="009B33DB">
        <w:rPr>
          <w:lang w:val="cs-CZ" w:eastAsia="en-US"/>
        </w:rPr>
        <w:t xml:space="preserve"> není oprávněn započíst jakoukoliv svou pohledávku, ani jakoukoliv pohledávku svého poddlužníka, za </w:t>
      </w:r>
      <w:r>
        <w:rPr>
          <w:lang w:val="cs-CZ" w:eastAsia="en-US"/>
        </w:rPr>
        <w:t>Objednatelem</w:t>
      </w:r>
      <w:r w:rsidR="001F3771" w:rsidRPr="009B33DB">
        <w:rPr>
          <w:lang w:val="cs-CZ" w:eastAsia="en-US"/>
        </w:rPr>
        <w:t xml:space="preserve"> proti pohledávce </w:t>
      </w:r>
      <w:r>
        <w:rPr>
          <w:lang w:val="cs-CZ" w:eastAsia="en-US"/>
        </w:rPr>
        <w:t>Objednatele</w:t>
      </w:r>
      <w:r w:rsidR="001F3771" w:rsidRPr="009B33DB">
        <w:rPr>
          <w:lang w:val="cs-CZ" w:eastAsia="en-US"/>
        </w:rPr>
        <w:t xml:space="preserve"> za </w:t>
      </w:r>
      <w:r>
        <w:rPr>
          <w:lang w:val="cs-CZ" w:eastAsia="en-US"/>
        </w:rPr>
        <w:t>Poskytovatelem</w:t>
      </w:r>
      <w:r w:rsidR="001F3771" w:rsidRPr="009B33DB">
        <w:rPr>
          <w:lang w:val="cs-CZ" w:eastAsia="en-US"/>
        </w:rPr>
        <w:t xml:space="preserve">. </w:t>
      </w:r>
      <w:r>
        <w:rPr>
          <w:lang w:val="cs-CZ" w:eastAsia="en-US"/>
        </w:rPr>
        <w:t>Poskytovatel</w:t>
      </w:r>
      <w:r w:rsidR="001F3771" w:rsidRPr="009B33DB">
        <w:rPr>
          <w:lang w:val="cs-CZ" w:eastAsia="en-US"/>
        </w:rPr>
        <w:t xml:space="preserve"> není oprávněn postoupit pohledávku, která mu vznikne na </w:t>
      </w:r>
      <w:r w:rsidR="001F3771" w:rsidRPr="009B33DB">
        <w:rPr>
          <w:lang w:val="cs-CZ" w:eastAsia="en-US"/>
        </w:rPr>
        <w:lastRenderedPageBreak/>
        <w:t xml:space="preserve">základě této Smlouvy nebo v souvislosti s ní na třetí osobu. </w:t>
      </w:r>
      <w:r>
        <w:rPr>
          <w:lang w:val="cs-CZ" w:eastAsia="en-US"/>
        </w:rPr>
        <w:t>Poskytovatel</w:t>
      </w:r>
      <w:r w:rsidR="001F3771" w:rsidRPr="009B33DB">
        <w:rPr>
          <w:lang w:val="cs-CZ" w:eastAsia="en-US"/>
        </w:rPr>
        <w:t xml:space="preserve"> není oprávněn postoupit práva a povinnosti z této Smlouvy ani z její části třetí osobě.</w:t>
      </w:r>
    </w:p>
    <w:p w14:paraId="512421E1" w14:textId="4753EA3C" w:rsidR="001F3771" w:rsidRPr="009B33DB" w:rsidRDefault="001F3771" w:rsidP="001F3771">
      <w:pPr>
        <w:pStyle w:val="Nadpis2"/>
        <w:rPr>
          <w:lang w:val="cs-CZ" w:eastAsia="en-US"/>
        </w:rPr>
      </w:pPr>
      <w:r w:rsidRPr="009B33DB">
        <w:rPr>
          <w:lang w:val="cs-CZ" w:eastAsia="en-US"/>
        </w:rPr>
        <w:t xml:space="preserve">Veškeré změny či doplnění </w:t>
      </w:r>
      <w:r w:rsidR="00C00590" w:rsidRPr="009B33DB">
        <w:rPr>
          <w:lang w:val="cs-CZ" w:eastAsia="en-US"/>
        </w:rPr>
        <w:t>této Smlouvy</w:t>
      </w:r>
      <w:r w:rsidRPr="009B33DB">
        <w:rPr>
          <w:lang w:val="cs-CZ" w:eastAsia="en-US"/>
        </w:rPr>
        <w:t xml:space="preserve"> lze učinit pouze písemně.</w:t>
      </w:r>
    </w:p>
    <w:p w14:paraId="72349B9D" w14:textId="77777777" w:rsidR="001F3771" w:rsidRPr="009B33DB" w:rsidRDefault="001F3771" w:rsidP="001F3771">
      <w:pPr>
        <w:pStyle w:val="Nadpis2"/>
        <w:rPr>
          <w:lang w:val="cs-CZ" w:eastAsia="en-US"/>
        </w:rPr>
      </w:pPr>
      <w:r w:rsidRPr="009B33DB">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Pr="009B33DB" w:rsidRDefault="00C00590" w:rsidP="001F3771">
      <w:pPr>
        <w:pStyle w:val="Nadpis2"/>
        <w:rPr>
          <w:lang w:val="cs-CZ" w:eastAsia="en-US"/>
        </w:rPr>
      </w:pPr>
      <w:r w:rsidRPr="009B33DB">
        <w:rPr>
          <w:lang w:val="cs-CZ" w:eastAsia="en-US"/>
        </w:rPr>
        <w:t>Poruší-li Strana povinnost podle této Smlouvy či může-li a má-li o takovém porušení vědět, oznámí to bez zbytečného odkladu druhé Straně a upozorní ji na možné následky porušení takové povinnosti.</w:t>
      </w:r>
    </w:p>
    <w:p w14:paraId="6742BEEF" w14:textId="77777777" w:rsidR="001F3771" w:rsidRPr="009B33DB" w:rsidRDefault="001F3771" w:rsidP="001F3771">
      <w:pPr>
        <w:pStyle w:val="Nadpis2"/>
        <w:rPr>
          <w:lang w:val="cs-CZ" w:eastAsia="en-US"/>
        </w:rPr>
      </w:pPr>
      <w:r w:rsidRPr="009B33DB">
        <w:rPr>
          <w:lang w:val="cs-CZ" w:eastAsia="en-US"/>
        </w:rPr>
        <w:t>Tato Smlouva se vyhotovuje ve čtyřech (4) stejnopisech, přičemž každá ze Stran obdrží po dvou stejnopisech.</w:t>
      </w:r>
    </w:p>
    <w:p w14:paraId="06AC3DAE" w14:textId="5FE8920C" w:rsidR="00C00590" w:rsidRDefault="00632FEA" w:rsidP="00E44024">
      <w:pPr>
        <w:pStyle w:val="Nadpis2"/>
        <w:rPr>
          <w:lang w:val="cs-CZ" w:eastAsia="en-US"/>
        </w:rPr>
      </w:pPr>
      <w:r w:rsidRPr="009B33DB">
        <w:rPr>
          <w:lang w:val="cs-CZ" w:eastAsia="en-US"/>
        </w:rPr>
        <w:t xml:space="preserve">Nedílnou součástí této Smlouvy je i </w:t>
      </w:r>
      <w:r w:rsidRPr="009B33DB">
        <w:rPr>
          <w:u w:val="single"/>
          <w:lang w:val="cs-CZ" w:eastAsia="en-US"/>
        </w:rPr>
        <w:t>Příloha 1</w:t>
      </w:r>
      <w:r w:rsidRPr="009B33DB">
        <w:rPr>
          <w:lang w:val="cs-CZ" w:eastAsia="en-US"/>
        </w:rPr>
        <w:t xml:space="preserve"> (</w:t>
      </w:r>
      <w:r w:rsidRPr="009B33DB">
        <w:rPr>
          <w:i/>
          <w:lang w:val="cs-CZ" w:eastAsia="en-US"/>
        </w:rPr>
        <w:t>Technická specifikace</w:t>
      </w:r>
      <w:r w:rsidRPr="009B33DB">
        <w:rPr>
          <w:lang w:val="cs-CZ" w:eastAsia="en-US"/>
        </w:rPr>
        <w:t>)</w:t>
      </w:r>
      <w:r w:rsidR="009B33DB">
        <w:rPr>
          <w:lang w:val="cs-CZ" w:eastAsia="en-US"/>
        </w:rPr>
        <w:t xml:space="preserve">, </w:t>
      </w:r>
      <w:r w:rsidR="009B33DB">
        <w:rPr>
          <w:u w:val="single"/>
          <w:lang w:val="cs-CZ" w:eastAsia="en-US"/>
        </w:rPr>
        <w:t>Příloha 2</w:t>
      </w:r>
      <w:r w:rsidR="00B970D3" w:rsidRPr="009B33DB">
        <w:rPr>
          <w:lang w:val="cs-CZ" w:eastAsia="en-US"/>
        </w:rPr>
        <w:t xml:space="preserve"> (</w:t>
      </w:r>
      <w:r w:rsidR="00B970D3" w:rsidRPr="009B33DB">
        <w:rPr>
          <w:i/>
          <w:lang w:val="cs-CZ" w:eastAsia="en-US"/>
        </w:rPr>
        <w:t>Cenová tabulka</w:t>
      </w:r>
      <w:r w:rsidR="00B970D3" w:rsidRPr="009B33DB">
        <w:rPr>
          <w:lang w:val="cs-CZ" w:eastAsia="en-US"/>
        </w:rPr>
        <w:t>)</w:t>
      </w:r>
      <w:r w:rsidR="00E44024">
        <w:rPr>
          <w:lang w:val="cs-CZ" w:eastAsia="en-US"/>
        </w:rPr>
        <w:t>,</w:t>
      </w:r>
      <w:r w:rsidR="009B33DB">
        <w:rPr>
          <w:lang w:val="cs-CZ" w:eastAsia="en-US"/>
        </w:rPr>
        <w:t xml:space="preserve"> </w:t>
      </w:r>
      <w:r w:rsidR="009B33DB" w:rsidRPr="009B33DB">
        <w:rPr>
          <w:u w:val="single"/>
          <w:lang w:val="cs-CZ" w:eastAsia="en-US"/>
        </w:rPr>
        <w:t>Příloha 3</w:t>
      </w:r>
      <w:r w:rsidR="009B33DB">
        <w:rPr>
          <w:lang w:val="cs-CZ" w:eastAsia="en-US"/>
        </w:rPr>
        <w:t xml:space="preserve"> (</w:t>
      </w:r>
      <w:r w:rsidR="009B33DB" w:rsidRPr="009B33DB">
        <w:rPr>
          <w:i/>
          <w:lang w:val="cs-CZ" w:eastAsia="en-US"/>
        </w:rPr>
        <w:t>Tabulka smluvních pokut</w:t>
      </w:r>
      <w:r w:rsidR="009B33DB">
        <w:rPr>
          <w:lang w:val="cs-CZ" w:eastAsia="en-US"/>
        </w:rPr>
        <w:t>)</w:t>
      </w:r>
      <w:r w:rsidR="00E44024">
        <w:rPr>
          <w:lang w:val="cs-CZ" w:eastAsia="en-US"/>
        </w:rPr>
        <w:t xml:space="preserve">, </w:t>
      </w:r>
      <w:r w:rsidR="00E44024" w:rsidRPr="009B33DB">
        <w:rPr>
          <w:u w:val="single"/>
          <w:lang w:val="cs-CZ" w:eastAsia="en-US"/>
        </w:rPr>
        <w:t xml:space="preserve">Příloha </w:t>
      </w:r>
      <w:r w:rsidR="00E44024">
        <w:rPr>
          <w:u w:val="single"/>
          <w:lang w:val="cs-CZ" w:eastAsia="en-US"/>
        </w:rPr>
        <w:t>4</w:t>
      </w:r>
      <w:r w:rsidR="00E44024">
        <w:rPr>
          <w:lang w:val="cs-CZ" w:eastAsia="en-US"/>
        </w:rPr>
        <w:t xml:space="preserve"> (</w:t>
      </w:r>
      <w:r w:rsidR="00E44024">
        <w:rPr>
          <w:i/>
          <w:lang w:val="cs-CZ" w:eastAsia="en-US"/>
        </w:rPr>
        <w:t>Kontaktní údaje</w:t>
      </w:r>
      <w:r w:rsidR="00E44024">
        <w:rPr>
          <w:lang w:val="cs-CZ" w:eastAsia="en-US"/>
        </w:rPr>
        <w:t>)</w:t>
      </w:r>
      <w:r w:rsidR="00FA01DD">
        <w:rPr>
          <w:lang w:val="cs-CZ" w:eastAsia="en-US"/>
        </w:rPr>
        <w:t>,</w:t>
      </w:r>
      <w:r w:rsidR="00E44024">
        <w:rPr>
          <w:lang w:val="cs-CZ" w:eastAsia="en-US"/>
        </w:rPr>
        <w:t xml:space="preserve"> </w:t>
      </w:r>
      <w:r w:rsidR="00E44024">
        <w:rPr>
          <w:u w:val="single"/>
          <w:lang w:val="cs-CZ" w:eastAsia="en-US"/>
        </w:rPr>
        <w:t>Příloha 5</w:t>
      </w:r>
      <w:r w:rsidR="00E44024">
        <w:rPr>
          <w:lang w:val="cs-CZ" w:eastAsia="en-US"/>
        </w:rPr>
        <w:t xml:space="preserve"> (</w:t>
      </w:r>
      <w:r w:rsidR="00E44024" w:rsidRPr="00E44024">
        <w:rPr>
          <w:i/>
          <w:lang w:val="cs-CZ" w:eastAsia="en-US"/>
        </w:rPr>
        <w:t>Pojištění odpovědnosti Poskytovatele za způsobenou škodu</w:t>
      </w:r>
      <w:r w:rsidR="00FA01DD">
        <w:rPr>
          <w:lang w:val="cs-CZ" w:eastAsia="en-US"/>
        </w:rPr>
        <w:t xml:space="preserve"> a</w:t>
      </w:r>
      <w:r w:rsidR="00216124">
        <w:rPr>
          <w:lang w:val="cs-CZ" w:eastAsia="en-US"/>
        </w:rPr>
        <w:t xml:space="preserve"> </w:t>
      </w:r>
      <w:r w:rsidR="00216124">
        <w:rPr>
          <w:u w:val="single"/>
          <w:lang w:val="cs-CZ" w:eastAsia="en-US"/>
        </w:rPr>
        <w:t xml:space="preserve">Příloha </w:t>
      </w:r>
      <w:r w:rsidR="00941777">
        <w:rPr>
          <w:u w:val="single"/>
          <w:lang w:val="cs-CZ" w:eastAsia="en-US"/>
        </w:rPr>
        <w:t>6</w:t>
      </w:r>
      <w:r w:rsidR="00216124">
        <w:rPr>
          <w:lang w:val="cs-CZ" w:eastAsia="en-US"/>
        </w:rPr>
        <w:t xml:space="preserve"> (</w:t>
      </w:r>
      <w:r w:rsidR="00216124">
        <w:rPr>
          <w:i/>
          <w:lang w:val="cs-CZ" w:eastAsia="en-US"/>
        </w:rPr>
        <w:t>Tým poskytovatele</w:t>
      </w:r>
      <w:r w:rsidR="00216124">
        <w:rPr>
          <w:lang w:val="cs-CZ" w:eastAsia="en-US"/>
        </w:rPr>
        <w:t>).</w:t>
      </w:r>
    </w:p>
    <w:p w14:paraId="0EC97EE0" w14:textId="48916CDB" w:rsidR="00B93A4A" w:rsidRPr="00B93A4A" w:rsidRDefault="00B93A4A" w:rsidP="00B93A4A">
      <w:pPr>
        <w:widowControl w:val="0"/>
        <w:spacing w:line="276" w:lineRule="auto"/>
        <w:ind w:hanging="624"/>
        <w:outlineLvl w:val="1"/>
        <w:rPr>
          <w:rFonts w:eastAsia="MS Gothic"/>
          <w:bCs/>
          <w:szCs w:val="26"/>
          <w:lang w:val="cs-CZ" w:eastAsia="en-US"/>
        </w:rPr>
      </w:pPr>
      <w:proofErr w:type="gramStart"/>
      <w:r>
        <w:rPr>
          <w:lang w:val="cs-CZ" w:eastAsia="en-US"/>
        </w:rPr>
        <w:t xml:space="preserve">11.9    </w:t>
      </w:r>
      <w:r w:rsidRPr="009B33DB">
        <w:rPr>
          <w:rFonts w:eastAsia="MS Gothic"/>
          <w:bCs/>
          <w:szCs w:val="26"/>
          <w:lang w:val="cs-CZ" w:eastAsia="en-US"/>
        </w:rPr>
        <w:t>P</w:t>
      </w:r>
      <w:r w:rsidR="006306DA">
        <w:rPr>
          <w:rFonts w:eastAsia="MS Gothic"/>
          <w:bCs/>
          <w:szCs w:val="26"/>
          <w:lang w:val="cs-CZ" w:eastAsia="en-US"/>
        </w:rPr>
        <w:t>oskytovatel</w:t>
      </w:r>
      <w:proofErr w:type="gramEnd"/>
      <w:r w:rsidRPr="009B33DB">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 programu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w:t>
      </w:r>
      <w:r w:rsidR="006306DA">
        <w:rPr>
          <w:rFonts w:eastAsia="MS Gothic"/>
          <w:bCs/>
          <w:szCs w:val="26"/>
          <w:lang w:val="cs-CZ" w:eastAsia="en-US"/>
        </w:rPr>
        <w:t>oskytovatel</w:t>
      </w:r>
      <w:r w:rsidRPr="009B33DB">
        <w:rPr>
          <w:rFonts w:eastAsia="MS Gothic"/>
          <w:bCs/>
          <w:szCs w:val="26"/>
          <w:lang w:val="cs-CZ" w:eastAsia="en-US"/>
        </w:rPr>
        <w:t xml:space="preserve"> je povinen zajistit, aby kontrole ve výše uvedeném rozsahu byli povinni se podrobit i všichni jeho případní subdodavatelé. Možnost kontroly musí být zachována až do roku 2026.</w:t>
      </w:r>
    </w:p>
    <w:p w14:paraId="527227C5" w14:textId="6DA2CFF3" w:rsidR="001F3771" w:rsidRPr="00B93A4A" w:rsidRDefault="001F3771" w:rsidP="00B93A4A">
      <w:pPr>
        <w:pStyle w:val="Nadpis2"/>
        <w:numPr>
          <w:ilvl w:val="1"/>
          <w:numId w:val="33"/>
        </w:numPr>
        <w:rPr>
          <w:lang w:val="cs-CZ" w:eastAsia="en-US"/>
        </w:rPr>
      </w:pPr>
      <w:r w:rsidRPr="00B93A4A">
        <w:rPr>
          <w:lang w:val="cs-CZ" w:eastAsia="en-US"/>
        </w:rPr>
        <w:t>Tato smlouva nabývá platnosti a účinnosti dnem jejího podpisu oběma Stranami.</w:t>
      </w:r>
    </w:p>
    <w:p w14:paraId="006CA3BC" w14:textId="77777777" w:rsidR="001F3771" w:rsidRDefault="001F3771" w:rsidP="001F3771">
      <w:pPr>
        <w:widowControl w:val="0"/>
        <w:spacing w:after="0" w:line="240" w:lineRule="auto"/>
        <w:ind w:left="709"/>
        <w:rPr>
          <w:rFonts w:eastAsia="Calibri"/>
          <w:lang w:val="cs-CZ" w:eastAsia="en-US"/>
        </w:rPr>
      </w:pPr>
    </w:p>
    <w:p w14:paraId="58EC6B72" w14:textId="77777777" w:rsidR="00746B01" w:rsidRDefault="00746B01" w:rsidP="001F3771">
      <w:pPr>
        <w:widowControl w:val="0"/>
        <w:spacing w:after="0" w:line="240" w:lineRule="auto"/>
        <w:ind w:left="709"/>
        <w:rPr>
          <w:rFonts w:eastAsia="Calibri"/>
          <w:lang w:val="cs-CZ" w:eastAsia="en-US"/>
        </w:rPr>
      </w:pPr>
    </w:p>
    <w:p w14:paraId="00E2DD65" w14:textId="77777777" w:rsidR="00746B01" w:rsidRDefault="00746B01" w:rsidP="001F3771">
      <w:pPr>
        <w:widowControl w:val="0"/>
        <w:spacing w:after="0" w:line="240" w:lineRule="auto"/>
        <w:ind w:left="709"/>
        <w:rPr>
          <w:rFonts w:eastAsia="Calibri"/>
          <w:lang w:val="cs-CZ" w:eastAsia="en-US"/>
        </w:rPr>
      </w:pPr>
    </w:p>
    <w:p w14:paraId="1A540B2A" w14:textId="77777777" w:rsidR="00746B01" w:rsidRDefault="00746B01" w:rsidP="001F3771">
      <w:pPr>
        <w:widowControl w:val="0"/>
        <w:spacing w:after="0" w:line="240" w:lineRule="auto"/>
        <w:ind w:left="709"/>
        <w:rPr>
          <w:rFonts w:eastAsia="Calibri"/>
          <w:lang w:val="cs-CZ" w:eastAsia="en-US"/>
        </w:rPr>
      </w:pPr>
    </w:p>
    <w:p w14:paraId="253D08D3" w14:textId="77777777" w:rsidR="00746B01" w:rsidRDefault="00746B01" w:rsidP="001F3771">
      <w:pPr>
        <w:widowControl w:val="0"/>
        <w:spacing w:after="0" w:line="240" w:lineRule="auto"/>
        <w:ind w:left="709"/>
        <w:rPr>
          <w:rFonts w:eastAsia="Calibri"/>
          <w:lang w:val="cs-CZ" w:eastAsia="en-US"/>
        </w:rPr>
      </w:pPr>
    </w:p>
    <w:p w14:paraId="31885F55" w14:textId="77777777" w:rsidR="00746B01" w:rsidRDefault="00746B01" w:rsidP="001F3771">
      <w:pPr>
        <w:widowControl w:val="0"/>
        <w:spacing w:after="0" w:line="240" w:lineRule="auto"/>
        <w:ind w:left="709"/>
        <w:rPr>
          <w:rFonts w:eastAsia="Calibri"/>
          <w:lang w:val="cs-CZ" w:eastAsia="en-US"/>
        </w:rPr>
      </w:pPr>
    </w:p>
    <w:p w14:paraId="57BE0573" w14:textId="77777777" w:rsidR="00746B01" w:rsidRDefault="00746B01" w:rsidP="001F3771">
      <w:pPr>
        <w:widowControl w:val="0"/>
        <w:spacing w:after="0" w:line="240" w:lineRule="auto"/>
        <w:ind w:left="709"/>
        <w:rPr>
          <w:rFonts w:eastAsia="Calibri"/>
          <w:lang w:val="cs-CZ" w:eastAsia="en-US"/>
        </w:rPr>
      </w:pPr>
    </w:p>
    <w:p w14:paraId="2FE3EC80" w14:textId="77777777" w:rsidR="00746B01" w:rsidRDefault="00746B01" w:rsidP="001F3771">
      <w:pPr>
        <w:widowControl w:val="0"/>
        <w:spacing w:after="0" w:line="240" w:lineRule="auto"/>
        <w:ind w:left="709"/>
        <w:rPr>
          <w:rFonts w:eastAsia="Calibri"/>
          <w:lang w:val="cs-CZ" w:eastAsia="en-US"/>
        </w:rPr>
      </w:pPr>
    </w:p>
    <w:p w14:paraId="55F4B2E1" w14:textId="77777777" w:rsidR="00746B01" w:rsidRDefault="00746B01" w:rsidP="001F3771">
      <w:pPr>
        <w:widowControl w:val="0"/>
        <w:spacing w:after="0" w:line="240" w:lineRule="auto"/>
        <w:ind w:left="709"/>
        <w:rPr>
          <w:rFonts w:eastAsia="Calibri"/>
          <w:lang w:val="cs-CZ" w:eastAsia="en-US"/>
        </w:rPr>
      </w:pPr>
    </w:p>
    <w:p w14:paraId="277F4D69" w14:textId="77777777" w:rsidR="00746B01" w:rsidRPr="001F3771" w:rsidRDefault="00746B01" w:rsidP="001F3771">
      <w:pPr>
        <w:widowControl w:val="0"/>
        <w:spacing w:after="0" w:line="240" w:lineRule="auto"/>
        <w:ind w:left="709"/>
        <w:rPr>
          <w:rFonts w:eastAsia="Calibri"/>
          <w:lang w:val="cs-CZ" w:eastAsia="en-US"/>
        </w:rPr>
      </w:pPr>
    </w:p>
    <w:p w14:paraId="6CB95386" w14:textId="77777777" w:rsidR="008359CE" w:rsidRDefault="008359CE" w:rsidP="00B970D3">
      <w:pPr>
        <w:widowControl w:val="0"/>
        <w:spacing w:after="60" w:line="276" w:lineRule="auto"/>
        <w:ind w:left="709" w:hanging="709"/>
        <w:rPr>
          <w:rFonts w:eastAsia="Calibri"/>
          <w:b/>
          <w:caps/>
          <w:szCs w:val="20"/>
          <w:lang w:val="cs-CZ" w:eastAsia="en-US"/>
        </w:rPr>
      </w:pPr>
    </w:p>
    <w:p w14:paraId="1CC62E19" w14:textId="77777777" w:rsidR="008359CE" w:rsidRDefault="008359CE" w:rsidP="00B970D3">
      <w:pPr>
        <w:widowControl w:val="0"/>
        <w:spacing w:after="60" w:line="276" w:lineRule="auto"/>
        <w:ind w:left="709" w:hanging="709"/>
        <w:rPr>
          <w:rFonts w:eastAsia="Calibri"/>
          <w:b/>
          <w:caps/>
          <w:szCs w:val="20"/>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lastRenderedPageBreak/>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616D5FED" w:rsidR="001F3771" w:rsidRPr="001F3771" w:rsidRDefault="009B33DB" w:rsidP="001F3771">
      <w:pPr>
        <w:widowControl w:val="0"/>
        <w:spacing w:after="60" w:line="276" w:lineRule="auto"/>
        <w:ind w:left="709" w:hanging="709"/>
        <w:rPr>
          <w:rFonts w:eastAsia="Calibri"/>
          <w:b/>
          <w:szCs w:val="20"/>
          <w:lang w:val="cs-CZ" w:eastAsia="en-US"/>
        </w:rPr>
      </w:pPr>
      <w:r>
        <w:rPr>
          <w:rFonts w:eastAsia="Calibri"/>
          <w:b/>
          <w:szCs w:val="20"/>
          <w:lang w:val="cs-CZ" w:eastAsia="en-US"/>
        </w:rPr>
        <w:t>Objednatel</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46279AED" w:rsidR="001F3771" w:rsidRPr="001F3771" w:rsidRDefault="001F3771" w:rsidP="00685B1F">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685B1F">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86F42AC" w14:textId="77777777" w:rsidR="00685B1F" w:rsidRDefault="00685B1F" w:rsidP="001F3771">
      <w:pPr>
        <w:widowControl w:val="0"/>
        <w:spacing w:after="60" w:line="276" w:lineRule="auto"/>
        <w:ind w:left="709" w:hanging="709"/>
        <w:rPr>
          <w:rFonts w:eastAsia="Calibri"/>
          <w:b/>
          <w:szCs w:val="20"/>
          <w:lang w:val="cs-CZ" w:eastAsia="en-US"/>
        </w:rPr>
      </w:pPr>
    </w:p>
    <w:p w14:paraId="5F5DB2C0" w14:textId="77777777" w:rsidR="00685B1F" w:rsidRDefault="00685B1F" w:rsidP="001F3771">
      <w:pPr>
        <w:widowControl w:val="0"/>
        <w:spacing w:after="60" w:line="276" w:lineRule="auto"/>
        <w:ind w:left="709" w:hanging="709"/>
        <w:rPr>
          <w:rFonts w:eastAsia="Calibri"/>
          <w:b/>
          <w:szCs w:val="20"/>
          <w:lang w:val="cs-CZ" w:eastAsia="en-US"/>
        </w:rPr>
      </w:pPr>
    </w:p>
    <w:p w14:paraId="289F49BE" w14:textId="77777777" w:rsidR="00685B1F" w:rsidRDefault="00685B1F" w:rsidP="001F3771">
      <w:pPr>
        <w:widowControl w:val="0"/>
        <w:spacing w:after="60" w:line="276" w:lineRule="auto"/>
        <w:ind w:left="709" w:hanging="709"/>
        <w:rPr>
          <w:rFonts w:eastAsia="Calibri"/>
          <w:b/>
          <w:szCs w:val="20"/>
          <w:lang w:val="cs-CZ" w:eastAsia="en-US"/>
        </w:rPr>
      </w:pPr>
    </w:p>
    <w:p w14:paraId="763A9B66" w14:textId="4B284B1D" w:rsidR="001F3771" w:rsidRPr="001F3771" w:rsidRDefault="009B33DB"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267DECB6"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E15517">
              <w:rPr>
                <w:rFonts w:ascii="Times New Roman" w:eastAsia="Calibri" w:hAnsi="Times New Roman"/>
                <w:szCs w:val="20"/>
                <w:lang w:val="cs-CZ" w:eastAsia="en-US"/>
              </w:rPr>
              <w:t xml:space="preserve">Tomáš Pokora </w:t>
            </w:r>
          </w:p>
        </w:tc>
      </w:tr>
      <w:tr w:rsidR="001F3771" w:rsidRPr="001F3771" w14:paraId="1FEEA549" w14:textId="77777777" w:rsidTr="00C43401">
        <w:tc>
          <w:tcPr>
            <w:tcW w:w="4322" w:type="dxa"/>
            <w:hideMark/>
          </w:tcPr>
          <w:p w14:paraId="3947F96B" w14:textId="47EECD92"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88233C">
              <w:rPr>
                <w:rFonts w:ascii="Times New Roman" w:eastAsia="Calibri" w:hAnsi="Times New Roman"/>
                <w:szCs w:val="20"/>
                <w:lang w:val="cs-CZ" w:eastAsia="en-US"/>
              </w:rPr>
              <w:t xml:space="preserve"> </w:t>
            </w:r>
            <w:r w:rsidR="00E15517">
              <w:rPr>
                <w:rFonts w:ascii="Times New Roman" w:eastAsia="Calibri" w:hAnsi="Times New Roman"/>
                <w:szCs w:val="20"/>
                <w:lang w:val="cs-CZ" w:eastAsia="en-US"/>
              </w:rPr>
              <w:t>jednatel</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163EB3E9" w14:textId="37400DF2" w:rsidR="00B970D3" w:rsidRPr="001F3771" w:rsidRDefault="00B970D3"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7E88B72D" w14:textId="36662EED" w:rsidR="00B970D3" w:rsidRDefault="009B33DB" w:rsidP="00B970D3">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20C2E35C" w14:textId="7C71884E" w:rsidR="00B970D3" w:rsidRPr="001F3771" w:rsidRDefault="00B970D3"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3</w:t>
      </w:r>
    </w:p>
    <w:p w14:paraId="6F9914DD" w14:textId="0E9ECFD0" w:rsidR="006C4ADA" w:rsidRDefault="009B33DB" w:rsidP="00B970D3">
      <w:pPr>
        <w:widowControl w:val="0"/>
        <w:spacing w:after="60" w:line="276" w:lineRule="auto"/>
        <w:ind w:left="0"/>
        <w:jc w:val="center"/>
        <w:rPr>
          <w:rFonts w:eastAsia="Calibri"/>
          <w:szCs w:val="20"/>
          <w:lang w:val="cs-CZ" w:eastAsia="en-US"/>
        </w:rPr>
      </w:pPr>
      <w:r>
        <w:rPr>
          <w:rFonts w:eastAsia="Calibri"/>
          <w:b/>
          <w:caps/>
          <w:szCs w:val="20"/>
          <w:lang w:val="cs-CZ" w:eastAsia="en-US"/>
        </w:rPr>
        <w:t>tabulka smluvních pokut</w:t>
      </w:r>
    </w:p>
    <w:p w14:paraId="7D970E10" w14:textId="77777777" w:rsidR="006C4ADA" w:rsidRDefault="006C4ADA">
      <w:pPr>
        <w:spacing w:after="0" w:line="240" w:lineRule="auto"/>
        <w:ind w:left="0"/>
        <w:jc w:val="left"/>
        <w:rPr>
          <w:rFonts w:eastAsia="Calibri"/>
          <w:szCs w:val="20"/>
          <w:lang w:val="cs-CZ" w:eastAsia="en-US"/>
        </w:rPr>
      </w:pPr>
      <w:r>
        <w:rPr>
          <w:rFonts w:eastAsia="Calibri"/>
          <w:szCs w:val="20"/>
          <w:lang w:val="cs-CZ" w:eastAsia="en-US"/>
        </w:rPr>
        <w:br w:type="page"/>
      </w:r>
    </w:p>
    <w:p w14:paraId="27038229" w14:textId="6663767F" w:rsidR="006C4ADA" w:rsidRPr="001F3771" w:rsidRDefault="006C4ADA" w:rsidP="006C4ADA">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4</w:t>
      </w:r>
    </w:p>
    <w:p w14:paraId="4CA52C98" w14:textId="4A3F7E7B" w:rsidR="006C4ADA" w:rsidRDefault="006C4ADA" w:rsidP="006C4ADA">
      <w:pPr>
        <w:widowControl w:val="0"/>
        <w:spacing w:after="60" w:line="276" w:lineRule="auto"/>
        <w:ind w:left="0"/>
        <w:jc w:val="center"/>
        <w:rPr>
          <w:rFonts w:eastAsia="Calibri"/>
          <w:b/>
          <w:caps/>
          <w:szCs w:val="20"/>
          <w:lang w:val="cs-CZ" w:eastAsia="en-US"/>
        </w:rPr>
      </w:pPr>
      <w:r>
        <w:rPr>
          <w:rFonts w:eastAsia="Calibri"/>
          <w:b/>
          <w:caps/>
          <w:szCs w:val="20"/>
          <w:lang w:val="cs-CZ" w:eastAsia="en-US"/>
        </w:rPr>
        <w:t>Kontaktní Údaje</w:t>
      </w:r>
    </w:p>
    <w:p w14:paraId="25821518" w14:textId="3E256BAB" w:rsidR="006C4ADA" w:rsidRPr="009B33DB" w:rsidRDefault="006C4ADA" w:rsidP="006C4ADA">
      <w:pPr>
        <w:pStyle w:val="Nadpis2"/>
        <w:numPr>
          <w:ilvl w:val="0"/>
          <w:numId w:val="0"/>
        </w:numPr>
        <w:ind w:left="624" w:hanging="624"/>
        <w:rPr>
          <w:lang w:val="cs-CZ"/>
        </w:rPr>
      </w:pPr>
      <w:r w:rsidRPr="009B33DB">
        <w:rPr>
          <w:lang w:val="cs-CZ"/>
        </w:rPr>
        <w:t xml:space="preserve">Pro komunikaci s </w:t>
      </w:r>
      <w:proofErr w:type="gramStart"/>
      <w:r w:rsidR="006306DA">
        <w:rPr>
          <w:lang w:val="cs-CZ"/>
        </w:rPr>
        <w:t xml:space="preserve">Objednatelem </w:t>
      </w:r>
      <w:r w:rsidRPr="009B33DB">
        <w:rPr>
          <w:lang w:val="cs-CZ"/>
        </w:rPr>
        <w:t xml:space="preserve"> v souvislosti</w:t>
      </w:r>
      <w:proofErr w:type="gramEnd"/>
      <w:r w:rsidRPr="009B33DB">
        <w:rPr>
          <w:lang w:val="cs-CZ"/>
        </w:rPr>
        <w:t xml:space="preserve"> s plněním této Smlouvy </w:t>
      </w:r>
      <w:r w:rsidRPr="00336C82">
        <w:rPr>
          <w:lang w:val="cs-CZ"/>
        </w:rPr>
        <w:t>ustanovil P</w:t>
      </w:r>
      <w:r w:rsidR="006306DA" w:rsidRPr="00336C82">
        <w:rPr>
          <w:lang w:val="cs-CZ"/>
        </w:rPr>
        <w:t>oskytovatel</w:t>
      </w:r>
      <w:r w:rsidRPr="009B33DB">
        <w:rPr>
          <w:lang w:val="cs-CZ"/>
        </w:rPr>
        <w:t xml:space="preserve"> následující zástupce:</w:t>
      </w:r>
    </w:p>
    <w:p w14:paraId="00B5CE8C" w14:textId="73C9C060" w:rsidR="006C4ADA" w:rsidRPr="009B33DB" w:rsidRDefault="006C4ADA" w:rsidP="006C4ADA">
      <w:pPr>
        <w:widowControl w:val="0"/>
        <w:suppressAutoHyphens/>
        <w:rPr>
          <w:bCs/>
        </w:rPr>
      </w:pPr>
      <w:r>
        <w:rPr>
          <w:bCs/>
        </w:rPr>
        <w:t xml:space="preserve">Pro </w:t>
      </w:r>
      <w:proofErr w:type="spellStart"/>
      <w:r>
        <w:rPr>
          <w:bCs/>
        </w:rPr>
        <w:t>přijímání</w:t>
      </w:r>
      <w:proofErr w:type="spellEnd"/>
      <w:r>
        <w:rPr>
          <w:bCs/>
        </w:rPr>
        <w:t xml:space="preserve"> </w:t>
      </w:r>
      <w:proofErr w:type="spellStart"/>
      <w:r>
        <w:rPr>
          <w:bCs/>
        </w:rPr>
        <w:t>Pokynů</w:t>
      </w:r>
      <w:proofErr w:type="spellEnd"/>
      <w:r w:rsidRPr="009B33DB">
        <w:rPr>
          <w:bCs/>
        </w:rPr>
        <w:t>:</w:t>
      </w:r>
    </w:p>
    <w:p w14:paraId="59C18323" w14:textId="29367DF8" w:rsidR="006C4ADA" w:rsidRPr="008D12A7" w:rsidRDefault="006C4ADA" w:rsidP="006C4ADA">
      <w:pPr>
        <w:widowControl w:val="0"/>
        <w:suppressAutoHyphens/>
        <w:ind w:left="708"/>
        <w:rPr>
          <w:lang w:val="es-ES_tradnl"/>
        </w:rPr>
      </w:pPr>
      <w:proofErr w:type="spellStart"/>
      <w:r w:rsidRPr="008D12A7">
        <w:rPr>
          <w:lang w:val="es-ES_tradnl"/>
        </w:rPr>
        <w:t>Jméno</w:t>
      </w:r>
      <w:proofErr w:type="spellEnd"/>
      <w:r w:rsidRPr="008D12A7">
        <w:rPr>
          <w:lang w:val="es-ES_tradnl"/>
        </w:rPr>
        <w:t xml:space="preserve">: </w:t>
      </w:r>
    </w:p>
    <w:p w14:paraId="6FD0AAFB" w14:textId="1C6E55A2" w:rsidR="006C4ADA" w:rsidRPr="008D12A7" w:rsidRDefault="006C4ADA" w:rsidP="006C4ADA">
      <w:pPr>
        <w:widowControl w:val="0"/>
        <w:suppressAutoHyphens/>
        <w:ind w:left="708"/>
        <w:rPr>
          <w:bCs/>
          <w:lang w:val="en-US"/>
        </w:rPr>
      </w:pPr>
      <w:r w:rsidRPr="008D12A7">
        <w:rPr>
          <w:bCs/>
          <w:lang w:val="es-ES_tradnl"/>
        </w:rPr>
        <w:t xml:space="preserve">E-mail: </w:t>
      </w:r>
    </w:p>
    <w:p w14:paraId="5A621B15" w14:textId="4FD7E9F0" w:rsidR="006C4ADA" w:rsidRPr="006C4ADA" w:rsidRDefault="006C4ADA" w:rsidP="006C4ADA">
      <w:pPr>
        <w:widowControl w:val="0"/>
        <w:suppressAutoHyphens/>
        <w:ind w:left="708"/>
        <w:rPr>
          <w:bCs/>
          <w:lang w:val="es-ES_tradnl"/>
        </w:rPr>
      </w:pPr>
      <w:r w:rsidRPr="009B33DB">
        <w:rPr>
          <w:bCs/>
          <w:lang w:val="es-ES_tradnl"/>
        </w:rPr>
        <w:t xml:space="preserve">Tel.: </w:t>
      </w:r>
      <w:r w:rsidRPr="009B33DB">
        <w:rPr>
          <w:bCs/>
          <w:lang w:val="es-ES_tradnl"/>
        </w:rPr>
        <w:tab/>
      </w:r>
    </w:p>
    <w:p w14:paraId="0A7008D9" w14:textId="77777777" w:rsidR="006C4ADA" w:rsidRPr="009B33DB" w:rsidRDefault="006C4ADA" w:rsidP="006C4ADA">
      <w:pPr>
        <w:widowControl w:val="0"/>
        <w:suppressAutoHyphens/>
        <w:rPr>
          <w:bCs/>
        </w:rPr>
      </w:pPr>
      <w:proofErr w:type="spellStart"/>
      <w:r w:rsidRPr="009B33DB">
        <w:rPr>
          <w:bCs/>
        </w:rPr>
        <w:t>Ve</w:t>
      </w:r>
      <w:proofErr w:type="spellEnd"/>
      <w:r w:rsidRPr="009B33DB">
        <w:rPr>
          <w:bCs/>
        </w:rPr>
        <w:t xml:space="preserve"> </w:t>
      </w:r>
      <w:proofErr w:type="spellStart"/>
      <w:r w:rsidRPr="009B33DB">
        <w:rPr>
          <w:bCs/>
        </w:rPr>
        <w:t>věcech</w:t>
      </w:r>
      <w:proofErr w:type="spellEnd"/>
      <w:r w:rsidRPr="009B33DB">
        <w:rPr>
          <w:bCs/>
        </w:rPr>
        <w:t xml:space="preserve"> </w:t>
      </w:r>
      <w:proofErr w:type="spellStart"/>
      <w:r>
        <w:rPr>
          <w:bCs/>
        </w:rPr>
        <w:t>technických</w:t>
      </w:r>
      <w:proofErr w:type="spellEnd"/>
      <w:r w:rsidRPr="009B33DB">
        <w:rPr>
          <w:bCs/>
        </w:rPr>
        <w:t>:</w:t>
      </w:r>
    </w:p>
    <w:p w14:paraId="0710191E" w14:textId="2A8B6E82" w:rsidR="006C4ADA" w:rsidRPr="008D12A7" w:rsidRDefault="006C4ADA" w:rsidP="006C4ADA">
      <w:pPr>
        <w:widowControl w:val="0"/>
        <w:suppressAutoHyphens/>
        <w:ind w:left="708"/>
        <w:rPr>
          <w:lang w:val="es-ES_tradnl"/>
        </w:rPr>
      </w:pPr>
      <w:proofErr w:type="spellStart"/>
      <w:r w:rsidRPr="008D12A7">
        <w:rPr>
          <w:lang w:val="es-ES_tradnl"/>
        </w:rPr>
        <w:t>Jméno</w:t>
      </w:r>
      <w:proofErr w:type="spellEnd"/>
      <w:r w:rsidRPr="008D12A7">
        <w:rPr>
          <w:lang w:val="es-ES_tradnl"/>
        </w:rPr>
        <w:t xml:space="preserve">: </w:t>
      </w:r>
    </w:p>
    <w:p w14:paraId="0FA054CA" w14:textId="421B3BC8" w:rsidR="006C4ADA" w:rsidRPr="008D12A7" w:rsidRDefault="006C4ADA" w:rsidP="006C4ADA">
      <w:pPr>
        <w:widowControl w:val="0"/>
        <w:suppressAutoHyphens/>
        <w:ind w:left="708"/>
        <w:rPr>
          <w:bCs/>
          <w:lang w:val="en-US"/>
        </w:rPr>
      </w:pPr>
      <w:r w:rsidRPr="008D12A7">
        <w:rPr>
          <w:bCs/>
          <w:lang w:val="es-ES_tradnl"/>
        </w:rPr>
        <w:t xml:space="preserve">E-mail: </w:t>
      </w:r>
    </w:p>
    <w:p w14:paraId="14E18867" w14:textId="29D1373B" w:rsidR="006C4ADA" w:rsidRPr="009B33DB" w:rsidRDefault="006C4ADA" w:rsidP="006C4ADA">
      <w:pPr>
        <w:widowControl w:val="0"/>
        <w:suppressAutoHyphens/>
        <w:ind w:left="708"/>
        <w:rPr>
          <w:bCs/>
          <w:lang w:val="es-ES_tradnl"/>
        </w:rPr>
      </w:pPr>
      <w:r w:rsidRPr="009B33DB">
        <w:rPr>
          <w:bCs/>
          <w:lang w:val="es-ES_tradnl"/>
        </w:rPr>
        <w:t xml:space="preserve">Tel.: </w:t>
      </w:r>
    </w:p>
    <w:p w14:paraId="2B3A81AE" w14:textId="77777777" w:rsidR="006C4ADA" w:rsidRPr="009B33DB" w:rsidRDefault="006C4ADA" w:rsidP="006C4ADA">
      <w:pPr>
        <w:widowControl w:val="0"/>
        <w:suppressAutoHyphens/>
        <w:ind w:left="708"/>
        <w:rPr>
          <w:bCs/>
          <w:lang w:val="es-ES_tradnl"/>
        </w:rPr>
      </w:pPr>
      <w:r w:rsidRPr="009B33DB">
        <w:rPr>
          <w:bCs/>
          <w:lang w:val="es-ES_tradnl"/>
        </w:rPr>
        <w:t xml:space="preserve">Ve </w:t>
      </w:r>
      <w:proofErr w:type="spellStart"/>
      <w:r w:rsidRPr="009B33DB">
        <w:rPr>
          <w:bCs/>
          <w:lang w:val="es-ES_tradnl"/>
        </w:rPr>
        <w:t>věcech</w:t>
      </w:r>
      <w:proofErr w:type="spellEnd"/>
      <w:r w:rsidRPr="009B33DB">
        <w:rPr>
          <w:bCs/>
          <w:lang w:val="es-ES_tradnl"/>
        </w:rPr>
        <w:t xml:space="preserve"> </w:t>
      </w:r>
      <w:proofErr w:type="spellStart"/>
      <w:r w:rsidRPr="009B33DB">
        <w:rPr>
          <w:bCs/>
          <w:lang w:val="es-ES_tradnl"/>
        </w:rPr>
        <w:t>smluvních</w:t>
      </w:r>
      <w:proofErr w:type="spellEnd"/>
      <w:r w:rsidRPr="009B33DB">
        <w:rPr>
          <w:bCs/>
          <w:lang w:val="es-ES_tradnl"/>
        </w:rPr>
        <w:t>:</w:t>
      </w:r>
    </w:p>
    <w:p w14:paraId="7E8DB4C4" w14:textId="5A40A886" w:rsidR="006C4ADA" w:rsidRPr="008D12A7" w:rsidRDefault="006C4ADA" w:rsidP="006C4ADA">
      <w:pPr>
        <w:widowControl w:val="0"/>
        <w:suppressAutoHyphens/>
        <w:ind w:left="708"/>
        <w:rPr>
          <w:lang w:val="cs-CZ"/>
        </w:rPr>
      </w:pPr>
      <w:proofErr w:type="spellStart"/>
      <w:r w:rsidRPr="008D12A7">
        <w:rPr>
          <w:lang w:val="en-US"/>
        </w:rPr>
        <w:t>Jméno</w:t>
      </w:r>
      <w:proofErr w:type="spellEnd"/>
      <w:r w:rsidRPr="008D12A7">
        <w:rPr>
          <w:lang w:val="en-US"/>
        </w:rPr>
        <w:t xml:space="preserve">: </w:t>
      </w:r>
      <w:r w:rsidRPr="008D12A7">
        <w:rPr>
          <w:lang w:val="en-US"/>
        </w:rPr>
        <w:tab/>
      </w:r>
    </w:p>
    <w:p w14:paraId="1D5CCB20" w14:textId="7D8E1190" w:rsidR="006C4ADA" w:rsidRPr="009B33DB" w:rsidRDefault="006C4ADA" w:rsidP="006C4ADA">
      <w:pPr>
        <w:widowControl w:val="0"/>
        <w:suppressAutoHyphens/>
        <w:ind w:left="708"/>
        <w:rPr>
          <w:bCs/>
        </w:rPr>
      </w:pPr>
      <w:r w:rsidRPr="009B33DB">
        <w:rPr>
          <w:bCs/>
        </w:rPr>
        <w:t xml:space="preserve">E-mail: </w:t>
      </w:r>
    </w:p>
    <w:p w14:paraId="0BE95123" w14:textId="4E44CF4D" w:rsidR="006C4ADA" w:rsidRDefault="006C4ADA" w:rsidP="006C4ADA">
      <w:pPr>
        <w:widowControl w:val="0"/>
        <w:suppressAutoHyphens/>
        <w:ind w:left="708"/>
      </w:pPr>
      <w:r w:rsidRPr="009B33DB">
        <w:rPr>
          <w:bCs/>
        </w:rPr>
        <w:t>Tel</w:t>
      </w:r>
    </w:p>
    <w:p w14:paraId="10DA5C46" w14:textId="77777777" w:rsidR="006C4ADA" w:rsidRPr="009B33DB" w:rsidRDefault="006C4ADA" w:rsidP="006C4ADA">
      <w:pPr>
        <w:pStyle w:val="Nadpis2"/>
        <w:numPr>
          <w:ilvl w:val="0"/>
          <w:numId w:val="0"/>
        </w:numPr>
        <w:ind w:left="624" w:hanging="624"/>
        <w:rPr>
          <w:lang w:val="cs-CZ"/>
        </w:rPr>
      </w:pPr>
      <w:r w:rsidRPr="009B33DB">
        <w:rPr>
          <w:lang w:val="cs-CZ"/>
        </w:rPr>
        <w:t xml:space="preserve">Pro komunikaci s </w:t>
      </w:r>
      <w:r>
        <w:rPr>
          <w:lang w:val="cs-CZ"/>
        </w:rPr>
        <w:t>Poskytovatelem</w:t>
      </w:r>
      <w:r w:rsidRPr="009B33DB">
        <w:rPr>
          <w:lang w:val="cs-CZ"/>
        </w:rPr>
        <w:t xml:space="preserve"> v souvislosti s plněním této Smlouvy ustanovil </w:t>
      </w:r>
      <w:r>
        <w:rPr>
          <w:lang w:val="cs-CZ"/>
        </w:rPr>
        <w:t>Objednatel</w:t>
      </w:r>
      <w:r w:rsidRPr="009B33DB">
        <w:rPr>
          <w:lang w:val="cs-CZ"/>
        </w:rPr>
        <w:t xml:space="preserve"> následující zástupce:</w:t>
      </w:r>
    </w:p>
    <w:p w14:paraId="24129185" w14:textId="77777777" w:rsidR="006C4ADA" w:rsidRPr="002B61EE" w:rsidRDefault="006C4ADA" w:rsidP="006C4ADA">
      <w:pPr>
        <w:widowControl w:val="0"/>
        <w:suppressAutoHyphens/>
        <w:rPr>
          <w:lang w:val="cs-CZ"/>
        </w:rPr>
      </w:pPr>
      <w:r w:rsidRPr="002B61EE">
        <w:rPr>
          <w:lang w:val="cs-CZ"/>
        </w:rPr>
        <w:t>Ve věcech smluvních:</w:t>
      </w:r>
    </w:p>
    <w:p w14:paraId="7765559C" w14:textId="40D19EE7" w:rsidR="006C4ADA" w:rsidRPr="002B61EE" w:rsidRDefault="00336C82" w:rsidP="006C4ADA">
      <w:pPr>
        <w:widowControl w:val="0"/>
        <w:suppressAutoHyphens/>
        <w:ind w:left="0" w:firstLine="708"/>
        <w:rPr>
          <w:lang w:val="cs-CZ"/>
        </w:rPr>
      </w:pPr>
      <w:r>
        <w:rPr>
          <w:lang w:val="cs-CZ"/>
        </w:rPr>
        <w:t xml:space="preserve">Jméno: </w:t>
      </w:r>
    </w:p>
    <w:p w14:paraId="5307ED63" w14:textId="77777777" w:rsidR="006C4ADA" w:rsidRDefault="006C4ADA" w:rsidP="006C4ADA">
      <w:pPr>
        <w:widowControl w:val="0"/>
        <w:suppressAutoHyphens/>
        <w:rPr>
          <w:lang w:val="cs-CZ"/>
        </w:rPr>
      </w:pPr>
      <w:r>
        <w:rPr>
          <w:lang w:val="cs-CZ"/>
        </w:rPr>
        <w:t>Ve věcech technických:</w:t>
      </w:r>
    </w:p>
    <w:p w14:paraId="4EF8843E" w14:textId="44C9ED44" w:rsidR="000941EF" w:rsidRPr="002B61EE" w:rsidRDefault="000941EF" w:rsidP="000941EF">
      <w:pPr>
        <w:widowControl w:val="0"/>
        <w:suppressAutoHyphens/>
        <w:ind w:left="0" w:firstLine="708"/>
        <w:rPr>
          <w:lang w:val="cs-CZ"/>
        </w:rPr>
      </w:pPr>
      <w:r w:rsidRPr="002B61EE">
        <w:rPr>
          <w:lang w:val="cs-CZ"/>
        </w:rPr>
        <w:t xml:space="preserve">Jméno: </w:t>
      </w:r>
    </w:p>
    <w:p w14:paraId="2EF62CF8" w14:textId="49B98390" w:rsidR="000941EF" w:rsidRPr="002B61EE" w:rsidRDefault="000941EF" w:rsidP="000941EF">
      <w:pPr>
        <w:widowControl w:val="0"/>
        <w:suppressAutoHyphens/>
        <w:ind w:left="708"/>
        <w:rPr>
          <w:lang w:val="cs-CZ"/>
        </w:rPr>
      </w:pPr>
      <w:r w:rsidRPr="002B61EE">
        <w:rPr>
          <w:bCs/>
          <w:lang w:val="cs-CZ"/>
        </w:rPr>
        <w:t>E-mail</w:t>
      </w:r>
      <w:r w:rsidR="00B62119" w:rsidRPr="002B61EE">
        <w:rPr>
          <w:lang w:val="cs-CZ"/>
        </w:rPr>
        <w:t xml:space="preserve"> </w:t>
      </w:r>
    </w:p>
    <w:p w14:paraId="7FA5852C" w14:textId="6CF8FA5C" w:rsidR="000941EF" w:rsidRPr="002B61EE" w:rsidRDefault="000941EF" w:rsidP="000941EF">
      <w:pPr>
        <w:widowControl w:val="0"/>
        <w:suppressAutoHyphens/>
        <w:ind w:left="0" w:firstLine="708"/>
        <w:rPr>
          <w:lang w:val="cs-CZ"/>
        </w:rPr>
      </w:pPr>
      <w:r w:rsidRPr="002B61EE">
        <w:rPr>
          <w:lang w:val="cs-CZ"/>
        </w:rPr>
        <w:t xml:space="preserve">Jméno: </w:t>
      </w:r>
    </w:p>
    <w:p w14:paraId="0BF2F81A" w14:textId="26A98D77" w:rsidR="000941EF" w:rsidRPr="002B61EE" w:rsidRDefault="000941EF" w:rsidP="000941EF">
      <w:pPr>
        <w:widowControl w:val="0"/>
        <w:suppressAutoHyphens/>
        <w:ind w:left="708"/>
        <w:rPr>
          <w:lang w:val="cs-CZ"/>
        </w:rPr>
      </w:pPr>
      <w:r w:rsidRPr="002B61EE">
        <w:rPr>
          <w:bCs/>
          <w:lang w:val="cs-CZ"/>
        </w:rPr>
        <w:t xml:space="preserve">E-mail: </w:t>
      </w:r>
      <w:bookmarkStart w:id="0" w:name="_GoBack"/>
      <w:bookmarkEnd w:id="0"/>
    </w:p>
    <w:p w14:paraId="642C329E" w14:textId="0B15660C" w:rsidR="006C4ADA" w:rsidRDefault="006C4ADA">
      <w:pPr>
        <w:spacing w:after="0" w:line="240" w:lineRule="auto"/>
        <w:ind w:left="0"/>
        <w:jc w:val="left"/>
        <w:rPr>
          <w:rFonts w:eastAsia="Calibri"/>
          <w:b/>
          <w:caps/>
          <w:szCs w:val="20"/>
          <w:lang w:val="cs-CZ" w:eastAsia="en-US"/>
        </w:rPr>
      </w:pPr>
      <w:r>
        <w:rPr>
          <w:rFonts w:eastAsia="Calibri"/>
          <w:b/>
          <w:caps/>
          <w:szCs w:val="20"/>
          <w:lang w:val="cs-CZ" w:eastAsia="en-US"/>
        </w:rPr>
        <w:br w:type="page"/>
      </w:r>
    </w:p>
    <w:p w14:paraId="5B1A6DA8" w14:textId="002D0C02" w:rsidR="006C4ADA" w:rsidRPr="001F3771" w:rsidRDefault="006C4ADA" w:rsidP="006C4ADA">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5</w:t>
      </w:r>
    </w:p>
    <w:p w14:paraId="1D02944C" w14:textId="4EBE07F0" w:rsidR="00216124" w:rsidRDefault="006C4ADA" w:rsidP="001F3771">
      <w:pPr>
        <w:ind w:left="0"/>
        <w:rPr>
          <w:rFonts w:eastAsia="Calibri"/>
          <w:b/>
          <w:caps/>
          <w:szCs w:val="20"/>
          <w:lang w:val="cs-CZ" w:eastAsia="en-US"/>
        </w:rPr>
      </w:pPr>
      <w:r w:rsidRPr="006C4ADA">
        <w:rPr>
          <w:rFonts w:eastAsia="Calibri"/>
          <w:b/>
          <w:caps/>
          <w:szCs w:val="20"/>
          <w:lang w:val="cs-CZ" w:eastAsia="en-US"/>
        </w:rPr>
        <w:t>Pojištění odpovědnosti Poskytovatele za způsobenou škodu</w:t>
      </w:r>
    </w:p>
    <w:p w14:paraId="6B436670" w14:textId="77777777" w:rsidR="00216124" w:rsidRDefault="00216124">
      <w:pPr>
        <w:spacing w:after="0" w:line="240" w:lineRule="auto"/>
        <w:ind w:left="0"/>
        <w:jc w:val="left"/>
        <w:rPr>
          <w:rFonts w:eastAsia="Calibri"/>
          <w:b/>
          <w:caps/>
          <w:szCs w:val="20"/>
          <w:lang w:val="cs-CZ" w:eastAsia="en-US"/>
        </w:rPr>
      </w:pPr>
      <w:r>
        <w:rPr>
          <w:rFonts w:eastAsia="Calibri"/>
          <w:b/>
          <w:caps/>
          <w:szCs w:val="20"/>
          <w:lang w:val="cs-CZ" w:eastAsia="en-US"/>
        </w:rPr>
        <w:br w:type="page"/>
      </w:r>
    </w:p>
    <w:p w14:paraId="4AC68C1A" w14:textId="6F84344F" w:rsidR="00685B1F" w:rsidRPr="001F3771" w:rsidRDefault="00685B1F" w:rsidP="00685B1F">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6</w:t>
      </w:r>
    </w:p>
    <w:p w14:paraId="3DF99717" w14:textId="77777777" w:rsidR="00685B1F" w:rsidRPr="001F3771" w:rsidRDefault="00685B1F" w:rsidP="00685B1F">
      <w:pPr>
        <w:ind w:left="0"/>
        <w:jc w:val="center"/>
        <w:rPr>
          <w:lang w:val="cs-CZ"/>
        </w:rPr>
      </w:pPr>
      <w:r>
        <w:rPr>
          <w:rFonts w:eastAsia="Calibri"/>
          <w:b/>
          <w:caps/>
          <w:szCs w:val="20"/>
          <w:lang w:val="cs-CZ" w:eastAsia="en-US"/>
        </w:rPr>
        <w:t>Tým poskytovatele</w:t>
      </w:r>
    </w:p>
    <w:sectPr w:rsidR="00685B1F"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16CB4" w14:textId="77777777" w:rsidR="00842BB7" w:rsidRDefault="00842BB7" w:rsidP="00B237C7">
      <w:r>
        <w:separator/>
      </w:r>
    </w:p>
  </w:endnote>
  <w:endnote w:type="continuationSeparator" w:id="0">
    <w:p w14:paraId="174585B2" w14:textId="77777777" w:rsidR="00842BB7" w:rsidRDefault="00842BB7" w:rsidP="00B237C7">
      <w:r>
        <w:continuationSeparator/>
      </w:r>
    </w:p>
  </w:endnote>
  <w:endnote w:type="continuationNotice" w:id="1">
    <w:p w14:paraId="287CD4AD" w14:textId="77777777" w:rsidR="00842BB7" w:rsidRDefault="00842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B62119">
            <w:rPr>
              <w:rStyle w:val="slostrnky"/>
              <w:noProof/>
            </w:rPr>
            <w:t>8</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B2587" w14:textId="77777777" w:rsidR="00842BB7" w:rsidRDefault="00842BB7" w:rsidP="00B237C7">
      <w:r>
        <w:separator/>
      </w:r>
    </w:p>
  </w:footnote>
  <w:footnote w:type="continuationSeparator" w:id="0">
    <w:p w14:paraId="7527A15C" w14:textId="77777777" w:rsidR="00842BB7" w:rsidRDefault="00842BB7" w:rsidP="00B237C7">
      <w:r>
        <w:continuationSeparator/>
      </w:r>
    </w:p>
  </w:footnote>
  <w:footnote w:type="continuationNotice" w:id="1">
    <w:p w14:paraId="4B0675FE" w14:textId="77777777" w:rsidR="00842BB7" w:rsidRDefault="00842B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A172391"/>
    <w:multiLevelType w:val="hybridMultilevel"/>
    <w:tmpl w:val="9ED01A8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41AE0C80">
      <w:start w:val="10"/>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59F0067"/>
    <w:multiLevelType w:val="multilevel"/>
    <w:tmpl w:val="C284BEC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cs="Times New Roman"/>
      </w:rPr>
    </w:lvl>
    <w:lvl w:ilvl="2">
      <w:start w:val="1"/>
      <w:numFmt w:val="lowerLetter"/>
      <w:lvlText w:val="%3)"/>
      <w:lvlJc w:val="left"/>
      <w:pPr>
        <w:tabs>
          <w:tab w:val="num" w:pos="1980"/>
        </w:tabs>
        <w:ind w:left="1980" w:hanging="360"/>
      </w:p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9">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2D3A3C6B"/>
    <w:multiLevelType w:val="hybridMultilevel"/>
    <w:tmpl w:val="12F0E8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250E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2905DF"/>
    <w:multiLevelType w:val="hybridMultilevel"/>
    <w:tmpl w:val="1E0ACD86"/>
    <w:lvl w:ilvl="0" w:tplc="2E643AA0">
      <w:start w:val="1"/>
      <w:numFmt w:val="decimal"/>
      <w:lvlText w:val="%1."/>
      <w:lvlJc w:val="left"/>
      <w:pPr>
        <w:tabs>
          <w:tab w:val="num" w:pos="360"/>
        </w:tabs>
        <w:ind w:left="360" w:hanging="360"/>
      </w:pPr>
      <w:rPr>
        <w:b w:val="0"/>
        <w:i w:val="0"/>
      </w:rPr>
    </w:lvl>
    <w:lvl w:ilvl="1" w:tplc="769258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DA64136"/>
    <w:multiLevelType w:val="hybridMultilevel"/>
    <w:tmpl w:val="C54C7A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4633A4"/>
    <w:multiLevelType w:val="hybridMultilevel"/>
    <w:tmpl w:val="DAA489BE"/>
    <w:lvl w:ilvl="0" w:tplc="D87A41C4">
      <w:start w:val="1"/>
      <w:numFmt w:val="lowerRoman"/>
      <w:lvlText w:val="%1."/>
      <w:lvlJc w:val="left"/>
      <w:pPr>
        <w:ind w:left="1358" w:hanging="720"/>
      </w:pPr>
      <w:rPr>
        <w:rFonts w:ascii="Times New Roman" w:eastAsia="Times New Roman" w:hAnsi="Times New Roman" w:cs="Times New Roman"/>
      </w:rPr>
    </w:lvl>
    <w:lvl w:ilvl="1" w:tplc="04050019" w:tentative="1">
      <w:start w:val="1"/>
      <w:numFmt w:val="lowerLetter"/>
      <w:lvlText w:val="%2."/>
      <w:lvlJc w:val="left"/>
      <w:pPr>
        <w:ind w:left="1718" w:hanging="360"/>
      </w:pPr>
    </w:lvl>
    <w:lvl w:ilvl="2" w:tplc="0405001B" w:tentative="1">
      <w:start w:val="1"/>
      <w:numFmt w:val="lowerRoman"/>
      <w:lvlText w:val="%3."/>
      <w:lvlJc w:val="right"/>
      <w:pPr>
        <w:ind w:left="2438" w:hanging="180"/>
      </w:pPr>
    </w:lvl>
    <w:lvl w:ilvl="3" w:tplc="0405000F" w:tentative="1">
      <w:start w:val="1"/>
      <w:numFmt w:val="decimal"/>
      <w:lvlText w:val="%4."/>
      <w:lvlJc w:val="left"/>
      <w:pPr>
        <w:ind w:left="3158" w:hanging="360"/>
      </w:pPr>
    </w:lvl>
    <w:lvl w:ilvl="4" w:tplc="04050019" w:tentative="1">
      <w:start w:val="1"/>
      <w:numFmt w:val="lowerLetter"/>
      <w:lvlText w:val="%5."/>
      <w:lvlJc w:val="left"/>
      <w:pPr>
        <w:ind w:left="3878" w:hanging="360"/>
      </w:pPr>
    </w:lvl>
    <w:lvl w:ilvl="5" w:tplc="0405001B" w:tentative="1">
      <w:start w:val="1"/>
      <w:numFmt w:val="lowerRoman"/>
      <w:lvlText w:val="%6."/>
      <w:lvlJc w:val="right"/>
      <w:pPr>
        <w:ind w:left="4598" w:hanging="180"/>
      </w:pPr>
    </w:lvl>
    <w:lvl w:ilvl="6" w:tplc="0405000F" w:tentative="1">
      <w:start w:val="1"/>
      <w:numFmt w:val="decimal"/>
      <w:lvlText w:val="%7."/>
      <w:lvlJc w:val="left"/>
      <w:pPr>
        <w:ind w:left="5318" w:hanging="360"/>
      </w:pPr>
    </w:lvl>
    <w:lvl w:ilvl="7" w:tplc="04050019" w:tentative="1">
      <w:start w:val="1"/>
      <w:numFmt w:val="lowerLetter"/>
      <w:lvlText w:val="%8."/>
      <w:lvlJc w:val="left"/>
      <w:pPr>
        <w:ind w:left="6038" w:hanging="360"/>
      </w:pPr>
    </w:lvl>
    <w:lvl w:ilvl="8" w:tplc="0405001B" w:tentative="1">
      <w:start w:val="1"/>
      <w:numFmt w:val="lowerRoman"/>
      <w:lvlText w:val="%9."/>
      <w:lvlJc w:val="right"/>
      <w:pPr>
        <w:ind w:left="6758" w:hanging="180"/>
      </w:pPr>
    </w:lvl>
  </w:abstractNum>
  <w:abstractNum w:abstractNumId="16">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7">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nsid w:val="57301FEC"/>
    <w:multiLevelType w:val="hybridMultilevel"/>
    <w:tmpl w:val="AB623DB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nsid w:val="5F7D6019"/>
    <w:multiLevelType w:val="hybridMultilevel"/>
    <w:tmpl w:val="FDA65704"/>
    <w:lvl w:ilvl="0" w:tplc="9D4C065E">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27DD9"/>
    <w:multiLevelType w:val="hybridMultilevel"/>
    <w:tmpl w:val="724406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146014"/>
    <w:multiLevelType w:val="hybridMultilevel"/>
    <w:tmpl w:val="3B48A386"/>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79C72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9"/>
  </w:num>
  <w:num w:numId="3">
    <w:abstractNumId w:val="24"/>
  </w:num>
  <w:num w:numId="4">
    <w:abstractNumId w:val="23"/>
  </w:num>
  <w:num w:numId="5">
    <w:abstractNumId w:val="6"/>
  </w:num>
  <w:num w:numId="6">
    <w:abstractNumId w:val="3"/>
  </w:num>
  <w:num w:numId="7">
    <w:abstractNumId w:val="4"/>
  </w:num>
  <w:num w:numId="8">
    <w:abstractNumId w:val="16"/>
  </w:num>
  <w:num w:numId="9">
    <w:abstractNumId w:val="2"/>
  </w:num>
  <w:num w:numId="10">
    <w:abstractNumId w:val="7"/>
  </w:num>
  <w:num w:numId="11">
    <w:abstractNumId w:val="22"/>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0"/>
  </w:num>
  <w:num w:numId="21">
    <w:abstractNumId w:val="5"/>
  </w:num>
  <w:num w:numId="22">
    <w:abstractNumId w:val="15"/>
  </w:num>
  <w:num w:numId="23">
    <w:abstractNumId w:val="14"/>
  </w:num>
  <w:num w:numId="24">
    <w:abstractNumId w:val="11"/>
  </w:num>
  <w:num w:numId="25">
    <w:abstractNumId w:val="20"/>
  </w:num>
  <w:num w:numId="26">
    <w:abstractNumId w:val="21"/>
  </w:num>
  <w:num w:numId="27">
    <w:abstractNumId w:val="19"/>
  </w:num>
  <w:num w:numId="28">
    <w:abstractNumId w:val="12"/>
  </w:num>
  <w:num w:numId="29">
    <w:abstractNumId w:val="25"/>
  </w:num>
  <w:num w:numId="30">
    <w:abstractNumId w:val="8"/>
  </w:num>
  <w:num w:numId="31">
    <w:abstractNumId w:val="22"/>
    <w:lvlOverride w:ilvl="0">
      <w:startOverride w:val="46"/>
    </w:lvlOverride>
  </w:num>
  <w:num w:numId="32">
    <w:abstractNumId w:val="13"/>
  </w:num>
  <w:num w:numId="33">
    <w:abstractNumId w:val="10"/>
    <w:lvlOverride w:ilvl="0">
      <w:startOverride w:val="11"/>
    </w:lvlOverride>
    <w:lvlOverride w:ilvl="1">
      <w:startOverride w:val="10"/>
    </w:lvlOverride>
  </w:num>
  <w:num w:numId="34">
    <w:abstractNumId w:val="1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5AB6"/>
    <w:rsid w:val="0002120D"/>
    <w:rsid w:val="000212BD"/>
    <w:rsid w:val="00021915"/>
    <w:rsid w:val="00022876"/>
    <w:rsid w:val="000261FD"/>
    <w:rsid w:val="0002671D"/>
    <w:rsid w:val="00032B6D"/>
    <w:rsid w:val="000331AC"/>
    <w:rsid w:val="00040FE6"/>
    <w:rsid w:val="000438EF"/>
    <w:rsid w:val="00045E92"/>
    <w:rsid w:val="0005236E"/>
    <w:rsid w:val="00053251"/>
    <w:rsid w:val="0005364F"/>
    <w:rsid w:val="000603DB"/>
    <w:rsid w:val="00061061"/>
    <w:rsid w:val="00065965"/>
    <w:rsid w:val="000703B4"/>
    <w:rsid w:val="000722A5"/>
    <w:rsid w:val="000737C5"/>
    <w:rsid w:val="00075CB4"/>
    <w:rsid w:val="00080A1F"/>
    <w:rsid w:val="00081497"/>
    <w:rsid w:val="00084B82"/>
    <w:rsid w:val="00086F24"/>
    <w:rsid w:val="0008745F"/>
    <w:rsid w:val="000875A0"/>
    <w:rsid w:val="00087A02"/>
    <w:rsid w:val="00090FFA"/>
    <w:rsid w:val="000941EF"/>
    <w:rsid w:val="000949E8"/>
    <w:rsid w:val="00096B2D"/>
    <w:rsid w:val="000A18EE"/>
    <w:rsid w:val="000A1D10"/>
    <w:rsid w:val="000A62E7"/>
    <w:rsid w:val="000A7480"/>
    <w:rsid w:val="000B2219"/>
    <w:rsid w:val="000B277C"/>
    <w:rsid w:val="000B313B"/>
    <w:rsid w:val="000B3F90"/>
    <w:rsid w:val="000B40E9"/>
    <w:rsid w:val="000B7CF1"/>
    <w:rsid w:val="000C0711"/>
    <w:rsid w:val="000C1976"/>
    <w:rsid w:val="000C1D23"/>
    <w:rsid w:val="000C349F"/>
    <w:rsid w:val="000D73B4"/>
    <w:rsid w:val="000E1722"/>
    <w:rsid w:val="000E2B2C"/>
    <w:rsid w:val="000E4772"/>
    <w:rsid w:val="000F0BE6"/>
    <w:rsid w:val="000F4818"/>
    <w:rsid w:val="000F55F1"/>
    <w:rsid w:val="00100BE4"/>
    <w:rsid w:val="00102722"/>
    <w:rsid w:val="0010516C"/>
    <w:rsid w:val="001054C6"/>
    <w:rsid w:val="00112776"/>
    <w:rsid w:val="00112F7C"/>
    <w:rsid w:val="001131FA"/>
    <w:rsid w:val="0011666B"/>
    <w:rsid w:val="001175BE"/>
    <w:rsid w:val="00120B84"/>
    <w:rsid w:val="0012594C"/>
    <w:rsid w:val="00130BBF"/>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3717"/>
    <w:rsid w:val="00194D9A"/>
    <w:rsid w:val="00195CFB"/>
    <w:rsid w:val="001A1EEF"/>
    <w:rsid w:val="001A2CF4"/>
    <w:rsid w:val="001A3AE3"/>
    <w:rsid w:val="001A4A2D"/>
    <w:rsid w:val="001A66E0"/>
    <w:rsid w:val="001B076C"/>
    <w:rsid w:val="001B60F3"/>
    <w:rsid w:val="001B63A4"/>
    <w:rsid w:val="001B65B1"/>
    <w:rsid w:val="001B69A1"/>
    <w:rsid w:val="001B6E04"/>
    <w:rsid w:val="001C2960"/>
    <w:rsid w:val="001C46F5"/>
    <w:rsid w:val="001C6EFF"/>
    <w:rsid w:val="001D0D7E"/>
    <w:rsid w:val="001D5833"/>
    <w:rsid w:val="001E053A"/>
    <w:rsid w:val="001E07C8"/>
    <w:rsid w:val="001E31D8"/>
    <w:rsid w:val="001E3C42"/>
    <w:rsid w:val="001F0C41"/>
    <w:rsid w:val="001F3771"/>
    <w:rsid w:val="00202791"/>
    <w:rsid w:val="00202FDF"/>
    <w:rsid w:val="0020519E"/>
    <w:rsid w:val="002116E3"/>
    <w:rsid w:val="00212F80"/>
    <w:rsid w:val="00215558"/>
    <w:rsid w:val="00216124"/>
    <w:rsid w:val="002174BC"/>
    <w:rsid w:val="002240BD"/>
    <w:rsid w:val="00225694"/>
    <w:rsid w:val="002259FE"/>
    <w:rsid w:val="00241368"/>
    <w:rsid w:val="00241855"/>
    <w:rsid w:val="00245567"/>
    <w:rsid w:val="002467A4"/>
    <w:rsid w:val="002505BA"/>
    <w:rsid w:val="002519C4"/>
    <w:rsid w:val="00262E8E"/>
    <w:rsid w:val="0026493C"/>
    <w:rsid w:val="00266303"/>
    <w:rsid w:val="00267FE7"/>
    <w:rsid w:val="0027106E"/>
    <w:rsid w:val="002732C0"/>
    <w:rsid w:val="00274F28"/>
    <w:rsid w:val="00276090"/>
    <w:rsid w:val="00281430"/>
    <w:rsid w:val="00282320"/>
    <w:rsid w:val="00287F1E"/>
    <w:rsid w:val="00295AC3"/>
    <w:rsid w:val="00296D46"/>
    <w:rsid w:val="00296DDC"/>
    <w:rsid w:val="00297FA1"/>
    <w:rsid w:val="002A1955"/>
    <w:rsid w:val="002A219B"/>
    <w:rsid w:val="002A72ED"/>
    <w:rsid w:val="002A7EE6"/>
    <w:rsid w:val="002B0F46"/>
    <w:rsid w:val="002B3D80"/>
    <w:rsid w:val="002B5444"/>
    <w:rsid w:val="002B61EE"/>
    <w:rsid w:val="002B6A34"/>
    <w:rsid w:val="002D11CA"/>
    <w:rsid w:val="002D1BC0"/>
    <w:rsid w:val="002D63B9"/>
    <w:rsid w:val="002E1332"/>
    <w:rsid w:val="002E1AE9"/>
    <w:rsid w:val="002E2A87"/>
    <w:rsid w:val="002F1834"/>
    <w:rsid w:val="002F3DC3"/>
    <w:rsid w:val="002F4A0E"/>
    <w:rsid w:val="002F5100"/>
    <w:rsid w:val="003007D1"/>
    <w:rsid w:val="00301D8D"/>
    <w:rsid w:val="003041F7"/>
    <w:rsid w:val="00306E7C"/>
    <w:rsid w:val="00307980"/>
    <w:rsid w:val="00312526"/>
    <w:rsid w:val="00312A0A"/>
    <w:rsid w:val="0031453C"/>
    <w:rsid w:val="00315B00"/>
    <w:rsid w:val="00316CCD"/>
    <w:rsid w:val="00320CE0"/>
    <w:rsid w:val="00321CE4"/>
    <w:rsid w:val="00324E87"/>
    <w:rsid w:val="0033288C"/>
    <w:rsid w:val="00332D79"/>
    <w:rsid w:val="00336C82"/>
    <w:rsid w:val="00337582"/>
    <w:rsid w:val="003420D0"/>
    <w:rsid w:val="00347D49"/>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8749C"/>
    <w:rsid w:val="0039028A"/>
    <w:rsid w:val="00390BE4"/>
    <w:rsid w:val="0039201C"/>
    <w:rsid w:val="00394656"/>
    <w:rsid w:val="003A0DD7"/>
    <w:rsid w:val="003A174A"/>
    <w:rsid w:val="003A2880"/>
    <w:rsid w:val="003A3333"/>
    <w:rsid w:val="003A522D"/>
    <w:rsid w:val="003A629B"/>
    <w:rsid w:val="003B5616"/>
    <w:rsid w:val="003B649B"/>
    <w:rsid w:val="003B6A78"/>
    <w:rsid w:val="003C17A8"/>
    <w:rsid w:val="003C287B"/>
    <w:rsid w:val="003C4CBB"/>
    <w:rsid w:val="003C57F4"/>
    <w:rsid w:val="003D0E40"/>
    <w:rsid w:val="003D1668"/>
    <w:rsid w:val="003D3C85"/>
    <w:rsid w:val="003D4B4E"/>
    <w:rsid w:val="003E3380"/>
    <w:rsid w:val="003E633A"/>
    <w:rsid w:val="003E6968"/>
    <w:rsid w:val="003F0F40"/>
    <w:rsid w:val="003F2155"/>
    <w:rsid w:val="003F61B9"/>
    <w:rsid w:val="003F68A6"/>
    <w:rsid w:val="003F7141"/>
    <w:rsid w:val="00401F5F"/>
    <w:rsid w:val="00402344"/>
    <w:rsid w:val="00403770"/>
    <w:rsid w:val="0040418D"/>
    <w:rsid w:val="00404AD3"/>
    <w:rsid w:val="0040715C"/>
    <w:rsid w:val="00407B71"/>
    <w:rsid w:val="00414854"/>
    <w:rsid w:val="004268C6"/>
    <w:rsid w:val="00437130"/>
    <w:rsid w:val="0043727B"/>
    <w:rsid w:val="004372FB"/>
    <w:rsid w:val="00453647"/>
    <w:rsid w:val="00453DCC"/>
    <w:rsid w:val="004563B6"/>
    <w:rsid w:val="00461E22"/>
    <w:rsid w:val="0046499E"/>
    <w:rsid w:val="00464B2E"/>
    <w:rsid w:val="00466D06"/>
    <w:rsid w:val="00471AF6"/>
    <w:rsid w:val="00473234"/>
    <w:rsid w:val="004758A8"/>
    <w:rsid w:val="00480166"/>
    <w:rsid w:val="0048122F"/>
    <w:rsid w:val="00484976"/>
    <w:rsid w:val="00485C6F"/>
    <w:rsid w:val="00487B49"/>
    <w:rsid w:val="00494745"/>
    <w:rsid w:val="00495759"/>
    <w:rsid w:val="004A0571"/>
    <w:rsid w:val="004A6681"/>
    <w:rsid w:val="004B1A04"/>
    <w:rsid w:val="004B2604"/>
    <w:rsid w:val="004B4045"/>
    <w:rsid w:val="004B67AE"/>
    <w:rsid w:val="004C3F26"/>
    <w:rsid w:val="004C5406"/>
    <w:rsid w:val="004C5CE0"/>
    <w:rsid w:val="004D031E"/>
    <w:rsid w:val="004E2C4C"/>
    <w:rsid w:val="004F0B6D"/>
    <w:rsid w:val="004F1D29"/>
    <w:rsid w:val="004F4458"/>
    <w:rsid w:val="00503328"/>
    <w:rsid w:val="005035D3"/>
    <w:rsid w:val="00503C4C"/>
    <w:rsid w:val="00505B69"/>
    <w:rsid w:val="00513868"/>
    <w:rsid w:val="00522B47"/>
    <w:rsid w:val="005235EC"/>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3919"/>
    <w:rsid w:val="005749ED"/>
    <w:rsid w:val="00575B4F"/>
    <w:rsid w:val="00580D24"/>
    <w:rsid w:val="0058580C"/>
    <w:rsid w:val="00590F5E"/>
    <w:rsid w:val="00595656"/>
    <w:rsid w:val="005A78F6"/>
    <w:rsid w:val="005A798A"/>
    <w:rsid w:val="005B25F2"/>
    <w:rsid w:val="005B4AAB"/>
    <w:rsid w:val="005C02E9"/>
    <w:rsid w:val="005C7C64"/>
    <w:rsid w:val="005D2D0E"/>
    <w:rsid w:val="005E2619"/>
    <w:rsid w:val="005E3067"/>
    <w:rsid w:val="005E6922"/>
    <w:rsid w:val="005F1CD7"/>
    <w:rsid w:val="005F209A"/>
    <w:rsid w:val="005F2863"/>
    <w:rsid w:val="005F4AE0"/>
    <w:rsid w:val="005F6168"/>
    <w:rsid w:val="006013A3"/>
    <w:rsid w:val="006059EB"/>
    <w:rsid w:val="00612930"/>
    <w:rsid w:val="00612A2E"/>
    <w:rsid w:val="0061341C"/>
    <w:rsid w:val="006142E1"/>
    <w:rsid w:val="00615585"/>
    <w:rsid w:val="00623AC1"/>
    <w:rsid w:val="00627703"/>
    <w:rsid w:val="00630440"/>
    <w:rsid w:val="006306DA"/>
    <w:rsid w:val="00630B1B"/>
    <w:rsid w:val="00632FEA"/>
    <w:rsid w:val="0063594D"/>
    <w:rsid w:val="00636516"/>
    <w:rsid w:val="006366E4"/>
    <w:rsid w:val="006431C6"/>
    <w:rsid w:val="0064452A"/>
    <w:rsid w:val="00644EF8"/>
    <w:rsid w:val="0065147D"/>
    <w:rsid w:val="00652C10"/>
    <w:rsid w:val="006633AF"/>
    <w:rsid w:val="00666BC3"/>
    <w:rsid w:val="00670E0A"/>
    <w:rsid w:val="00674914"/>
    <w:rsid w:val="0067561B"/>
    <w:rsid w:val="0067656D"/>
    <w:rsid w:val="00677DFF"/>
    <w:rsid w:val="00684F2E"/>
    <w:rsid w:val="00685B1F"/>
    <w:rsid w:val="0069332A"/>
    <w:rsid w:val="0069606B"/>
    <w:rsid w:val="006A1EC5"/>
    <w:rsid w:val="006A3B31"/>
    <w:rsid w:val="006A5D98"/>
    <w:rsid w:val="006B5C73"/>
    <w:rsid w:val="006C2B4E"/>
    <w:rsid w:val="006C2FC0"/>
    <w:rsid w:val="006C42D5"/>
    <w:rsid w:val="006C4ADA"/>
    <w:rsid w:val="006D011B"/>
    <w:rsid w:val="006D07B0"/>
    <w:rsid w:val="006D1A1E"/>
    <w:rsid w:val="006D3C93"/>
    <w:rsid w:val="006E1461"/>
    <w:rsid w:val="006F7FC8"/>
    <w:rsid w:val="0070513A"/>
    <w:rsid w:val="0071294E"/>
    <w:rsid w:val="00715957"/>
    <w:rsid w:val="007206D0"/>
    <w:rsid w:val="00721716"/>
    <w:rsid w:val="00722526"/>
    <w:rsid w:val="00726A76"/>
    <w:rsid w:val="0073338F"/>
    <w:rsid w:val="00737E62"/>
    <w:rsid w:val="00742E90"/>
    <w:rsid w:val="00743224"/>
    <w:rsid w:val="00745CE1"/>
    <w:rsid w:val="0074694B"/>
    <w:rsid w:val="00746B01"/>
    <w:rsid w:val="00746FDD"/>
    <w:rsid w:val="00756A22"/>
    <w:rsid w:val="0076043D"/>
    <w:rsid w:val="007617E5"/>
    <w:rsid w:val="007721F0"/>
    <w:rsid w:val="00775990"/>
    <w:rsid w:val="00775FCE"/>
    <w:rsid w:val="007775EB"/>
    <w:rsid w:val="00777D89"/>
    <w:rsid w:val="00780FAA"/>
    <w:rsid w:val="00782D9D"/>
    <w:rsid w:val="00785CB0"/>
    <w:rsid w:val="00785E82"/>
    <w:rsid w:val="00786596"/>
    <w:rsid w:val="00795B68"/>
    <w:rsid w:val="007A325A"/>
    <w:rsid w:val="007A5F23"/>
    <w:rsid w:val="007A610F"/>
    <w:rsid w:val="007B1164"/>
    <w:rsid w:val="007B322F"/>
    <w:rsid w:val="007C082F"/>
    <w:rsid w:val="007C0831"/>
    <w:rsid w:val="007C6F8B"/>
    <w:rsid w:val="007D2393"/>
    <w:rsid w:val="007D6313"/>
    <w:rsid w:val="007E01FE"/>
    <w:rsid w:val="007E2A32"/>
    <w:rsid w:val="007E30C9"/>
    <w:rsid w:val="007E55E5"/>
    <w:rsid w:val="007F0D3E"/>
    <w:rsid w:val="007F2D7C"/>
    <w:rsid w:val="007F3E8D"/>
    <w:rsid w:val="007F6E6C"/>
    <w:rsid w:val="00800AB2"/>
    <w:rsid w:val="00802189"/>
    <w:rsid w:val="00810056"/>
    <w:rsid w:val="00815755"/>
    <w:rsid w:val="00824F8B"/>
    <w:rsid w:val="00826113"/>
    <w:rsid w:val="00826A9D"/>
    <w:rsid w:val="00826AAE"/>
    <w:rsid w:val="0083471A"/>
    <w:rsid w:val="0083544D"/>
    <w:rsid w:val="008359CE"/>
    <w:rsid w:val="00837252"/>
    <w:rsid w:val="00840D99"/>
    <w:rsid w:val="008417C1"/>
    <w:rsid w:val="008423B7"/>
    <w:rsid w:val="00842BB7"/>
    <w:rsid w:val="00845BA5"/>
    <w:rsid w:val="00847B4F"/>
    <w:rsid w:val="00851E20"/>
    <w:rsid w:val="00855CFD"/>
    <w:rsid w:val="00855FDE"/>
    <w:rsid w:val="008641C7"/>
    <w:rsid w:val="008665C8"/>
    <w:rsid w:val="00880E58"/>
    <w:rsid w:val="00880EB3"/>
    <w:rsid w:val="00881CF6"/>
    <w:rsid w:val="0088233C"/>
    <w:rsid w:val="00882463"/>
    <w:rsid w:val="00884CC0"/>
    <w:rsid w:val="00886F1E"/>
    <w:rsid w:val="0089020A"/>
    <w:rsid w:val="0089417F"/>
    <w:rsid w:val="008960C1"/>
    <w:rsid w:val="008A01FC"/>
    <w:rsid w:val="008A0720"/>
    <w:rsid w:val="008A34A5"/>
    <w:rsid w:val="008A5804"/>
    <w:rsid w:val="008A5D32"/>
    <w:rsid w:val="008B24B7"/>
    <w:rsid w:val="008B4569"/>
    <w:rsid w:val="008B4EC7"/>
    <w:rsid w:val="008B5380"/>
    <w:rsid w:val="008B6CD1"/>
    <w:rsid w:val="008C04C2"/>
    <w:rsid w:val="008C3774"/>
    <w:rsid w:val="008C5D4C"/>
    <w:rsid w:val="008C6B3D"/>
    <w:rsid w:val="008C714A"/>
    <w:rsid w:val="008D12A7"/>
    <w:rsid w:val="008D2997"/>
    <w:rsid w:val="008E098A"/>
    <w:rsid w:val="008E3918"/>
    <w:rsid w:val="008F5059"/>
    <w:rsid w:val="009025B9"/>
    <w:rsid w:val="00910F1E"/>
    <w:rsid w:val="00920C7A"/>
    <w:rsid w:val="00926288"/>
    <w:rsid w:val="0093012C"/>
    <w:rsid w:val="00931A4D"/>
    <w:rsid w:val="00931AC0"/>
    <w:rsid w:val="00931B6A"/>
    <w:rsid w:val="00932E23"/>
    <w:rsid w:val="00941777"/>
    <w:rsid w:val="009462ED"/>
    <w:rsid w:val="00950F29"/>
    <w:rsid w:val="00952ECA"/>
    <w:rsid w:val="00953152"/>
    <w:rsid w:val="00953259"/>
    <w:rsid w:val="00957783"/>
    <w:rsid w:val="00957ED0"/>
    <w:rsid w:val="00960259"/>
    <w:rsid w:val="0096138F"/>
    <w:rsid w:val="0096446B"/>
    <w:rsid w:val="00966297"/>
    <w:rsid w:val="00970C9A"/>
    <w:rsid w:val="009813D7"/>
    <w:rsid w:val="009852F0"/>
    <w:rsid w:val="00994302"/>
    <w:rsid w:val="00995E39"/>
    <w:rsid w:val="0099714C"/>
    <w:rsid w:val="00997FDC"/>
    <w:rsid w:val="009A1F12"/>
    <w:rsid w:val="009A2160"/>
    <w:rsid w:val="009B0359"/>
    <w:rsid w:val="009B0A2D"/>
    <w:rsid w:val="009B0DAB"/>
    <w:rsid w:val="009B1A15"/>
    <w:rsid w:val="009B33DB"/>
    <w:rsid w:val="009B53CA"/>
    <w:rsid w:val="009B7AF1"/>
    <w:rsid w:val="009B7EB7"/>
    <w:rsid w:val="009C0DD6"/>
    <w:rsid w:val="009C6FF9"/>
    <w:rsid w:val="009D355F"/>
    <w:rsid w:val="009D5CD9"/>
    <w:rsid w:val="009E2DC4"/>
    <w:rsid w:val="009E2EAC"/>
    <w:rsid w:val="009E3BFD"/>
    <w:rsid w:val="009F0A02"/>
    <w:rsid w:val="009F13F3"/>
    <w:rsid w:val="009F1ABF"/>
    <w:rsid w:val="009F1DDE"/>
    <w:rsid w:val="009F5199"/>
    <w:rsid w:val="00A02393"/>
    <w:rsid w:val="00A0358F"/>
    <w:rsid w:val="00A03EC2"/>
    <w:rsid w:val="00A04747"/>
    <w:rsid w:val="00A109B9"/>
    <w:rsid w:val="00A13302"/>
    <w:rsid w:val="00A14F47"/>
    <w:rsid w:val="00A15683"/>
    <w:rsid w:val="00A22201"/>
    <w:rsid w:val="00A2256D"/>
    <w:rsid w:val="00A2536F"/>
    <w:rsid w:val="00A41890"/>
    <w:rsid w:val="00A43C65"/>
    <w:rsid w:val="00A4573E"/>
    <w:rsid w:val="00A458C4"/>
    <w:rsid w:val="00A520CB"/>
    <w:rsid w:val="00A53D34"/>
    <w:rsid w:val="00A54D78"/>
    <w:rsid w:val="00A56575"/>
    <w:rsid w:val="00A61CCD"/>
    <w:rsid w:val="00A700D8"/>
    <w:rsid w:val="00A74A2A"/>
    <w:rsid w:val="00A75670"/>
    <w:rsid w:val="00A82B63"/>
    <w:rsid w:val="00A837A5"/>
    <w:rsid w:val="00A9425F"/>
    <w:rsid w:val="00A96632"/>
    <w:rsid w:val="00AA0266"/>
    <w:rsid w:val="00AA23C5"/>
    <w:rsid w:val="00AA5760"/>
    <w:rsid w:val="00AB1441"/>
    <w:rsid w:val="00AB36B1"/>
    <w:rsid w:val="00AB4F65"/>
    <w:rsid w:val="00AB6446"/>
    <w:rsid w:val="00AB74B9"/>
    <w:rsid w:val="00AC64C2"/>
    <w:rsid w:val="00AC7231"/>
    <w:rsid w:val="00AD6034"/>
    <w:rsid w:val="00AD6533"/>
    <w:rsid w:val="00AE3AFD"/>
    <w:rsid w:val="00AF04AB"/>
    <w:rsid w:val="00AF3836"/>
    <w:rsid w:val="00AF4414"/>
    <w:rsid w:val="00AF4616"/>
    <w:rsid w:val="00AF65A3"/>
    <w:rsid w:val="00AF6A28"/>
    <w:rsid w:val="00B01CF2"/>
    <w:rsid w:val="00B04309"/>
    <w:rsid w:val="00B110A6"/>
    <w:rsid w:val="00B1235D"/>
    <w:rsid w:val="00B157BF"/>
    <w:rsid w:val="00B237C7"/>
    <w:rsid w:val="00B25321"/>
    <w:rsid w:val="00B366C6"/>
    <w:rsid w:val="00B36EB0"/>
    <w:rsid w:val="00B47F61"/>
    <w:rsid w:val="00B52980"/>
    <w:rsid w:val="00B55FF0"/>
    <w:rsid w:val="00B573BD"/>
    <w:rsid w:val="00B60B1C"/>
    <w:rsid w:val="00B60CCF"/>
    <w:rsid w:val="00B62119"/>
    <w:rsid w:val="00B631CE"/>
    <w:rsid w:val="00B76305"/>
    <w:rsid w:val="00B76541"/>
    <w:rsid w:val="00B806D8"/>
    <w:rsid w:val="00B827FA"/>
    <w:rsid w:val="00B82947"/>
    <w:rsid w:val="00B85002"/>
    <w:rsid w:val="00B865B4"/>
    <w:rsid w:val="00B912AD"/>
    <w:rsid w:val="00B929E0"/>
    <w:rsid w:val="00B92D4D"/>
    <w:rsid w:val="00B93A4A"/>
    <w:rsid w:val="00B93B71"/>
    <w:rsid w:val="00B96095"/>
    <w:rsid w:val="00B970D3"/>
    <w:rsid w:val="00BA1C15"/>
    <w:rsid w:val="00BA2B7B"/>
    <w:rsid w:val="00BA47FF"/>
    <w:rsid w:val="00BA6870"/>
    <w:rsid w:val="00BB0850"/>
    <w:rsid w:val="00BD0890"/>
    <w:rsid w:val="00BD1860"/>
    <w:rsid w:val="00BD1EBA"/>
    <w:rsid w:val="00BD7951"/>
    <w:rsid w:val="00BE2DB8"/>
    <w:rsid w:val="00BE57FC"/>
    <w:rsid w:val="00BE78CD"/>
    <w:rsid w:val="00C00590"/>
    <w:rsid w:val="00C00DDD"/>
    <w:rsid w:val="00C01298"/>
    <w:rsid w:val="00C02459"/>
    <w:rsid w:val="00C04DBD"/>
    <w:rsid w:val="00C06627"/>
    <w:rsid w:val="00C115AD"/>
    <w:rsid w:val="00C117C4"/>
    <w:rsid w:val="00C119D8"/>
    <w:rsid w:val="00C11A1A"/>
    <w:rsid w:val="00C13850"/>
    <w:rsid w:val="00C13B27"/>
    <w:rsid w:val="00C16CD5"/>
    <w:rsid w:val="00C170A7"/>
    <w:rsid w:val="00C21CB1"/>
    <w:rsid w:val="00C2495F"/>
    <w:rsid w:val="00C363A2"/>
    <w:rsid w:val="00C37ADD"/>
    <w:rsid w:val="00C45165"/>
    <w:rsid w:val="00C45E1A"/>
    <w:rsid w:val="00C50DF7"/>
    <w:rsid w:val="00C54005"/>
    <w:rsid w:val="00C558D0"/>
    <w:rsid w:val="00C62651"/>
    <w:rsid w:val="00C64169"/>
    <w:rsid w:val="00C66A37"/>
    <w:rsid w:val="00C713E1"/>
    <w:rsid w:val="00C76938"/>
    <w:rsid w:val="00C77FE6"/>
    <w:rsid w:val="00C804AB"/>
    <w:rsid w:val="00C87BB4"/>
    <w:rsid w:val="00C951BE"/>
    <w:rsid w:val="00C955EB"/>
    <w:rsid w:val="00CA0504"/>
    <w:rsid w:val="00CA4F99"/>
    <w:rsid w:val="00CA7F74"/>
    <w:rsid w:val="00CB63C1"/>
    <w:rsid w:val="00CB6C13"/>
    <w:rsid w:val="00CC1B25"/>
    <w:rsid w:val="00CC2FDE"/>
    <w:rsid w:val="00CC30FF"/>
    <w:rsid w:val="00CD17C6"/>
    <w:rsid w:val="00CD7032"/>
    <w:rsid w:val="00CE0AF4"/>
    <w:rsid w:val="00CE1066"/>
    <w:rsid w:val="00CE7B1C"/>
    <w:rsid w:val="00CF007B"/>
    <w:rsid w:val="00CF1659"/>
    <w:rsid w:val="00CF4E6C"/>
    <w:rsid w:val="00CF5247"/>
    <w:rsid w:val="00CF55C9"/>
    <w:rsid w:val="00CF5E54"/>
    <w:rsid w:val="00CF7462"/>
    <w:rsid w:val="00D00BA2"/>
    <w:rsid w:val="00D05119"/>
    <w:rsid w:val="00D05A30"/>
    <w:rsid w:val="00D103F4"/>
    <w:rsid w:val="00D10872"/>
    <w:rsid w:val="00D22640"/>
    <w:rsid w:val="00D26069"/>
    <w:rsid w:val="00D376BB"/>
    <w:rsid w:val="00D40301"/>
    <w:rsid w:val="00D429A6"/>
    <w:rsid w:val="00D43A6D"/>
    <w:rsid w:val="00D529BA"/>
    <w:rsid w:val="00D532BA"/>
    <w:rsid w:val="00D53329"/>
    <w:rsid w:val="00D5441E"/>
    <w:rsid w:val="00D545A1"/>
    <w:rsid w:val="00D60C12"/>
    <w:rsid w:val="00D6593A"/>
    <w:rsid w:val="00D72791"/>
    <w:rsid w:val="00D73198"/>
    <w:rsid w:val="00D75F26"/>
    <w:rsid w:val="00D76FD9"/>
    <w:rsid w:val="00D77ACE"/>
    <w:rsid w:val="00D86320"/>
    <w:rsid w:val="00D949BC"/>
    <w:rsid w:val="00D95FED"/>
    <w:rsid w:val="00DA094B"/>
    <w:rsid w:val="00DA127A"/>
    <w:rsid w:val="00DA13F3"/>
    <w:rsid w:val="00DA16F2"/>
    <w:rsid w:val="00DA20B7"/>
    <w:rsid w:val="00DA6179"/>
    <w:rsid w:val="00DA6F6A"/>
    <w:rsid w:val="00DB069B"/>
    <w:rsid w:val="00DB11DB"/>
    <w:rsid w:val="00DB5C5B"/>
    <w:rsid w:val="00DB6D19"/>
    <w:rsid w:val="00DB7331"/>
    <w:rsid w:val="00DC05E7"/>
    <w:rsid w:val="00DC596F"/>
    <w:rsid w:val="00DC628A"/>
    <w:rsid w:val="00DD1599"/>
    <w:rsid w:val="00DD1856"/>
    <w:rsid w:val="00DD1A13"/>
    <w:rsid w:val="00DD5B00"/>
    <w:rsid w:val="00DD6D96"/>
    <w:rsid w:val="00DE0DDF"/>
    <w:rsid w:val="00DE23D4"/>
    <w:rsid w:val="00DE5653"/>
    <w:rsid w:val="00DE5ABB"/>
    <w:rsid w:val="00DF42CC"/>
    <w:rsid w:val="00E01B1E"/>
    <w:rsid w:val="00E04ACC"/>
    <w:rsid w:val="00E05742"/>
    <w:rsid w:val="00E14636"/>
    <w:rsid w:val="00E15517"/>
    <w:rsid w:val="00E21286"/>
    <w:rsid w:val="00E252C4"/>
    <w:rsid w:val="00E270B2"/>
    <w:rsid w:val="00E274C4"/>
    <w:rsid w:val="00E36CCC"/>
    <w:rsid w:val="00E37F46"/>
    <w:rsid w:val="00E415BB"/>
    <w:rsid w:val="00E44024"/>
    <w:rsid w:val="00E44F9B"/>
    <w:rsid w:val="00E52BBA"/>
    <w:rsid w:val="00E55AAB"/>
    <w:rsid w:val="00E55C24"/>
    <w:rsid w:val="00E5722C"/>
    <w:rsid w:val="00E57725"/>
    <w:rsid w:val="00E603E7"/>
    <w:rsid w:val="00E6592B"/>
    <w:rsid w:val="00E72C0F"/>
    <w:rsid w:val="00E75530"/>
    <w:rsid w:val="00E84374"/>
    <w:rsid w:val="00E85DC7"/>
    <w:rsid w:val="00E868E4"/>
    <w:rsid w:val="00E90609"/>
    <w:rsid w:val="00E92E4F"/>
    <w:rsid w:val="00E94E47"/>
    <w:rsid w:val="00E955CA"/>
    <w:rsid w:val="00EA4703"/>
    <w:rsid w:val="00EA531A"/>
    <w:rsid w:val="00EA6D4E"/>
    <w:rsid w:val="00EB07C2"/>
    <w:rsid w:val="00EB1711"/>
    <w:rsid w:val="00EB5A04"/>
    <w:rsid w:val="00EC189E"/>
    <w:rsid w:val="00EC4E24"/>
    <w:rsid w:val="00EE1324"/>
    <w:rsid w:val="00EE3A63"/>
    <w:rsid w:val="00EE50DB"/>
    <w:rsid w:val="00EE529E"/>
    <w:rsid w:val="00EE633A"/>
    <w:rsid w:val="00EF2A45"/>
    <w:rsid w:val="00EF3E34"/>
    <w:rsid w:val="00EF58F1"/>
    <w:rsid w:val="00EF67A7"/>
    <w:rsid w:val="00F00E18"/>
    <w:rsid w:val="00F03A50"/>
    <w:rsid w:val="00F04E73"/>
    <w:rsid w:val="00F11DAB"/>
    <w:rsid w:val="00F151A4"/>
    <w:rsid w:val="00F1553C"/>
    <w:rsid w:val="00F20726"/>
    <w:rsid w:val="00F20E60"/>
    <w:rsid w:val="00F27157"/>
    <w:rsid w:val="00F339EA"/>
    <w:rsid w:val="00F34396"/>
    <w:rsid w:val="00F34529"/>
    <w:rsid w:val="00F35FB9"/>
    <w:rsid w:val="00F36FB2"/>
    <w:rsid w:val="00F44425"/>
    <w:rsid w:val="00F5393F"/>
    <w:rsid w:val="00F54FF6"/>
    <w:rsid w:val="00F6316C"/>
    <w:rsid w:val="00F652F2"/>
    <w:rsid w:val="00F67694"/>
    <w:rsid w:val="00F713C7"/>
    <w:rsid w:val="00F75EDA"/>
    <w:rsid w:val="00F804A5"/>
    <w:rsid w:val="00F81685"/>
    <w:rsid w:val="00F8231F"/>
    <w:rsid w:val="00F84AF2"/>
    <w:rsid w:val="00F85F91"/>
    <w:rsid w:val="00F9481A"/>
    <w:rsid w:val="00F97AE4"/>
    <w:rsid w:val="00FA01DD"/>
    <w:rsid w:val="00FA0890"/>
    <w:rsid w:val="00FA59BE"/>
    <w:rsid w:val="00FB4460"/>
    <w:rsid w:val="00FC4F7D"/>
    <w:rsid w:val="00FC64F4"/>
    <w:rsid w:val="00FC7243"/>
    <w:rsid w:val="00FD0F58"/>
    <w:rsid w:val="00FD49CB"/>
    <w:rsid w:val="00FF285F"/>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 w:type="paragraph" w:customStyle="1" w:styleId="LetterSenderAddress">
    <w:name w:val="Letter Sender Address"/>
    <w:rsid w:val="00D05119"/>
    <w:pPr>
      <w:widowControl w:val="0"/>
      <w:suppressAutoHyphens/>
      <w:jc w:val="both"/>
    </w:pPr>
    <w:rPr>
      <w:rFonts w:ascii="Palatino" w:hAnsi="Palatino" w:cs="Times"/>
      <w:smallCaps/>
      <w:color w:val="FF9900"/>
      <w:kern w:val="1"/>
      <w:sz w:val="22"/>
      <w:lang w:val="en-US" w:eastAsia="ar-SA"/>
    </w:rPr>
  </w:style>
  <w:style w:type="paragraph" w:styleId="Bezmezer">
    <w:name w:val="No Spacing"/>
    <w:link w:val="BezmezerChar"/>
    <w:uiPriority w:val="1"/>
    <w:qFormat/>
    <w:rsid w:val="00B806D8"/>
    <w:rPr>
      <w:rFonts w:ascii="Verdana" w:eastAsia="Calibri" w:hAnsi="Verdana"/>
      <w:color w:val="262626"/>
      <w:szCs w:val="22"/>
      <w:lang w:eastAsia="en-US"/>
    </w:rPr>
  </w:style>
  <w:style w:type="character" w:customStyle="1" w:styleId="BezmezerChar">
    <w:name w:val="Bez mezer Char"/>
    <w:basedOn w:val="Standardnpsmoodstavce"/>
    <w:link w:val="Bezmezer"/>
    <w:uiPriority w:val="1"/>
    <w:locked/>
    <w:rsid w:val="00B806D8"/>
    <w:rPr>
      <w:rFonts w:ascii="Verdana" w:eastAsia="Calibri" w:hAnsi="Verdana"/>
      <w:color w:val="2626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 w:type="paragraph" w:customStyle="1" w:styleId="LetterSenderAddress">
    <w:name w:val="Letter Sender Address"/>
    <w:rsid w:val="00D05119"/>
    <w:pPr>
      <w:widowControl w:val="0"/>
      <w:suppressAutoHyphens/>
      <w:jc w:val="both"/>
    </w:pPr>
    <w:rPr>
      <w:rFonts w:ascii="Palatino" w:hAnsi="Palatino" w:cs="Times"/>
      <w:smallCaps/>
      <w:color w:val="FF9900"/>
      <w:kern w:val="1"/>
      <w:sz w:val="22"/>
      <w:lang w:val="en-US" w:eastAsia="ar-SA"/>
    </w:rPr>
  </w:style>
  <w:style w:type="paragraph" w:styleId="Bezmezer">
    <w:name w:val="No Spacing"/>
    <w:link w:val="BezmezerChar"/>
    <w:uiPriority w:val="1"/>
    <w:qFormat/>
    <w:rsid w:val="00B806D8"/>
    <w:rPr>
      <w:rFonts w:ascii="Verdana" w:eastAsia="Calibri" w:hAnsi="Verdana"/>
      <w:color w:val="262626"/>
      <w:szCs w:val="22"/>
      <w:lang w:eastAsia="en-US"/>
    </w:rPr>
  </w:style>
  <w:style w:type="character" w:customStyle="1" w:styleId="BezmezerChar">
    <w:name w:val="Bez mezer Char"/>
    <w:basedOn w:val="Standardnpsmoodstavce"/>
    <w:link w:val="Bezmezer"/>
    <w:uiPriority w:val="1"/>
    <w:locked/>
    <w:rsid w:val="00B806D8"/>
    <w:rPr>
      <w:rFonts w:ascii="Verdana" w:eastAsia="Calibri" w:hAnsi="Verdana"/>
      <w:color w:val="2626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faktury@f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6241-91D6-46C9-9BF2-C94B2A8E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14</Pages>
  <Words>2414</Words>
  <Characters>14701</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17081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2017-09-07T12:48:00Z</dcterms:created>
  <dcterms:modified xsi:type="dcterms:W3CDTF">2017-09-08T08:06:00Z</dcterms:modified>
</cp:coreProperties>
</file>