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3A4FAE90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67337C">
              <w:rPr>
                <w:rFonts w:ascii="Arial" w:hAnsi="Arial" w:cs="Arial"/>
                <w:b/>
                <w:bCs/>
                <w:sz w:val="20"/>
                <w:szCs w:val="20"/>
              </w:rPr>
              <w:t>20_Skladba ploché střechy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36931F66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67337C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3C63B03F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A365FE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46807BBB" w:rsidR="00702FA8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</w:t>
                  </w:r>
                  <w:r w:rsidR="0067337C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20_Skladba ploché střechy</w:t>
                  </w:r>
                </w:p>
                <w:p w14:paraId="6ADB9706" w14:textId="77777777" w:rsidR="00D56D3B" w:rsidRPr="0067337C" w:rsidRDefault="0067337C" w:rsidP="0067337C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proofErr w:type="spellStart"/>
                  <w:r w:rsidRPr="0067337C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A.W.A.L._Vyjádření</w:t>
                  </w:r>
                  <w:proofErr w:type="spellEnd"/>
                  <w:r w:rsidRPr="0067337C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ke </w:t>
                  </w:r>
                  <w:proofErr w:type="spellStart"/>
                  <w:r w:rsidRPr="0067337C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změmě_pvc_asf</w:t>
                  </w:r>
                  <w:proofErr w:type="spellEnd"/>
                  <w:r w:rsidRPr="0067337C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pás</w:t>
                  </w:r>
                </w:p>
                <w:p w14:paraId="493F9E21" w14:textId="77777777" w:rsidR="0067337C" w:rsidRPr="0067337C" w:rsidRDefault="0067337C" w:rsidP="0067337C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67337C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Technický </w:t>
                  </w:r>
                  <w:proofErr w:type="spellStart"/>
                  <w:r w:rsidRPr="0067337C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list_TriflexProfibre</w:t>
                  </w:r>
                  <w:proofErr w:type="spellEnd"/>
                </w:p>
                <w:p w14:paraId="13BEA595" w14:textId="06FD71C0" w:rsidR="0067337C" w:rsidRDefault="0067337C" w:rsidP="0067337C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67337C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Fotodokumentace</w:t>
                  </w:r>
                </w:p>
                <w:p w14:paraId="7865DBA8" w14:textId="77777777" w:rsidR="0067337C" w:rsidRPr="005F083B" w:rsidRDefault="0067337C" w:rsidP="0067337C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67337C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Fotodokumentace</w:t>
                  </w:r>
                </w:p>
                <w:p w14:paraId="699356DE" w14:textId="7861574C" w:rsidR="005F083B" w:rsidRPr="0067337C" w:rsidRDefault="005F083B" w:rsidP="0067337C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Fotodokumentace</w:t>
                  </w:r>
                </w:p>
                <w:p w14:paraId="0ED4BEDE" w14:textId="3B5C0B44" w:rsidR="0067337C" w:rsidRPr="002E32C8" w:rsidRDefault="0067337C" w:rsidP="0067337C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39503BF6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DA2468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498F0E62" w14:textId="16FA2770" w:rsidR="004A34C0" w:rsidRDefault="007A1DE8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V rámci zpracování DPS – skladba ploché střechy zadal Zhotovitel zpracování </w:t>
                  </w:r>
                  <w:r w:rsidR="00F63870">
                    <w:rPr>
                      <w:rFonts w:ascii="Arial" w:hAnsi="Arial" w:cs="Arial"/>
                      <w:sz w:val="16"/>
                      <w:szCs w:val="16"/>
                    </w:rPr>
                    <w:t>posouzení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návrhu skladby </w:t>
                  </w:r>
                  <w:r w:rsidR="003C5A72">
                    <w:rPr>
                      <w:rFonts w:ascii="Arial" w:hAnsi="Arial" w:cs="Arial"/>
                      <w:sz w:val="16"/>
                      <w:szCs w:val="16"/>
                    </w:rPr>
                    <w:t>z</w:t>
                  </w:r>
                  <w:r w:rsidR="00F638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DSP (DVZ). Z posudku je patrné, že pro </w:t>
                  </w:r>
                  <w:r w:rsidR="00F63870">
                    <w:rPr>
                      <w:rFonts w:ascii="Arial" w:hAnsi="Arial" w:cs="Arial"/>
                      <w:sz w:val="16"/>
                      <w:szCs w:val="16"/>
                    </w:rPr>
                    <w:t>dané podmínky je z hlediska pevnosti materiálu, odolnosti proti poškození i delší životnosti vhodnější řešení navržené Zhotovitelem v DPS. Z výše uvedených důvodů byla odsouhlasena a provedena záměna skladby ploché střechy.</w:t>
                  </w:r>
                  <w:r w:rsidR="003C5A72">
                    <w:rPr>
                      <w:rFonts w:ascii="Arial" w:hAnsi="Arial" w:cs="Arial"/>
                      <w:sz w:val="16"/>
                      <w:szCs w:val="16"/>
                    </w:rPr>
                    <w:t xml:space="preserve"> Navržená a provedená skladba je zároveň levnější. </w:t>
                  </w:r>
                </w:p>
                <w:p w14:paraId="6D249776" w14:textId="3CAC4269" w:rsidR="009D1ABF" w:rsidRPr="003C5A72" w:rsidRDefault="00600C27" w:rsidP="00B0162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3C5A7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Práce </w:t>
                  </w:r>
                  <w:r w:rsidR="00B846BC" w:rsidRPr="003C5A7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ve výši – 3</w:t>
                  </w:r>
                  <w:r w:rsidR="001702B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</w:t>
                  </w:r>
                  <w:r w:rsidR="00B846BC" w:rsidRPr="003C5A7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 730,29 Kč </w:t>
                  </w:r>
                  <w:r w:rsidR="00A85AD3" w:rsidRPr="003C5A7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jsou </w:t>
                  </w:r>
                  <w:r w:rsidRPr="003C5A7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zařazeny dle ZZVZ pod §222, odst. 7</w:t>
                  </w:r>
                  <w:r w:rsidR="00B846BC" w:rsidRPr="003C5A7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</w:p>
                <w:p w14:paraId="28C6B309" w14:textId="77777777" w:rsidR="0068692E" w:rsidRDefault="00600C27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ZL dále řeší </w:t>
                  </w:r>
                  <w:r w:rsidR="00A85AD3">
                    <w:rPr>
                      <w:rFonts w:ascii="Arial" w:hAnsi="Arial" w:cs="Arial"/>
                      <w:sz w:val="16"/>
                      <w:szCs w:val="16"/>
                    </w:rPr>
                    <w:t>úpravu skladby ploché střechy</w:t>
                  </w:r>
                  <w:r w:rsidR="0068692E">
                    <w:rPr>
                      <w:rFonts w:ascii="Arial" w:hAnsi="Arial" w:cs="Arial"/>
                      <w:sz w:val="16"/>
                      <w:szCs w:val="16"/>
                    </w:rPr>
                    <w:t xml:space="preserve"> v souvislosti:</w:t>
                  </w:r>
                </w:p>
                <w:p w14:paraId="183A9E45" w14:textId="28C3F4CC" w:rsidR="0068692E" w:rsidRDefault="0068692E" w:rsidP="0068692E">
                  <w:pPr>
                    <w:pStyle w:val="Odstavecseseznamem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se změnou </w:t>
                  </w:r>
                  <w:r w:rsidR="00A85AD3" w:rsidRPr="0068692E">
                    <w:rPr>
                      <w:rFonts w:ascii="Arial" w:hAnsi="Arial" w:cs="Arial"/>
                      <w:sz w:val="16"/>
                      <w:szCs w:val="16"/>
                    </w:rPr>
                    <w:t xml:space="preserve">nosné konstrukce 8. NP, kterou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je na rozdíl od DSP (kompletní vybourání původní železobetonové konstrukce – ŽBK) k</w:t>
                  </w:r>
                  <w:r w:rsidR="00A85AD3" w:rsidRPr="0068692E">
                    <w:rPr>
                      <w:rFonts w:ascii="Arial" w:hAnsi="Arial" w:cs="Arial"/>
                      <w:sz w:val="16"/>
                      <w:szCs w:val="16"/>
                    </w:rPr>
                    <w:t>ombinac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í</w:t>
                  </w:r>
                  <w:r w:rsidR="00A85AD3" w:rsidRPr="0068692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částečně ponechané ŽBK,</w:t>
                  </w:r>
                  <w:r w:rsidR="00A85AD3" w:rsidRPr="0068692E">
                    <w:rPr>
                      <w:rFonts w:ascii="Arial" w:hAnsi="Arial" w:cs="Arial"/>
                      <w:sz w:val="16"/>
                      <w:szCs w:val="16"/>
                    </w:rPr>
                    <w:t xml:space="preserve"> doplněné novou ocelovou konstrukcí,</w:t>
                  </w:r>
                </w:p>
                <w:p w14:paraId="21048349" w14:textId="3585E57A" w:rsidR="003C5A72" w:rsidRDefault="0068692E" w:rsidP="0068692E">
                  <w:pPr>
                    <w:pStyle w:val="Odstavecseseznamem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doplněním skladeb ploché střechy, které nebyly v DSP navrženy, a které jsou z hlediska technologického postupu nezbytné</w:t>
                  </w:r>
                  <w:r w:rsidR="003C5A72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22812F1A" w14:textId="470A066A" w:rsidR="0068692E" w:rsidRPr="003C5A72" w:rsidRDefault="003C5A72" w:rsidP="003C5A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ZL řeší narovnání skutečně provedených prací oproti smluvnímu rozpočtu DSP.</w:t>
                  </w:r>
                  <w:r w:rsidR="0068692E" w:rsidRPr="003C5A7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78197B2D" w14:textId="015FB1AB" w:rsidR="009D1ABF" w:rsidRPr="003C5A72" w:rsidRDefault="00B846B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3C5A7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Práce ve výši 753 950,42 jsou zařazeny dle ZZVZ pod §222, odst. </w:t>
                  </w:r>
                  <w:r w:rsidR="003C5A72" w:rsidRPr="003C5A7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6.</w:t>
                  </w:r>
                  <w:r w:rsidR="00A85AD3" w:rsidRPr="003C5A7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 </w:t>
                  </w:r>
                </w:p>
                <w:p w14:paraId="39D167F7" w14:textId="730ED378" w:rsidR="00EC691D" w:rsidRPr="00291A6A" w:rsidRDefault="00F63870" w:rsidP="003C5A72">
                  <w:pPr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</w:t>
                  </w:r>
                  <w:r w:rsidR="00424CB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0F14CC3B" w:rsidR="00F52690" w:rsidRPr="003C5A72" w:rsidRDefault="003C5A72" w:rsidP="003C5A72">
                  <w:pPr>
                    <w:pStyle w:val="Odstavecseseznamem"/>
                    <w:numPr>
                      <w:ilvl w:val="0"/>
                      <w:numId w:val="4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39 730,29</w:t>
                  </w:r>
                </w:p>
              </w:tc>
              <w:tc>
                <w:tcPr>
                  <w:tcW w:w="2410" w:type="dxa"/>
                </w:tcPr>
                <w:p w14:paraId="4B3B9C44" w14:textId="4611A5DB" w:rsidR="00415144" w:rsidRPr="00FC6870" w:rsidRDefault="003C5A72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753 730,29</w:t>
                  </w:r>
                </w:p>
              </w:tc>
              <w:tc>
                <w:tcPr>
                  <w:tcW w:w="1655" w:type="dxa"/>
                </w:tcPr>
                <w:p w14:paraId="48E6C2C1" w14:textId="3956C625" w:rsidR="00F52690" w:rsidRPr="00FC6870" w:rsidRDefault="005F083B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714 220,1</w:t>
                  </w:r>
                  <w:r w:rsidR="00CE366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4E02E4F6" w:rsidR="00915AD0" w:rsidRPr="00AB2113" w:rsidRDefault="00D83C89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7AC55A0C" w:rsidR="00A557A8" w:rsidRPr="00AB2113" w:rsidRDefault="00D83C89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384D5EE7" w:rsidR="00A557A8" w:rsidRPr="00AB2113" w:rsidRDefault="00D83C89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D77A" w14:textId="77777777" w:rsidR="00C814E6" w:rsidRDefault="00C814E6" w:rsidP="006A5D6B">
      <w:pPr>
        <w:spacing w:after="0" w:line="240" w:lineRule="auto"/>
      </w:pPr>
      <w:r>
        <w:separator/>
      </w:r>
    </w:p>
  </w:endnote>
  <w:endnote w:type="continuationSeparator" w:id="0">
    <w:p w14:paraId="618261F3" w14:textId="77777777" w:rsidR="00C814E6" w:rsidRDefault="00C814E6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244B0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F1DF" w14:textId="77777777" w:rsidR="00C814E6" w:rsidRDefault="00C814E6" w:rsidP="006A5D6B">
      <w:pPr>
        <w:spacing w:after="0" w:line="240" w:lineRule="auto"/>
      </w:pPr>
      <w:r>
        <w:separator/>
      </w:r>
    </w:p>
  </w:footnote>
  <w:footnote w:type="continuationSeparator" w:id="0">
    <w:p w14:paraId="486B6C24" w14:textId="77777777" w:rsidR="00C814E6" w:rsidRDefault="00C814E6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432DEA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920F5"/>
    <w:multiLevelType w:val="hybridMultilevel"/>
    <w:tmpl w:val="99B2B7C0"/>
    <w:lvl w:ilvl="0" w:tplc="71040F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  <w:num w:numId="4" w16cid:durableId="931671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34FD"/>
    <w:rsid w:val="00016FF3"/>
    <w:rsid w:val="0005226A"/>
    <w:rsid w:val="00077CE4"/>
    <w:rsid w:val="00090012"/>
    <w:rsid w:val="00093CC3"/>
    <w:rsid w:val="00095A69"/>
    <w:rsid w:val="000C3E12"/>
    <w:rsid w:val="000E24E6"/>
    <w:rsid w:val="000E34A1"/>
    <w:rsid w:val="000F3B7B"/>
    <w:rsid w:val="0013043F"/>
    <w:rsid w:val="00131C6B"/>
    <w:rsid w:val="001342FB"/>
    <w:rsid w:val="00142A3E"/>
    <w:rsid w:val="001451D6"/>
    <w:rsid w:val="00157EBC"/>
    <w:rsid w:val="001702B1"/>
    <w:rsid w:val="001769D2"/>
    <w:rsid w:val="0018139B"/>
    <w:rsid w:val="00183DC7"/>
    <w:rsid w:val="001E79CB"/>
    <w:rsid w:val="002005B8"/>
    <w:rsid w:val="00260CFF"/>
    <w:rsid w:val="002672D2"/>
    <w:rsid w:val="00267ABA"/>
    <w:rsid w:val="00283805"/>
    <w:rsid w:val="00286425"/>
    <w:rsid w:val="00286697"/>
    <w:rsid w:val="00291A6A"/>
    <w:rsid w:val="002A0AE2"/>
    <w:rsid w:val="002B7793"/>
    <w:rsid w:val="002C4BC7"/>
    <w:rsid w:val="002D5705"/>
    <w:rsid w:val="002E32C8"/>
    <w:rsid w:val="002F2436"/>
    <w:rsid w:val="002F2C4C"/>
    <w:rsid w:val="002F467B"/>
    <w:rsid w:val="00303422"/>
    <w:rsid w:val="00315ED0"/>
    <w:rsid w:val="0033043C"/>
    <w:rsid w:val="00331B84"/>
    <w:rsid w:val="003352A7"/>
    <w:rsid w:val="00337DC3"/>
    <w:rsid w:val="00342A47"/>
    <w:rsid w:val="003524A2"/>
    <w:rsid w:val="003607B4"/>
    <w:rsid w:val="003823F6"/>
    <w:rsid w:val="0039498D"/>
    <w:rsid w:val="00394A93"/>
    <w:rsid w:val="003B29E7"/>
    <w:rsid w:val="003C5A72"/>
    <w:rsid w:val="003D67F5"/>
    <w:rsid w:val="003F30CC"/>
    <w:rsid w:val="00401020"/>
    <w:rsid w:val="0040204A"/>
    <w:rsid w:val="00403339"/>
    <w:rsid w:val="00415144"/>
    <w:rsid w:val="00424CBC"/>
    <w:rsid w:val="004327E2"/>
    <w:rsid w:val="004343F1"/>
    <w:rsid w:val="00442959"/>
    <w:rsid w:val="0044318B"/>
    <w:rsid w:val="00443935"/>
    <w:rsid w:val="00473479"/>
    <w:rsid w:val="0048394A"/>
    <w:rsid w:val="00492E3A"/>
    <w:rsid w:val="004A34C0"/>
    <w:rsid w:val="004B1834"/>
    <w:rsid w:val="004B2095"/>
    <w:rsid w:val="004B585E"/>
    <w:rsid w:val="004C79C3"/>
    <w:rsid w:val="004E0516"/>
    <w:rsid w:val="005177BA"/>
    <w:rsid w:val="00524443"/>
    <w:rsid w:val="00527794"/>
    <w:rsid w:val="00531E52"/>
    <w:rsid w:val="00547B3B"/>
    <w:rsid w:val="005732CB"/>
    <w:rsid w:val="00585036"/>
    <w:rsid w:val="00585E5C"/>
    <w:rsid w:val="00586B0D"/>
    <w:rsid w:val="005A5C61"/>
    <w:rsid w:val="005A5F7E"/>
    <w:rsid w:val="005C76A9"/>
    <w:rsid w:val="005E382C"/>
    <w:rsid w:val="005F083B"/>
    <w:rsid w:val="00600C27"/>
    <w:rsid w:val="00611257"/>
    <w:rsid w:val="00617748"/>
    <w:rsid w:val="0063046F"/>
    <w:rsid w:val="00635D08"/>
    <w:rsid w:val="006405DA"/>
    <w:rsid w:val="00646010"/>
    <w:rsid w:val="00660576"/>
    <w:rsid w:val="006659B8"/>
    <w:rsid w:val="006705C6"/>
    <w:rsid w:val="00670649"/>
    <w:rsid w:val="0067337C"/>
    <w:rsid w:val="0068692E"/>
    <w:rsid w:val="006879BE"/>
    <w:rsid w:val="00696BF2"/>
    <w:rsid w:val="006A5D6B"/>
    <w:rsid w:val="006B4C0C"/>
    <w:rsid w:val="006B5BCF"/>
    <w:rsid w:val="006C3676"/>
    <w:rsid w:val="006D5CCF"/>
    <w:rsid w:val="006F1E35"/>
    <w:rsid w:val="00702FA8"/>
    <w:rsid w:val="007126BA"/>
    <w:rsid w:val="00723EDF"/>
    <w:rsid w:val="007320D4"/>
    <w:rsid w:val="00736A5A"/>
    <w:rsid w:val="00741053"/>
    <w:rsid w:val="00750651"/>
    <w:rsid w:val="007635D8"/>
    <w:rsid w:val="00770A8F"/>
    <w:rsid w:val="007849AF"/>
    <w:rsid w:val="00794DCD"/>
    <w:rsid w:val="007A1DE8"/>
    <w:rsid w:val="007A790A"/>
    <w:rsid w:val="007B2CF8"/>
    <w:rsid w:val="007B4066"/>
    <w:rsid w:val="007B44EC"/>
    <w:rsid w:val="007B68B9"/>
    <w:rsid w:val="007B6FC3"/>
    <w:rsid w:val="007C3EF0"/>
    <w:rsid w:val="007C7EE5"/>
    <w:rsid w:val="007D3A5D"/>
    <w:rsid w:val="007D6051"/>
    <w:rsid w:val="007F17B5"/>
    <w:rsid w:val="00835B6A"/>
    <w:rsid w:val="00836EEF"/>
    <w:rsid w:val="008568C9"/>
    <w:rsid w:val="00880BED"/>
    <w:rsid w:val="00881847"/>
    <w:rsid w:val="008B4322"/>
    <w:rsid w:val="008C5FC9"/>
    <w:rsid w:val="008C7A6C"/>
    <w:rsid w:val="008D68B3"/>
    <w:rsid w:val="008D7303"/>
    <w:rsid w:val="008E4C99"/>
    <w:rsid w:val="008E70B7"/>
    <w:rsid w:val="008E78EA"/>
    <w:rsid w:val="00907F62"/>
    <w:rsid w:val="00915AD0"/>
    <w:rsid w:val="009365B7"/>
    <w:rsid w:val="009447B0"/>
    <w:rsid w:val="00952FF9"/>
    <w:rsid w:val="009533F9"/>
    <w:rsid w:val="009535B4"/>
    <w:rsid w:val="009552AD"/>
    <w:rsid w:val="00972176"/>
    <w:rsid w:val="00972AF5"/>
    <w:rsid w:val="00985C76"/>
    <w:rsid w:val="0098663B"/>
    <w:rsid w:val="00991D53"/>
    <w:rsid w:val="009A00BF"/>
    <w:rsid w:val="009A13E7"/>
    <w:rsid w:val="009A78CB"/>
    <w:rsid w:val="009B7580"/>
    <w:rsid w:val="009B75D8"/>
    <w:rsid w:val="009D1ABF"/>
    <w:rsid w:val="009D5BF4"/>
    <w:rsid w:val="009E6A65"/>
    <w:rsid w:val="009E77E8"/>
    <w:rsid w:val="00A150E1"/>
    <w:rsid w:val="00A15FF9"/>
    <w:rsid w:val="00A16571"/>
    <w:rsid w:val="00A33955"/>
    <w:rsid w:val="00A365FE"/>
    <w:rsid w:val="00A452B5"/>
    <w:rsid w:val="00A557A8"/>
    <w:rsid w:val="00A71200"/>
    <w:rsid w:val="00A85AD3"/>
    <w:rsid w:val="00A903ED"/>
    <w:rsid w:val="00AA6515"/>
    <w:rsid w:val="00AB2113"/>
    <w:rsid w:val="00AB31B7"/>
    <w:rsid w:val="00AB4755"/>
    <w:rsid w:val="00AF0502"/>
    <w:rsid w:val="00B00006"/>
    <w:rsid w:val="00B00A38"/>
    <w:rsid w:val="00B01621"/>
    <w:rsid w:val="00B132E5"/>
    <w:rsid w:val="00B35A9F"/>
    <w:rsid w:val="00B54452"/>
    <w:rsid w:val="00B54873"/>
    <w:rsid w:val="00B65F2B"/>
    <w:rsid w:val="00B70544"/>
    <w:rsid w:val="00B751A6"/>
    <w:rsid w:val="00B846BC"/>
    <w:rsid w:val="00BA272C"/>
    <w:rsid w:val="00BA545E"/>
    <w:rsid w:val="00BB651B"/>
    <w:rsid w:val="00BF4886"/>
    <w:rsid w:val="00BF5F93"/>
    <w:rsid w:val="00C132CA"/>
    <w:rsid w:val="00C135CB"/>
    <w:rsid w:val="00C15B3F"/>
    <w:rsid w:val="00C40153"/>
    <w:rsid w:val="00C41180"/>
    <w:rsid w:val="00C430E2"/>
    <w:rsid w:val="00C44539"/>
    <w:rsid w:val="00C45A1B"/>
    <w:rsid w:val="00C46195"/>
    <w:rsid w:val="00C475ED"/>
    <w:rsid w:val="00C50EC0"/>
    <w:rsid w:val="00C61B7B"/>
    <w:rsid w:val="00C70D6F"/>
    <w:rsid w:val="00C7589D"/>
    <w:rsid w:val="00C814E6"/>
    <w:rsid w:val="00C844F3"/>
    <w:rsid w:val="00C84B2F"/>
    <w:rsid w:val="00C9690C"/>
    <w:rsid w:val="00CA2B7E"/>
    <w:rsid w:val="00CA77C4"/>
    <w:rsid w:val="00CB3A13"/>
    <w:rsid w:val="00CB4105"/>
    <w:rsid w:val="00CC723D"/>
    <w:rsid w:val="00CD08E1"/>
    <w:rsid w:val="00CD1E3E"/>
    <w:rsid w:val="00CE366F"/>
    <w:rsid w:val="00CE3C5D"/>
    <w:rsid w:val="00CE6BD1"/>
    <w:rsid w:val="00CF2F04"/>
    <w:rsid w:val="00D21FC9"/>
    <w:rsid w:val="00D238E0"/>
    <w:rsid w:val="00D5640D"/>
    <w:rsid w:val="00D56D3B"/>
    <w:rsid w:val="00D63988"/>
    <w:rsid w:val="00D83C89"/>
    <w:rsid w:val="00D916C6"/>
    <w:rsid w:val="00DA2468"/>
    <w:rsid w:val="00DA43E0"/>
    <w:rsid w:val="00DA7B0B"/>
    <w:rsid w:val="00DB37F7"/>
    <w:rsid w:val="00DB6516"/>
    <w:rsid w:val="00DD6DC7"/>
    <w:rsid w:val="00DE1DA4"/>
    <w:rsid w:val="00DE38C4"/>
    <w:rsid w:val="00DF2911"/>
    <w:rsid w:val="00DF7B17"/>
    <w:rsid w:val="00E0210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A347E"/>
    <w:rsid w:val="00EB3FAD"/>
    <w:rsid w:val="00EB559F"/>
    <w:rsid w:val="00EC0CEC"/>
    <w:rsid w:val="00EC3A96"/>
    <w:rsid w:val="00EC691D"/>
    <w:rsid w:val="00ED43E1"/>
    <w:rsid w:val="00ED7DD6"/>
    <w:rsid w:val="00EE2436"/>
    <w:rsid w:val="00EE5C67"/>
    <w:rsid w:val="00EE5E36"/>
    <w:rsid w:val="00EF0505"/>
    <w:rsid w:val="00F00F4E"/>
    <w:rsid w:val="00F07369"/>
    <w:rsid w:val="00F264E8"/>
    <w:rsid w:val="00F52690"/>
    <w:rsid w:val="00F5626B"/>
    <w:rsid w:val="00F63870"/>
    <w:rsid w:val="00F7280D"/>
    <w:rsid w:val="00F736BD"/>
    <w:rsid w:val="00F83377"/>
    <w:rsid w:val="00F8342E"/>
    <w:rsid w:val="00FC5BE2"/>
    <w:rsid w:val="00FC6870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46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2025-11-19T08:47:00Z</dcterms:created>
  <dcterms:modified xsi:type="dcterms:W3CDTF">2025-11-19T08:47:00Z</dcterms:modified>
</cp:coreProperties>
</file>