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F0A69" w14:textId="77777777" w:rsidR="001A0C21" w:rsidRPr="00B9543E" w:rsidRDefault="001A0C21" w:rsidP="00156569">
      <w:pPr>
        <w:pStyle w:val="Normln0"/>
        <w:tabs>
          <w:tab w:val="left" w:pos="3402"/>
        </w:tabs>
        <w:jc w:val="center"/>
        <w:rPr>
          <w:rFonts w:ascii="Century Gothic" w:hAnsi="Century Gothic" w:cs="Arial"/>
          <w:b/>
        </w:rPr>
      </w:pPr>
      <w:bookmarkStart w:id="0" w:name="_Toc433038663"/>
      <w:bookmarkStart w:id="1" w:name="_Toc433102739"/>
      <w:bookmarkStart w:id="2" w:name="_Toc433111285"/>
    </w:p>
    <w:p w14:paraId="17027904" w14:textId="476D49FD" w:rsidR="00A90F6A" w:rsidRPr="006F3FEE" w:rsidRDefault="00A74D14" w:rsidP="00A74D14">
      <w:pPr>
        <w:ind w:left="142"/>
        <w:jc w:val="center"/>
        <w:rPr>
          <w:rFonts w:ascii="Century Gothic" w:hAnsi="Century Gothic"/>
          <w:b/>
          <w:sz w:val="24"/>
          <w:szCs w:val="24"/>
        </w:rPr>
      </w:pPr>
      <w:r w:rsidRPr="006F3FEE">
        <w:rPr>
          <w:rFonts w:ascii="Century Gothic" w:hAnsi="Century Gothic"/>
          <w:b/>
          <w:sz w:val="24"/>
          <w:szCs w:val="24"/>
        </w:rPr>
        <w:t xml:space="preserve"> DODATEK č. </w:t>
      </w:r>
      <w:r w:rsidR="00A4354F">
        <w:rPr>
          <w:rFonts w:ascii="Century Gothic" w:hAnsi="Century Gothic"/>
          <w:b/>
          <w:sz w:val="24"/>
          <w:szCs w:val="24"/>
        </w:rPr>
        <w:t>5</w:t>
      </w:r>
    </w:p>
    <w:p w14:paraId="7F6C3ABE" w14:textId="77777777" w:rsidR="00A90F6A" w:rsidRPr="006F3FEE" w:rsidRDefault="00A74D14" w:rsidP="00A74D14">
      <w:pPr>
        <w:ind w:left="142"/>
        <w:jc w:val="center"/>
        <w:rPr>
          <w:rFonts w:ascii="Century Gothic" w:hAnsi="Century Gothic"/>
          <w:sz w:val="24"/>
          <w:szCs w:val="24"/>
        </w:rPr>
      </w:pPr>
      <w:r w:rsidRPr="006F3FEE">
        <w:rPr>
          <w:rFonts w:ascii="Century Gothic" w:hAnsi="Century Gothic"/>
          <w:b/>
          <w:sz w:val="24"/>
          <w:szCs w:val="24"/>
        </w:rPr>
        <w:t xml:space="preserve"> ke</w:t>
      </w:r>
      <w:r w:rsidRPr="006F3FEE">
        <w:rPr>
          <w:rFonts w:ascii="Century Gothic" w:hAnsi="Century Gothic"/>
          <w:sz w:val="24"/>
          <w:szCs w:val="24"/>
        </w:rPr>
        <w:t xml:space="preserve"> </w:t>
      </w:r>
    </w:p>
    <w:p w14:paraId="7CB3180F" w14:textId="36C73A17" w:rsidR="00A74D14" w:rsidRPr="006F3FEE" w:rsidRDefault="00A74D14" w:rsidP="00A74D14">
      <w:pPr>
        <w:ind w:left="142"/>
        <w:jc w:val="center"/>
        <w:rPr>
          <w:rFonts w:ascii="Century Gothic" w:hAnsi="Century Gothic"/>
          <w:b/>
          <w:sz w:val="24"/>
          <w:szCs w:val="24"/>
        </w:rPr>
      </w:pPr>
      <w:r w:rsidRPr="006F3FEE">
        <w:rPr>
          <w:rFonts w:ascii="Century Gothic" w:hAnsi="Century Gothic"/>
          <w:b/>
          <w:sz w:val="24"/>
          <w:szCs w:val="24"/>
        </w:rPr>
        <w:t xml:space="preserve">SMLOUVĚ O DODÁNÍ, IMPLEMENTACI A </w:t>
      </w:r>
      <w:r w:rsidR="006B7A11" w:rsidRPr="006F3FEE">
        <w:rPr>
          <w:rFonts w:ascii="Century Gothic" w:hAnsi="Century Gothic"/>
          <w:b/>
          <w:sz w:val="24"/>
          <w:szCs w:val="24"/>
        </w:rPr>
        <w:t>O</w:t>
      </w:r>
      <w:r w:rsidRPr="006F3FEE">
        <w:rPr>
          <w:rFonts w:ascii="Century Gothic" w:hAnsi="Century Gothic"/>
          <w:b/>
          <w:sz w:val="24"/>
          <w:szCs w:val="24"/>
        </w:rPr>
        <w:t xml:space="preserve"> ZAJIŠTĚNÍ PODPORY PROVOZU SOFTWARE PRO </w:t>
      </w:r>
      <w:r w:rsidR="00A90F6A" w:rsidRPr="006F3FEE">
        <w:rPr>
          <w:rFonts w:ascii="Century Gothic" w:hAnsi="Century Gothic"/>
          <w:b/>
          <w:sz w:val="24"/>
          <w:szCs w:val="24"/>
        </w:rPr>
        <w:t>PERSONALISTIKKU MZDY</w:t>
      </w:r>
    </w:p>
    <w:p w14:paraId="3A76E967" w14:textId="77777777" w:rsidR="00A74D14" w:rsidRPr="006F3FEE" w:rsidRDefault="00A74D14" w:rsidP="00A74D14">
      <w:pPr>
        <w:ind w:left="0"/>
        <w:jc w:val="center"/>
        <w:rPr>
          <w:rFonts w:ascii="Century Gothic" w:hAnsi="Century Gothic" w:cs="Arial"/>
        </w:rPr>
      </w:pPr>
      <w:r w:rsidRPr="006F3FEE">
        <w:rPr>
          <w:rFonts w:ascii="Century Gothic" w:hAnsi="Century Gothic" w:cs="Arial"/>
        </w:rPr>
        <w:t>uzavřená dle ustanovení § 2586 a násl. a § 2371 a násl. zákona č. 89/2012 Sb., občanský zákoník, ve znění pozdějších předpisů</w:t>
      </w:r>
    </w:p>
    <w:p w14:paraId="7EE4D886" w14:textId="77777777" w:rsidR="00A74D14" w:rsidRPr="006F3FEE" w:rsidRDefault="00A74D14" w:rsidP="00A74D14">
      <w:pPr>
        <w:ind w:left="0"/>
        <w:jc w:val="center"/>
        <w:rPr>
          <w:rFonts w:ascii="Century Gothic" w:hAnsi="Century Gothic" w:cs="Arial"/>
        </w:rPr>
      </w:pPr>
      <w:r w:rsidRPr="006F3FEE">
        <w:rPr>
          <w:rFonts w:ascii="Century Gothic" w:hAnsi="Century Gothic" w:cs="Arial"/>
        </w:rPr>
        <w:t>(dále jen „smlouva“)</w:t>
      </w:r>
    </w:p>
    <w:p w14:paraId="2C539128" w14:textId="77777777" w:rsidR="00A74D14" w:rsidRPr="006F3FEE" w:rsidRDefault="00A74D14" w:rsidP="00A74D14">
      <w:pPr>
        <w:rPr>
          <w:rFonts w:ascii="Century Gothic" w:hAnsi="Century Gothic" w:cs="Arial"/>
        </w:rPr>
      </w:pPr>
    </w:p>
    <w:p w14:paraId="66BC9816" w14:textId="01A892FB" w:rsidR="00A74D14" w:rsidRPr="006F3FEE" w:rsidRDefault="00A74D14" w:rsidP="00A90F6A">
      <w:pPr>
        <w:spacing w:after="0"/>
        <w:ind w:left="0"/>
        <w:rPr>
          <w:rFonts w:ascii="Century Gothic" w:hAnsi="Century Gothic" w:cs="Arial"/>
        </w:rPr>
      </w:pPr>
      <w:r w:rsidRPr="006F3FEE">
        <w:rPr>
          <w:rFonts w:ascii="Century Gothic" w:hAnsi="Century Gothic" w:cs="Arial"/>
        </w:rPr>
        <w:t>Evidenční č. smlouvy Objednatele: 011</w:t>
      </w:r>
      <w:r w:rsidR="00A90F6A" w:rsidRPr="006F3FEE">
        <w:rPr>
          <w:rFonts w:ascii="Century Gothic" w:hAnsi="Century Gothic" w:cs="Arial"/>
        </w:rPr>
        <w:t>5000503</w:t>
      </w:r>
    </w:p>
    <w:p w14:paraId="33C2096F" w14:textId="14E81887" w:rsidR="009910D0" w:rsidRPr="006F3FEE" w:rsidRDefault="00A74D14" w:rsidP="00A90F6A">
      <w:pPr>
        <w:spacing w:after="0"/>
        <w:ind w:left="0"/>
        <w:rPr>
          <w:rFonts w:ascii="Century Gothic" w:hAnsi="Century Gothic" w:cs="Open Sans"/>
          <w:color w:val="333333"/>
        </w:rPr>
      </w:pPr>
      <w:r w:rsidRPr="006F3FEE">
        <w:rPr>
          <w:rFonts w:ascii="Century Gothic" w:hAnsi="Century Gothic" w:cs="Arial"/>
        </w:rPr>
        <w:t xml:space="preserve">Evidenční č. smlouvy Zhotovitele: </w:t>
      </w:r>
      <w:r w:rsidR="009910D0" w:rsidRPr="006F3FEE">
        <w:rPr>
          <w:rFonts w:ascii="Century Gothic" w:hAnsi="Century Gothic" w:cs="Open Sans"/>
          <w:color w:val="333333"/>
          <w:sz w:val="42"/>
          <w:szCs w:val="42"/>
        </w:rPr>
        <w:t> </w:t>
      </w:r>
      <w:r w:rsidR="009910D0" w:rsidRPr="006F3FEE">
        <w:rPr>
          <w:rFonts w:ascii="Century Gothic" w:hAnsi="Century Gothic" w:cs="Arial"/>
        </w:rPr>
        <w:t>00.</w:t>
      </w:r>
      <w:r w:rsidR="00A90F6A" w:rsidRPr="006F3FEE">
        <w:rPr>
          <w:rFonts w:ascii="Century Gothic" w:hAnsi="Century Gothic" w:cs="Arial"/>
        </w:rPr>
        <w:t>025.451</w:t>
      </w:r>
    </w:p>
    <w:p w14:paraId="6C236792" w14:textId="7CB8C71F" w:rsidR="00A74D14" w:rsidRPr="006F3FEE" w:rsidRDefault="00A74D14" w:rsidP="00A74D14">
      <w:pPr>
        <w:ind w:left="0"/>
        <w:rPr>
          <w:rFonts w:ascii="Century Gothic" w:hAnsi="Century Gothic" w:cs="Arial"/>
        </w:rPr>
      </w:pPr>
    </w:p>
    <w:p w14:paraId="619AEBC1" w14:textId="60EC6990" w:rsidR="006F3FEE" w:rsidRPr="006F3FEE" w:rsidRDefault="00A90F6A" w:rsidP="00A74D14">
      <w:pPr>
        <w:ind w:left="0"/>
        <w:rPr>
          <w:rFonts w:ascii="Century Gothic" w:hAnsi="Century Gothic" w:cs="Arial"/>
          <w:b/>
        </w:rPr>
      </w:pPr>
      <w:r w:rsidRPr="006F3FEE">
        <w:rPr>
          <w:rFonts w:ascii="Century Gothic" w:hAnsi="Century Gothic" w:cs="Arial"/>
          <w:b/>
        </w:rPr>
        <w:t xml:space="preserve">Číslo </w:t>
      </w:r>
      <w:r w:rsidR="006F3FEE" w:rsidRPr="006F3FEE">
        <w:rPr>
          <w:rFonts w:ascii="Century Gothic" w:hAnsi="Century Gothic" w:cs="Arial"/>
          <w:b/>
        </w:rPr>
        <w:t>objednávky Objednatele:</w:t>
      </w:r>
      <w:r w:rsidR="006F3FEE">
        <w:rPr>
          <w:rFonts w:ascii="Century Gothic" w:hAnsi="Century Gothic" w:cs="Arial"/>
          <w:b/>
        </w:rPr>
        <w:t xml:space="preserve"> </w:t>
      </w:r>
      <w:r w:rsidR="006F3FEE" w:rsidRPr="006F3FEE">
        <w:rPr>
          <w:rFonts w:ascii="Century Gothic" w:hAnsi="Century Gothic" w:cs="Arial"/>
          <w:bCs/>
        </w:rPr>
        <w:t>2583100056</w:t>
      </w:r>
      <w:r w:rsidR="00E7157B">
        <w:rPr>
          <w:rFonts w:ascii="Century Gothic" w:hAnsi="Century Gothic" w:cs="Arial"/>
          <w:bCs/>
        </w:rPr>
        <w:t xml:space="preserve">, </w:t>
      </w:r>
      <w:r w:rsidR="00E7157B" w:rsidRPr="00E7157B">
        <w:rPr>
          <w:rFonts w:ascii="Century Gothic" w:hAnsi="Century Gothic" w:cs="Arial"/>
          <w:b/>
        </w:rPr>
        <w:t>Číslo dodatku Objednatele</w:t>
      </w:r>
      <w:r w:rsidR="00E7157B">
        <w:rPr>
          <w:rFonts w:ascii="Century Gothic" w:hAnsi="Century Gothic" w:cs="Arial"/>
          <w:bCs/>
        </w:rPr>
        <w:t xml:space="preserve"> …………………</w:t>
      </w:r>
    </w:p>
    <w:p w14:paraId="2BFED80E" w14:textId="2158ADB4" w:rsidR="006F3FEE" w:rsidRPr="006F3FEE" w:rsidRDefault="00A90F6A" w:rsidP="006F3FEE">
      <w:pPr>
        <w:spacing w:after="0"/>
        <w:ind w:left="0"/>
        <w:rPr>
          <w:rFonts w:ascii="Century Gothic" w:hAnsi="Century Gothic" w:cs="Open Sans"/>
          <w:color w:val="333333"/>
        </w:rPr>
      </w:pPr>
      <w:r w:rsidRPr="006F3FEE">
        <w:rPr>
          <w:rFonts w:ascii="Century Gothic" w:hAnsi="Century Gothic" w:cs="Arial"/>
          <w:b/>
        </w:rPr>
        <w:t xml:space="preserve">Číslo dodatku </w:t>
      </w:r>
      <w:r w:rsidR="006F3FEE" w:rsidRPr="006F3FEE">
        <w:rPr>
          <w:rFonts w:ascii="Century Gothic" w:hAnsi="Century Gothic" w:cs="Arial"/>
          <w:b/>
        </w:rPr>
        <w:t>Zhotovitele</w:t>
      </w:r>
      <w:r w:rsidR="006F3FEE">
        <w:rPr>
          <w:rFonts w:ascii="Century Gothic" w:hAnsi="Century Gothic" w:cs="Arial"/>
          <w:b/>
        </w:rPr>
        <w:t>:</w:t>
      </w:r>
      <w:r w:rsidR="006F3FEE" w:rsidRPr="006F3FEE">
        <w:rPr>
          <w:rFonts w:ascii="Century Gothic" w:hAnsi="Century Gothic" w:cs="Arial"/>
          <w:b/>
        </w:rPr>
        <w:t xml:space="preserve"> </w:t>
      </w:r>
      <w:r w:rsidR="006F3FEE" w:rsidRPr="006F3FEE">
        <w:rPr>
          <w:rFonts w:ascii="Century Gothic" w:hAnsi="Century Gothic" w:cs="Open Sans"/>
          <w:color w:val="333333"/>
          <w:sz w:val="42"/>
          <w:szCs w:val="42"/>
        </w:rPr>
        <w:t xml:space="preserve"> </w:t>
      </w:r>
      <w:r w:rsidR="006F3FEE" w:rsidRPr="006F3FEE">
        <w:rPr>
          <w:rFonts w:ascii="Century Gothic" w:hAnsi="Century Gothic" w:cs="Arial"/>
          <w:bCs/>
        </w:rPr>
        <w:t>00.056.182</w:t>
      </w:r>
    </w:p>
    <w:p w14:paraId="2549353E" w14:textId="380F0D95" w:rsidR="00A74D14" w:rsidRPr="006F3FEE" w:rsidRDefault="00A74D14" w:rsidP="00A74D14">
      <w:pPr>
        <w:ind w:left="0"/>
        <w:rPr>
          <w:rFonts w:ascii="Century Gothic" w:hAnsi="Century Gothic" w:cs="Arial"/>
          <w:b/>
        </w:rPr>
      </w:pPr>
    </w:p>
    <w:p w14:paraId="048C3FE7" w14:textId="620C9AEB" w:rsidR="00A74D14" w:rsidRPr="00A74D14" w:rsidRDefault="006F3FEE" w:rsidP="004E2E2D">
      <w:pPr>
        <w:ind w:left="0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 xml:space="preserve"> </w:t>
      </w:r>
    </w:p>
    <w:p w14:paraId="137C331F" w14:textId="77777777" w:rsidR="00A74D14" w:rsidRPr="00A74D14" w:rsidRDefault="00A74D14" w:rsidP="00A74D14">
      <w:pPr>
        <w:ind w:left="-142"/>
        <w:jc w:val="center"/>
        <w:rPr>
          <w:rFonts w:ascii="Century Gothic" w:hAnsi="Century Gothic"/>
          <w:b/>
          <w:sz w:val="28"/>
          <w:szCs w:val="28"/>
        </w:rPr>
      </w:pPr>
      <w:r w:rsidRPr="00A74D14">
        <w:rPr>
          <w:rFonts w:ascii="Century Gothic" w:hAnsi="Century Gothic"/>
          <w:b/>
          <w:sz w:val="28"/>
          <w:szCs w:val="28"/>
        </w:rPr>
        <w:t>Smluvní strany</w:t>
      </w:r>
    </w:p>
    <w:p w14:paraId="12B63909" w14:textId="77777777" w:rsidR="00A74D14" w:rsidRPr="00A74D14" w:rsidRDefault="00A74D14" w:rsidP="00A74D14">
      <w:pPr>
        <w:ind w:left="0"/>
        <w:rPr>
          <w:rFonts w:ascii="Century Gothic" w:hAnsi="Century Gothic" w:cs="Arial"/>
          <w:b/>
        </w:rPr>
      </w:pPr>
      <w:r w:rsidRPr="00A74D14">
        <w:rPr>
          <w:rFonts w:ascii="Century Gothic" w:hAnsi="Century Gothic" w:cs="Arial"/>
          <w:b/>
          <w:u w:val="single"/>
        </w:rPr>
        <w:t>Objednatel</w:t>
      </w:r>
      <w:r w:rsidRPr="00A74D14">
        <w:rPr>
          <w:rFonts w:ascii="Century Gothic" w:hAnsi="Century Gothic" w:cs="Arial"/>
          <w:b/>
        </w:rPr>
        <w:t xml:space="preserve">:     </w:t>
      </w:r>
      <w:r w:rsidRPr="00A74D14">
        <w:rPr>
          <w:rFonts w:ascii="Century Gothic" w:hAnsi="Century Gothic" w:cs="Arial"/>
          <w:b/>
        </w:rPr>
        <w:tab/>
      </w:r>
    </w:p>
    <w:p w14:paraId="73B6D61F" w14:textId="77777777" w:rsidR="00A74D14" w:rsidRPr="00A74D14" w:rsidRDefault="00A74D14" w:rsidP="00A74D14">
      <w:pPr>
        <w:tabs>
          <w:tab w:val="left" w:pos="2127"/>
        </w:tabs>
        <w:ind w:left="0"/>
        <w:rPr>
          <w:rFonts w:ascii="Century Gothic" w:hAnsi="Century Gothic" w:cs="Arial"/>
        </w:rPr>
      </w:pPr>
      <w:r w:rsidRPr="00A74D14">
        <w:rPr>
          <w:rFonts w:ascii="Century Gothic" w:hAnsi="Century Gothic" w:cs="Arial"/>
        </w:rPr>
        <w:t>Název:</w:t>
      </w:r>
      <w:r w:rsidRPr="00A74D14">
        <w:rPr>
          <w:rFonts w:ascii="Century Gothic" w:hAnsi="Century Gothic" w:cs="Arial"/>
        </w:rPr>
        <w:tab/>
        <w:t>Jihočeská univerzita v Českých Budějovicích</w:t>
      </w:r>
    </w:p>
    <w:p w14:paraId="48416AE2" w14:textId="7B9D8645" w:rsidR="00A74D14" w:rsidRPr="00A74D14" w:rsidRDefault="00A74D14" w:rsidP="00A74D14">
      <w:pPr>
        <w:tabs>
          <w:tab w:val="left" w:pos="2127"/>
        </w:tabs>
        <w:ind w:left="0"/>
        <w:rPr>
          <w:rFonts w:ascii="Century Gothic" w:hAnsi="Century Gothic" w:cs="Arial"/>
        </w:rPr>
      </w:pPr>
      <w:r w:rsidRPr="00A74D14">
        <w:rPr>
          <w:rFonts w:ascii="Century Gothic" w:hAnsi="Century Gothic" w:cs="Arial"/>
        </w:rPr>
        <w:t xml:space="preserve">sídlo: </w:t>
      </w:r>
      <w:r w:rsidRPr="00A74D14">
        <w:rPr>
          <w:rFonts w:ascii="Century Gothic" w:hAnsi="Century Gothic" w:cs="Arial"/>
        </w:rPr>
        <w:tab/>
        <w:t>Branišovská 1645/</w:t>
      </w:r>
      <w:proofErr w:type="gramStart"/>
      <w:r w:rsidR="009910D0" w:rsidRPr="00A74D14">
        <w:rPr>
          <w:rFonts w:ascii="Century Gothic" w:hAnsi="Century Gothic" w:cs="Arial"/>
        </w:rPr>
        <w:t>31a</w:t>
      </w:r>
      <w:proofErr w:type="gramEnd"/>
      <w:r w:rsidRPr="00A74D14">
        <w:rPr>
          <w:rFonts w:ascii="Century Gothic" w:hAnsi="Century Gothic" w:cs="Arial"/>
        </w:rPr>
        <w:t>, 370 05 České Budějovice</w:t>
      </w:r>
      <w:r w:rsidRPr="00A74D14">
        <w:rPr>
          <w:rFonts w:ascii="Century Gothic" w:hAnsi="Century Gothic" w:cs="Arial"/>
        </w:rPr>
        <w:tab/>
      </w:r>
    </w:p>
    <w:p w14:paraId="10AE3141" w14:textId="02E12D03" w:rsidR="00A74D14" w:rsidRPr="00A74D14" w:rsidRDefault="00A74D14" w:rsidP="00A74D14">
      <w:pPr>
        <w:tabs>
          <w:tab w:val="left" w:pos="2127"/>
        </w:tabs>
        <w:ind w:left="0"/>
        <w:rPr>
          <w:rFonts w:ascii="Century Gothic" w:hAnsi="Century Gothic" w:cs="Arial"/>
        </w:rPr>
      </w:pPr>
      <w:r w:rsidRPr="00A74D14">
        <w:rPr>
          <w:rFonts w:ascii="Century Gothic" w:hAnsi="Century Gothic" w:cs="Arial"/>
        </w:rPr>
        <w:t>Zastoupený:</w:t>
      </w:r>
      <w:r w:rsidRPr="00A74D14">
        <w:rPr>
          <w:rFonts w:ascii="Century Gothic" w:hAnsi="Century Gothic" w:cs="Arial"/>
        </w:rPr>
        <w:tab/>
      </w:r>
      <w:r w:rsidR="00E12036" w:rsidRPr="00E12036">
        <w:rPr>
          <w:rFonts w:ascii="Century Gothic" w:hAnsi="Century Gothic" w:cs="Arial"/>
        </w:rPr>
        <w:t xml:space="preserve">Ing. Michal </w:t>
      </w:r>
      <w:proofErr w:type="spellStart"/>
      <w:r w:rsidR="00E12036" w:rsidRPr="00E12036">
        <w:rPr>
          <w:rFonts w:ascii="Century Gothic" w:hAnsi="Century Gothic" w:cs="Arial"/>
        </w:rPr>
        <w:t>Hojdekr</w:t>
      </w:r>
      <w:proofErr w:type="spellEnd"/>
      <w:r w:rsidR="00E12036" w:rsidRPr="00E12036">
        <w:rPr>
          <w:rFonts w:ascii="Century Gothic" w:hAnsi="Century Gothic" w:cs="Arial"/>
        </w:rPr>
        <w:t>, Ph.D., MBA</w:t>
      </w:r>
      <w:r w:rsidR="00E12036">
        <w:rPr>
          <w:rFonts w:ascii="Century Gothic" w:hAnsi="Century Gothic" w:cs="Arial"/>
        </w:rPr>
        <w:t>, kvestor</w:t>
      </w:r>
    </w:p>
    <w:p w14:paraId="05A4333A" w14:textId="77777777" w:rsidR="00A74D14" w:rsidRPr="00A74D14" w:rsidRDefault="00A74D14" w:rsidP="00A74D14">
      <w:pPr>
        <w:ind w:left="0"/>
        <w:rPr>
          <w:rFonts w:ascii="Century Gothic" w:hAnsi="Century Gothic" w:cs="Arial"/>
        </w:rPr>
      </w:pPr>
      <w:r w:rsidRPr="00A74D14">
        <w:rPr>
          <w:rFonts w:ascii="Century Gothic" w:hAnsi="Century Gothic" w:cs="Arial"/>
        </w:rPr>
        <w:t>IČO:</w:t>
      </w:r>
      <w:r w:rsidRPr="00A74D14">
        <w:rPr>
          <w:rFonts w:ascii="Century Gothic" w:hAnsi="Century Gothic" w:cs="Arial"/>
        </w:rPr>
        <w:tab/>
      </w:r>
      <w:r w:rsidRPr="00A74D14">
        <w:rPr>
          <w:rFonts w:ascii="Century Gothic" w:hAnsi="Century Gothic" w:cs="Arial"/>
        </w:rPr>
        <w:tab/>
      </w:r>
      <w:r w:rsidRPr="00A74D14">
        <w:rPr>
          <w:rFonts w:ascii="Century Gothic" w:hAnsi="Century Gothic" w:cs="Arial"/>
        </w:rPr>
        <w:tab/>
        <w:t>60076658</w:t>
      </w:r>
    </w:p>
    <w:p w14:paraId="074DFCC9" w14:textId="77777777" w:rsidR="00A74D14" w:rsidRPr="00A74D14" w:rsidRDefault="00A74D14" w:rsidP="00A74D14">
      <w:pPr>
        <w:ind w:left="0"/>
        <w:rPr>
          <w:rFonts w:ascii="Century Gothic" w:hAnsi="Century Gothic" w:cs="Arial"/>
        </w:rPr>
      </w:pPr>
      <w:r w:rsidRPr="00A74D14">
        <w:rPr>
          <w:rFonts w:ascii="Century Gothic" w:hAnsi="Century Gothic" w:cs="Arial"/>
        </w:rPr>
        <w:t>DIČ:</w:t>
      </w:r>
      <w:r w:rsidRPr="00A74D14">
        <w:rPr>
          <w:rFonts w:ascii="Century Gothic" w:hAnsi="Century Gothic" w:cs="Arial"/>
        </w:rPr>
        <w:tab/>
      </w:r>
      <w:r w:rsidRPr="00A74D14">
        <w:rPr>
          <w:rFonts w:ascii="Century Gothic" w:hAnsi="Century Gothic" w:cs="Arial"/>
        </w:rPr>
        <w:tab/>
      </w:r>
      <w:r w:rsidRPr="00A74D14">
        <w:rPr>
          <w:rFonts w:ascii="Century Gothic" w:hAnsi="Century Gothic" w:cs="Arial"/>
        </w:rPr>
        <w:tab/>
        <w:t>CZ 60076658</w:t>
      </w:r>
      <w:r w:rsidRPr="00A74D14">
        <w:rPr>
          <w:rFonts w:ascii="Century Gothic" w:hAnsi="Century Gothic" w:cs="Arial"/>
          <w:noProof/>
        </w:rPr>
        <w:tab/>
      </w:r>
    </w:p>
    <w:p w14:paraId="55E74DC9" w14:textId="77777777" w:rsidR="00A74D14" w:rsidRPr="00A74D14" w:rsidRDefault="00A74D14" w:rsidP="00A74D14">
      <w:pPr>
        <w:ind w:left="2124" w:hanging="2124"/>
        <w:rPr>
          <w:rFonts w:ascii="Century Gothic" w:hAnsi="Century Gothic" w:cs="Arial"/>
        </w:rPr>
      </w:pPr>
      <w:r w:rsidRPr="00A74D14">
        <w:rPr>
          <w:rFonts w:ascii="Century Gothic" w:hAnsi="Century Gothic" w:cs="Arial"/>
        </w:rPr>
        <w:t xml:space="preserve">Bankovní spojení: </w:t>
      </w:r>
      <w:r w:rsidRPr="00A74D14">
        <w:rPr>
          <w:rFonts w:ascii="Century Gothic" w:hAnsi="Century Gothic" w:cs="Arial"/>
        </w:rPr>
        <w:tab/>
        <w:t xml:space="preserve">Československá obchodní banka a.s., pobočka SME České Budějovice – Hroznová, č. </w:t>
      </w:r>
      <w:proofErr w:type="spellStart"/>
      <w:r w:rsidRPr="00A74D14">
        <w:rPr>
          <w:rFonts w:ascii="Century Gothic" w:hAnsi="Century Gothic" w:cs="Arial"/>
        </w:rPr>
        <w:t>ú.</w:t>
      </w:r>
      <w:proofErr w:type="spellEnd"/>
      <w:r w:rsidRPr="00A74D14">
        <w:rPr>
          <w:rFonts w:ascii="Century Gothic" w:hAnsi="Century Gothic" w:cs="Arial"/>
        </w:rPr>
        <w:t>: 104725778/0300</w:t>
      </w:r>
    </w:p>
    <w:p w14:paraId="259FFCA6" w14:textId="77777777" w:rsidR="00A74D14" w:rsidRPr="00A74D14" w:rsidRDefault="00A74D14" w:rsidP="00A74D14">
      <w:pPr>
        <w:ind w:left="2124" w:hanging="2124"/>
        <w:rPr>
          <w:rFonts w:ascii="Century Gothic" w:hAnsi="Century Gothic" w:cs="Arial"/>
        </w:rPr>
      </w:pPr>
      <w:r w:rsidRPr="00A74D14">
        <w:rPr>
          <w:rFonts w:ascii="Century Gothic" w:hAnsi="Century Gothic" w:cs="Arial"/>
        </w:rPr>
        <w:t>(dále jen „Objednatel“ nebo „JU“)</w:t>
      </w:r>
    </w:p>
    <w:p w14:paraId="3CB86EDD" w14:textId="77777777" w:rsidR="00A74D14" w:rsidRPr="00A74D14" w:rsidRDefault="00A74D14" w:rsidP="00A74D14">
      <w:pPr>
        <w:jc w:val="both"/>
        <w:rPr>
          <w:rFonts w:ascii="Century Gothic" w:hAnsi="Century Gothic"/>
        </w:rPr>
      </w:pPr>
      <w:r w:rsidRPr="00A74D14">
        <w:rPr>
          <w:rFonts w:ascii="Century Gothic" w:hAnsi="Century Gothic"/>
        </w:rPr>
        <w:t>a</w:t>
      </w:r>
    </w:p>
    <w:p w14:paraId="36316C72" w14:textId="77777777" w:rsidR="00A74D14" w:rsidRPr="00A74D14" w:rsidRDefault="00A74D14" w:rsidP="00A74D14">
      <w:pPr>
        <w:ind w:left="142"/>
        <w:jc w:val="both"/>
        <w:rPr>
          <w:rFonts w:ascii="Century Gothic" w:hAnsi="Century Gothic"/>
          <w:b/>
          <w:u w:val="single"/>
        </w:rPr>
      </w:pPr>
      <w:r w:rsidRPr="00A74D14">
        <w:rPr>
          <w:rFonts w:ascii="Century Gothic" w:hAnsi="Century Gothic"/>
          <w:b/>
          <w:u w:val="single"/>
        </w:rPr>
        <w:t>Zhotovitel:</w:t>
      </w:r>
    </w:p>
    <w:p w14:paraId="211A1035" w14:textId="52BB4874" w:rsidR="00A74D14" w:rsidRPr="00A74D14" w:rsidRDefault="00A74D14" w:rsidP="00A74D14">
      <w:pPr>
        <w:ind w:left="142"/>
        <w:jc w:val="both"/>
        <w:rPr>
          <w:rFonts w:ascii="Century Gothic" w:hAnsi="Century Gothic" w:cs="Arial"/>
        </w:rPr>
      </w:pPr>
      <w:r w:rsidRPr="00A74D14">
        <w:rPr>
          <w:rFonts w:ascii="Century Gothic" w:hAnsi="Century Gothic" w:cs="Arial"/>
        </w:rPr>
        <w:t>Název:</w:t>
      </w:r>
      <w:r w:rsidRPr="00A74D14">
        <w:rPr>
          <w:rFonts w:ascii="Century Gothic" w:hAnsi="Century Gothic" w:cs="Arial"/>
        </w:rPr>
        <w:tab/>
      </w:r>
      <w:r w:rsidRPr="00A74D14">
        <w:rPr>
          <w:rFonts w:ascii="Century Gothic" w:hAnsi="Century Gothic" w:cs="Arial"/>
        </w:rPr>
        <w:tab/>
      </w:r>
      <w:proofErr w:type="spellStart"/>
      <w:r w:rsidRPr="00A74D14">
        <w:rPr>
          <w:rFonts w:ascii="Century Gothic" w:hAnsi="Century Gothic" w:cs="Arial"/>
        </w:rPr>
        <w:t>Elanor</w:t>
      </w:r>
      <w:proofErr w:type="spellEnd"/>
      <w:r w:rsidRPr="00A74D14">
        <w:rPr>
          <w:rFonts w:ascii="Century Gothic" w:hAnsi="Century Gothic" w:cs="Arial"/>
        </w:rPr>
        <w:t xml:space="preserve"> a.s.</w:t>
      </w:r>
    </w:p>
    <w:p w14:paraId="7FEC7CF8" w14:textId="77777777" w:rsidR="00A74D14" w:rsidRPr="00A74D14" w:rsidRDefault="00A74D14" w:rsidP="00A74D14">
      <w:pPr>
        <w:ind w:left="142"/>
        <w:jc w:val="both"/>
        <w:rPr>
          <w:rFonts w:ascii="Century Gothic" w:hAnsi="Century Gothic" w:cs="Arial"/>
        </w:rPr>
      </w:pPr>
      <w:r w:rsidRPr="00A74D14">
        <w:rPr>
          <w:rFonts w:ascii="Century Gothic" w:hAnsi="Century Gothic" w:cs="Arial"/>
        </w:rPr>
        <w:t xml:space="preserve">sídlo: </w:t>
      </w:r>
      <w:r w:rsidRPr="00A74D14">
        <w:rPr>
          <w:rFonts w:ascii="Century Gothic" w:hAnsi="Century Gothic" w:cs="Arial"/>
        </w:rPr>
        <w:tab/>
      </w:r>
      <w:r w:rsidRPr="00A74D14">
        <w:rPr>
          <w:rFonts w:ascii="Century Gothic" w:hAnsi="Century Gothic" w:cs="Arial"/>
        </w:rPr>
        <w:tab/>
      </w:r>
      <w:r w:rsidRPr="00A74D14">
        <w:rPr>
          <w:rFonts w:ascii="Century Gothic" w:hAnsi="Century Gothic" w:cs="Arial"/>
        </w:rPr>
        <w:tab/>
        <w:t>Jemnická 1138/1, 140 00 Praha 4</w:t>
      </w:r>
    </w:p>
    <w:p w14:paraId="2E832D62" w14:textId="2BCB2B97" w:rsidR="00A74D14" w:rsidRPr="00A74D14" w:rsidRDefault="00A74D14" w:rsidP="00A74D14">
      <w:pPr>
        <w:ind w:left="142"/>
        <w:jc w:val="both"/>
        <w:rPr>
          <w:rFonts w:ascii="Century Gothic" w:hAnsi="Century Gothic" w:cs="Arial"/>
        </w:rPr>
      </w:pPr>
      <w:r w:rsidRPr="00A74D14">
        <w:rPr>
          <w:rFonts w:ascii="Century Gothic" w:hAnsi="Century Gothic" w:cs="Arial"/>
        </w:rPr>
        <w:t>Zastoupený:</w:t>
      </w:r>
      <w:r w:rsidRPr="00A74D14">
        <w:rPr>
          <w:rFonts w:ascii="Century Gothic" w:hAnsi="Century Gothic" w:cs="Arial"/>
        </w:rPr>
        <w:tab/>
      </w:r>
      <w:r w:rsidRPr="00A74D14">
        <w:rPr>
          <w:rFonts w:ascii="Century Gothic" w:hAnsi="Century Gothic" w:cs="Arial"/>
        </w:rPr>
        <w:tab/>
      </w:r>
      <w:proofErr w:type="spellStart"/>
      <w:r w:rsidR="0029458E">
        <w:rPr>
          <w:rFonts w:ascii="Century Gothic" w:hAnsi="Century Gothic" w:cs="Arial"/>
        </w:rPr>
        <w:t>xxx</w:t>
      </w:r>
      <w:proofErr w:type="spellEnd"/>
      <w:r w:rsidRPr="00A74D14">
        <w:rPr>
          <w:rFonts w:ascii="Century Gothic" w:hAnsi="Century Gothic" w:cs="Arial"/>
        </w:rPr>
        <w:t>, Členka představenstva</w:t>
      </w:r>
    </w:p>
    <w:p w14:paraId="7970C2AB" w14:textId="77777777" w:rsidR="00A74D14" w:rsidRPr="00A74D14" w:rsidRDefault="00A74D14" w:rsidP="00A74D14">
      <w:pPr>
        <w:ind w:left="142"/>
        <w:jc w:val="both"/>
        <w:rPr>
          <w:rFonts w:ascii="Century Gothic" w:hAnsi="Century Gothic" w:cs="Arial"/>
        </w:rPr>
      </w:pPr>
      <w:r w:rsidRPr="00A74D14">
        <w:rPr>
          <w:rFonts w:ascii="Century Gothic" w:hAnsi="Century Gothic" w:cs="Arial"/>
        </w:rPr>
        <w:t>IČO:</w:t>
      </w:r>
      <w:r w:rsidRPr="00A74D14">
        <w:rPr>
          <w:rFonts w:ascii="Century Gothic" w:hAnsi="Century Gothic" w:cs="Arial"/>
        </w:rPr>
        <w:tab/>
      </w:r>
      <w:r w:rsidRPr="00A74D14">
        <w:rPr>
          <w:rFonts w:ascii="Century Gothic" w:hAnsi="Century Gothic" w:cs="Arial"/>
        </w:rPr>
        <w:tab/>
      </w:r>
      <w:r w:rsidRPr="00A74D14">
        <w:rPr>
          <w:rFonts w:ascii="Century Gothic" w:hAnsi="Century Gothic" w:cs="Arial"/>
        </w:rPr>
        <w:tab/>
        <w:t>15887219</w:t>
      </w:r>
    </w:p>
    <w:p w14:paraId="75E9118E" w14:textId="77777777" w:rsidR="00A74D14" w:rsidRPr="00A74D14" w:rsidRDefault="00A74D14" w:rsidP="00A74D14">
      <w:pPr>
        <w:ind w:left="142"/>
        <w:jc w:val="both"/>
        <w:rPr>
          <w:rFonts w:ascii="Century Gothic" w:hAnsi="Century Gothic" w:cs="Arial"/>
        </w:rPr>
      </w:pPr>
      <w:r w:rsidRPr="00A74D14">
        <w:rPr>
          <w:rFonts w:ascii="Century Gothic" w:hAnsi="Century Gothic" w:cs="Arial"/>
        </w:rPr>
        <w:t>DIČ:</w:t>
      </w:r>
      <w:r w:rsidRPr="00A74D14">
        <w:rPr>
          <w:rFonts w:ascii="Century Gothic" w:hAnsi="Century Gothic" w:cs="Arial"/>
        </w:rPr>
        <w:tab/>
      </w:r>
      <w:r w:rsidRPr="00A74D14">
        <w:rPr>
          <w:rFonts w:ascii="Century Gothic" w:hAnsi="Century Gothic" w:cs="Arial"/>
        </w:rPr>
        <w:tab/>
      </w:r>
      <w:r w:rsidRPr="00A74D14">
        <w:rPr>
          <w:rFonts w:ascii="Century Gothic" w:hAnsi="Century Gothic" w:cs="Arial"/>
        </w:rPr>
        <w:tab/>
        <w:t>CZ15887219</w:t>
      </w:r>
    </w:p>
    <w:p w14:paraId="0953631C" w14:textId="77777777" w:rsidR="00A74D14" w:rsidRPr="00A74D14" w:rsidRDefault="00A74D14" w:rsidP="00A74D14">
      <w:pPr>
        <w:ind w:left="142"/>
        <w:jc w:val="both"/>
        <w:rPr>
          <w:rFonts w:ascii="Century Gothic" w:hAnsi="Century Gothic" w:cs="Arial"/>
        </w:rPr>
      </w:pPr>
      <w:r w:rsidRPr="00A74D14">
        <w:rPr>
          <w:rFonts w:ascii="Century Gothic" w:hAnsi="Century Gothic" w:cs="Arial"/>
        </w:rPr>
        <w:t xml:space="preserve">Bankovní spojení: </w:t>
      </w:r>
      <w:r w:rsidRPr="00A74D14">
        <w:rPr>
          <w:rFonts w:ascii="Century Gothic" w:hAnsi="Century Gothic" w:cs="Arial"/>
        </w:rPr>
        <w:tab/>
        <w:t>Komerční banka</w:t>
      </w:r>
      <w:r w:rsidRPr="00A74D14">
        <w:rPr>
          <w:rFonts w:ascii="Century Gothic" w:hAnsi="Century Gothic" w:cstheme="minorHAnsi"/>
        </w:rPr>
        <w:t xml:space="preserve">, a.s., č. </w:t>
      </w:r>
      <w:proofErr w:type="spellStart"/>
      <w:r w:rsidRPr="00A74D14">
        <w:rPr>
          <w:rFonts w:ascii="Century Gothic" w:hAnsi="Century Gothic" w:cstheme="minorHAnsi"/>
        </w:rPr>
        <w:t>ú.</w:t>
      </w:r>
      <w:proofErr w:type="spellEnd"/>
      <w:r w:rsidRPr="00A74D14">
        <w:rPr>
          <w:rFonts w:ascii="Century Gothic" w:hAnsi="Century Gothic" w:cstheme="minorHAnsi"/>
        </w:rPr>
        <w:t>: 89302071/0100</w:t>
      </w:r>
    </w:p>
    <w:p w14:paraId="5F0DD9A6" w14:textId="77777777" w:rsidR="00A74D14" w:rsidRPr="00A74D14" w:rsidRDefault="00A74D14" w:rsidP="00A74D14">
      <w:pPr>
        <w:ind w:left="2124" w:hanging="2124"/>
        <w:rPr>
          <w:rFonts w:ascii="Century Gothic" w:hAnsi="Century Gothic"/>
        </w:rPr>
      </w:pPr>
      <w:r w:rsidRPr="00A74D14">
        <w:rPr>
          <w:rFonts w:ascii="Century Gothic" w:hAnsi="Century Gothic"/>
        </w:rPr>
        <w:t>(dále jen „Z</w:t>
      </w:r>
      <w:r w:rsidRPr="00A74D14">
        <w:rPr>
          <w:rFonts w:ascii="Century Gothic" w:hAnsi="Century Gothic" w:cs="Arial"/>
        </w:rPr>
        <w:t>hotovitel</w:t>
      </w:r>
      <w:r w:rsidRPr="00A74D14">
        <w:rPr>
          <w:rFonts w:ascii="Century Gothic" w:hAnsi="Century Gothic"/>
        </w:rPr>
        <w:t>“)</w:t>
      </w:r>
    </w:p>
    <w:bookmarkEnd w:id="0"/>
    <w:bookmarkEnd w:id="1"/>
    <w:bookmarkEnd w:id="2"/>
    <w:p w14:paraId="3F1D1D7E" w14:textId="77777777" w:rsidR="006F543C" w:rsidRPr="00A74D14" w:rsidRDefault="006F543C" w:rsidP="006F543C">
      <w:pPr>
        <w:ind w:left="0"/>
        <w:rPr>
          <w:rFonts w:ascii="Century Gothic" w:hAnsi="Century Gothic" w:cs="Arial"/>
        </w:rPr>
      </w:pPr>
      <w:r w:rsidRPr="00A74D14">
        <w:rPr>
          <w:rFonts w:ascii="Century Gothic" w:hAnsi="Century Gothic" w:cs="Arial"/>
        </w:rPr>
        <w:t>(Společn</w:t>
      </w:r>
      <w:r w:rsidR="00476129" w:rsidRPr="00A74D14">
        <w:rPr>
          <w:rFonts w:ascii="Century Gothic" w:hAnsi="Century Gothic" w:cs="Arial"/>
        </w:rPr>
        <w:t>ě</w:t>
      </w:r>
      <w:r w:rsidRPr="00A74D14">
        <w:rPr>
          <w:rFonts w:ascii="Century Gothic" w:hAnsi="Century Gothic" w:cs="Arial"/>
        </w:rPr>
        <w:t xml:space="preserve"> též jako „</w:t>
      </w:r>
      <w:r w:rsidRPr="00A74D14">
        <w:rPr>
          <w:rFonts w:ascii="Century Gothic" w:hAnsi="Century Gothic"/>
        </w:rPr>
        <w:t>Smluvní strany</w:t>
      </w:r>
      <w:r w:rsidRPr="00A74D14">
        <w:rPr>
          <w:rFonts w:ascii="Century Gothic" w:hAnsi="Century Gothic" w:cs="Arial"/>
        </w:rPr>
        <w:t>“)</w:t>
      </w:r>
    </w:p>
    <w:p w14:paraId="5B013DF1" w14:textId="77777777" w:rsidR="004A01EE" w:rsidRPr="00B9543E" w:rsidRDefault="004A01EE" w:rsidP="008A2021">
      <w:pPr>
        <w:ind w:left="0"/>
        <w:rPr>
          <w:rFonts w:ascii="Century Gothic" w:hAnsi="Century Gothic" w:cs="Arial"/>
          <w:b/>
        </w:rPr>
      </w:pPr>
    </w:p>
    <w:p w14:paraId="056945C9" w14:textId="77901B46" w:rsidR="00EA752E" w:rsidRPr="006F3FEE" w:rsidRDefault="00B77DF7" w:rsidP="006F3FEE">
      <w:pPr>
        <w:ind w:left="0"/>
        <w:jc w:val="both"/>
        <w:rPr>
          <w:rFonts w:ascii="Century Gothic" w:hAnsi="Century Gothic" w:cs="Arial"/>
        </w:rPr>
      </w:pPr>
      <w:r w:rsidRPr="00B9543E">
        <w:rPr>
          <w:rFonts w:ascii="Century Gothic" w:hAnsi="Century Gothic" w:cs="Arial"/>
        </w:rPr>
        <w:t>Níže uvedeného dne, měsíce a roku se výše uvedené Smluvní strany doh</w:t>
      </w:r>
      <w:r w:rsidR="00786264" w:rsidRPr="00B9543E">
        <w:rPr>
          <w:rFonts w:ascii="Century Gothic" w:hAnsi="Century Gothic" w:cs="Arial"/>
        </w:rPr>
        <w:t>odly na uzavření t</w:t>
      </w:r>
      <w:r w:rsidR="002C0AFB" w:rsidRPr="00B9543E">
        <w:rPr>
          <w:rFonts w:ascii="Century Gothic" w:hAnsi="Century Gothic" w:cs="Arial"/>
        </w:rPr>
        <w:t>oho</w:t>
      </w:r>
      <w:r w:rsidR="00786264" w:rsidRPr="00B9543E">
        <w:rPr>
          <w:rFonts w:ascii="Century Gothic" w:hAnsi="Century Gothic" w:cs="Arial"/>
        </w:rPr>
        <w:t xml:space="preserve"> </w:t>
      </w:r>
      <w:r w:rsidR="002C0AFB" w:rsidRPr="00B9543E">
        <w:rPr>
          <w:rFonts w:ascii="Century Gothic" w:hAnsi="Century Gothic" w:cs="Arial"/>
        </w:rPr>
        <w:t>Dodatku</w:t>
      </w:r>
      <w:r w:rsidRPr="00B9543E">
        <w:rPr>
          <w:rFonts w:ascii="Century Gothic" w:hAnsi="Century Gothic" w:cs="Arial"/>
        </w:rPr>
        <w:t xml:space="preserve"> </w:t>
      </w:r>
      <w:r w:rsidR="006F3FEE">
        <w:rPr>
          <w:rFonts w:ascii="Century Gothic" w:hAnsi="Century Gothic" w:cs="Arial"/>
        </w:rPr>
        <w:t xml:space="preserve">č. 3 ke Smlouvě </w:t>
      </w:r>
      <w:r w:rsidRPr="00B9543E">
        <w:rPr>
          <w:rFonts w:ascii="Century Gothic" w:hAnsi="Century Gothic" w:cs="Arial"/>
        </w:rPr>
        <w:t>(dále jen „</w:t>
      </w:r>
      <w:r w:rsidR="002C0AFB" w:rsidRPr="00B9543E">
        <w:rPr>
          <w:rFonts w:ascii="Century Gothic" w:hAnsi="Century Gothic" w:cs="Arial"/>
        </w:rPr>
        <w:t>Dodatek</w:t>
      </w:r>
      <w:r w:rsidRPr="00B9543E">
        <w:rPr>
          <w:rFonts w:ascii="Century Gothic" w:hAnsi="Century Gothic" w:cs="Arial"/>
        </w:rPr>
        <w:t>“)</w:t>
      </w:r>
      <w:r w:rsidR="006F3FEE">
        <w:rPr>
          <w:rFonts w:ascii="Century Gothic" w:hAnsi="Century Gothic" w:cs="Arial"/>
        </w:rPr>
        <w:t xml:space="preserve"> </w:t>
      </w:r>
    </w:p>
    <w:p w14:paraId="18A08FBE" w14:textId="0B98F12F" w:rsidR="00B9543E" w:rsidRPr="00B9543E" w:rsidRDefault="00B9543E" w:rsidP="00B9543E">
      <w:pPr>
        <w:pStyle w:val="Nadpis1"/>
        <w:ind w:left="360"/>
        <w:jc w:val="center"/>
        <w:rPr>
          <w:rFonts w:ascii="Century Gothic" w:hAnsi="Century Gothic"/>
          <w:b/>
          <w:sz w:val="20"/>
        </w:rPr>
      </w:pPr>
      <w:r w:rsidRPr="00B9543E">
        <w:rPr>
          <w:rFonts w:ascii="Century Gothic" w:hAnsi="Century Gothic"/>
          <w:b/>
          <w:sz w:val="20"/>
        </w:rPr>
        <w:lastRenderedPageBreak/>
        <w:t>Článek I.</w:t>
      </w:r>
    </w:p>
    <w:p w14:paraId="62B7251E" w14:textId="77777777" w:rsidR="00B9543E" w:rsidRPr="00B9543E" w:rsidRDefault="00B9543E" w:rsidP="00B9543E">
      <w:pPr>
        <w:pStyle w:val="Nadpis1"/>
        <w:ind w:left="360"/>
        <w:jc w:val="center"/>
        <w:rPr>
          <w:rFonts w:ascii="Century Gothic" w:hAnsi="Century Gothic"/>
          <w:b/>
          <w:sz w:val="20"/>
        </w:rPr>
      </w:pPr>
      <w:r w:rsidRPr="00B9543E">
        <w:rPr>
          <w:rFonts w:ascii="Century Gothic" w:hAnsi="Century Gothic"/>
          <w:b/>
          <w:sz w:val="20"/>
        </w:rPr>
        <w:t>Úvodní ustanovení</w:t>
      </w:r>
    </w:p>
    <w:p w14:paraId="2717D979" w14:textId="191DF2F3" w:rsidR="00B9543E" w:rsidRPr="004E2E2D" w:rsidRDefault="00B9543E" w:rsidP="004E2E2D">
      <w:pPr>
        <w:pStyle w:val="Odstavecseseznamem"/>
        <w:numPr>
          <w:ilvl w:val="0"/>
          <w:numId w:val="37"/>
        </w:numPr>
        <w:spacing w:after="0" w:line="276" w:lineRule="auto"/>
        <w:ind w:left="284"/>
        <w:jc w:val="both"/>
        <w:rPr>
          <w:rFonts w:ascii="Century Gothic" w:hAnsi="Century Gothic" w:cs="Arial"/>
        </w:rPr>
      </w:pPr>
      <w:r w:rsidRPr="009910D0">
        <w:rPr>
          <w:rFonts w:ascii="Century Gothic" w:hAnsi="Century Gothic" w:cs="Arial"/>
        </w:rPr>
        <w:t xml:space="preserve">Zhotovitel a Objednatel shodně prohlašují, že mezi nimi byla dne </w:t>
      </w:r>
      <w:r w:rsidR="00EA752E" w:rsidRPr="009910D0">
        <w:rPr>
          <w:rFonts w:ascii="Century Gothic" w:hAnsi="Century Gothic" w:cs="Arial"/>
        </w:rPr>
        <w:t>2</w:t>
      </w:r>
      <w:r w:rsidR="006F3FEE">
        <w:rPr>
          <w:rFonts w:ascii="Century Gothic" w:hAnsi="Century Gothic" w:cs="Arial"/>
        </w:rPr>
        <w:t>6.6.2015</w:t>
      </w:r>
      <w:r w:rsidRPr="009910D0">
        <w:rPr>
          <w:rFonts w:ascii="Century Gothic" w:hAnsi="Century Gothic" w:cs="Arial"/>
        </w:rPr>
        <w:t xml:space="preserve"> uzavřena Smlouva o </w:t>
      </w:r>
      <w:r w:rsidR="00EA752E" w:rsidRPr="009910D0">
        <w:rPr>
          <w:rFonts w:ascii="Century Gothic" w:hAnsi="Century Gothic" w:cs="Arial"/>
        </w:rPr>
        <w:t xml:space="preserve">dodání, implementaci a o zajištění podpory provozu software pro </w:t>
      </w:r>
      <w:r w:rsidR="00A90F6A">
        <w:rPr>
          <w:rFonts w:ascii="Century Gothic" w:hAnsi="Century Gothic" w:cs="Arial"/>
        </w:rPr>
        <w:t>personalistiku a mzdy</w:t>
      </w:r>
      <w:r w:rsidR="004E2E2D">
        <w:rPr>
          <w:rFonts w:ascii="Century Gothic" w:hAnsi="Century Gothic" w:cs="Arial"/>
        </w:rPr>
        <w:t xml:space="preserve"> </w:t>
      </w:r>
      <w:r w:rsidR="009910D0" w:rsidRPr="004E2E2D">
        <w:rPr>
          <w:rFonts w:ascii="Century Gothic" w:hAnsi="Century Gothic" w:cs="Arial"/>
          <w:b/>
          <w:bCs/>
        </w:rPr>
        <w:t>(</w:t>
      </w:r>
      <w:r w:rsidR="00EA752E" w:rsidRPr="004E2E2D">
        <w:rPr>
          <w:rFonts w:ascii="Century Gothic" w:hAnsi="Century Gothic" w:cs="Arial"/>
          <w:b/>
          <w:bCs/>
        </w:rPr>
        <w:t xml:space="preserve">dále jen </w:t>
      </w:r>
      <w:r w:rsidR="006F3FEE" w:rsidRPr="004E2E2D">
        <w:rPr>
          <w:rFonts w:ascii="Century Gothic" w:hAnsi="Century Gothic" w:cs="Arial"/>
          <w:b/>
          <w:bCs/>
        </w:rPr>
        <w:t>Smlouva</w:t>
      </w:r>
      <w:r w:rsidR="00EA752E" w:rsidRPr="004E2E2D">
        <w:rPr>
          <w:rFonts w:ascii="Century Gothic" w:hAnsi="Century Gothic" w:cs="Arial"/>
          <w:b/>
          <w:bCs/>
        </w:rPr>
        <w:t>)</w:t>
      </w:r>
      <w:r w:rsidR="00C679DF" w:rsidRPr="004E2E2D">
        <w:rPr>
          <w:rFonts w:ascii="Century Gothic" w:hAnsi="Century Gothic" w:cs="Arial"/>
        </w:rPr>
        <w:t xml:space="preserve"> s </w:t>
      </w:r>
      <w:r w:rsidRPr="004E2E2D">
        <w:rPr>
          <w:rFonts w:ascii="Century Gothic" w:hAnsi="Century Gothic" w:cs="Arial"/>
        </w:rPr>
        <w:t>tím, že tato Smlouva je ke dni podpisu tohoto dodatku stále platná.</w:t>
      </w:r>
    </w:p>
    <w:p w14:paraId="2255B846" w14:textId="77777777" w:rsidR="00EA752E" w:rsidRPr="009910D0" w:rsidRDefault="00B9543E" w:rsidP="006F3FEE">
      <w:pPr>
        <w:pStyle w:val="Odstavecseseznamem"/>
        <w:numPr>
          <w:ilvl w:val="0"/>
          <w:numId w:val="37"/>
        </w:numPr>
        <w:tabs>
          <w:tab w:val="left" w:pos="284"/>
        </w:tabs>
        <w:spacing w:before="240" w:after="0" w:line="276" w:lineRule="auto"/>
        <w:ind w:left="284"/>
        <w:jc w:val="both"/>
        <w:rPr>
          <w:rFonts w:ascii="Century Gothic" w:hAnsi="Century Gothic" w:cs="Arial"/>
        </w:rPr>
      </w:pPr>
      <w:r w:rsidRPr="009910D0">
        <w:rPr>
          <w:rFonts w:ascii="Century Gothic" w:hAnsi="Century Gothic" w:cs="Arial"/>
        </w:rPr>
        <w:t>Smluvní strany se po oboustranném souhlasu vzájemně dohodli na změně, která je uvedena v Článku II. tohoto dodatku.</w:t>
      </w:r>
    </w:p>
    <w:p w14:paraId="33FE2FB6" w14:textId="0BF71E65" w:rsidR="00B9543E" w:rsidRPr="00EA752E" w:rsidRDefault="00967502" w:rsidP="00A90F6A">
      <w:pPr>
        <w:tabs>
          <w:tab w:val="left" w:pos="284"/>
        </w:tabs>
        <w:spacing w:before="240" w:after="0" w:line="276" w:lineRule="auto"/>
        <w:ind w:left="284"/>
        <w:jc w:val="center"/>
        <w:rPr>
          <w:rFonts w:ascii="Century Gothic" w:hAnsi="Century Gothic" w:cs="Arial"/>
        </w:rPr>
      </w:pPr>
      <w:r w:rsidRPr="00EA752E">
        <w:rPr>
          <w:rFonts w:ascii="Century Gothic" w:hAnsi="Century Gothic"/>
          <w:b/>
        </w:rPr>
        <w:t>Článek</w:t>
      </w:r>
      <w:r w:rsidR="00B9543E" w:rsidRPr="00EA752E">
        <w:rPr>
          <w:rFonts w:ascii="Century Gothic" w:hAnsi="Century Gothic"/>
          <w:b/>
        </w:rPr>
        <w:t xml:space="preserve"> II</w:t>
      </w:r>
    </w:p>
    <w:p w14:paraId="5EAD589E" w14:textId="4E6A8155" w:rsidR="000F0AB7" w:rsidRPr="00B9543E" w:rsidRDefault="002C0AFB" w:rsidP="00A90F6A">
      <w:pPr>
        <w:pStyle w:val="Nadpis1"/>
        <w:spacing w:before="120" w:after="0" w:line="276" w:lineRule="auto"/>
        <w:ind w:left="426"/>
        <w:jc w:val="center"/>
        <w:rPr>
          <w:rFonts w:ascii="Century Gothic" w:hAnsi="Century Gothic"/>
          <w:b/>
          <w:sz w:val="20"/>
        </w:rPr>
      </w:pPr>
      <w:r w:rsidRPr="00B9543E">
        <w:rPr>
          <w:rFonts w:ascii="Century Gothic" w:hAnsi="Century Gothic"/>
          <w:b/>
          <w:sz w:val="20"/>
        </w:rPr>
        <w:t>Předmět dodatku</w:t>
      </w:r>
    </w:p>
    <w:p w14:paraId="5C7CA7DB" w14:textId="33B30C67" w:rsidR="00A90F6A" w:rsidRDefault="00C679DF" w:rsidP="00B031AA">
      <w:pPr>
        <w:numPr>
          <w:ilvl w:val="0"/>
          <w:numId w:val="35"/>
        </w:numPr>
        <w:spacing w:before="120" w:line="276" w:lineRule="auto"/>
        <w:ind w:left="284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Zhotovitel</w:t>
      </w:r>
      <w:r w:rsidRPr="00E84529">
        <w:rPr>
          <w:rFonts w:ascii="Century Gothic" w:hAnsi="Century Gothic" w:cs="Arial"/>
        </w:rPr>
        <w:t xml:space="preserve"> a Objednatel se po oboustranném souhlasu vzájemně dohodli na</w:t>
      </w:r>
      <w:r w:rsidR="00A90F6A">
        <w:rPr>
          <w:rFonts w:ascii="Century Gothic" w:hAnsi="Century Gothic" w:cs="Arial"/>
        </w:rPr>
        <w:t xml:space="preserve"> rozšíření předmětu plnění </w:t>
      </w:r>
      <w:r w:rsidR="00B031AA">
        <w:rPr>
          <w:rFonts w:ascii="Century Gothic" w:hAnsi="Century Gothic" w:cs="Arial"/>
        </w:rPr>
        <w:t xml:space="preserve">dle Smlouvy </w:t>
      </w:r>
      <w:r w:rsidR="00A90F6A">
        <w:rPr>
          <w:rFonts w:ascii="Century Gothic" w:hAnsi="Century Gothic" w:cs="Arial"/>
        </w:rPr>
        <w:t>v tomto rozsahu a cenách:</w:t>
      </w:r>
    </w:p>
    <w:p w14:paraId="320D6F74" w14:textId="03CA7D9E" w:rsidR="006F3FEE" w:rsidRPr="006F3FEE" w:rsidRDefault="00E7157B" w:rsidP="00B031AA">
      <w:pPr>
        <w:numPr>
          <w:ilvl w:val="1"/>
          <w:numId w:val="35"/>
        </w:numPr>
        <w:spacing w:before="120" w:line="276" w:lineRule="auto"/>
        <w:jc w:val="both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</w:rPr>
        <w:t>Zhotovitel zajistí</w:t>
      </w:r>
      <w:r w:rsidR="00A90F6A">
        <w:rPr>
          <w:rFonts w:ascii="Century Gothic" w:hAnsi="Century Gothic" w:cs="Arial"/>
        </w:rPr>
        <w:t xml:space="preserve"> </w:t>
      </w:r>
      <w:r w:rsidR="006F3FEE">
        <w:rPr>
          <w:rFonts w:ascii="Century Gothic" w:hAnsi="Century Gothic" w:cs="Arial"/>
        </w:rPr>
        <w:t xml:space="preserve">zprovoznění </w:t>
      </w:r>
      <w:r w:rsidR="0038083A">
        <w:rPr>
          <w:rFonts w:ascii="Century Gothic" w:hAnsi="Century Gothic" w:cs="Arial"/>
        </w:rPr>
        <w:t xml:space="preserve">funkcionality </w:t>
      </w:r>
      <w:r w:rsidR="00B031AA">
        <w:rPr>
          <w:rFonts w:ascii="Century Gothic" w:hAnsi="Century Gothic" w:cs="Arial"/>
        </w:rPr>
        <w:t xml:space="preserve">okruhu </w:t>
      </w:r>
      <w:r w:rsidR="0038083A">
        <w:rPr>
          <w:rFonts w:ascii="Century Gothic" w:hAnsi="Century Gothic" w:cs="Arial"/>
        </w:rPr>
        <w:t>VREP</w:t>
      </w:r>
      <w:r w:rsidR="00A90F6A">
        <w:rPr>
          <w:rFonts w:ascii="Century Gothic" w:hAnsi="Century Gothic" w:cs="Arial"/>
        </w:rPr>
        <w:t xml:space="preserve"> (</w:t>
      </w:r>
      <w:proofErr w:type="spellStart"/>
      <w:r w:rsidR="00A90F6A">
        <w:rPr>
          <w:rFonts w:ascii="Century Gothic" w:hAnsi="Century Gothic" w:cs="Arial"/>
        </w:rPr>
        <w:t>ePodání</w:t>
      </w:r>
      <w:proofErr w:type="spellEnd"/>
      <w:r w:rsidR="00A90F6A">
        <w:rPr>
          <w:rFonts w:ascii="Century Gothic" w:hAnsi="Century Gothic" w:cs="Arial"/>
        </w:rPr>
        <w:t>)</w:t>
      </w:r>
      <w:r w:rsidR="00C679DF" w:rsidRPr="00E84529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v rámci softwaru pro mzdy a personalistiku</w:t>
      </w:r>
    </w:p>
    <w:p w14:paraId="0FCA69ED" w14:textId="59E533BE" w:rsidR="00C679DF" w:rsidRDefault="006F3FEE" w:rsidP="00B031AA">
      <w:pPr>
        <w:numPr>
          <w:ilvl w:val="1"/>
          <w:numId w:val="35"/>
        </w:numPr>
        <w:spacing w:before="120" w:line="276" w:lineRule="auto"/>
        <w:jc w:val="both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</w:rPr>
        <w:t xml:space="preserve">Cena poskytnutí licence </w:t>
      </w:r>
      <w:r w:rsidR="004E2E2D">
        <w:rPr>
          <w:rFonts w:ascii="Century Gothic" w:hAnsi="Century Gothic" w:cs="Arial"/>
        </w:rPr>
        <w:t>a za</w:t>
      </w:r>
      <w:r>
        <w:rPr>
          <w:rFonts w:ascii="Century Gothic" w:hAnsi="Century Gothic" w:cs="Arial"/>
        </w:rPr>
        <w:t xml:space="preserve"> zprovoznění je</w:t>
      </w:r>
      <w:r w:rsidR="00A90F6A">
        <w:rPr>
          <w:rFonts w:ascii="Century Gothic" w:hAnsi="Century Gothic" w:cs="Arial"/>
        </w:rPr>
        <w:t xml:space="preserve"> </w:t>
      </w:r>
      <w:r w:rsidR="00A90F6A" w:rsidRPr="00A90F6A">
        <w:rPr>
          <w:rFonts w:ascii="Century Gothic" w:hAnsi="Century Gothic" w:cs="Arial"/>
          <w:b/>
          <w:bCs/>
        </w:rPr>
        <w:t>13 6</w:t>
      </w:r>
      <w:r w:rsidR="00B031AA">
        <w:rPr>
          <w:rFonts w:ascii="Century Gothic" w:hAnsi="Century Gothic" w:cs="Arial"/>
          <w:b/>
          <w:bCs/>
        </w:rPr>
        <w:t>5</w:t>
      </w:r>
      <w:r w:rsidR="00A90F6A" w:rsidRPr="00A90F6A">
        <w:rPr>
          <w:rFonts w:ascii="Century Gothic" w:hAnsi="Century Gothic" w:cs="Arial"/>
          <w:b/>
          <w:bCs/>
        </w:rPr>
        <w:t>0 Kč bez DPH (Slovem Třináct</w:t>
      </w:r>
      <w:r w:rsidR="00E12036">
        <w:rPr>
          <w:rFonts w:ascii="Century Gothic" w:hAnsi="Century Gothic" w:cs="Arial"/>
          <w:b/>
          <w:bCs/>
        </w:rPr>
        <w:t xml:space="preserve"> tisíc</w:t>
      </w:r>
      <w:r w:rsidR="00A90F6A" w:rsidRPr="00A90F6A">
        <w:rPr>
          <w:rFonts w:ascii="Century Gothic" w:hAnsi="Century Gothic" w:cs="Arial"/>
          <w:b/>
          <w:bCs/>
        </w:rPr>
        <w:t xml:space="preserve"> šest set</w:t>
      </w:r>
      <w:r w:rsidR="00B031AA">
        <w:rPr>
          <w:rFonts w:ascii="Century Gothic" w:hAnsi="Century Gothic" w:cs="Arial"/>
          <w:b/>
          <w:bCs/>
        </w:rPr>
        <w:t xml:space="preserve"> padesát</w:t>
      </w:r>
      <w:r w:rsidR="00A90F6A" w:rsidRPr="00A90F6A">
        <w:rPr>
          <w:rFonts w:ascii="Century Gothic" w:hAnsi="Century Gothic" w:cs="Arial"/>
          <w:b/>
          <w:bCs/>
        </w:rPr>
        <w:t xml:space="preserve"> korun českých bez DPH)</w:t>
      </w:r>
    </w:p>
    <w:p w14:paraId="1693ED0C" w14:textId="60CA6531" w:rsidR="00E7157B" w:rsidRPr="00E7157B" w:rsidRDefault="00E7157B" w:rsidP="00B031AA">
      <w:pPr>
        <w:numPr>
          <w:ilvl w:val="1"/>
          <w:numId w:val="35"/>
        </w:numPr>
        <w:spacing w:before="120" w:line="276" w:lineRule="auto"/>
        <w:jc w:val="both"/>
        <w:rPr>
          <w:rFonts w:ascii="Century Gothic" w:hAnsi="Century Gothic" w:cs="Arial"/>
        </w:rPr>
      </w:pPr>
      <w:r w:rsidRPr="00E7157B">
        <w:rPr>
          <w:rFonts w:ascii="Century Gothic" w:hAnsi="Century Gothic" w:cs="Arial"/>
        </w:rPr>
        <w:t xml:space="preserve">Toto rozšíření předmětu plnění je z důvodu potřeby realizace přímého komunikačního rozhraní </w:t>
      </w:r>
      <w:r>
        <w:rPr>
          <w:rFonts w:ascii="Century Gothic" w:hAnsi="Century Gothic" w:cs="Arial"/>
        </w:rPr>
        <w:t>s</w:t>
      </w:r>
      <w:r w:rsidRPr="00E7157B">
        <w:rPr>
          <w:rFonts w:ascii="Century Gothic" w:hAnsi="Century Gothic" w:cs="Arial"/>
        </w:rPr>
        <w:t xml:space="preserve"> ČSSZ   </w:t>
      </w:r>
    </w:p>
    <w:p w14:paraId="7D957C95" w14:textId="6DE7E733" w:rsidR="00C679DF" w:rsidRDefault="00A90F6A" w:rsidP="00B031AA">
      <w:pPr>
        <w:numPr>
          <w:ilvl w:val="0"/>
          <w:numId w:val="35"/>
        </w:numPr>
        <w:spacing w:before="120" w:line="276" w:lineRule="auto"/>
        <w:ind w:left="284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Zhotovitel splní své závazky podle bodu 1 článku I nejpozději do </w:t>
      </w:r>
      <w:r w:rsidR="00A4354F" w:rsidRPr="00A4354F">
        <w:rPr>
          <w:rFonts w:ascii="Century Gothic" w:hAnsi="Century Gothic" w:cs="Arial"/>
          <w:b/>
          <w:bCs/>
        </w:rPr>
        <w:t>3</w:t>
      </w:r>
      <w:r w:rsidRPr="00A4354F">
        <w:rPr>
          <w:rFonts w:ascii="Century Gothic" w:hAnsi="Century Gothic" w:cs="Arial"/>
          <w:b/>
          <w:bCs/>
        </w:rPr>
        <w:t>1</w:t>
      </w:r>
      <w:r w:rsidRPr="00E7157B">
        <w:rPr>
          <w:rFonts w:ascii="Century Gothic" w:hAnsi="Century Gothic" w:cs="Arial"/>
          <w:b/>
          <w:bCs/>
        </w:rPr>
        <w:t>.</w:t>
      </w:r>
      <w:r w:rsidR="00A4354F">
        <w:rPr>
          <w:rFonts w:ascii="Century Gothic" w:hAnsi="Century Gothic" w:cs="Arial"/>
          <w:b/>
          <w:bCs/>
        </w:rPr>
        <w:t>12</w:t>
      </w:r>
      <w:r w:rsidRPr="00E7157B">
        <w:rPr>
          <w:rFonts w:ascii="Century Gothic" w:hAnsi="Century Gothic" w:cs="Arial"/>
          <w:b/>
          <w:bCs/>
        </w:rPr>
        <w:t>.202</w:t>
      </w:r>
      <w:r w:rsidR="00A4354F">
        <w:rPr>
          <w:rFonts w:ascii="Century Gothic" w:hAnsi="Century Gothic" w:cs="Arial"/>
          <w:b/>
          <w:bCs/>
        </w:rPr>
        <w:t>5</w:t>
      </w:r>
    </w:p>
    <w:p w14:paraId="5C1C20F0" w14:textId="27046C0A" w:rsidR="00A90F6A" w:rsidRDefault="00A90F6A" w:rsidP="00B031AA">
      <w:pPr>
        <w:numPr>
          <w:ilvl w:val="0"/>
          <w:numId w:val="35"/>
        </w:numPr>
        <w:spacing w:before="120" w:line="276" w:lineRule="auto"/>
        <w:ind w:left="284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Po akceptaci zhotovitelova plněn</w:t>
      </w:r>
      <w:r w:rsidR="004E2E2D">
        <w:rPr>
          <w:rFonts w:ascii="Century Gothic" w:hAnsi="Century Gothic" w:cs="Arial"/>
        </w:rPr>
        <w:t>í</w:t>
      </w:r>
      <w:r>
        <w:rPr>
          <w:rFonts w:ascii="Century Gothic" w:hAnsi="Century Gothic" w:cs="Arial"/>
        </w:rPr>
        <w:t xml:space="preserve"> Objednatelem vystaví Zhotovitel fakturu na částku ve výši 13 6</w:t>
      </w:r>
      <w:r w:rsidR="00172C08">
        <w:rPr>
          <w:rFonts w:ascii="Century Gothic" w:hAnsi="Century Gothic" w:cs="Arial"/>
        </w:rPr>
        <w:t>5</w:t>
      </w:r>
      <w:r>
        <w:rPr>
          <w:rFonts w:ascii="Century Gothic" w:hAnsi="Century Gothic" w:cs="Arial"/>
        </w:rPr>
        <w:t>0 Kč bez DPH</w:t>
      </w:r>
      <w:r w:rsidR="00B031AA">
        <w:rPr>
          <w:rFonts w:ascii="Century Gothic" w:hAnsi="Century Gothic" w:cs="Arial"/>
        </w:rPr>
        <w:t xml:space="preserve">, </w:t>
      </w:r>
    </w:p>
    <w:p w14:paraId="3272E284" w14:textId="798D83AA" w:rsidR="0038083A" w:rsidRPr="00A4354F" w:rsidRDefault="0038083A" w:rsidP="00B031AA">
      <w:pPr>
        <w:numPr>
          <w:ilvl w:val="0"/>
          <w:numId w:val="35"/>
        </w:numPr>
        <w:spacing w:before="120" w:line="276" w:lineRule="auto"/>
        <w:ind w:left="284"/>
        <w:jc w:val="both"/>
        <w:rPr>
          <w:rFonts w:ascii="Century Gothic" w:hAnsi="Century Gothic" w:cs="Arial"/>
        </w:rPr>
      </w:pPr>
      <w:r w:rsidRPr="00A4354F">
        <w:rPr>
          <w:rFonts w:ascii="Century Gothic" w:hAnsi="Century Gothic" w:cs="Arial"/>
        </w:rPr>
        <w:t>Zhotovitel a Objednatel se vzájemně domluvil</w:t>
      </w:r>
      <w:r w:rsidR="00A4354F">
        <w:rPr>
          <w:rFonts w:ascii="Century Gothic" w:hAnsi="Century Gothic" w:cs="Arial"/>
        </w:rPr>
        <w:t>i</w:t>
      </w:r>
      <w:r w:rsidR="00B031AA" w:rsidRPr="00A4354F">
        <w:rPr>
          <w:rFonts w:ascii="Century Gothic" w:hAnsi="Century Gothic" w:cs="Arial"/>
        </w:rPr>
        <w:t xml:space="preserve"> na navýšení ceny roční</w:t>
      </w:r>
      <w:r w:rsidR="00A4354F" w:rsidRPr="00A4354F">
        <w:rPr>
          <w:rFonts w:ascii="Century Gothic" w:hAnsi="Century Gothic" w:cs="Arial"/>
        </w:rPr>
        <w:t>ho poplatku servisní</w:t>
      </w:r>
      <w:r w:rsidR="00B031AA" w:rsidRPr="00A4354F">
        <w:rPr>
          <w:rFonts w:ascii="Century Gothic" w:hAnsi="Century Gothic" w:cs="Arial"/>
        </w:rPr>
        <w:t xml:space="preserve"> podpor</w:t>
      </w:r>
      <w:r w:rsidR="00A4354F" w:rsidRPr="00A4354F">
        <w:rPr>
          <w:rFonts w:ascii="Century Gothic" w:hAnsi="Century Gothic" w:cs="Arial"/>
        </w:rPr>
        <w:t>y</w:t>
      </w:r>
      <w:r w:rsidR="00A32FF0" w:rsidRPr="00A4354F">
        <w:rPr>
          <w:rFonts w:ascii="Century Gothic" w:hAnsi="Century Gothic" w:cs="Arial"/>
        </w:rPr>
        <w:t xml:space="preserve"> okruhu VREP</w:t>
      </w:r>
      <w:r w:rsidR="00B031AA" w:rsidRPr="00A4354F">
        <w:rPr>
          <w:rFonts w:ascii="Century Gothic" w:hAnsi="Century Gothic" w:cs="Arial"/>
        </w:rPr>
        <w:t xml:space="preserve"> o 6 064 Kč bez DPH. </w:t>
      </w:r>
      <w:r w:rsidRPr="00A4354F">
        <w:rPr>
          <w:rFonts w:ascii="Century Gothic" w:hAnsi="Century Gothic" w:cs="Arial"/>
        </w:rPr>
        <w:t>Člán</w:t>
      </w:r>
      <w:r w:rsidR="00B031AA" w:rsidRPr="00A4354F">
        <w:rPr>
          <w:rFonts w:ascii="Century Gothic" w:hAnsi="Century Gothic" w:cs="Arial"/>
        </w:rPr>
        <w:t>e</w:t>
      </w:r>
      <w:r w:rsidRPr="00A4354F">
        <w:rPr>
          <w:rFonts w:ascii="Century Gothic" w:hAnsi="Century Gothic" w:cs="Arial"/>
        </w:rPr>
        <w:t xml:space="preserve">k VI Cena a platební podmínky bodu 1 </w:t>
      </w:r>
      <w:r w:rsidR="00B031AA" w:rsidRPr="00A4354F">
        <w:rPr>
          <w:rFonts w:ascii="Century Gothic" w:hAnsi="Century Gothic" w:cs="Arial"/>
        </w:rPr>
        <w:t>Smlouvy se mění</w:t>
      </w:r>
      <w:r w:rsidRPr="00A4354F">
        <w:rPr>
          <w:rFonts w:ascii="Century Gothic" w:hAnsi="Century Gothic" w:cs="Arial"/>
        </w:rPr>
        <w:t xml:space="preserve"> následovně:</w:t>
      </w:r>
    </w:p>
    <w:p w14:paraId="60FA7749" w14:textId="77777777" w:rsidR="0038083A" w:rsidRPr="00B031AA" w:rsidRDefault="0038083A" w:rsidP="00B031AA">
      <w:pPr>
        <w:spacing w:before="120" w:line="276" w:lineRule="auto"/>
        <w:ind w:left="284"/>
        <w:jc w:val="both"/>
        <w:rPr>
          <w:rFonts w:ascii="Century Gothic" w:hAnsi="Century Gothic" w:cs="Arial"/>
          <w:highlight w:val="yellow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27"/>
        <w:gridCol w:w="2326"/>
        <w:gridCol w:w="2340"/>
        <w:gridCol w:w="2341"/>
      </w:tblGrid>
      <w:tr w:rsidR="0038083A" w:rsidRPr="00B031AA" w14:paraId="042FEB93" w14:textId="77777777" w:rsidTr="00A4354F">
        <w:tc>
          <w:tcPr>
            <w:tcW w:w="2627" w:type="dxa"/>
          </w:tcPr>
          <w:p w14:paraId="73EDB98B" w14:textId="5839715B" w:rsidR="0038083A" w:rsidRPr="00B031AA" w:rsidRDefault="0038083A" w:rsidP="00A4354F">
            <w:pPr>
              <w:spacing w:after="0" w:line="276" w:lineRule="auto"/>
              <w:ind w:left="0"/>
              <w:jc w:val="center"/>
              <w:rPr>
                <w:rFonts w:ascii="Century Gothic" w:hAnsi="Century Gothic" w:cs="Arial"/>
                <w:highlight w:val="yellow"/>
              </w:rPr>
            </w:pPr>
            <w:r w:rsidRPr="00A4354F">
              <w:rPr>
                <w:rFonts w:ascii="Century Gothic" w:hAnsi="Century Gothic" w:cs="Arial"/>
              </w:rPr>
              <w:t>Fáze č. 5 – Roční podpora SW</w:t>
            </w:r>
          </w:p>
        </w:tc>
        <w:tc>
          <w:tcPr>
            <w:tcW w:w="2326" w:type="dxa"/>
          </w:tcPr>
          <w:p w14:paraId="01F3F6BF" w14:textId="5BB1EB2D" w:rsidR="0038083A" w:rsidRPr="00B031AA" w:rsidRDefault="0038083A" w:rsidP="0038083A">
            <w:pPr>
              <w:spacing w:after="0" w:line="276" w:lineRule="auto"/>
              <w:ind w:left="0"/>
              <w:jc w:val="both"/>
              <w:rPr>
                <w:rFonts w:ascii="Century Gothic" w:hAnsi="Century Gothic" w:cs="Arial"/>
                <w:b/>
                <w:bCs/>
                <w:highlight w:val="yellow"/>
              </w:rPr>
            </w:pPr>
            <w:r w:rsidRPr="00A4354F">
              <w:rPr>
                <w:rFonts w:ascii="Century Gothic" w:hAnsi="Century Gothic" w:cs="Arial"/>
                <w:b/>
                <w:bCs/>
              </w:rPr>
              <w:t>6 064 Kč bez DPH</w:t>
            </w:r>
          </w:p>
        </w:tc>
        <w:tc>
          <w:tcPr>
            <w:tcW w:w="2340" w:type="dxa"/>
          </w:tcPr>
          <w:p w14:paraId="074DAA93" w14:textId="7F794E00" w:rsidR="0038083A" w:rsidRPr="00B031AA" w:rsidRDefault="00A4354F" w:rsidP="0038083A">
            <w:pPr>
              <w:spacing w:after="0" w:line="276" w:lineRule="auto"/>
              <w:ind w:left="0"/>
              <w:jc w:val="both"/>
              <w:rPr>
                <w:rFonts w:ascii="Century Gothic" w:hAnsi="Century Gothic" w:cs="Arial"/>
                <w:b/>
                <w:bCs/>
                <w:highlight w:val="yellow"/>
              </w:rPr>
            </w:pPr>
            <w:r w:rsidRPr="00A4354F">
              <w:rPr>
                <w:rFonts w:ascii="Century Gothic" w:hAnsi="Century Gothic" w:cs="Arial"/>
                <w:b/>
                <w:bCs/>
              </w:rPr>
              <w:t xml:space="preserve">1 273,44 </w:t>
            </w:r>
            <w:r w:rsidR="0038083A" w:rsidRPr="00A4354F">
              <w:rPr>
                <w:rFonts w:ascii="Century Gothic" w:hAnsi="Century Gothic" w:cs="Arial"/>
                <w:b/>
                <w:bCs/>
              </w:rPr>
              <w:t>Kč</w:t>
            </w:r>
          </w:p>
        </w:tc>
        <w:tc>
          <w:tcPr>
            <w:tcW w:w="2341" w:type="dxa"/>
          </w:tcPr>
          <w:p w14:paraId="49956AD3" w14:textId="210D740B" w:rsidR="0038083A" w:rsidRPr="00B031AA" w:rsidRDefault="00A4354F" w:rsidP="0038083A">
            <w:pPr>
              <w:spacing w:after="0" w:line="276" w:lineRule="auto"/>
              <w:ind w:left="0"/>
              <w:jc w:val="both"/>
              <w:rPr>
                <w:rFonts w:ascii="Century Gothic" w:hAnsi="Century Gothic" w:cs="Arial"/>
                <w:b/>
                <w:bCs/>
                <w:highlight w:val="yellow"/>
              </w:rPr>
            </w:pPr>
            <w:r w:rsidRPr="00A4354F">
              <w:rPr>
                <w:rFonts w:ascii="Century Gothic" w:hAnsi="Century Gothic" w:cs="Arial"/>
                <w:b/>
                <w:bCs/>
              </w:rPr>
              <w:t xml:space="preserve">7 337,44 </w:t>
            </w:r>
            <w:r w:rsidR="00B031AA" w:rsidRPr="00A4354F">
              <w:rPr>
                <w:rFonts w:ascii="Century Gothic" w:hAnsi="Century Gothic" w:cs="Arial"/>
                <w:b/>
                <w:bCs/>
              </w:rPr>
              <w:t>s DPH</w:t>
            </w:r>
          </w:p>
        </w:tc>
      </w:tr>
    </w:tbl>
    <w:p w14:paraId="774D66B4" w14:textId="06CAF057" w:rsidR="0038083A" w:rsidRPr="00B031AA" w:rsidRDefault="0038083A" w:rsidP="0038083A">
      <w:pPr>
        <w:spacing w:after="0" w:line="276" w:lineRule="auto"/>
        <w:ind w:left="284"/>
        <w:jc w:val="both"/>
        <w:rPr>
          <w:rFonts w:ascii="Century Gothic" w:hAnsi="Century Gothic" w:cs="Arial"/>
          <w:highlight w:val="yellow"/>
        </w:rPr>
      </w:pPr>
      <w:r w:rsidRPr="00B031AA">
        <w:rPr>
          <w:rFonts w:ascii="Century Gothic" w:hAnsi="Century Gothic" w:cs="Arial"/>
          <w:highlight w:val="yellow"/>
        </w:rPr>
        <w:t xml:space="preserve"> </w:t>
      </w:r>
    </w:p>
    <w:p w14:paraId="2B7D7C50" w14:textId="79DDBF26" w:rsidR="00B031AA" w:rsidRPr="00A4354F" w:rsidRDefault="00B031AA" w:rsidP="00B031AA">
      <w:pPr>
        <w:numPr>
          <w:ilvl w:val="0"/>
          <w:numId w:val="35"/>
        </w:numPr>
        <w:spacing w:before="120" w:line="276" w:lineRule="auto"/>
        <w:ind w:left="284"/>
        <w:jc w:val="both"/>
        <w:rPr>
          <w:rFonts w:ascii="Century Gothic" w:hAnsi="Century Gothic" w:cs="Arial"/>
        </w:rPr>
      </w:pPr>
      <w:r w:rsidRPr="00A4354F">
        <w:rPr>
          <w:rFonts w:ascii="Century Gothic" w:hAnsi="Century Gothic" w:cs="Arial"/>
        </w:rPr>
        <w:t xml:space="preserve">Zhotovitel bude poprvé fakturovat novou cenu za podporu od </w:t>
      </w:r>
      <w:r w:rsidR="00A4354F" w:rsidRPr="00A4354F">
        <w:rPr>
          <w:rFonts w:ascii="Century Gothic" w:hAnsi="Century Gothic" w:cs="Arial"/>
        </w:rPr>
        <w:t>01/</w:t>
      </w:r>
      <w:r w:rsidR="004642D9" w:rsidRPr="00A4354F">
        <w:rPr>
          <w:rFonts w:ascii="Century Gothic" w:hAnsi="Century Gothic" w:cs="Arial"/>
        </w:rPr>
        <w:t>2026</w:t>
      </w:r>
    </w:p>
    <w:p w14:paraId="49851DD9" w14:textId="78E56B73" w:rsidR="00B031AA" w:rsidRDefault="00B031AA">
      <w:pPr>
        <w:spacing w:after="0"/>
        <w:ind w:left="0"/>
        <w:rPr>
          <w:rFonts w:ascii="Century Gothic" w:hAnsi="Century Gothic" w:cs="Arial"/>
        </w:rPr>
      </w:pPr>
      <w:r>
        <w:rPr>
          <w:rFonts w:ascii="Century Gothic" w:hAnsi="Century Gothic" w:cs="Arial"/>
        </w:rPr>
        <w:br w:type="page"/>
      </w:r>
    </w:p>
    <w:p w14:paraId="145814D7" w14:textId="77777777" w:rsidR="006252ED" w:rsidRPr="00770C69" w:rsidRDefault="006252ED" w:rsidP="006252ED">
      <w:pPr>
        <w:spacing w:after="0"/>
        <w:ind w:left="142"/>
        <w:jc w:val="both"/>
        <w:rPr>
          <w:rFonts w:ascii="Century Gothic" w:hAnsi="Century Gothic" w:cs="Arial"/>
        </w:rPr>
      </w:pPr>
    </w:p>
    <w:p w14:paraId="78C53C6C" w14:textId="27488042" w:rsidR="006252ED" w:rsidRDefault="00967502" w:rsidP="00770C69">
      <w:pPr>
        <w:spacing w:before="100" w:beforeAutospacing="1" w:after="0"/>
        <w:ind w:left="-142"/>
        <w:jc w:val="center"/>
        <w:rPr>
          <w:rFonts w:ascii="Century Gothic" w:hAnsi="Century Gothic"/>
          <w:b/>
        </w:rPr>
      </w:pPr>
      <w:r w:rsidRPr="00B9543E">
        <w:rPr>
          <w:rFonts w:ascii="Century Gothic" w:hAnsi="Century Gothic"/>
          <w:b/>
        </w:rPr>
        <w:t xml:space="preserve">ČLÁNEK </w:t>
      </w:r>
      <w:r w:rsidR="006252ED" w:rsidRPr="00B9543E">
        <w:rPr>
          <w:rFonts w:ascii="Century Gothic" w:hAnsi="Century Gothic"/>
          <w:b/>
        </w:rPr>
        <w:t>I</w:t>
      </w:r>
      <w:r w:rsidR="006252ED">
        <w:rPr>
          <w:rFonts w:ascii="Century Gothic" w:hAnsi="Century Gothic"/>
          <w:b/>
        </w:rPr>
        <w:t>II</w:t>
      </w:r>
    </w:p>
    <w:p w14:paraId="73AE3B90" w14:textId="1CBC2431" w:rsidR="009424A9" w:rsidRPr="00B9543E" w:rsidRDefault="009424A9" w:rsidP="00770C69">
      <w:pPr>
        <w:pStyle w:val="Nadpis1"/>
        <w:spacing w:before="100" w:beforeAutospacing="1" w:after="0"/>
        <w:jc w:val="center"/>
        <w:rPr>
          <w:rFonts w:ascii="Century Gothic" w:hAnsi="Century Gothic"/>
          <w:b/>
          <w:sz w:val="20"/>
        </w:rPr>
      </w:pPr>
      <w:r w:rsidRPr="00B9543E">
        <w:rPr>
          <w:rFonts w:ascii="Century Gothic" w:hAnsi="Century Gothic"/>
          <w:b/>
          <w:sz w:val="20"/>
        </w:rPr>
        <w:t>Závěrečná ustanovení</w:t>
      </w:r>
    </w:p>
    <w:p w14:paraId="79094258" w14:textId="1ACF7D2B" w:rsidR="00770C69" w:rsidRPr="004E2E2D" w:rsidRDefault="00770C69" w:rsidP="00B031AA">
      <w:pPr>
        <w:numPr>
          <w:ilvl w:val="0"/>
          <w:numId w:val="36"/>
        </w:numPr>
        <w:spacing w:before="120" w:after="0" w:line="276" w:lineRule="auto"/>
        <w:ind w:left="284"/>
        <w:jc w:val="both"/>
        <w:rPr>
          <w:rFonts w:ascii="Century Gothic" w:hAnsi="Century Gothic" w:cs="Arial"/>
        </w:rPr>
      </w:pPr>
      <w:r w:rsidRPr="00E84529">
        <w:rPr>
          <w:rFonts w:ascii="Century Gothic" w:hAnsi="Century Gothic" w:cs="Arial"/>
        </w:rPr>
        <w:t xml:space="preserve">Tento Dodatek č. </w:t>
      </w:r>
      <w:r w:rsidR="00A4354F">
        <w:rPr>
          <w:rFonts w:ascii="Century Gothic" w:hAnsi="Century Gothic" w:cs="Arial"/>
        </w:rPr>
        <w:t>5</w:t>
      </w:r>
      <w:r w:rsidR="00E7157B">
        <w:rPr>
          <w:rFonts w:ascii="Century Gothic" w:hAnsi="Century Gothic" w:cs="Arial"/>
        </w:rPr>
        <w:t xml:space="preserve"> </w:t>
      </w:r>
      <w:r w:rsidR="00E7157B" w:rsidRPr="004E2E2D">
        <w:rPr>
          <w:rFonts w:ascii="Century Gothic" w:hAnsi="Century Gothic" w:cs="Arial"/>
        </w:rPr>
        <w:t>nabývá</w:t>
      </w:r>
      <w:r w:rsidR="004E2E2D" w:rsidRPr="004E2E2D">
        <w:rPr>
          <w:rFonts w:ascii="Century Gothic" w:hAnsi="Century Gothic" w:cs="Arial"/>
        </w:rPr>
        <w:t xml:space="preserve"> platnosti a účinnosti ke dni podpisu poslední ze Smluvních stran</w:t>
      </w:r>
      <w:r w:rsidR="004E2E2D">
        <w:rPr>
          <w:rFonts w:ascii="Century Gothic" w:hAnsi="Century Gothic" w:cs="Arial"/>
        </w:rPr>
        <w:t xml:space="preserve">, </w:t>
      </w:r>
      <w:r w:rsidRPr="004E2E2D">
        <w:rPr>
          <w:rFonts w:ascii="Century Gothic" w:hAnsi="Century Gothic" w:cs="Arial"/>
        </w:rPr>
        <w:t>tvoří tak nedílnou součást Smlouvy č.</w:t>
      </w:r>
      <w:r w:rsidR="009910D0" w:rsidRPr="004E2E2D">
        <w:rPr>
          <w:rFonts w:ascii="Century Gothic" w:hAnsi="Century Gothic" w:cs="Arial"/>
        </w:rPr>
        <w:t xml:space="preserve"> </w:t>
      </w:r>
      <w:r w:rsidRPr="004E2E2D">
        <w:rPr>
          <w:rFonts w:ascii="Century Gothic" w:hAnsi="Century Gothic" w:cs="Arial"/>
        </w:rPr>
        <w:t xml:space="preserve"> </w:t>
      </w:r>
      <w:r w:rsidR="006B7A11" w:rsidRPr="004E2E2D">
        <w:rPr>
          <w:rFonts w:ascii="Century Gothic" w:hAnsi="Century Gothic" w:cs="Arial"/>
        </w:rPr>
        <w:t>00.025.451</w:t>
      </w:r>
      <w:r w:rsidR="009910D0" w:rsidRPr="004E2E2D">
        <w:rPr>
          <w:rFonts w:ascii="Century Gothic" w:hAnsi="Century Gothic" w:cs="Arial"/>
          <w:b/>
          <w:sz w:val="24"/>
          <w:szCs w:val="24"/>
        </w:rPr>
        <w:t xml:space="preserve"> </w:t>
      </w:r>
    </w:p>
    <w:p w14:paraId="7E2FEFA8" w14:textId="57DDF4E8" w:rsidR="009424A9" w:rsidRPr="00B9543E" w:rsidRDefault="006122ED" w:rsidP="00B031AA">
      <w:pPr>
        <w:numPr>
          <w:ilvl w:val="0"/>
          <w:numId w:val="36"/>
        </w:numPr>
        <w:spacing w:before="120" w:after="0" w:line="276" w:lineRule="auto"/>
        <w:ind w:left="284"/>
        <w:jc w:val="both"/>
        <w:rPr>
          <w:rFonts w:ascii="Century Gothic" w:hAnsi="Century Gothic" w:cs="Arial"/>
        </w:rPr>
      </w:pPr>
      <w:r w:rsidRPr="00B9543E">
        <w:rPr>
          <w:rFonts w:ascii="Century Gothic" w:hAnsi="Century Gothic" w:cs="Arial"/>
        </w:rPr>
        <w:t>Ostatní ustanovení Smlouvy tímto Dodatkem nedotčená zůstávají v platnosti.</w:t>
      </w:r>
    </w:p>
    <w:p w14:paraId="1009F30D" w14:textId="11AF7E5E" w:rsidR="009424A9" w:rsidRDefault="009424A9" w:rsidP="00B031AA">
      <w:pPr>
        <w:numPr>
          <w:ilvl w:val="0"/>
          <w:numId w:val="36"/>
        </w:numPr>
        <w:spacing w:before="120" w:after="0" w:line="276" w:lineRule="auto"/>
        <w:ind w:left="284"/>
        <w:jc w:val="both"/>
        <w:rPr>
          <w:rFonts w:ascii="Century Gothic" w:hAnsi="Century Gothic" w:cs="Arial"/>
        </w:rPr>
      </w:pPr>
      <w:r w:rsidRPr="00B9543E">
        <w:rPr>
          <w:rFonts w:ascii="Century Gothic" w:hAnsi="Century Gothic" w:cs="Arial"/>
        </w:rPr>
        <w:t>T</w:t>
      </w:r>
      <w:r w:rsidR="006122ED" w:rsidRPr="00B9543E">
        <w:rPr>
          <w:rFonts w:ascii="Century Gothic" w:hAnsi="Century Gothic" w:cs="Arial"/>
        </w:rPr>
        <w:t xml:space="preserve">ento Dodatek </w:t>
      </w:r>
      <w:r w:rsidRPr="00B9543E">
        <w:rPr>
          <w:rFonts w:ascii="Century Gothic" w:hAnsi="Century Gothic" w:cs="Arial"/>
        </w:rPr>
        <w:t xml:space="preserve">je vyhotoven ve </w:t>
      </w:r>
      <w:r w:rsidR="006B7A11">
        <w:rPr>
          <w:rFonts w:ascii="Century Gothic" w:hAnsi="Century Gothic" w:cs="Arial"/>
        </w:rPr>
        <w:t>třech</w:t>
      </w:r>
      <w:r w:rsidRPr="00B9543E">
        <w:rPr>
          <w:rFonts w:ascii="Century Gothic" w:hAnsi="Century Gothic" w:cs="Arial"/>
        </w:rPr>
        <w:t xml:space="preserve"> shodných </w:t>
      </w:r>
      <w:r w:rsidR="00996BF7" w:rsidRPr="00B9543E">
        <w:rPr>
          <w:rFonts w:ascii="Century Gothic" w:hAnsi="Century Gothic" w:cs="Arial"/>
        </w:rPr>
        <w:t>vyhotoveních</w:t>
      </w:r>
      <w:r w:rsidRPr="00B9543E">
        <w:rPr>
          <w:rFonts w:ascii="Century Gothic" w:hAnsi="Century Gothic" w:cs="Arial"/>
        </w:rPr>
        <w:t>, z </w:t>
      </w:r>
      <w:r w:rsidR="004E2E2D" w:rsidRPr="00B9543E">
        <w:rPr>
          <w:rFonts w:ascii="Century Gothic" w:hAnsi="Century Gothic" w:cs="Arial"/>
        </w:rPr>
        <w:t>nichž Zhotovitel</w:t>
      </w:r>
      <w:r w:rsidRPr="00B9543E">
        <w:rPr>
          <w:rFonts w:ascii="Century Gothic" w:hAnsi="Century Gothic" w:cs="Arial"/>
        </w:rPr>
        <w:t xml:space="preserve"> obdrží</w:t>
      </w:r>
      <w:r w:rsidR="002538DA" w:rsidRPr="00B9543E">
        <w:rPr>
          <w:rFonts w:ascii="Century Gothic" w:hAnsi="Century Gothic" w:cs="Arial"/>
        </w:rPr>
        <w:t xml:space="preserve"> </w:t>
      </w:r>
      <w:r w:rsidR="006B7A11">
        <w:rPr>
          <w:rFonts w:ascii="Century Gothic" w:hAnsi="Century Gothic" w:cs="Arial"/>
        </w:rPr>
        <w:t xml:space="preserve">jeden </w:t>
      </w:r>
      <w:r w:rsidRPr="00B9543E">
        <w:rPr>
          <w:rFonts w:ascii="Century Gothic" w:hAnsi="Century Gothic" w:cs="Arial"/>
        </w:rPr>
        <w:t>stejnopi</w:t>
      </w:r>
      <w:r w:rsidR="006B7A11">
        <w:rPr>
          <w:rFonts w:ascii="Century Gothic" w:hAnsi="Century Gothic" w:cs="Arial"/>
        </w:rPr>
        <w:t xml:space="preserve">s a </w:t>
      </w:r>
      <w:r w:rsidR="006B7A11" w:rsidRPr="00B9543E">
        <w:rPr>
          <w:rFonts w:ascii="Century Gothic" w:hAnsi="Century Gothic" w:cs="Arial"/>
        </w:rPr>
        <w:t>Objednatel</w:t>
      </w:r>
      <w:r w:rsidR="006B7A11">
        <w:rPr>
          <w:rFonts w:ascii="Century Gothic" w:hAnsi="Century Gothic" w:cs="Arial"/>
        </w:rPr>
        <w:t xml:space="preserve"> dva.</w:t>
      </w:r>
    </w:p>
    <w:p w14:paraId="1B98BCBD" w14:textId="46A63961" w:rsidR="004E2E2D" w:rsidRPr="00B9543E" w:rsidRDefault="004E2E2D" w:rsidP="00B031AA">
      <w:pPr>
        <w:numPr>
          <w:ilvl w:val="0"/>
          <w:numId w:val="36"/>
        </w:numPr>
        <w:spacing w:before="120" w:after="0" w:line="276" w:lineRule="auto"/>
        <w:ind w:left="284"/>
        <w:jc w:val="both"/>
        <w:rPr>
          <w:rFonts w:ascii="Century Gothic" w:hAnsi="Century Gothic" w:cs="Arial"/>
        </w:rPr>
      </w:pPr>
      <w:r w:rsidRPr="00B9543E">
        <w:rPr>
          <w:rFonts w:ascii="Century Gothic" w:hAnsi="Century Gothic" w:cs="Arial"/>
        </w:rPr>
        <w:t>Smluvní stran</w:t>
      </w:r>
      <w:r>
        <w:rPr>
          <w:rFonts w:ascii="Century Gothic" w:hAnsi="Century Gothic" w:cs="Arial"/>
        </w:rPr>
        <w:t>y jsou srozuměny s tím, že tento dodatek podléhá povinnému uveřejnění v registru smluv dle Zákona č, 340/ 2015 Sb., o zvláštních podmínkách některých smluv, uveřejňování těchto smluv a o registru smluv (Zákon o registru smluv). Veškeré s tím související úkony zajistí Objednatel.</w:t>
      </w:r>
    </w:p>
    <w:p w14:paraId="1326D4FF" w14:textId="77777777" w:rsidR="004E2E2D" w:rsidRPr="00B9543E" w:rsidRDefault="004E2E2D" w:rsidP="00B031AA">
      <w:pPr>
        <w:tabs>
          <w:tab w:val="left" w:pos="5670"/>
        </w:tabs>
        <w:spacing w:before="120" w:after="0" w:line="276" w:lineRule="auto"/>
        <w:ind w:left="0"/>
        <w:jc w:val="both"/>
        <w:rPr>
          <w:rFonts w:ascii="Century Gothic" w:hAnsi="Century Gothic" w:cs="Arial"/>
        </w:rPr>
      </w:pPr>
    </w:p>
    <w:p w14:paraId="33E51463" w14:textId="564CAE3C" w:rsidR="009563A1" w:rsidRPr="00B9543E" w:rsidRDefault="009563A1" w:rsidP="00770C69">
      <w:pPr>
        <w:ind w:left="0"/>
        <w:jc w:val="both"/>
        <w:rPr>
          <w:rFonts w:ascii="Century Gothic" w:hAnsi="Century Gothic" w:cs="Arial"/>
        </w:rPr>
      </w:pPr>
      <w:r w:rsidRPr="00B9543E">
        <w:rPr>
          <w:rFonts w:ascii="Century Gothic" w:hAnsi="Century Gothic" w:cs="Arial"/>
        </w:rPr>
        <w:t xml:space="preserve">V Praze dne </w:t>
      </w:r>
      <w:r w:rsidR="008A334C" w:rsidRPr="00B9543E">
        <w:rPr>
          <w:rFonts w:ascii="Century Gothic" w:hAnsi="Century Gothic" w:cs="Arial"/>
        </w:rPr>
        <w:t>______________________</w:t>
      </w:r>
      <w:r w:rsidR="00770C69">
        <w:rPr>
          <w:rFonts w:ascii="Century Gothic" w:hAnsi="Century Gothic" w:cs="Arial"/>
        </w:rPr>
        <w:t>2025</w:t>
      </w:r>
      <w:r w:rsidR="00770C69">
        <w:rPr>
          <w:rFonts w:ascii="Century Gothic" w:hAnsi="Century Gothic" w:cs="Arial"/>
        </w:rPr>
        <w:tab/>
      </w:r>
      <w:r w:rsidRPr="00B9543E">
        <w:rPr>
          <w:rFonts w:ascii="Century Gothic" w:hAnsi="Century Gothic" w:cs="Arial"/>
        </w:rPr>
        <w:t>V</w:t>
      </w:r>
      <w:r w:rsidR="006B7A11">
        <w:rPr>
          <w:rFonts w:ascii="Century Gothic" w:hAnsi="Century Gothic" w:cs="Arial"/>
        </w:rPr>
        <w:t> Českých Budějovicích d</w:t>
      </w:r>
      <w:r w:rsidR="00F70FA1" w:rsidRPr="00B9543E">
        <w:rPr>
          <w:rFonts w:ascii="Century Gothic" w:hAnsi="Century Gothic" w:cs="Arial"/>
        </w:rPr>
        <w:t xml:space="preserve">ne </w:t>
      </w:r>
      <w:r w:rsidR="00F70FA1" w:rsidRPr="00B9543E">
        <w:rPr>
          <w:rFonts w:ascii="Century Gothic" w:hAnsi="Century Gothic" w:cs="Arial"/>
        </w:rPr>
        <w:tab/>
      </w:r>
      <w:r w:rsidR="0050258E" w:rsidRPr="00B9543E">
        <w:rPr>
          <w:rFonts w:ascii="Century Gothic" w:hAnsi="Century Gothic" w:cs="Arial"/>
        </w:rPr>
        <w:t>____________________</w:t>
      </w:r>
      <w:r w:rsidR="00770C69">
        <w:rPr>
          <w:rFonts w:ascii="Century Gothic" w:hAnsi="Century Gothic" w:cs="Arial"/>
        </w:rPr>
        <w:t>2025</w:t>
      </w:r>
    </w:p>
    <w:p w14:paraId="44E4CA4C" w14:textId="77777777" w:rsidR="00545599" w:rsidRPr="00B9543E" w:rsidRDefault="00545599" w:rsidP="009563A1">
      <w:pPr>
        <w:tabs>
          <w:tab w:val="left" w:pos="5670"/>
        </w:tabs>
        <w:ind w:left="567"/>
        <w:jc w:val="both"/>
        <w:rPr>
          <w:rFonts w:ascii="Century Gothic" w:hAnsi="Century Gothic" w:cs="Arial"/>
        </w:rPr>
      </w:pPr>
    </w:p>
    <w:p w14:paraId="183198DC" w14:textId="77777777" w:rsidR="00545599" w:rsidRPr="00B9543E" w:rsidRDefault="00545599" w:rsidP="009563A1">
      <w:pPr>
        <w:tabs>
          <w:tab w:val="left" w:pos="5670"/>
        </w:tabs>
        <w:ind w:left="567"/>
        <w:jc w:val="both"/>
        <w:rPr>
          <w:rFonts w:ascii="Century Gothic" w:hAnsi="Century Gothic" w:cs="Arial"/>
        </w:rPr>
      </w:pPr>
    </w:p>
    <w:p w14:paraId="451B3ECA" w14:textId="733534A3" w:rsidR="009563A1" w:rsidRPr="00B9543E" w:rsidRDefault="009563A1" w:rsidP="008314D8">
      <w:pPr>
        <w:tabs>
          <w:tab w:val="left" w:pos="5670"/>
        </w:tabs>
        <w:ind w:left="567" w:hanging="567"/>
        <w:jc w:val="both"/>
        <w:rPr>
          <w:rFonts w:ascii="Century Gothic" w:hAnsi="Century Gothic" w:cs="Arial"/>
        </w:rPr>
      </w:pPr>
      <w:r w:rsidRPr="00B9543E">
        <w:rPr>
          <w:rFonts w:ascii="Century Gothic" w:hAnsi="Century Gothic" w:cs="Arial"/>
        </w:rPr>
        <w:t>____________________</w:t>
      </w:r>
      <w:r w:rsidRPr="00B9543E">
        <w:rPr>
          <w:rFonts w:ascii="Century Gothic" w:hAnsi="Century Gothic" w:cs="Arial"/>
        </w:rPr>
        <w:tab/>
      </w:r>
      <w:r w:rsidRPr="00B9543E">
        <w:rPr>
          <w:rFonts w:ascii="Century Gothic" w:hAnsi="Century Gothic" w:cs="Arial"/>
        </w:rPr>
        <w:tab/>
        <w:t>______________________</w:t>
      </w:r>
    </w:p>
    <w:p w14:paraId="7CECBCE3" w14:textId="25372048" w:rsidR="00770C69" w:rsidRPr="00E84529" w:rsidRDefault="0029458E" w:rsidP="00770C69">
      <w:pPr>
        <w:tabs>
          <w:tab w:val="left" w:pos="5670"/>
        </w:tabs>
        <w:ind w:left="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xxx</w:t>
      </w:r>
      <w:r w:rsidR="004E2E2D" w:rsidRPr="00E84529">
        <w:rPr>
          <w:rFonts w:ascii="Century Gothic" w:hAnsi="Century Gothic" w:cs="Arial"/>
        </w:rPr>
        <w:tab/>
      </w:r>
      <w:r w:rsidR="004E2E2D">
        <w:rPr>
          <w:rFonts w:ascii="Century Gothic" w:hAnsi="Century Gothic" w:cs="Arial"/>
        </w:rPr>
        <w:t xml:space="preserve"> </w:t>
      </w:r>
      <w:r w:rsidR="00A36889" w:rsidRPr="00A36889">
        <w:rPr>
          <w:rFonts w:ascii="Century Gothic" w:hAnsi="Century Gothic" w:cs="Arial"/>
        </w:rPr>
        <w:t xml:space="preserve">Ing. Michal </w:t>
      </w:r>
      <w:proofErr w:type="spellStart"/>
      <w:r w:rsidR="00A36889" w:rsidRPr="00A36889">
        <w:rPr>
          <w:rFonts w:ascii="Century Gothic" w:hAnsi="Century Gothic" w:cs="Arial"/>
        </w:rPr>
        <w:t>Hojdekr</w:t>
      </w:r>
      <w:proofErr w:type="spellEnd"/>
      <w:r w:rsidR="00A36889" w:rsidRPr="00A36889">
        <w:rPr>
          <w:rFonts w:ascii="Century Gothic" w:hAnsi="Century Gothic" w:cs="Arial"/>
        </w:rPr>
        <w:t>, Ph.D., MBA</w:t>
      </w:r>
    </w:p>
    <w:p w14:paraId="21175983" w14:textId="5CBECFC1" w:rsidR="00770C69" w:rsidRPr="00E84529" w:rsidRDefault="00770C69" w:rsidP="00770C69">
      <w:pPr>
        <w:tabs>
          <w:tab w:val="left" w:pos="5670"/>
        </w:tabs>
        <w:ind w:left="0"/>
        <w:rPr>
          <w:rFonts w:ascii="Century Gothic" w:hAnsi="Century Gothic" w:cs="Arial"/>
        </w:rPr>
      </w:pPr>
      <w:r w:rsidRPr="00E84529">
        <w:rPr>
          <w:rFonts w:ascii="Century Gothic" w:hAnsi="Century Gothic" w:cs="Arial"/>
        </w:rPr>
        <w:t>Členka představenstva</w:t>
      </w:r>
      <w:r w:rsidRPr="00E84529">
        <w:rPr>
          <w:rFonts w:ascii="Century Gothic" w:hAnsi="Century Gothic" w:cs="Arial"/>
        </w:rPr>
        <w:tab/>
      </w:r>
      <w:r w:rsidRPr="00E84529">
        <w:rPr>
          <w:rFonts w:ascii="Century Gothic" w:hAnsi="Century Gothic" w:cs="Arial"/>
        </w:rPr>
        <w:tab/>
      </w:r>
      <w:r w:rsidR="006B7A11">
        <w:rPr>
          <w:rFonts w:ascii="Century Gothic" w:hAnsi="Century Gothic" w:cs="Arial"/>
        </w:rPr>
        <w:t xml:space="preserve"> </w:t>
      </w:r>
      <w:r w:rsidR="006B7A11" w:rsidRPr="00A74D14">
        <w:rPr>
          <w:rFonts w:ascii="Century Gothic" w:hAnsi="Century Gothic" w:cs="Arial"/>
        </w:rPr>
        <w:t>kvestor</w:t>
      </w:r>
    </w:p>
    <w:p w14:paraId="59DDCC3B" w14:textId="77777777" w:rsidR="006B7A11" w:rsidRDefault="00770C69" w:rsidP="00770C69">
      <w:pPr>
        <w:tabs>
          <w:tab w:val="left" w:pos="5670"/>
        </w:tabs>
        <w:ind w:left="567" w:hanging="567"/>
        <w:jc w:val="both"/>
        <w:rPr>
          <w:rFonts w:ascii="Century Gothic" w:hAnsi="Century Gothic" w:cs="Arial"/>
        </w:rPr>
      </w:pPr>
      <w:proofErr w:type="spellStart"/>
      <w:r w:rsidRPr="00E84529">
        <w:rPr>
          <w:rFonts w:ascii="Century Gothic" w:hAnsi="Century Gothic" w:cs="Arial"/>
        </w:rPr>
        <w:t>Elanor</w:t>
      </w:r>
      <w:proofErr w:type="spellEnd"/>
      <w:r w:rsidRPr="00E84529">
        <w:rPr>
          <w:rFonts w:ascii="Century Gothic" w:hAnsi="Century Gothic" w:cs="Arial"/>
        </w:rPr>
        <w:t xml:space="preserve"> a.s.</w:t>
      </w:r>
      <w:r w:rsidR="006B7A11">
        <w:rPr>
          <w:rFonts w:ascii="Century Gothic" w:hAnsi="Century Gothic" w:cs="Arial"/>
        </w:rPr>
        <w:tab/>
        <w:t xml:space="preserve"> </w:t>
      </w:r>
      <w:r w:rsidR="006B7A11" w:rsidRPr="00A74D14">
        <w:rPr>
          <w:rFonts w:ascii="Century Gothic" w:hAnsi="Century Gothic" w:cs="Arial"/>
        </w:rPr>
        <w:t xml:space="preserve">Jihočeská univerzita </w:t>
      </w:r>
    </w:p>
    <w:p w14:paraId="646806B3" w14:textId="541F076D" w:rsidR="003B55C3" w:rsidRPr="00B9543E" w:rsidRDefault="006B7A11" w:rsidP="00770C69">
      <w:pPr>
        <w:tabs>
          <w:tab w:val="left" w:pos="5670"/>
        </w:tabs>
        <w:ind w:left="567" w:hanging="567"/>
        <w:jc w:val="both"/>
        <w:rPr>
          <w:rFonts w:ascii="Century Gothic" w:hAnsi="Century Gothic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Pr="00A74D14">
        <w:rPr>
          <w:rFonts w:ascii="Century Gothic" w:hAnsi="Century Gothic" w:cs="Arial"/>
        </w:rPr>
        <w:t>v Českých Budějovicích</w:t>
      </w:r>
    </w:p>
    <w:sectPr w:rsidR="003B55C3" w:rsidRPr="00B9543E" w:rsidSect="004E2E2D">
      <w:headerReference w:type="default" r:id="rId8"/>
      <w:footerReference w:type="default" r:id="rId9"/>
      <w:type w:val="continuous"/>
      <w:pgSz w:w="11906" w:h="16838" w:code="9"/>
      <w:pgMar w:top="1384" w:right="991" w:bottom="1418" w:left="1276" w:header="426" w:footer="3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ECF25" w14:textId="77777777" w:rsidR="005517D7" w:rsidRDefault="005517D7">
      <w:r>
        <w:separator/>
      </w:r>
    </w:p>
  </w:endnote>
  <w:endnote w:type="continuationSeparator" w:id="0">
    <w:p w14:paraId="5BE725C9" w14:textId="77777777" w:rsidR="005517D7" w:rsidRDefault="005517D7">
      <w:r>
        <w:continuationSeparator/>
      </w:r>
    </w:p>
  </w:endnote>
  <w:endnote w:type="continuationNotice" w:id="1">
    <w:p w14:paraId="48B0FD31" w14:textId="77777777" w:rsidR="005517D7" w:rsidRDefault="005517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T">
    <w:altName w:val="Lucida Sans Unicode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School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C3F8" w14:textId="1F6E940C" w:rsidR="004E16C0" w:rsidRPr="008A2021" w:rsidRDefault="004E16C0" w:rsidP="008A2021">
    <w:pPr>
      <w:pStyle w:val="Zpat"/>
      <w:pBdr>
        <w:top w:val="single" w:sz="6" w:space="3" w:color="auto"/>
      </w:pBdr>
      <w:rPr>
        <w:rFonts w:ascii="Arial" w:hAnsi="Arial" w:cs="Arial"/>
        <w:iCs/>
      </w:rPr>
    </w:pPr>
    <w:proofErr w:type="spellStart"/>
    <w:r w:rsidRPr="008A2021">
      <w:rPr>
        <w:rFonts w:ascii="Arial" w:hAnsi="Arial" w:cs="Arial"/>
        <w:iCs/>
      </w:rPr>
      <w:t>Elanor</w:t>
    </w:r>
    <w:proofErr w:type="spellEnd"/>
    <w:r w:rsidR="00770C69">
      <w:rPr>
        <w:rFonts w:ascii="Arial" w:hAnsi="Arial" w:cs="Arial"/>
        <w:iCs/>
      </w:rPr>
      <w:t>, a.s.</w:t>
    </w:r>
    <w:r w:rsidR="00770C69">
      <w:rPr>
        <w:rFonts w:ascii="Arial" w:hAnsi="Arial" w:cs="Arial"/>
        <w:iCs/>
      </w:rPr>
      <w:tab/>
    </w:r>
    <w:r>
      <w:rPr>
        <w:rFonts w:ascii="Arial" w:hAnsi="Arial" w:cs="Arial"/>
        <w:iCs/>
      </w:rPr>
      <w:tab/>
    </w:r>
    <w:r w:rsidRPr="008A2021">
      <w:rPr>
        <w:rFonts w:ascii="Arial" w:hAnsi="Arial" w:cs="Arial"/>
        <w:iCs/>
      </w:rPr>
      <w:t xml:space="preserve">strana </w:t>
    </w:r>
    <w:r w:rsidRPr="008A2021">
      <w:rPr>
        <w:rFonts w:ascii="Arial" w:hAnsi="Arial" w:cs="Arial"/>
        <w:iCs/>
      </w:rPr>
      <w:fldChar w:fldCharType="begin"/>
    </w:r>
    <w:r w:rsidRPr="008A2021">
      <w:rPr>
        <w:rFonts w:ascii="Arial" w:hAnsi="Arial" w:cs="Arial"/>
        <w:iCs/>
      </w:rPr>
      <w:instrText xml:space="preserve"> PAGE </w:instrText>
    </w:r>
    <w:r w:rsidRPr="008A2021">
      <w:rPr>
        <w:rFonts w:ascii="Arial" w:hAnsi="Arial" w:cs="Arial"/>
        <w:iCs/>
      </w:rPr>
      <w:fldChar w:fldCharType="separate"/>
    </w:r>
    <w:r w:rsidR="00AB21AA">
      <w:rPr>
        <w:rFonts w:ascii="Arial" w:hAnsi="Arial" w:cs="Arial"/>
        <w:iCs/>
        <w:noProof/>
      </w:rPr>
      <w:t>1</w:t>
    </w:r>
    <w:r w:rsidRPr="008A2021">
      <w:rPr>
        <w:rFonts w:ascii="Arial" w:hAnsi="Arial" w:cs="Arial"/>
        <w:iCs/>
      </w:rPr>
      <w:fldChar w:fldCharType="end"/>
    </w:r>
    <w:r w:rsidRPr="008A2021">
      <w:rPr>
        <w:rFonts w:ascii="Arial" w:hAnsi="Arial" w:cs="Arial"/>
        <w:iCs/>
      </w:rPr>
      <w:t xml:space="preserve"> ze </w:t>
    </w:r>
    <w:r w:rsidRPr="008A2021">
      <w:rPr>
        <w:rFonts w:ascii="Arial" w:hAnsi="Arial" w:cs="Arial"/>
        <w:iCs/>
      </w:rPr>
      <w:fldChar w:fldCharType="begin"/>
    </w:r>
    <w:r w:rsidRPr="008A2021">
      <w:rPr>
        <w:rFonts w:ascii="Arial" w:hAnsi="Arial" w:cs="Arial"/>
        <w:iCs/>
      </w:rPr>
      <w:instrText xml:space="preserve"> NUMPAGES </w:instrText>
    </w:r>
    <w:r w:rsidRPr="008A2021">
      <w:rPr>
        <w:rFonts w:ascii="Arial" w:hAnsi="Arial" w:cs="Arial"/>
        <w:iCs/>
      </w:rPr>
      <w:fldChar w:fldCharType="separate"/>
    </w:r>
    <w:r w:rsidR="00AB21AA">
      <w:rPr>
        <w:rFonts w:ascii="Arial" w:hAnsi="Arial" w:cs="Arial"/>
        <w:iCs/>
        <w:noProof/>
      </w:rPr>
      <w:t>2</w:t>
    </w:r>
    <w:r w:rsidRPr="008A2021">
      <w:rPr>
        <w:rFonts w:ascii="Arial" w:hAnsi="Arial" w:cs="Arial"/>
        <w:iCs/>
      </w:rPr>
      <w:fldChar w:fldCharType="end"/>
    </w:r>
  </w:p>
  <w:p w14:paraId="0775D910" w14:textId="77777777" w:rsidR="004E16C0" w:rsidRPr="008A2021" w:rsidRDefault="004E16C0" w:rsidP="008A2021">
    <w:pPr>
      <w:pStyle w:val="Zpat"/>
      <w:tabs>
        <w:tab w:val="clear" w:pos="9072"/>
        <w:tab w:val="right" w:pos="9356"/>
      </w:tabs>
      <w:ind w:righ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05B2F" w14:textId="77777777" w:rsidR="005517D7" w:rsidRDefault="005517D7">
      <w:r>
        <w:separator/>
      </w:r>
    </w:p>
  </w:footnote>
  <w:footnote w:type="continuationSeparator" w:id="0">
    <w:p w14:paraId="74E12AB6" w14:textId="77777777" w:rsidR="005517D7" w:rsidRDefault="005517D7">
      <w:r>
        <w:continuationSeparator/>
      </w:r>
    </w:p>
  </w:footnote>
  <w:footnote w:type="continuationNotice" w:id="1">
    <w:p w14:paraId="490A4D9F" w14:textId="77777777" w:rsidR="005517D7" w:rsidRDefault="005517D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4E97" w14:textId="3F49CFAA" w:rsidR="008E2749" w:rsidRDefault="00A74D14" w:rsidP="00A74D14">
    <w:pPr>
      <w:pStyle w:val="Zhlav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558BB7" wp14:editId="3E9DBFC5">
          <wp:simplePos x="0" y="0"/>
          <wp:positionH relativeFrom="column">
            <wp:posOffset>4674235</wp:posOffset>
          </wp:positionH>
          <wp:positionV relativeFrom="paragraph">
            <wp:posOffset>11430</wp:posOffset>
          </wp:positionV>
          <wp:extent cx="1258570" cy="449580"/>
          <wp:effectExtent l="0" t="0" r="0" b="0"/>
          <wp:wrapSquare wrapText="bothSides"/>
          <wp:docPr id="2053078616" name="Obrázek 1" descr="ELANOR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ELANOR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655C81" wp14:editId="7BBE5EDA">
          <wp:extent cx="1196340" cy="306754"/>
          <wp:effectExtent l="0" t="0" r="3810" b="0"/>
          <wp:docPr id="1658039601" name="obrázek 7" descr="HlavPapir 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HlavPapir J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543" cy="31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274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5680D7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8AA0C50A"/>
    <w:lvl w:ilvl="0">
      <w:start w:val="1"/>
      <w:numFmt w:val="decimal"/>
      <w:pStyle w:val="Zkladntex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CDCF26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</w:abstractNum>
  <w:abstractNum w:abstractNumId="5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3D4274"/>
    <w:multiLevelType w:val="hybridMultilevel"/>
    <w:tmpl w:val="1BEEC05E"/>
    <w:lvl w:ilvl="0" w:tplc="04050013">
      <w:start w:val="1"/>
      <w:numFmt w:val="upperRoman"/>
      <w:lvlText w:val="%1."/>
      <w:lvlJc w:val="right"/>
      <w:pPr>
        <w:ind w:left="2421" w:hanging="360"/>
      </w:pPr>
    </w:lvl>
    <w:lvl w:ilvl="1" w:tplc="04050019" w:tentative="1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" w15:restartNumberingAfterBreak="0">
    <w:nsid w:val="0ADF2B8F"/>
    <w:multiLevelType w:val="hybridMultilevel"/>
    <w:tmpl w:val="50205BD8"/>
    <w:lvl w:ilvl="0" w:tplc="4AF4C4C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5982B91"/>
    <w:multiLevelType w:val="hybridMultilevel"/>
    <w:tmpl w:val="F79EFE30"/>
    <w:lvl w:ilvl="0" w:tplc="BEAE9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11775"/>
    <w:multiLevelType w:val="hybridMultilevel"/>
    <w:tmpl w:val="82EC0A88"/>
    <w:lvl w:ilvl="0" w:tplc="A3265A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204104"/>
    <w:multiLevelType w:val="hybridMultilevel"/>
    <w:tmpl w:val="E9669B6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9CE2955"/>
    <w:multiLevelType w:val="hybridMultilevel"/>
    <w:tmpl w:val="CB2E3B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9077A"/>
    <w:multiLevelType w:val="hybridMultilevel"/>
    <w:tmpl w:val="F75C43F6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D3C0E"/>
    <w:multiLevelType w:val="hybridMultilevel"/>
    <w:tmpl w:val="B4722EAE"/>
    <w:lvl w:ilvl="0" w:tplc="F1BEA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B5BA1"/>
    <w:multiLevelType w:val="hybridMultilevel"/>
    <w:tmpl w:val="92F06FB2"/>
    <w:lvl w:ilvl="0" w:tplc="4EB01E58">
      <w:start w:val="1"/>
      <w:numFmt w:val="lowerRoman"/>
      <w:lvlText w:val="(%1)"/>
      <w:lvlJc w:val="left"/>
      <w:pPr>
        <w:ind w:left="143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 w15:restartNumberingAfterBreak="0">
    <w:nsid w:val="296F36E4"/>
    <w:multiLevelType w:val="hybridMultilevel"/>
    <w:tmpl w:val="08EC96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FD450A0">
      <w:start w:val="4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202E21"/>
    <w:multiLevelType w:val="multilevel"/>
    <w:tmpl w:val="780AA6F4"/>
    <w:lvl w:ilvl="0">
      <w:start w:val="1"/>
      <w:numFmt w:val="decimal"/>
      <w:pStyle w:val="slolnku"/>
      <w:suff w:val="nothing"/>
      <w:lvlText w:val="Článek %1."/>
      <w:lvlJc w:val="left"/>
      <w:pPr>
        <w:ind w:left="3686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2C614E79"/>
    <w:multiLevelType w:val="singleLevel"/>
    <w:tmpl w:val="6EAA12A0"/>
    <w:lvl w:ilvl="0">
      <w:start w:val="1"/>
      <w:numFmt w:val="decimal"/>
      <w:pStyle w:val="slovanseznam"/>
      <w:lvlText w:val="%1."/>
      <w:lvlJc w:val="left"/>
      <w:pPr>
        <w:tabs>
          <w:tab w:val="num" w:pos="2061"/>
        </w:tabs>
        <w:ind w:left="2041" w:hanging="340"/>
      </w:pPr>
    </w:lvl>
  </w:abstractNum>
  <w:abstractNum w:abstractNumId="19" w15:restartNumberingAfterBreak="0">
    <w:nsid w:val="30060840"/>
    <w:multiLevelType w:val="multilevel"/>
    <w:tmpl w:val="8164469E"/>
    <w:lvl w:ilvl="0">
      <w:start w:val="1"/>
      <w:numFmt w:val="decimal"/>
      <w:pStyle w:val="slovnvtabulce1"/>
      <w:lvlText w:val="%1"/>
      <w:lvlJc w:val="left"/>
      <w:pPr>
        <w:tabs>
          <w:tab w:val="num" w:pos="360"/>
        </w:tabs>
      </w:pPr>
    </w:lvl>
    <w:lvl w:ilvl="1">
      <w:start w:val="1"/>
      <w:numFmt w:val="decimal"/>
      <w:pStyle w:val="slovnvtabulce2"/>
      <w:lvlText w:val="%1.%2"/>
      <w:lvlJc w:val="left"/>
      <w:pPr>
        <w:tabs>
          <w:tab w:val="num" w:pos="72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64001AF"/>
    <w:multiLevelType w:val="hybridMultilevel"/>
    <w:tmpl w:val="9C18B802"/>
    <w:lvl w:ilvl="0" w:tplc="7610D478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1" w15:restartNumberingAfterBreak="0">
    <w:nsid w:val="39CA2AEB"/>
    <w:multiLevelType w:val="hybridMultilevel"/>
    <w:tmpl w:val="5302D52C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2" w15:restartNumberingAfterBreak="0">
    <w:nsid w:val="3C3A2C0F"/>
    <w:multiLevelType w:val="hybridMultilevel"/>
    <w:tmpl w:val="129A01DC"/>
    <w:lvl w:ilvl="0" w:tplc="040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 w15:restartNumberingAfterBreak="0">
    <w:nsid w:val="3EE93BCC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42347C3A"/>
    <w:multiLevelType w:val="hybridMultilevel"/>
    <w:tmpl w:val="02665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11AF6"/>
    <w:multiLevelType w:val="hybridMultilevel"/>
    <w:tmpl w:val="162C1214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6" w15:restartNumberingAfterBreak="0">
    <w:nsid w:val="475974FD"/>
    <w:multiLevelType w:val="hybridMultilevel"/>
    <w:tmpl w:val="3C2AA222"/>
    <w:lvl w:ilvl="0" w:tplc="C62AD13A">
      <w:start w:val="1"/>
      <w:numFmt w:val="decimal"/>
      <w:lvlText w:val="%1)"/>
      <w:lvlJc w:val="left"/>
      <w:pPr>
        <w:ind w:left="283" w:hanging="283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917131"/>
    <w:multiLevelType w:val="hybridMultilevel"/>
    <w:tmpl w:val="134A5312"/>
    <w:lvl w:ilvl="0" w:tplc="3F0C434C">
      <w:start w:val="3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597F1360"/>
    <w:multiLevelType w:val="hybridMultilevel"/>
    <w:tmpl w:val="C5CEF4B2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5984617E"/>
    <w:multiLevelType w:val="singleLevel"/>
    <w:tmpl w:val="B0B23E62"/>
    <w:lvl w:ilvl="0">
      <w:start w:val="1"/>
      <w:numFmt w:val="decimal"/>
      <w:pStyle w:val="Popistabulky"/>
      <w:lvlText w:val="Tab. %1"/>
      <w:lvlJc w:val="right"/>
      <w:pPr>
        <w:tabs>
          <w:tab w:val="num" w:pos="1778"/>
        </w:tabs>
        <w:ind w:left="0" w:firstLine="1418"/>
      </w:pPr>
      <w:rPr>
        <w:rFonts w:ascii="Arial Black" w:hAnsi="Tahoma" w:hint="default"/>
        <w:b w:val="0"/>
        <w:i w:val="0"/>
        <w:sz w:val="20"/>
      </w:rPr>
    </w:lvl>
  </w:abstractNum>
  <w:abstractNum w:abstractNumId="30" w15:restartNumberingAfterBreak="0">
    <w:nsid w:val="68AB47D6"/>
    <w:multiLevelType w:val="hybridMultilevel"/>
    <w:tmpl w:val="E6AE452E"/>
    <w:lvl w:ilvl="0" w:tplc="6726B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34764"/>
    <w:multiLevelType w:val="multilevel"/>
    <w:tmpl w:val="F1D04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9717283"/>
    <w:multiLevelType w:val="hybridMultilevel"/>
    <w:tmpl w:val="BDDE65BA"/>
    <w:lvl w:ilvl="0" w:tplc="2158831C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000000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0134D65"/>
    <w:multiLevelType w:val="multilevel"/>
    <w:tmpl w:val="92BCC67E"/>
    <w:lvl w:ilvl="0">
      <w:numFmt w:val="decimal"/>
      <w:pStyle w:val="Popisek-obrzek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A46A3A"/>
    <w:multiLevelType w:val="hybridMultilevel"/>
    <w:tmpl w:val="EAD461F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)"/>
      <w:legacy w:legacy="1" w:legacySpace="360" w:legacyIndent="283"/>
      <w:lvlJc w:val="left"/>
      <w:pPr>
        <w:ind w:left="1003" w:hanging="283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6AC06BC"/>
    <w:multiLevelType w:val="hybridMultilevel"/>
    <w:tmpl w:val="F926D572"/>
    <w:lvl w:ilvl="0" w:tplc="04050001">
      <w:numFmt w:val="decimal"/>
      <w:lvlText w:val=""/>
      <w:lvlJc w:val="left"/>
    </w:lvl>
    <w:lvl w:ilvl="1" w:tplc="04050003">
      <w:numFmt w:val="decimal"/>
      <w:lvlText w:val=""/>
      <w:lvlJc w:val="left"/>
    </w:lvl>
    <w:lvl w:ilvl="2" w:tplc="04050005">
      <w:numFmt w:val="decimal"/>
      <w:lvlText w:val=""/>
      <w:lvlJc w:val="left"/>
    </w:lvl>
    <w:lvl w:ilvl="3" w:tplc="04050001">
      <w:numFmt w:val="decimal"/>
      <w:lvlText w:val=""/>
      <w:lvlJc w:val="left"/>
    </w:lvl>
    <w:lvl w:ilvl="4" w:tplc="04050003">
      <w:numFmt w:val="decimal"/>
      <w:lvlText w:val=""/>
      <w:lvlJc w:val="left"/>
    </w:lvl>
    <w:lvl w:ilvl="5" w:tplc="04050005">
      <w:numFmt w:val="decimal"/>
      <w:lvlText w:val=""/>
      <w:lvlJc w:val="left"/>
    </w:lvl>
    <w:lvl w:ilvl="6" w:tplc="04050001">
      <w:numFmt w:val="decimal"/>
      <w:lvlText w:val=""/>
      <w:lvlJc w:val="left"/>
    </w:lvl>
    <w:lvl w:ilvl="7" w:tplc="04050003">
      <w:numFmt w:val="decimal"/>
      <w:lvlText w:val=""/>
      <w:lvlJc w:val="left"/>
    </w:lvl>
    <w:lvl w:ilvl="8" w:tplc="04050005">
      <w:numFmt w:val="decimal"/>
      <w:lvlText w:val=""/>
      <w:lvlJc w:val="left"/>
    </w:lvl>
  </w:abstractNum>
  <w:abstractNum w:abstractNumId="36" w15:restartNumberingAfterBreak="0">
    <w:nsid w:val="7AF6129A"/>
    <w:multiLevelType w:val="hybridMultilevel"/>
    <w:tmpl w:val="3C2AA222"/>
    <w:lvl w:ilvl="0" w:tplc="C62AD13A">
      <w:start w:val="1"/>
      <w:numFmt w:val="decimal"/>
      <w:lvlText w:val="%1)"/>
      <w:lvlJc w:val="left"/>
      <w:pPr>
        <w:ind w:left="283" w:hanging="283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370D34"/>
    <w:multiLevelType w:val="singleLevel"/>
    <w:tmpl w:val="D1ECD440"/>
    <w:lvl w:ilvl="0">
      <w:numFmt w:val="decimal"/>
      <w:pStyle w:val="Odsazentext"/>
      <w:lvlText w:val=""/>
      <w:lvlJc w:val="left"/>
    </w:lvl>
  </w:abstractNum>
  <w:num w:numId="1" w16cid:durableId="540434059">
    <w:abstractNumId w:val="1"/>
  </w:num>
  <w:num w:numId="2" w16cid:durableId="1196163559">
    <w:abstractNumId w:val="37"/>
  </w:num>
  <w:num w:numId="3" w16cid:durableId="1149904026">
    <w:abstractNumId w:val="18"/>
  </w:num>
  <w:num w:numId="4" w16cid:durableId="868419099">
    <w:abstractNumId w:val="31"/>
  </w:num>
  <w:num w:numId="5" w16cid:durableId="1155485493">
    <w:abstractNumId w:val="19"/>
  </w:num>
  <w:num w:numId="6" w16cid:durableId="1471946038">
    <w:abstractNumId w:val="29"/>
  </w:num>
  <w:num w:numId="7" w16cid:durableId="1631130247">
    <w:abstractNumId w:val="2"/>
  </w:num>
  <w:num w:numId="8" w16cid:durableId="566383240">
    <w:abstractNumId w:val="33"/>
  </w:num>
  <w:num w:numId="9" w16cid:durableId="1507672701">
    <w:abstractNumId w:val="4"/>
  </w:num>
  <w:num w:numId="10" w16cid:durableId="586571849">
    <w:abstractNumId w:val="5"/>
  </w:num>
  <w:num w:numId="11" w16cid:durableId="1776830088">
    <w:abstractNumId w:val="6"/>
  </w:num>
  <w:num w:numId="12" w16cid:durableId="106237165">
    <w:abstractNumId w:val="17"/>
  </w:num>
  <w:num w:numId="13" w16cid:durableId="973825503">
    <w:abstractNumId w:val="0"/>
  </w:num>
  <w:num w:numId="14" w16cid:durableId="1820876919">
    <w:abstractNumId w:val="35"/>
  </w:num>
  <w:num w:numId="15" w16cid:durableId="898520390">
    <w:abstractNumId w:val="12"/>
  </w:num>
  <w:num w:numId="16" w16cid:durableId="1325235048">
    <w:abstractNumId w:val="10"/>
  </w:num>
  <w:num w:numId="17" w16cid:durableId="77286704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 w16cid:durableId="991451194">
    <w:abstractNumId w:val="8"/>
  </w:num>
  <w:num w:numId="19" w16cid:durableId="1242637098">
    <w:abstractNumId w:val="9"/>
  </w:num>
  <w:num w:numId="20" w16cid:durableId="2060132418">
    <w:abstractNumId w:val="15"/>
  </w:num>
  <w:num w:numId="21" w16cid:durableId="1894342804">
    <w:abstractNumId w:val="28"/>
  </w:num>
  <w:num w:numId="22" w16cid:durableId="658074690">
    <w:abstractNumId w:val="11"/>
  </w:num>
  <w:num w:numId="23" w16cid:durableId="335570986">
    <w:abstractNumId w:val="22"/>
  </w:num>
  <w:num w:numId="24" w16cid:durableId="613951373">
    <w:abstractNumId w:val="23"/>
  </w:num>
  <w:num w:numId="25" w16cid:durableId="343092608">
    <w:abstractNumId w:val="21"/>
  </w:num>
  <w:num w:numId="26" w16cid:durableId="1179583490">
    <w:abstractNumId w:val="25"/>
  </w:num>
  <w:num w:numId="27" w16cid:durableId="48119827">
    <w:abstractNumId w:val="32"/>
  </w:num>
  <w:num w:numId="28" w16cid:durableId="47993844">
    <w:abstractNumId w:val="20"/>
  </w:num>
  <w:num w:numId="29" w16cid:durableId="1980761813">
    <w:abstractNumId w:val="7"/>
  </w:num>
  <w:num w:numId="30" w16cid:durableId="271597126">
    <w:abstractNumId w:val="34"/>
  </w:num>
  <w:num w:numId="31" w16cid:durableId="141586970">
    <w:abstractNumId w:val="26"/>
  </w:num>
  <w:num w:numId="32" w16cid:durableId="807554262">
    <w:abstractNumId w:val="36"/>
  </w:num>
  <w:num w:numId="33" w16cid:durableId="1675062724">
    <w:abstractNumId w:val="27"/>
  </w:num>
  <w:num w:numId="34" w16cid:durableId="1575317715">
    <w:abstractNumId w:val="14"/>
  </w:num>
  <w:num w:numId="35" w16cid:durableId="1413621501">
    <w:abstractNumId w:val="13"/>
  </w:num>
  <w:num w:numId="36" w16cid:durableId="1602687436">
    <w:abstractNumId w:val="30"/>
  </w:num>
  <w:num w:numId="37" w16cid:durableId="659312569">
    <w:abstractNumId w:val="24"/>
  </w:num>
  <w:num w:numId="38" w16cid:durableId="780808259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A1"/>
    <w:rsid w:val="00000224"/>
    <w:rsid w:val="00002A36"/>
    <w:rsid w:val="00005EF4"/>
    <w:rsid w:val="00006819"/>
    <w:rsid w:val="00006B71"/>
    <w:rsid w:val="00007F39"/>
    <w:rsid w:val="00007FAC"/>
    <w:rsid w:val="00010C3F"/>
    <w:rsid w:val="00013B86"/>
    <w:rsid w:val="00014990"/>
    <w:rsid w:val="00020F3B"/>
    <w:rsid w:val="0002375B"/>
    <w:rsid w:val="000272BE"/>
    <w:rsid w:val="00031C94"/>
    <w:rsid w:val="000345F7"/>
    <w:rsid w:val="00036D27"/>
    <w:rsid w:val="00037895"/>
    <w:rsid w:val="00040526"/>
    <w:rsid w:val="000451ED"/>
    <w:rsid w:val="00047D95"/>
    <w:rsid w:val="00050825"/>
    <w:rsid w:val="00051672"/>
    <w:rsid w:val="00055ECD"/>
    <w:rsid w:val="00060963"/>
    <w:rsid w:val="0006106B"/>
    <w:rsid w:val="00063243"/>
    <w:rsid w:val="0006352F"/>
    <w:rsid w:val="00063E4F"/>
    <w:rsid w:val="0006488D"/>
    <w:rsid w:val="000711C0"/>
    <w:rsid w:val="00071F2F"/>
    <w:rsid w:val="000745EE"/>
    <w:rsid w:val="00074BD9"/>
    <w:rsid w:val="00076F24"/>
    <w:rsid w:val="00081E77"/>
    <w:rsid w:val="00082DB5"/>
    <w:rsid w:val="000835F2"/>
    <w:rsid w:val="00085227"/>
    <w:rsid w:val="00086AB5"/>
    <w:rsid w:val="00090202"/>
    <w:rsid w:val="000902DB"/>
    <w:rsid w:val="00091616"/>
    <w:rsid w:val="00092D00"/>
    <w:rsid w:val="00095220"/>
    <w:rsid w:val="000966DA"/>
    <w:rsid w:val="000A0352"/>
    <w:rsid w:val="000A27CB"/>
    <w:rsid w:val="000B033F"/>
    <w:rsid w:val="000B17FE"/>
    <w:rsid w:val="000B2E0D"/>
    <w:rsid w:val="000B40C4"/>
    <w:rsid w:val="000B438E"/>
    <w:rsid w:val="000B61A7"/>
    <w:rsid w:val="000B67CC"/>
    <w:rsid w:val="000B67F0"/>
    <w:rsid w:val="000C0758"/>
    <w:rsid w:val="000C0FF5"/>
    <w:rsid w:val="000C19AC"/>
    <w:rsid w:val="000C2BFF"/>
    <w:rsid w:val="000C36CA"/>
    <w:rsid w:val="000C5222"/>
    <w:rsid w:val="000D025F"/>
    <w:rsid w:val="000D09F6"/>
    <w:rsid w:val="000D1A9B"/>
    <w:rsid w:val="000D3B48"/>
    <w:rsid w:val="000E006D"/>
    <w:rsid w:val="000E057F"/>
    <w:rsid w:val="000E1EF7"/>
    <w:rsid w:val="000E29FF"/>
    <w:rsid w:val="000E4567"/>
    <w:rsid w:val="000E4C0A"/>
    <w:rsid w:val="000E64BA"/>
    <w:rsid w:val="000F0AB7"/>
    <w:rsid w:val="000F4772"/>
    <w:rsid w:val="000F49BE"/>
    <w:rsid w:val="000F5642"/>
    <w:rsid w:val="00100D25"/>
    <w:rsid w:val="00100E8D"/>
    <w:rsid w:val="00101FD1"/>
    <w:rsid w:val="00107F07"/>
    <w:rsid w:val="00110D28"/>
    <w:rsid w:val="00110DF9"/>
    <w:rsid w:val="00111C04"/>
    <w:rsid w:val="00111E62"/>
    <w:rsid w:val="001137EB"/>
    <w:rsid w:val="00114DD2"/>
    <w:rsid w:val="00115165"/>
    <w:rsid w:val="00116289"/>
    <w:rsid w:val="0012017F"/>
    <w:rsid w:val="00125B6A"/>
    <w:rsid w:val="00127E3F"/>
    <w:rsid w:val="00141304"/>
    <w:rsid w:val="001439E9"/>
    <w:rsid w:val="00143A91"/>
    <w:rsid w:val="00143B77"/>
    <w:rsid w:val="001472FF"/>
    <w:rsid w:val="00150412"/>
    <w:rsid w:val="00152B96"/>
    <w:rsid w:val="00155953"/>
    <w:rsid w:val="00155FB8"/>
    <w:rsid w:val="00156569"/>
    <w:rsid w:val="00162262"/>
    <w:rsid w:val="00162BBE"/>
    <w:rsid w:val="00166415"/>
    <w:rsid w:val="00171190"/>
    <w:rsid w:val="00172C08"/>
    <w:rsid w:val="001737F7"/>
    <w:rsid w:val="001759C9"/>
    <w:rsid w:val="00175A20"/>
    <w:rsid w:val="00176795"/>
    <w:rsid w:val="00185111"/>
    <w:rsid w:val="0019275C"/>
    <w:rsid w:val="00197AC1"/>
    <w:rsid w:val="001A087C"/>
    <w:rsid w:val="001A0BBC"/>
    <w:rsid w:val="001A0C21"/>
    <w:rsid w:val="001A2EB8"/>
    <w:rsid w:val="001A770F"/>
    <w:rsid w:val="001B03FF"/>
    <w:rsid w:val="001B279B"/>
    <w:rsid w:val="001B29FF"/>
    <w:rsid w:val="001B3BE5"/>
    <w:rsid w:val="001B649A"/>
    <w:rsid w:val="001B660B"/>
    <w:rsid w:val="001B76EF"/>
    <w:rsid w:val="001C00B8"/>
    <w:rsid w:val="001C132D"/>
    <w:rsid w:val="001C308B"/>
    <w:rsid w:val="001D3232"/>
    <w:rsid w:val="001D3F13"/>
    <w:rsid w:val="001D4D7C"/>
    <w:rsid w:val="001D6650"/>
    <w:rsid w:val="001F1439"/>
    <w:rsid w:val="001F2905"/>
    <w:rsid w:val="001F2945"/>
    <w:rsid w:val="001F30D9"/>
    <w:rsid w:val="001F5FE2"/>
    <w:rsid w:val="001F7FE1"/>
    <w:rsid w:val="00202279"/>
    <w:rsid w:val="00202B9C"/>
    <w:rsid w:val="002061C6"/>
    <w:rsid w:val="0020650B"/>
    <w:rsid w:val="00207AA1"/>
    <w:rsid w:val="002109DB"/>
    <w:rsid w:val="00210E05"/>
    <w:rsid w:val="00211DBF"/>
    <w:rsid w:val="0021287F"/>
    <w:rsid w:val="0021571F"/>
    <w:rsid w:val="00220473"/>
    <w:rsid w:val="00220538"/>
    <w:rsid w:val="0022202D"/>
    <w:rsid w:val="00222437"/>
    <w:rsid w:val="00222BD3"/>
    <w:rsid w:val="00224D2A"/>
    <w:rsid w:val="00225EDF"/>
    <w:rsid w:val="00231423"/>
    <w:rsid w:val="00237214"/>
    <w:rsid w:val="0024419C"/>
    <w:rsid w:val="00245502"/>
    <w:rsid w:val="00251EDE"/>
    <w:rsid w:val="002530F3"/>
    <w:rsid w:val="002538DA"/>
    <w:rsid w:val="00271D03"/>
    <w:rsid w:val="00271FEB"/>
    <w:rsid w:val="002740C3"/>
    <w:rsid w:val="00275F62"/>
    <w:rsid w:val="00276BB0"/>
    <w:rsid w:val="00277BC7"/>
    <w:rsid w:val="00284152"/>
    <w:rsid w:val="00285AD9"/>
    <w:rsid w:val="00293EA5"/>
    <w:rsid w:val="0029458E"/>
    <w:rsid w:val="0029521A"/>
    <w:rsid w:val="002956D2"/>
    <w:rsid w:val="002966DC"/>
    <w:rsid w:val="0029725F"/>
    <w:rsid w:val="0029780C"/>
    <w:rsid w:val="002A0190"/>
    <w:rsid w:val="002A0CCB"/>
    <w:rsid w:val="002A299F"/>
    <w:rsid w:val="002A34E4"/>
    <w:rsid w:val="002B36FF"/>
    <w:rsid w:val="002B6BBD"/>
    <w:rsid w:val="002C016E"/>
    <w:rsid w:val="002C0AFB"/>
    <w:rsid w:val="002C2660"/>
    <w:rsid w:val="002C355F"/>
    <w:rsid w:val="002C5550"/>
    <w:rsid w:val="002C7640"/>
    <w:rsid w:val="002C7644"/>
    <w:rsid w:val="002D082F"/>
    <w:rsid w:val="002D71F9"/>
    <w:rsid w:val="002D789D"/>
    <w:rsid w:val="002E0D98"/>
    <w:rsid w:val="002E1B3B"/>
    <w:rsid w:val="002E47EA"/>
    <w:rsid w:val="002E633C"/>
    <w:rsid w:val="002E691B"/>
    <w:rsid w:val="002E7198"/>
    <w:rsid w:val="002E73FE"/>
    <w:rsid w:val="002E7921"/>
    <w:rsid w:val="002E79F8"/>
    <w:rsid w:val="002F023E"/>
    <w:rsid w:val="002F0AAF"/>
    <w:rsid w:val="002F3F65"/>
    <w:rsid w:val="002F4216"/>
    <w:rsid w:val="002F553E"/>
    <w:rsid w:val="002F58AE"/>
    <w:rsid w:val="002F79F5"/>
    <w:rsid w:val="002F7E33"/>
    <w:rsid w:val="00311E82"/>
    <w:rsid w:val="0031330B"/>
    <w:rsid w:val="003221A5"/>
    <w:rsid w:val="00322EBF"/>
    <w:rsid w:val="00324A7E"/>
    <w:rsid w:val="00325B5C"/>
    <w:rsid w:val="00330B0E"/>
    <w:rsid w:val="00334E27"/>
    <w:rsid w:val="00336F2D"/>
    <w:rsid w:val="00337AD1"/>
    <w:rsid w:val="0034033D"/>
    <w:rsid w:val="00340776"/>
    <w:rsid w:val="003407E9"/>
    <w:rsid w:val="00341890"/>
    <w:rsid w:val="00342055"/>
    <w:rsid w:val="00342CF4"/>
    <w:rsid w:val="0034605F"/>
    <w:rsid w:val="0034764F"/>
    <w:rsid w:val="00347DCA"/>
    <w:rsid w:val="003504A9"/>
    <w:rsid w:val="003522BF"/>
    <w:rsid w:val="00352BF1"/>
    <w:rsid w:val="00355983"/>
    <w:rsid w:val="003624FA"/>
    <w:rsid w:val="00362854"/>
    <w:rsid w:val="00363849"/>
    <w:rsid w:val="00364EA5"/>
    <w:rsid w:val="00370F70"/>
    <w:rsid w:val="00371C7E"/>
    <w:rsid w:val="0037271B"/>
    <w:rsid w:val="00376318"/>
    <w:rsid w:val="00377B1B"/>
    <w:rsid w:val="0038083A"/>
    <w:rsid w:val="003830A6"/>
    <w:rsid w:val="00391681"/>
    <w:rsid w:val="0039348D"/>
    <w:rsid w:val="003974EC"/>
    <w:rsid w:val="003A1C51"/>
    <w:rsid w:val="003A2C4E"/>
    <w:rsid w:val="003A3746"/>
    <w:rsid w:val="003A4487"/>
    <w:rsid w:val="003A5F47"/>
    <w:rsid w:val="003B0EB5"/>
    <w:rsid w:val="003B13C5"/>
    <w:rsid w:val="003B2557"/>
    <w:rsid w:val="003B55C3"/>
    <w:rsid w:val="003B5E2A"/>
    <w:rsid w:val="003B7BEA"/>
    <w:rsid w:val="003C32F6"/>
    <w:rsid w:val="003C35C3"/>
    <w:rsid w:val="003C59EC"/>
    <w:rsid w:val="003C6C14"/>
    <w:rsid w:val="003D2EE2"/>
    <w:rsid w:val="003D4962"/>
    <w:rsid w:val="003D756D"/>
    <w:rsid w:val="003D7F31"/>
    <w:rsid w:val="003E0E6B"/>
    <w:rsid w:val="003E6DFE"/>
    <w:rsid w:val="003E6E48"/>
    <w:rsid w:val="003E6F0B"/>
    <w:rsid w:val="003F0340"/>
    <w:rsid w:val="003F24D6"/>
    <w:rsid w:val="003F2F7D"/>
    <w:rsid w:val="003F3287"/>
    <w:rsid w:val="003F38FA"/>
    <w:rsid w:val="0040384F"/>
    <w:rsid w:val="00405691"/>
    <w:rsid w:val="004059EB"/>
    <w:rsid w:val="0041096B"/>
    <w:rsid w:val="004121E2"/>
    <w:rsid w:val="00414776"/>
    <w:rsid w:val="0041564A"/>
    <w:rsid w:val="00415944"/>
    <w:rsid w:val="00416EB9"/>
    <w:rsid w:val="004205DA"/>
    <w:rsid w:val="00424175"/>
    <w:rsid w:val="00426692"/>
    <w:rsid w:val="004275BA"/>
    <w:rsid w:val="00432F13"/>
    <w:rsid w:val="004339DE"/>
    <w:rsid w:val="00436EBB"/>
    <w:rsid w:val="004370BA"/>
    <w:rsid w:val="00437EC7"/>
    <w:rsid w:val="00442E03"/>
    <w:rsid w:val="00443BCA"/>
    <w:rsid w:val="00451042"/>
    <w:rsid w:val="0045406B"/>
    <w:rsid w:val="00455529"/>
    <w:rsid w:val="00455E77"/>
    <w:rsid w:val="00456B68"/>
    <w:rsid w:val="00457588"/>
    <w:rsid w:val="004578DA"/>
    <w:rsid w:val="00461577"/>
    <w:rsid w:val="004642D9"/>
    <w:rsid w:val="0047025E"/>
    <w:rsid w:val="00472BEF"/>
    <w:rsid w:val="004750CE"/>
    <w:rsid w:val="00475458"/>
    <w:rsid w:val="00476129"/>
    <w:rsid w:val="004762C5"/>
    <w:rsid w:val="00481032"/>
    <w:rsid w:val="00482426"/>
    <w:rsid w:val="00482880"/>
    <w:rsid w:val="00486358"/>
    <w:rsid w:val="00486984"/>
    <w:rsid w:val="004915C5"/>
    <w:rsid w:val="00492DAF"/>
    <w:rsid w:val="0049432B"/>
    <w:rsid w:val="00494743"/>
    <w:rsid w:val="00496080"/>
    <w:rsid w:val="004974FE"/>
    <w:rsid w:val="00497E40"/>
    <w:rsid w:val="004A01EE"/>
    <w:rsid w:val="004A113C"/>
    <w:rsid w:val="004B06DD"/>
    <w:rsid w:val="004B12C5"/>
    <w:rsid w:val="004B14C9"/>
    <w:rsid w:val="004B1856"/>
    <w:rsid w:val="004B1EEC"/>
    <w:rsid w:val="004B277F"/>
    <w:rsid w:val="004C01E6"/>
    <w:rsid w:val="004C334C"/>
    <w:rsid w:val="004C46E8"/>
    <w:rsid w:val="004C6C3B"/>
    <w:rsid w:val="004D148B"/>
    <w:rsid w:val="004D3670"/>
    <w:rsid w:val="004D41A3"/>
    <w:rsid w:val="004D631A"/>
    <w:rsid w:val="004D637A"/>
    <w:rsid w:val="004E16C0"/>
    <w:rsid w:val="004E2E2D"/>
    <w:rsid w:val="004E2E54"/>
    <w:rsid w:val="004E3AD3"/>
    <w:rsid w:val="004E6B71"/>
    <w:rsid w:val="004F08E1"/>
    <w:rsid w:val="004F1369"/>
    <w:rsid w:val="004F27D3"/>
    <w:rsid w:val="004F47F0"/>
    <w:rsid w:val="004F4947"/>
    <w:rsid w:val="004F5E01"/>
    <w:rsid w:val="004F616E"/>
    <w:rsid w:val="004F694A"/>
    <w:rsid w:val="004F7868"/>
    <w:rsid w:val="004F7B0D"/>
    <w:rsid w:val="00501EDB"/>
    <w:rsid w:val="005020DF"/>
    <w:rsid w:val="0050258E"/>
    <w:rsid w:val="00502E52"/>
    <w:rsid w:val="00506167"/>
    <w:rsid w:val="0050737B"/>
    <w:rsid w:val="005076F7"/>
    <w:rsid w:val="0051284D"/>
    <w:rsid w:val="00512BFC"/>
    <w:rsid w:val="00512C38"/>
    <w:rsid w:val="00516F03"/>
    <w:rsid w:val="00517EAE"/>
    <w:rsid w:val="00520B68"/>
    <w:rsid w:val="0052343C"/>
    <w:rsid w:val="00524A9B"/>
    <w:rsid w:val="005259A9"/>
    <w:rsid w:val="00525A25"/>
    <w:rsid w:val="0052673E"/>
    <w:rsid w:val="00526EA1"/>
    <w:rsid w:val="00532325"/>
    <w:rsid w:val="0053583B"/>
    <w:rsid w:val="0053781F"/>
    <w:rsid w:val="00537F24"/>
    <w:rsid w:val="0054062E"/>
    <w:rsid w:val="00542AAC"/>
    <w:rsid w:val="005445EC"/>
    <w:rsid w:val="00545599"/>
    <w:rsid w:val="005461B6"/>
    <w:rsid w:val="0054681B"/>
    <w:rsid w:val="005472DF"/>
    <w:rsid w:val="005517D7"/>
    <w:rsid w:val="00552773"/>
    <w:rsid w:val="0055342B"/>
    <w:rsid w:val="00553853"/>
    <w:rsid w:val="00553BBD"/>
    <w:rsid w:val="005564D5"/>
    <w:rsid w:val="00556D10"/>
    <w:rsid w:val="005619CC"/>
    <w:rsid w:val="00567149"/>
    <w:rsid w:val="00567225"/>
    <w:rsid w:val="00571ECF"/>
    <w:rsid w:val="005730F4"/>
    <w:rsid w:val="00574BC7"/>
    <w:rsid w:val="00576830"/>
    <w:rsid w:val="00580C16"/>
    <w:rsid w:val="0058528A"/>
    <w:rsid w:val="005871FD"/>
    <w:rsid w:val="00590DAE"/>
    <w:rsid w:val="00591F49"/>
    <w:rsid w:val="005965A8"/>
    <w:rsid w:val="00596F1C"/>
    <w:rsid w:val="00597D5F"/>
    <w:rsid w:val="005A19E2"/>
    <w:rsid w:val="005A67E3"/>
    <w:rsid w:val="005A6F57"/>
    <w:rsid w:val="005B1AEF"/>
    <w:rsid w:val="005B2FC5"/>
    <w:rsid w:val="005B3C78"/>
    <w:rsid w:val="005C041F"/>
    <w:rsid w:val="005C16D9"/>
    <w:rsid w:val="005C1FD2"/>
    <w:rsid w:val="005D2BD8"/>
    <w:rsid w:val="005D3574"/>
    <w:rsid w:val="005D46F4"/>
    <w:rsid w:val="005E1DDA"/>
    <w:rsid w:val="005E3B79"/>
    <w:rsid w:val="005E41D2"/>
    <w:rsid w:val="005F4AE2"/>
    <w:rsid w:val="00601A4D"/>
    <w:rsid w:val="00603910"/>
    <w:rsid w:val="00604FBB"/>
    <w:rsid w:val="00606079"/>
    <w:rsid w:val="00606861"/>
    <w:rsid w:val="006122ED"/>
    <w:rsid w:val="00614942"/>
    <w:rsid w:val="0061774C"/>
    <w:rsid w:val="006252ED"/>
    <w:rsid w:val="006255E2"/>
    <w:rsid w:val="0062579E"/>
    <w:rsid w:val="00626D09"/>
    <w:rsid w:val="00627248"/>
    <w:rsid w:val="006312DE"/>
    <w:rsid w:val="0063181D"/>
    <w:rsid w:val="00631E03"/>
    <w:rsid w:val="00632CEB"/>
    <w:rsid w:val="00634D01"/>
    <w:rsid w:val="00635544"/>
    <w:rsid w:val="00635CC6"/>
    <w:rsid w:val="006416AB"/>
    <w:rsid w:val="006468DC"/>
    <w:rsid w:val="006479FC"/>
    <w:rsid w:val="00654548"/>
    <w:rsid w:val="00670C8A"/>
    <w:rsid w:val="006729B2"/>
    <w:rsid w:val="00672CE8"/>
    <w:rsid w:val="006743AF"/>
    <w:rsid w:val="006758D8"/>
    <w:rsid w:val="00676ABD"/>
    <w:rsid w:val="00676B9D"/>
    <w:rsid w:val="00677C27"/>
    <w:rsid w:val="006844B2"/>
    <w:rsid w:val="00687CB7"/>
    <w:rsid w:val="00690C71"/>
    <w:rsid w:val="006912B3"/>
    <w:rsid w:val="00691A9A"/>
    <w:rsid w:val="00692275"/>
    <w:rsid w:val="0069352C"/>
    <w:rsid w:val="00696621"/>
    <w:rsid w:val="006967CD"/>
    <w:rsid w:val="00696850"/>
    <w:rsid w:val="00696E8B"/>
    <w:rsid w:val="0069764A"/>
    <w:rsid w:val="006A6372"/>
    <w:rsid w:val="006A75D1"/>
    <w:rsid w:val="006B0D0E"/>
    <w:rsid w:val="006B0F31"/>
    <w:rsid w:val="006B442C"/>
    <w:rsid w:val="006B7018"/>
    <w:rsid w:val="006B7A11"/>
    <w:rsid w:val="006C1322"/>
    <w:rsid w:val="006C6071"/>
    <w:rsid w:val="006D0C52"/>
    <w:rsid w:val="006D46DC"/>
    <w:rsid w:val="006E5D65"/>
    <w:rsid w:val="006E7F28"/>
    <w:rsid w:val="006F0591"/>
    <w:rsid w:val="006F3FEE"/>
    <w:rsid w:val="006F4C60"/>
    <w:rsid w:val="006F537E"/>
    <w:rsid w:val="006F543C"/>
    <w:rsid w:val="006F6F93"/>
    <w:rsid w:val="00703349"/>
    <w:rsid w:val="00704C19"/>
    <w:rsid w:val="0070661B"/>
    <w:rsid w:val="0070695E"/>
    <w:rsid w:val="00710194"/>
    <w:rsid w:val="00711624"/>
    <w:rsid w:val="007125AC"/>
    <w:rsid w:val="00712804"/>
    <w:rsid w:val="00717391"/>
    <w:rsid w:val="007231CF"/>
    <w:rsid w:val="00723B97"/>
    <w:rsid w:val="00723F7C"/>
    <w:rsid w:val="00725CD1"/>
    <w:rsid w:val="0073211D"/>
    <w:rsid w:val="00735C27"/>
    <w:rsid w:val="00742819"/>
    <w:rsid w:val="0074562A"/>
    <w:rsid w:val="00746B4E"/>
    <w:rsid w:val="00752AE6"/>
    <w:rsid w:val="00752E6A"/>
    <w:rsid w:val="00753870"/>
    <w:rsid w:val="007538DE"/>
    <w:rsid w:val="00753ECA"/>
    <w:rsid w:val="00755C37"/>
    <w:rsid w:val="0075630D"/>
    <w:rsid w:val="00757349"/>
    <w:rsid w:val="00757568"/>
    <w:rsid w:val="00763A14"/>
    <w:rsid w:val="00763DFD"/>
    <w:rsid w:val="007649C3"/>
    <w:rsid w:val="00766487"/>
    <w:rsid w:val="007703BE"/>
    <w:rsid w:val="00770430"/>
    <w:rsid w:val="00770C69"/>
    <w:rsid w:val="00770E3B"/>
    <w:rsid w:val="00771F82"/>
    <w:rsid w:val="00780802"/>
    <w:rsid w:val="00780E4D"/>
    <w:rsid w:val="00783C8E"/>
    <w:rsid w:val="007840DC"/>
    <w:rsid w:val="00786264"/>
    <w:rsid w:val="00791196"/>
    <w:rsid w:val="007956C8"/>
    <w:rsid w:val="00795B1B"/>
    <w:rsid w:val="00797428"/>
    <w:rsid w:val="0079794F"/>
    <w:rsid w:val="007A0FA9"/>
    <w:rsid w:val="007A18CD"/>
    <w:rsid w:val="007A27A1"/>
    <w:rsid w:val="007A4E66"/>
    <w:rsid w:val="007A7EBF"/>
    <w:rsid w:val="007B0676"/>
    <w:rsid w:val="007B0886"/>
    <w:rsid w:val="007B1470"/>
    <w:rsid w:val="007B27E4"/>
    <w:rsid w:val="007B4093"/>
    <w:rsid w:val="007B5E44"/>
    <w:rsid w:val="007B6E74"/>
    <w:rsid w:val="007C3DC0"/>
    <w:rsid w:val="007C45CE"/>
    <w:rsid w:val="007C7B9B"/>
    <w:rsid w:val="007D196C"/>
    <w:rsid w:val="007D432C"/>
    <w:rsid w:val="007D4B0A"/>
    <w:rsid w:val="007D563A"/>
    <w:rsid w:val="007D68A1"/>
    <w:rsid w:val="007E1EA7"/>
    <w:rsid w:val="007E28F4"/>
    <w:rsid w:val="007E3A37"/>
    <w:rsid w:val="007E4D66"/>
    <w:rsid w:val="007E76E3"/>
    <w:rsid w:val="007F578E"/>
    <w:rsid w:val="007F7E9E"/>
    <w:rsid w:val="00802412"/>
    <w:rsid w:val="008027B2"/>
    <w:rsid w:val="00810D04"/>
    <w:rsid w:val="008157BD"/>
    <w:rsid w:val="0081599F"/>
    <w:rsid w:val="00815CCA"/>
    <w:rsid w:val="0081644D"/>
    <w:rsid w:val="008167A5"/>
    <w:rsid w:val="00820579"/>
    <w:rsid w:val="008207F6"/>
    <w:rsid w:val="0082381A"/>
    <w:rsid w:val="0083052B"/>
    <w:rsid w:val="0083066A"/>
    <w:rsid w:val="0083081C"/>
    <w:rsid w:val="008314D8"/>
    <w:rsid w:val="008337A2"/>
    <w:rsid w:val="00833DAD"/>
    <w:rsid w:val="00836924"/>
    <w:rsid w:val="008403B0"/>
    <w:rsid w:val="0084197D"/>
    <w:rsid w:val="0084341C"/>
    <w:rsid w:val="00846E97"/>
    <w:rsid w:val="00847D12"/>
    <w:rsid w:val="00847DC3"/>
    <w:rsid w:val="00851849"/>
    <w:rsid w:val="008558D4"/>
    <w:rsid w:val="008565F3"/>
    <w:rsid w:val="0085671D"/>
    <w:rsid w:val="0086016C"/>
    <w:rsid w:val="00860DA5"/>
    <w:rsid w:val="00861367"/>
    <w:rsid w:val="00862A71"/>
    <w:rsid w:val="008645AD"/>
    <w:rsid w:val="00870135"/>
    <w:rsid w:val="00872BF9"/>
    <w:rsid w:val="00874206"/>
    <w:rsid w:val="00877AB9"/>
    <w:rsid w:val="00880F28"/>
    <w:rsid w:val="00881691"/>
    <w:rsid w:val="00881EA0"/>
    <w:rsid w:val="00883390"/>
    <w:rsid w:val="008849DF"/>
    <w:rsid w:val="008866D4"/>
    <w:rsid w:val="008946DB"/>
    <w:rsid w:val="0089727F"/>
    <w:rsid w:val="008A2021"/>
    <w:rsid w:val="008A334C"/>
    <w:rsid w:val="008B4A45"/>
    <w:rsid w:val="008B5EF4"/>
    <w:rsid w:val="008B7BDC"/>
    <w:rsid w:val="008C555B"/>
    <w:rsid w:val="008C56F9"/>
    <w:rsid w:val="008C6A5F"/>
    <w:rsid w:val="008C78C6"/>
    <w:rsid w:val="008D04D2"/>
    <w:rsid w:val="008D3940"/>
    <w:rsid w:val="008D3A96"/>
    <w:rsid w:val="008D788C"/>
    <w:rsid w:val="008E00E9"/>
    <w:rsid w:val="008E2749"/>
    <w:rsid w:val="008E4A14"/>
    <w:rsid w:val="008E6281"/>
    <w:rsid w:val="008E63DE"/>
    <w:rsid w:val="008E67C0"/>
    <w:rsid w:val="008F207D"/>
    <w:rsid w:val="008F3505"/>
    <w:rsid w:val="008F5A9F"/>
    <w:rsid w:val="008F5CE8"/>
    <w:rsid w:val="008F695C"/>
    <w:rsid w:val="008F7DEC"/>
    <w:rsid w:val="00900189"/>
    <w:rsid w:val="00901439"/>
    <w:rsid w:val="009049FE"/>
    <w:rsid w:val="009056FD"/>
    <w:rsid w:val="009127B5"/>
    <w:rsid w:val="00914E2A"/>
    <w:rsid w:val="009200F6"/>
    <w:rsid w:val="00921163"/>
    <w:rsid w:val="00921D70"/>
    <w:rsid w:val="0092574F"/>
    <w:rsid w:val="009258F0"/>
    <w:rsid w:val="009263E5"/>
    <w:rsid w:val="009268E4"/>
    <w:rsid w:val="00926B47"/>
    <w:rsid w:val="00927537"/>
    <w:rsid w:val="00927955"/>
    <w:rsid w:val="00931FF5"/>
    <w:rsid w:val="00932322"/>
    <w:rsid w:val="00932817"/>
    <w:rsid w:val="00934013"/>
    <w:rsid w:val="00937A53"/>
    <w:rsid w:val="009404BD"/>
    <w:rsid w:val="009424A9"/>
    <w:rsid w:val="00944166"/>
    <w:rsid w:val="0094567B"/>
    <w:rsid w:val="00947F16"/>
    <w:rsid w:val="00951F95"/>
    <w:rsid w:val="009549FA"/>
    <w:rsid w:val="00954C3A"/>
    <w:rsid w:val="009563A1"/>
    <w:rsid w:val="009564C2"/>
    <w:rsid w:val="00957CE0"/>
    <w:rsid w:val="009615EF"/>
    <w:rsid w:val="00961F81"/>
    <w:rsid w:val="00962A09"/>
    <w:rsid w:val="009660AE"/>
    <w:rsid w:val="00966E33"/>
    <w:rsid w:val="00967502"/>
    <w:rsid w:val="009727F3"/>
    <w:rsid w:val="00972B1F"/>
    <w:rsid w:val="00976F55"/>
    <w:rsid w:val="009778A0"/>
    <w:rsid w:val="00983A10"/>
    <w:rsid w:val="009910D0"/>
    <w:rsid w:val="00991758"/>
    <w:rsid w:val="009938D0"/>
    <w:rsid w:val="00994934"/>
    <w:rsid w:val="00996BF7"/>
    <w:rsid w:val="00996CC0"/>
    <w:rsid w:val="009A0317"/>
    <w:rsid w:val="009A1135"/>
    <w:rsid w:val="009A23DA"/>
    <w:rsid w:val="009A38C6"/>
    <w:rsid w:val="009A4204"/>
    <w:rsid w:val="009A7E75"/>
    <w:rsid w:val="009B033E"/>
    <w:rsid w:val="009B258E"/>
    <w:rsid w:val="009B4CE8"/>
    <w:rsid w:val="009B4E52"/>
    <w:rsid w:val="009C058B"/>
    <w:rsid w:val="009C1563"/>
    <w:rsid w:val="009C2076"/>
    <w:rsid w:val="009C2310"/>
    <w:rsid w:val="009C3F40"/>
    <w:rsid w:val="009C4B65"/>
    <w:rsid w:val="009C6C4C"/>
    <w:rsid w:val="009C7CAD"/>
    <w:rsid w:val="009D23A1"/>
    <w:rsid w:val="009D432F"/>
    <w:rsid w:val="009D5C1A"/>
    <w:rsid w:val="009D7B5A"/>
    <w:rsid w:val="009E0F43"/>
    <w:rsid w:val="009E32E6"/>
    <w:rsid w:val="009F7AD9"/>
    <w:rsid w:val="00A000F7"/>
    <w:rsid w:val="00A06ACC"/>
    <w:rsid w:val="00A07693"/>
    <w:rsid w:val="00A0791D"/>
    <w:rsid w:val="00A07E0A"/>
    <w:rsid w:val="00A137BF"/>
    <w:rsid w:val="00A14766"/>
    <w:rsid w:val="00A14AE2"/>
    <w:rsid w:val="00A15A02"/>
    <w:rsid w:val="00A176D0"/>
    <w:rsid w:val="00A17977"/>
    <w:rsid w:val="00A179C1"/>
    <w:rsid w:val="00A2128D"/>
    <w:rsid w:val="00A23461"/>
    <w:rsid w:val="00A24237"/>
    <w:rsid w:val="00A24F20"/>
    <w:rsid w:val="00A25EAC"/>
    <w:rsid w:val="00A274D7"/>
    <w:rsid w:val="00A27E38"/>
    <w:rsid w:val="00A30D59"/>
    <w:rsid w:val="00A32BF9"/>
    <w:rsid w:val="00A32FF0"/>
    <w:rsid w:val="00A33A45"/>
    <w:rsid w:val="00A33DEB"/>
    <w:rsid w:val="00A353BF"/>
    <w:rsid w:val="00A36450"/>
    <w:rsid w:val="00A36889"/>
    <w:rsid w:val="00A36DFF"/>
    <w:rsid w:val="00A43313"/>
    <w:rsid w:val="00A4354F"/>
    <w:rsid w:val="00A44AF5"/>
    <w:rsid w:val="00A47C8C"/>
    <w:rsid w:val="00A504C2"/>
    <w:rsid w:val="00A53672"/>
    <w:rsid w:val="00A617A7"/>
    <w:rsid w:val="00A61FB7"/>
    <w:rsid w:val="00A642B4"/>
    <w:rsid w:val="00A655FE"/>
    <w:rsid w:val="00A6624F"/>
    <w:rsid w:val="00A7005D"/>
    <w:rsid w:val="00A701C0"/>
    <w:rsid w:val="00A718E5"/>
    <w:rsid w:val="00A73A53"/>
    <w:rsid w:val="00A74734"/>
    <w:rsid w:val="00A74D14"/>
    <w:rsid w:val="00A759D5"/>
    <w:rsid w:val="00A8394E"/>
    <w:rsid w:val="00A84F5F"/>
    <w:rsid w:val="00A853A8"/>
    <w:rsid w:val="00A85FE3"/>
    <w:rsid w:val="00A86536"/>
    <w:rsid w:val="00A866A2"/>
    <w:rsid w:val="00A90F6A"/>
    <w:rsid w:val="00A9176D"/>
    <w:rsid w:val="00A959B4"/>
    <w:rsid w:val="00A9756D"/>
    <w:rsid w:val="00AA0764"/>
    <w:rsid w:val="00AA4C2E"/>
    <w:rsid w:val="00AA55D3"/>
    <w:rsid w:val="00AA562A"/>
    <w:rsid w:val="00AA6C17"/>
    <w:rsid w:val="00AB21AA"/>
    <w:rsid w:val="00AB21C9"/>
    <w:rsid w:val="00AB28D2"/>
    <w:rsid w:val="00AB6947"/>
    <w:rsid w:val="00AB7420"/>
    <w:rsid w:val="00AB76F3"/>
    <w:rsid w:val="00AB784C"/>
    <w:rsid w:val="00AC0093"/>
    <w:rsid w:val="00AC0FB9"/>
    <w:rsid w:val="00AD25E9"/>
    <w:rsid w:val="00AD309C"/>
    <w:rsid w:val="00AD4C92"/>
    <w:rsid w:val="00AD7060"/>
    <w:rsid w:val="00AE3FD4"/>
    <w:rsid w:val="00AE7BB6"/>
    <w:rsid w:val="00AF010C"/>
    <w:rsid w:val="00AF1279"/>
    <w:rsid w:val="00AF3206"/>
    <w:rsid w:val="00AF334D"/>
    <w:rsid w:val="00AF3F7A"/>
    <w:rsid w:val="00AF4AF9"/>
    <w:rsid w:val="00AF54B2"/>
    <w:rsid w:val="00AF6947"/>
    <w:rsid w:val="00B00044"/>
    <w:rsid w:val="00B031AA"/>
    <w:rsid w:val="00B0334C"/>
    <w:rsid w:val="00B06033"/>
    <w:rsid w:val="00B07420"/>
    <w:rsid w:val="00B10031"/>
    <w:rsid w:val="00B10BFE"/>
    <w:rsid w:val="00B15409"/>
    <w:rsid w:val="00B16A19"/>
    <w:rsid w:val="00B203B0"/>
    <w:rsid w:val="00B20669"/>
    <w:rsid w:val="00B20DF2"/>
    <w:rsid w:val="00B2147D"/>
    <w:rsid w:val="00B2286B"/>
    <w:rsid w:val="00B24833"/>
    <w:rsid w:val="00B249AE"/>
    <w:rsid w:val="00B311B6"/>
    <w:rsid w:val="00B34002"/>
    <w:rsid w:val="00B42FFE"/>
    <w:rsid w:val="00B43034"/>
    <w:rsid w:val="00B44536"/>
    <w:rsid w:val="00B45CAF"/>
    <w:rsid w:val="00B51B78"/>
    <w:rsid w:val="00B5631D"/>
    <w:rsid w:val="00B578D9"/>
    <w:rsid w:val="00B671FE"/>
    <w:rsid w:val="00B711C6"/>
    <w:rsid w:val="00B73D10"/>
    <w:rsid w:val="00B760BA"/>
    <w:rsid w:val="00B77529"/>
    <w:rsid w:val="00B77DF7"/>
    <w:rsid w:val="00B77FBC"/>
    <w:rsid w:val="00B818CA"/>
    <w:rsid w:val="00B8328B"/>
    <w:rsid w:val="00B84184"/>
    <w:rsid w:val="00B85979"/>
    <w:rsid w:val="00B85A18"/>
    <w:rsid w:val="00B86B56"/>
    <w:rsid w:val="00B87FC3"/>
    <w:rsid w:val="00B92513"/>
    <w:rsid w:val="00B9256A"/>
    <w:rsid w:val="00B9543E"/>
    <w:rsid w:val="00BA2770"/>
    <w:rsid w:val="00BA43BD"/>
    <w:rsid w:val="00BA5F46"/>
    <w:rsid w:val="00BB1AF3"/>
    <w:rsid w:val="00BB249F"/>
    <w:rsid w:val="00BB3CFB"/>
    <w:rsid w:val="00BB608F"/>
    <w:rsid w:val="00BB6627"/>
    <w:rsid w:val="00BB7DBF"/>
    <w:rsid w:val="00BC18B2"/>
    <w:rsid w:val="00BC1D8D"/>
    <w:rsid w:val="00BC4865"/>
    <w:rsid w:val="00BC4B8B"/>
    <w:rsid w:val="00BC5331"/>
    <w:rsid w:val="00BD59C3"/>
    <w:rsid w:val="00BD66F8"/>
    <w:rsid w:val="00BD7316"/>
    <w:rsid w:val="00BE201C"/>
    <w:rsid w:val="00BE45C6"/>
    <w:rsid w:val="00BE5F11"/>
    <w:rsid w:val="00BE6A57"/>
    <w:rsid w:val="00BE6C67"/>
    <w:rsid w:val="00BE6EAA"/>
    <w:rsid w:val="00BF0B6C"/>
    <w:rsid w:val="00BF35AA"/>
    <w:rsid w:val="00C01630"/>
    <w:rsid w:val="00C108F7"/>
    <w:rsid w:val="00C12DAD"/>
    <w:rsid w:val="00C1399B"/>
    <w:rsid w:val="00C15445"/>
    <w:rsid w:val="00C17177"/>
    <w:rsid w:val="00C20788"/>
    <w:rsid w:val="00C2308F"/>
    <w:rsid w:val="00C23890"/>
    <w:rsid w:val="00C23A3E"/>
    <w:rsid w:val="00C25EE4"/>
    <w:rsid w:val="00C26DE5"/>
    <w:rsid w:val="00C278DE"/>
    <w:rsid w:val="00C27D9F"/>
    <w:rsid w:val="00C31378"/>
    <w:rsid w:val="00C3164E"/>
    <w:rsid w:val="00C33AE7"/>
    <w:rsid w:val="00C34DAC"/>
    <w:rsid w:val="00C359A7"/>
    <w:rsid w:val="00C410C1"/>
    <w:rsid w:val="00C412F2"/>
    <w:rsid w:val="00C41391"/>
    <w:rsid w:val="00C44B81"/>
    <w:rsid w:val="00C46732"/>
    <w:rsid w:val="00C5033B"/>
    <w:rsid w:val="00C52AA9"/>
    <w:rsid w:val="00C5428F"/>
    <w:rsid w:val="00C559DF"/>
    <w:rsid w:val="00C55ECD"/>
    <w:rsid w:val="00C5628A"/>
    <w:rsid w:val="00C5671D"/>
    <w:rsid w:val="00C608E7"/>
    <w:rsid w:val="00C61940"/>
    <w:rsid w:val="00C62882"/>
    <w:rsid w:val="00C679DF"/>
    <w:rsid w:val="00C7480E"/>
    <w:rsid w:val="00C74F9A"/>
    <w:rsid w:val="00C7514F"/>
    <w:rsid w:val="00C80145"/>
    <w:rsid w:val="00C837D5"/>
    <w:rsid w:val="00C83B12"/>
    <w:rsid w:val="00C86FAD"/>
    <w:rsid w:val="00C9601A"/>
    <w:rsid w:val="00C96AC9"/>
    <w:rsid w:val="00C97909"/>
    <w:rsid w:val="00CA2E86"/>
    <w:rsid w:val="00CA333A"/>
    <w:rsid w:val="00CA4A8F"/>
    <w:rsid w:val="00CB5E70"/>
    <w:rsid w:val="00CB6381"/>
    <w:rsid w:val="00CC1220"/>
    <w:rsid w:val="00CC3F39"/>
    <w:rsid w:val="00CC4FF0"/>
    <w:rsid w:val="00CD18A8"/>
    <w:rsid w:val="00CD1A47"/>
    <w:rsid w:val="00CD1C8F"/>
    <w:rsid w:val="00CD3B75"/>
    <w:rsid w:val="00CD3E2D"/>
    <w:rsid w:val="00CD5BD7"/>
    <w:rsid w:val="00CD5FC4"/>
    <w:rsid w:val="00CE0EE9"/>
    <w:rsid w:val="00CE14B2"/>
    <w:rsid w:val="00CE2860"/>
    <w:rsid w:val="00CE3192"/>
    <w:rsid w:val="00CE36ED"/>
    <w:rsid w:val="00CF0F7F"/>
    <w:rsid w:val="00CF1210"/>
    <w:rsid w:val="00CF194E"/>
    <w:rsid w:val="00CF3179"/>
    <w:rsid w:val="00CF34ED"/>
    <w:rsid w:val="00CF3D8A"/>
    <w:rsid w:val="00D00067"/>
    <w:rsid w:val="00D007C6"/>
    <w:rsid w:val="00D01300"/>
    <w:rsid w:val="00D03EB4"/>
    <w:rsid w:val="00D03F02"/>
    <w:rsid w:val="00D05DE9"/>
    <w:rsid w:val="00D10392"/>
    <w:rsid w:val="00D140A3"/>
    <w:rsid w:val="00D15C1C"/>
    <w:rsid w:val="00D15DE8"/>
    <w:rsid w:val="00D16965"/>
    <w:rsid w:val="00D17118"/>
    <w:rsid w:val="00D203D9"/>
    <w:rsid w:val="00D2510E"/>
    <w:rsid w:val="00D2691E"/>
    <w:rsid w:val="00D33FEE"/>
    <w:rsid w:val="00D35CA0"/>
    <w:rsid w:val="00D36472"/>
    <w:rsid w:val="00D369AC"/>
    <w:rsid w:val="00D40635"/>
    <w:rsid w:val="00D4275A"/>
    <w:rsid w:val="00D44D30"/>
    <w:rsid w:val="00D45228"/>
    <w:rsid w:val="00D47610"/>
    <w:rsid w:val="00D50478"/>
    <w:rsid w:val="00D53A0E"/>
    <w:rsid w:val="00D54787"/>
    <w:rsid w:val="00D55067"/>
    <w:rsid w:val="00D6271C"/>
    <w:rsid w:val="00D62927"/>
    <w:rsid w:val="00D64380"/>
    <w:rsid w:val="00D65A79"/>
    <w:rsid w:val="00D7287D"/>
    <w:rsid w:val="00D76D73"/>
    <w:rsid w:val="00D772B2"/>
    <w:rsid w:val="00D805C7"/>
    <w:rsid w:val="00D812D9"/>
    <w:rsid w:val="00D815C0"/>
    <w:rsid w:val="00D817B4"/>
    <w:rsid w:val="00D8444B"/>
    <w:rsid w:val="00D86817"/>
    <w:rsid w:val="00D94C3B"/>
    <w:rsid w:val="00D95A15"/>
    <w:rsid w:val="00D96015"/>
    <w:rsid w:val="00D976D6"/>
    <w:rsid w:val="00DA1CE9"/>
    <w:rsid w:val="00DA201A"/>
    <w:rsid w:val="00DA4073"/>
    <w:rsid w:val="00DA749C"/>
    <w:rsid w:val="00DA759B"/>
    <w:rsid w:val="00DB395D"/>
    <w:rsid w:val="00DB4091"/>
    <w:rsid w:val="00DB41B9"/>
    <w:rsid w:val="00DB6353"/>
    <w:rsid w:val="00DB6BD7"/>
    <w:rsid w:val="00DC02BF"/>
    <w:rsid w:val="00DC0871"/>
    <w:rsid w:val="00DC14E6"/>
    <w:rsid w:val="00DC2EF1"/>
    <w:rsid w:val="00DC359A"/>
    <w:rsid w:val="00DC4EB1"/>
    <w:rsid w:val="00DC7BDA"/>
    <w:rsid w:val="00DC7F3D"/>
    <w:rsid w:val="00DD0752"/>
    <w:rsid w:val="00DD098E"/>
    <w:rsid w:val="00DD1475"/>
    <w:rsid w:val="00DD29D5"/>
    <w:rsid w:val="00DE3D81"/>
    <w:rsid w:val="00DE7D39"/>
    <w:rsid w:val="00DF0F7B"/>
    <w:rsid w:val="00DF3C24"/>
    <w:rsid w:val="00DF4513"/>
    <w:rsid w:val="00DF58C7"/>
    <w:rsid w:val="00E036C6"/>
    <w:rsid w:val="00E03E0E"/>
    <w:rsid w:val="00E04231"/>
    <w:rsid w:val="00E1143C"/>
    <w:rsid w:val="00E11F85"/>
    <w:rsid w:val="00E12036"/>
    <w:rsid w:val="00E17317"/>
    <w:rsid w:val="00E20864"/>
    <w:rsid w:val="00E2663F"/>
    <w:rsid w:val="00E271B4"/>
    <w:rsid w:val="00E31590"/>
    <w:rsid w:val="00E31F05"/>
    <w:rsid w:val="00E358B5"/>
    <w:rsid w:val="00E35ABF"/>
    <w:rsid w:val="00E37569"/>
    <w:rsid w:val="00E37AD2"/>
    <w:rsid w:val="00E406E0"/>
    <w:rsid w:val="00E47663"/>
    <w:rsid w:val="00E522EC"/>
    <w:rsid w:val="00E53CCF"/>
    <w:rsid w:val="00E54B15"/>
    <w:rsid w:val="00E5535B"/>
    <w:rsid w:val="00E556CB"/>
    <w:rsid w:val="00E56150"/>
    <w:rsid w:val="00E6010A"/>
    <w:rsid w:val="00E613C2"/>
    <w:rsid w:val="00E63DE4"/>
    <w:rsid w:val="00E70FAE"/>
    <w:rsid w:val="00E7157B"/>
    <w:rsid w:val="00E71996"/>
    <w:rsid w:val="00E73AC9"/>
    <w:rsid w:val="00E74DA3"/>
    <w:rsid w:val="00E77F1B"/>
    <w:rsid w:val="00E80DA9"/>
    <w:rsid w:val="00E8136A"/>
    <w:rsid w:val="00E81381"/>
    <w:rsid w:val="00E819FC"/>
    <w:rsid w:val="00E82363"/>
    <w:rsid w:val="00E85EFF"/>
    <w:rsid w:val="00E87B29"/>
    <w:rsid w:val="00E90292"/>
    <w:rsid w:val="00E91FC5"/>
    <w:rsid w:val="00E969A0"/>
    <w:rsid w:val="00EA0936"/>
    <w:rsid w:val="00EA0A40"/>
    <w:rsid w:val="00EA26A4"/>
    <w:rsid w:val="00EA752E"/>
    <w:rsid w:val="00EA770F"/>
    <w:rsid w:val="00EB0703"/>
    <w:rsid w:val="00EB3731"/>
    <w:rsid w:val="00EB5FC6"/>
    <w:rsid w:val="00EB6859"/>
    <w:rsid w:val="00EB6DBE"/>
    <w:rsid w:val="00EB6E26"/>
    <w:rsid w:val="00EB7F36"/>
    <w:rsid w:val="00EC0FC6"/>
    <w:rsid w:val="00EC12CA"/>
    <w:rsid w:val="00EC398B"/>
    <w:rsid w:val="00EC3B79"/>
    <w:rsid w:val="00ED0783"/>
    <w:rsid w:val="00ED0FF8"/>
    <w:rsid w:val="00ED61EC"/>
    <w:rsid w:val="00EE6750"/>
    <w:rsid w:val="00EE7891"/>
    <w:rsid w:val="00EE790F"/>
    <w:rsid w:val="00EF0EDB"/>
    <w:rsid w:val="00EF2104"/>
    <w:rsid w:val="00EF4B63"/>
    <w:rsid w:val="00EF4F4A"/>
    <w:rsid w:val="00EF58FF"/>
    <w:rsid w:val="00EF6B39"/>
    <w:rsid w:val="00EF7909"/>
    <w:rsid w:val="00F003BE"/>
    <w:rsid w:val="00F00C10"/>
    <w:rsid w:val="00F01B53"/>
    <w:rsid w:val="00F05B0B"/>
    <w:rsid w:val="00F0643E"/>
    <w:rsid w:val="00F0736F"/>
    <w:rsid w:val="00F10BE9"/>
    <w:rsid w:val="00F11767"/>
    <w:rsid w:val="00F11CFA"/>
    <w:rsid w:val="00F13D0E"/>
    <w:rsid w:val="00F1482B"/>
    <w:rsid w:val="00F1486B"/>
    <w:rsid w:val="00F1611F"/>
    <w:rsid w:val="00F17343"/>
    <w:rsid w:val="00F22669"/>
    <w:rsid w:val="00F23E21"/>
    <w:rsid w:val="00F27549"/>
    <w:rsid w:val="00F3206A"/>
    <w:rsid w:val="00F32C60"/>
    <w:rsid w:val="00F3395F"/>
    <w:rsid w:val="00F33DA7"/>
    <w:rsid w:val="00F42FBF"/>
    <w:rsid w:val="00F453BD"/>
    <w:rsid w:val="00F47A03"/>
    <w:rsid w:val="00F52B10"/>
    <w:rsid w:val="00F52D4F"/>
    <w:rsid w:val="00F56334"/>
    <w:rsid w:val="00F571FF"/>
    <w:rsid w:val="00F57E9D"/>
    <w:rsid w:val="00F6323B"/>
    <w:rsid w:val="00F635AB"/>
    <w:rsid w:val="00F63EAC"/>
    <w:rsid w:val="00F66102"/>
    <w:rsid w:val="00F70F87"/>
    <w:rsid w:val="00F70FA1"/>
    <w:rsid w:val="00F712DE"/>
    <w:rsid w:val="00F7370B"/>
    <w:rsid w:val="00F74F90"/>
    <w:rsid w:val="00F768C4"/>
    <w:rsid w:val="00F80DF5"/>
    <w:rsid w:val="00F814BA"/>
    <w:rsid w:val="00F82367"/>
    <w:rsid w:val="00F8356F"/>
    <w:rsid w:val="00F83CAE"/>
    <w:rsid w:val="00F8680E"/>
    <w:rsid w:val="00F941B0"/>
    <w:rsid w:val="00F962CC"/>
    <w:rsid w:val="00F96C78"/>
    <w:rsid w:val="00FA1062"/>
    <w:rsid w:val="00FA32D3"/>
    <w:rsid w:val="00FA62F0"/>
    <w:rsid w:val="00FB0481"/>
    <w:rsid w:val="00FB2D7A"/>
    <w:rsid w:val="00FB3781"/>
    <w:rsid w:val="00FB71F4"/>
    <w:rsid w:val="00FB7451"/>
    <w:rsid w:val="00FC0DFE"/>
    <w:rsid w:val="00FC2040"/>
    <w:rsid w:val="00FC215E"/>
    <w:rsid w:val="00FC3D1E"/>
    <w:rsid w:val="00FC3F37"/>
    <w:rsid w:val="00FC5913"/>
    <w:rsid w:val="00FC6621"/>
    <w:rsid w:val="00FC6DE9"/>
    <w:rsid w:val="00FD09B3"/>
    <w:rsid w:val="00FD3B7A"/>
    <w:rsid w:val="00FD69D7"/>
    <w:rsid w:val="00FD7031"/>
    <w:rsid w:val="00FE0E55"/>
    <w:rsid w:val="00FE0F88"/>
    <w:rsid w:val="00FE4BF3"/>
    <w:rsid w:val="00FF1814"/>
    <w:rsid w:val="00FF1F75"/>
    <w:rsid w:val="00FF2215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4D2CAB"/>
  <w15:docId w15:val="{839FCB53-8756-49C1-9253-130466BC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after="120"/>
      <w:ind w:left="1701"/>
    </w:pPr>
    <w:rPr>
      <w:rFonts w:ascii="Georgia" w:hAnsi="Georgia"/>
    </w:rPr>
  </w:style>
  <w:style w:type="paragraph" w:styleId="Nadpis1">
    <w:name w:val="heading 1"/>
    <w:aliases w:val="H1,Heading 1,Kapitola,Kapitola1,Kapitola2,Kapitola3,Kapitola4,Kapitola5,Kapitola11,Kapitola21,Kapitola31,Kapitola41,Kapitola6,Kapitola12,Kapitola22,Kapitola32,Kapitola42,Kapitola51,Kapitola111,Kapitola211,Kapitola311,Kapitola411,Kapitola7"/>
    <w:basedOn w:val="Normln"/>
    <w:next w:val="Normln"/>
    <w:qFormat/>
    <w:pPr>
      <w:keepNext/>
      <w:keepLines/>
      <w:suppressAutoHyphens/>
      <w:spacing w:before="240"/>
      <w:ind w:left="0"/>
      <w:outlineLvl w:val="0"/>
    </w:pPr>
    <w:rPr>
      <w:rFonts w:ascii="Arial Black" w:hAnsi="Arial Black"/>
      <w:caps/>
      <w:sz w:val="24"/>
    </w:rPr>
  </w:style>
  <w:style w:type="paragraph" w:styleId="Nadpis2">
    <w:name w:val="heading 2"/>
    <w:aliases w:val="H2,Nadpis_2_úroveň,Podkapitola1,Heading 2,Podkapitola 1,Podkapitola 11,Podkapitola 12,Podkapitola 13,Podkapitola 14,Podkapitola 111,Podkapitola 121,Podkapitola 131,Podkapitola 15,Podkapitola 112,Podkapitola 122,Podkapitola 132,Podkapitola 16,h2"/>
    <w:basedOn w:val="Normln"/>
    <w:next w:val="Normln"/>
    <w:qFormat/>
    <w:pPr>
      <w:keepNext/>
      <w:spacing w:before="120"/>
      <w:ind w:left="0"/>
      <w:outlineLvl w:val="1"/>
    </w:pPr>
    <w:rPr>
      <w:rFonts w:ascii="Arial Black" w:hAnsi="Arial Black"/>
    </w:rPr>
  </w:style>
  <w:style w:type="paragraph" w:styleId="Nadpis3">
    <w:name w:val="heading 3"/>
    <w:aliases w:val="H3,Nadpis_3_úroveň,Heading 3,Podkapitola 2,Podkapitola 21,Podkapitola 22,Podkapitola 23,Podkapitola 24,Podkapitola 211,Podkapitola 221,Podkapitola 231,Podkapitola 25,Podkapitola 241,Podkapitola 26,Podkapitola 212,Podkapitola 222,Podkapitola 232"/>
    <w:basedOn w:val="Normln"/>
    <w:next w:val="Normln"/>
    <w:qFormat/>
    <w:pPr>
      <w:keepNext/>
      <w:spacing w:before="120"/>
      <w:ind w:left="0"/>
      <w:outlineLvl w:val="2"/>
    </w:pPr>
    <w:rPr>
      <w:bCs/>
    </w:rPr>
  </w:style>
  <w:style w:type="paragraph" w:styleId="Nadpis4">
    <w:name w:val="heading 4"/>
    <w:aliases w:val="H4,Nadpis_4_úroveň,Heading 4,Odstavec 1,Odstavec 11,Odstavec 12,Odstavec 13,Odstavec 14,Odstavec 111,Odstavec 121,Odstavec 131,Odstavec 15,Odstavec 141,Odstavec 16,Odstavec 112,Odstavec 122,Odstavec 132,Odstavec 142,Odstavec 17,Odstavec 18"/>
    <w:basedOn w:val="Normln"/>
    <w:next w:val="Normln"/>
    <w:qFormat/>
    <w:pPr>
      <w:keepNext/>
      <w:spacing w:before="120"/>
      <w:ind w:left="0"/>
      <w:outlineLvl w:val="3"/>
    </w:pPr>
    <w:rPr>
      <w:rFonts w:ascii="Arial" w:hAnsi="Arial"/>
      <w:i/>
    </w:rPr>
  </w:style>
  <w:style w:type="paragraph" w:styleId="Nadpis5">
    <w:name w:val="heading 5"/>
    <w:aliases w:val="H5,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qFormat/>
    <w:pPr>
      <w:spacing w:before="240" w:after="60"/>
      <w:ind w:left="0"/>
      <w:outlineLvl w:val="4"/>
    </w:pPr>
    <w:rPr>
      <w:rFonts w:ascii="Arial" w:hAnsi="Arial"/>
    </w:rPr>
  </w:style>
  <w:style w:type="paragraph" w:styleId="Nadpis6">
    <w:name w:val="heading 6"/>
    <w:aliases w:val="H6,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qFormat/>
    <w:pPr>
      <w:spacing w:before="240" w:after="60"/>
      <w:ind w:left="0"/>
      <w:outlineLvl w:val="5"/>
    </w:pPr>
    <w:rPr>
      <w:i/>
    </w:rPr>
  </w:style>
  <w:style w:type="paragraph" w:styleId="Nadpis7">
    <w:name w:val="heading 7"/>
    <w:aliases w:val="H7"/>
    <w:basedOn w:val="Normln"/>
    <w:next w:val="Normln"/>
    <w:qFormat/>
    <w:pPr>
      <w:spacing w:before="240" w:after="60"/>
      <w:ind w:left="0"/>
      <w:outlineLvl w:val="6"/>
    </w:pPr>
    <w:rPr>
      <w:rFonts w:ascii="Arial" w:hAnsi="Arial"/>
    </w:rPr>
  </w:style>
  <w:style w:type="paragraph" w:styleId="Nadpis8">
    <w:name w:val="heading 8"/>
    <w:aliases w:val="H8"/>
    <w:basedOn w:val="Normln"/>
    <w:next w:val="Normln"/>
    <w:qFormat/>
    <w:pPr>
      <w:spacing w:before="240" w:after="60"/>
      <w:ind w:left="0"/>
      <w:outlineLvl w:val="7"/>
    </w:pPr>
    <w:rPr>
      <w:rFonts w:ascii="Arial" w:hAnsi="Arial"/>
      <w:i/>
    </w:rPr>
  </w:style>
  <w:style w:type="paragraph" w:styleId="Nadpis9">
    <w:name w:val="heading 9"/>
    <w:aliases w:val="H9"/>
    <w:basedOn w:val="Normln"/>
    <w:next w:val="Normln"/>
    <w:qFormat/>
    <w:pPr>
      <w:spacing w:before="240" w:after="60"/>
      <w:ind w:left="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spacing w:after="0" w:line="567" w:lineRule="exact"/>
      <w:ind w:left="0"/>
      <w:jc w:val="right"/>
    </w:pPr>
    <w:rPr>
      <w:rFonts w:ascii="Arial" w:hAnsi="Arial"/>
      <w:b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ind w:left="0"/>
    </w:pPr>
  </w:style>
  <w:style w:type="paragraph" w:styleId="Obsah2">
    <w:name w:val="toc 2"/>
    <w:basedOn w:val="Nadpis2"/>
    <w:next w:val="Normln"/>
    <w:autoRedefine/>
    <w:semiHidden/>
    <w:pPr>
      <w:tabs>
        <w:tab w:val="right" w:pos="1418"/>
        <w:tab w:val="left" w:pos="1701"/>
        <w:tab w:val="right" w:leader="underscore" w:pos="9923"/>
      </w:tabs>
      <w:ind w:left="1701" w:hanging="1701"/>
      <w:outlineLvl w:val="9"/>
    </w:pPr>
    <w:rPr>
      <w:b/>
      <w:noProof/>
    </w:rPr>
  </w:style>
  <w:style w:type="paragraph" w:styleId="Obsah9">
    <w:name w:val="toc 9"/>
    <w:basedOn w:val="Normln"/>
    <w:next w:val="Normln"/>
    <w:autoRedefine/>
    <w:semiHidden/>
    <w:pPr>
      <w:ind w:left="1600"/>
    </w:pPr>
    <w:rPr>
      <w:sz w:val="18"/>
    </w:rPr>
  </w:style>
  <w:style w:type="paragraph" w:styleId="Obsah1">
    <w:name w:val="toc 1"/>
    <w:basedOn w:val="Nadpis1"/>
    <w:next w:val="Normln"/>
    <w:autoRedefine/>
    <w:semiHidden/>
    <w:pPr>
      <w:tabs>
        <w:tab w:val="right" w:pos="1418"/>
        <w:tab w:val="left" w:pos="1701"/>
        <w:tab w:val="right" w:leader="underscore" w:pos="9923"/>
      </w:tabs>
      <w:spacing w:before="120" w:after="0"/>
      <w:ind w:left="1701" w:hanging="1701"/>
      <w:outlineLvl w:val="9"/>
    </w:pPr>
    <w:rPr>
      <w:b/>
      <w:caps w:val="0"/>
      <w:noProof/>
    </w:rPr>
  </w:style>
  <w:style w:type="paragraph" w:styleId="Obsah8">
    <w:name w:val="toc 8"/>
    <w:basedOn w:val="Normln"/>
    <w:next w:val="Normln"/>
    <w:autoRedefine/>
    <w:semiHidden/>
    <w:pPr>
      <w:ind w:left="1400"/>
    </w:pPr>
    <w:rPr>
      <w:sz w:val="18"/>
    </w:rPr>
  </w:style>
  <w:style w:type="paragraph" w:styleId="Obsah3">
    <w:name w:val="toc 3"/>
    <w:basedOn w:val="Normln"/>
    <w:next w:val="Normln"/>
    <w:autoRedefine/>
    <w:semiHidden/>
    <w:pPr>
      <w:tabs>
        <w:tab w:val="right" w:pos="1418"/>
        <w:tab w:val="right" w:pos="9923"/>
      </w:tabs>
      <w:ind w:hanging="1701"/>
    </w:pPr>
    <w:rPr>
      <w:rFonts w:ascii="Arial" w:hAnsi="Arial"/>
      <w:b/>
      <w:noProof/>
    </w:rPr>
  </w:style>
  <w:style w:type="paragraph" w:styleId="Obsah4">
    <w:name w:val="toc 4"/>
    <w:basedOn w:val="Normln"/>
    <w:next w:val="Normln"/>
    <w:autoRedefine/>
    <w:semiHidden/>
    <w:pPr>
      <w:tabs>
        <w:tab w:val="right" w:pos="1701"/>
        <w:tab w:val="left" w:leader="underscore" w:pos="9072"/>
      </w:tabs>
      <w:ind w:left="0"/>
      <w:jc w:val="right"/>
    </w:pPr>
    <w:rPr>
      <w:rFonts w:ascii="Arial" w:hAnsi="Arial"/>
      <w:i/>
      <w:noProof/>
    </w:rPr>
  </w:style>
  <w:style w:type="paragraph" w:styleId="Obsah5">
    <w:name w:val="toc 5"/>
    <w:basedOn w:val="Normln"/>
    <w:next w:val="Normln"/>
    <w:autoRedefine/>
    <w:semiHidden/>
    <w:pPr>
      <w:tabs>
        <w:tab w:val="right" w:leader="hyphen" w:pos="1701"/>
        <w:tab w:val="left" w:leader="underscore" w:pos="2835"/>
        <w:tab w:val="left" w:leader="dot" w:pos="7938"/>
        <w:tab w:val="right" w:leader="hyphen" w:pos="9498"/>
      </w:tabs>
      <w:ind w:left="0"/>
      <w:jc w:val="right"/>
    </w:pPr>
    <w:rPr>
      <w:rFonts w:ascii="Arial" w:hAnsi="Arial"/>
      <w:noProof/>
    </w:rPr>
  </w:style>
  <w:style w:type="paragraph" w:styleId="Obsah6">
    <w:name w:val="toc 6"/>
    <w:basedOn w:val="Normln"/>
    <w:next w:val="Normln"/>
    <w:autoRedefine/>
    <w:semiHidden/>
    <w:pPr>
      <w:tabs>
        <w:tab w:val="right" w:pos="1418"/>
        <w:tab w:val="right" w:leader="underscore" w:pos="9911"/>
      </w:tabs>
      <w:ind w:hanging="1701"/>
    </w:pPr>
    <w:rPr>
      <w:i/>
      <w:noProof/>
    </w:rPr>
  </w:style>
  <w:style w:type="paragraph" w:styleId="Obsah7">
    <w:name w:val="toc 7"/>
    <w:basedOn w:val="Normln"/>
    <w:next w:val="Normln"/>
    <w:autoRedefine/>
    <w:semiHidden/>
    <w:pPr>
      <w:ind w:left="1200"/>
    </w:pPr>
    <w:rPr>
      <w:sz w:val="18"/>
    </w:rPr>
  </w:style>
  <w:style w:type="paragraph" w:styleId="Zkladntext">
    <w:name w:val="Body Text"/>
    <w:aliases w:val="Body Text"/>
    <w:basedOn w:val="Normln"/>
    <w:pPr>
      <w:widowControl w:val="0"/>
      <w:numPr>
        <w:numId w:val="1"/>
      </w:numPr>
      <w:tabs>
        <w:tab w:val="clear" w:pos="360"/>
        <w:tab w:val="num" w:pos="643"/>
        <w:tab w:val="num" w:pos="926"/>
        <w:tab w:val="num" w:pos="1701"/>
        <w:tab w:val="num" w:pos="2061"/>
      </w:tabs>
    </w:pPr>
    <w:rPr>
      <w:snapToGrid w:val="0"/>
    </w:rPr>
  </w:style>
  <w:style w:type="character" w:styleId="slostrnky">
    <w:name w:val="page number"/>
    <w:rPr>
      <w:b/>
      <w:noProof/>
      <w:sz w:val="20"/>
    </w:rPr>
  </w:style>
  <w:style w:type="paragraph" w:customStyle="1" w:styleId="Textnorm">
    <w:name w:val="Text norm."/>
    <w:basedOn w:val="Normln"/>
    <w:pPr>
      <w:widowControl w:val="0"/>
      <w:spacing w:after="0" w:line="360" w:lineRule="auto"/>
      <w:ind w:left="0" w:firstLine="709"/>
    </w:pPr>
    <w:rPr>
      <w:sz w:val="22"/>
    </w:rPr>
  </w:style>
  <w:style w:type="paragraph" w:customStyle="1" w:styleId="Textodr2">
    <w:name w:val="Text odr. 2"/>
    <w:basedOn w:val="Normln"/>
    <w:pPr>
      <w:spacing w:after="0" w:line="360" w:lineRule="auto"/>
      <w:ind w:left="1069" w:hanging="360"/>
    </w:pPr>
    <w:rPr>
      <w:sz w:val="22"/>
    </w:rPr>
  </w:style>
  <w:style w:type="paragraph" w:customStyle="1" w:styleId="Oblkanadp1">
    <w:name w:val="Obálka nadp 1"/>
    <w:basedOn w:val="Normln"/>
    <w:next w:val="Oblkanadp2"/>
    <w:pPr>
      <w:keepNext/>
      <w:keepLines/>
      <w:spacing w:before="1134"/>
      <w:jc w:val="center"/>
    </w:pPr>
    <w:rPr>
      <w:rFonts w:ascii="Arial Black" w:hAnsi="Arial Black"/>
      <w:kern w:val="28"/>
      <w:sz w:val="36"/>
    </w:rPr>
  </w:style>
  <w:style w:type="paragraph" w:customStyle="1" w:styleId="Oblkanadp2">
    <w:name w:val="Obálka nadp 2"/>
    <w:basedOn w:val="Oblkanadp1"/>
    <w:rPr>
      <w:sz w:val="28"/>
    </w:rPr>
  </w:style>
  <w:style w:type="paragraph" w:customStyle="1" w:styleId="Oblkanadp3">
    <w:name w:val="Obálka nadp 3"/>
    <w:basedOn w:val="Oblkanadp1"/>
    <w:next w:val="Oblkanadp2"/>
    <w:rPr>
      <w:sz w:val="24"/>
    </w:rPr>
  </w:style>
  <w:style w:type="paragraph" w:customStyle="1" w:styleId="HeadingBase">
    <w:name w:val="Heading Base"/>
    <w:basedOn w:val="Normln"/>
    <w:next w:val="Zkladntext"/>
    <w:pPr>
      <w:keepNext/>
      <w:spacing w:before="240"/>
      <w:ind w:left="0"/>
    </w:pPr>
    <w:rPr>
      <w:rFonts w:ascii="Arial" w:hAnsi="Arial"/>
      <w:b/>
      <w:kern w:val="28"/>
      <w:sz w:val="36"/>
    </w:rPr>
  </w:style>
  <w:style w:type="paragraph" w:styleId="Pokraovnseznamu">
    <w:name w:val="List Continue"/>
    <w:basedOn w:val="Normln"/>
    <w:pPr>
      <w:ind w:left="283"/>
    </w:pPr>
  </w:style>
  <w:style w:type="paragraph" w:styleId="slovanseznam">
    <w:name w:val="List Number"/>
    <w:basedOn w:val="Normln"/>
    <w:pPr>
      <w:numPr>
        <w:numId w:val="3"/>
      </w:numPr>
      <w:tabs>
        <w:tab w:val="num" w:pos="2552"/>
      </w:tabs>
      <w:ind w:left="2552" w:hanging="567"/>
    </w:pPr>
  </w:style>
  <w:style w:type="paragraph" w:customStyle="1" w:styleId="Nadpis2beznzvu">
    <w:name w:val="Nadpis 2 bez názvu"/>
    <w:basedOn w:val="Nadpis2"/>
    <w:pPr>
      <w:keepNext w:val="0"/>
    </w:pPr>
    <w:rPr>
      <w:rFonts w:ascii="Georgia" w:hAnsi="Georgia"/>
    </w:rPr>
  </w:style>
  <w:style w:type="paragraph" w:customStyle="1" w:styleId="slovnvtabulce1">
    <w:name w:val="Číslování v tabulce 1"/>
    <w:basedOn w:val="Normln"/>
    <w:next w:val="Normln"/>
    <w:pPr>
      <w:numPr>
        <w:numId w:val="5"/>
      </w:numPr>
      <w:tabs>
        <w:tab w:val="clear" w:pos="360"/>
      </w:tabs>
      <w:spacing w:after="0"/>
      <w:ind w:left="0"/>
    </w:pPr>
  </w:style>
  <w:style w:type="paragraph" w:customStyle="1" w:styleId="slovnvtabulce2">
    <w:name w:val="Číslování v tabulce 2"/>
    <w:basedOn w:val="slovnvtabulce1"/>
    <w:next w:val="Normln"/>
    <w:pPr>
      <w:numPr>
        <w:ilvl w:val="1"/>
      </w:numPr>
      <w:tabs>
        <w:tab w:val="num" w:pos="792"/>
      </w:tabs>
      <w:ind w:left="792" w:hanging="432"/>
    </w:pPr>
  </w:style>
  <w:style w:type="paragraph" w:customStyle="1" w:styleId="Ploha">
    <w:name w:val="Příloha"/>
    <w:basedOn w:val="Nadpis1"/>
    <w:next w:val="Normln"/>
    <w:pPr>
      <w:pageBreakBefore/>
      <w:tabs>
        <w:tab w:val="left" w:pos="1701"/>
      </w:tabs>
    </w:pPr>
  </w:style>
  <w:style w:type="paragraph" w:customStyle="1" w:styleId="Tabpata">
    <w:name w:val="Tab pata"/>
    <w:basedOn w:val="Zpat"/>
    <w:pPr>
      <w:keepLines/>
      <w:spacing w:after="0" w:line="200" w:lineRule="exact"/>
      <w:ind w:left="113"/>
    </w:pPr>
    <w:rPr>
      <w:rFonts w:ascii="Arial" w:hAnsi="Arial"/>
      <w:sz w:val="16"/>
    </w:rPr>
  </w:style>
  <w:style w:type="paragraph" w:customStyle="1" w:styleId="Odsazentext">
    <w:name w:val="Odsazený text"/>
    <w:basedOn w:val="Normln"/>
    <w:pPr>
      <w:numPr>
        <w:numId w:val="2"/>
      </w:numPr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Tabpata2">
    <w:name w:val="Tab pata 2"/>
    <w:basedOn w:val="Tabpata"/>
    <w:pPr>
      <w:shd w:val="pct15" w:color="auto" w:fill="FFFFFF"/>
      <w:spacing w:before="80" w:after="80" w:line="240" w:lineRule="exact"/>
    </w:pPr>
    <w:rPr>
      <w:b/>
      <w:sz w:val="20"/>
    </w:rPr>
  </w:style>
  <w:style w:type="paragraph" w:styleId="Seznamobrzk">
    <w:name w:val="table of figures"/>
    <w:basedOn w:val="Normln"/>
    <w:next w:val="Normln"/>
    <w:semiHidden/>
    <w:pPr>
      <w:ind w:left="400" w:hanging="400"/>
    </w:pPr>
  </w:style>
  <w:style w:type="paragraph" w:customStyle="1" w:styleId="Texttabulkyvpravo">
    <w:name w:val="Text tabulky vpravo"/>
    <w:basedOn w:val="Texttabulky"/>
    <w:pPr>
      <w:jc w:val="right"/>
    </w:pPr>
  </w:style>
  <w:style w:type="paragraph" w:customStyle="1" w:styleId="Texttabulky">
    <w:name w:val="Text tabulky"/>
    <w:basedOn w:val="Normln"/>
    <w:pPr>
      <w:keepLines/>
      <w:suppressAutoHyphens/>
      <w:spacing w:after="0"/>
      <w:ind w:left="0"/>
    </w:pPr>
  </w:style>
  <w:style w:type="paragraph" w:customStyle="1" w:styleId="Textpraporvlevo">
    <w:name w:val="Text prapor vlevo"/>
    <w:basedOn w:val="Normln"/>
  </w:style>
  <w:style w:type="character" w:customStyle="1" w:styleId="plt">
    <w:name w:val="pltč"/>
    <w:rPr>
      <w:b/>
    </w:rPr>
  </w:style>
  <w:style w:type="paragraph" w:customStyle="1" w:styleId="Textbody">
    <w:name w:val="Text_body"/>
    <w:basedOn w:val="Normln"/>
  </w:style>
  <w:style w:type="paragraph" w:customStyle="1" w:styleId="Nadpis2vploze">
    <w:name w:val="Nadpis 2 v příloze"/>
    <w:basedOn w:val="Nadpis2"/>
    <w:next w:val="Normln"/>
    <w:pPr>
      <w:ind w:left="1701"/>
      <w:outlineLvl w:val="9"/>
    </w:pPr>
  </w:style>
  <w:style w:type="paragraph" w:styleId="Zkladntextodsazen">
    <w:name w:val="Body Text Indent"/>
    <w:basedOn w:val="Normln"/>
    <w:link w:val="ZkladntextodsazenChar"/>
    <w:uiPriority w:val="99"/>
    <w:pPr>
      <w:jc w:val="both"/>
    </w:pPr>
  </w:style>
  <w:style w:type="paragraph" w:customStyle="1" w:styleId="Popistabulky">
    <w:name w:val="Popis tabulky"/>
    <w:basedOn w:val="Normln"/>
    <w:pPr>
      <w:keepNext/>
      <w:keepLines/>
      <w:numPr>
        <w:numId w:val="6"/>
      </w:numPr>
      <w:tabs>
        <w:tab w:val="right" w:pos="1701"/>
      </w:tabs>
      <w:spacing w:after="0" w:line="240" w:lineRule="exact"/>
      <w:ind w:right="170"/>
      <w:jc w:val="right"/>
    </w:pPr>
  </w:style>
  <w:style w:type="paragraph" w:styleId="Nzev">
    <w:name w:val="Title"/>
    <w:basedOn w:val="Normln"/>
    <w:qFormat/>
    <w:pPr>
      <w:spacing w:after="0"/>
      <w:ind w:left="0"/>
      <w:jc w:val="center"/>
    </w:pPr>
    <w:rPr>
      <w:rFonts w:ascii="Times New Roman" w:hAnsi="Times New Roman"/>
      <w:b/>
      <w:sz w:val="28"/>
    </w:rPr>
  </w:style>
  <w:style w:type="character" w:styleId="Hypertextovodkaz">
    <w:name w:val="Hyperlink"/>
    <w:rPr>
      <w:strike w:val="0"/>
      <w:dstrike w:val="0"/>
      <w:color w:val="2F4A9A"/>
      <w:u w:val="none"/>
      <w:effect w:val="non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aliases w:val="H4 Char,Nadpis_4_úroveň Char"/>
    <w:rPr>
      <w:rFonts w:ascii="Arial" w:hAnsi="Arial"/>
      <w:i/>
      <w:lang w:val="cs-CZ" w:eastAsia="cs-CZ" w:bidi="ar-SA"/>
    </w:rPr>
  </w:style>
  <w:style w:type="paragraph" w:styleId="Seznamsodrkami">
    <w:name w:val="List Bullet"/>
    <w:basedOn w:val="Normln"/>
    <w:pPr>
      <w:numPr>
        <w:numId w:val="7"/>
      </w:numPr>
    </w:pPr>
  </w:style>
  <w:style w:type="paragraph" w:styleId="Textpoznpodarou">
    <w:name w:val="footnote text"/>
    <w:basedOn w:val="Normln"/>
    <w:semiHidden/>
  </w:style>
  <w:style w:type="paragraph" w:customStyle="1" w:styleId="Popisek-obrzek">
    <w:name w:val="Popisek - obrázek"/>
    <w:basedOn w:val="Normln"/>
    <w:pPr>
      <w:numPr>
        <w:numId w:val="8"/>
      </w:numPr>
      <w:spacing w:before="120" w:line="264" w:lineRule="auto"/>
    </w:pPr>
    <w:rPr>
      <w:rFonts w:ascii="Arial" w:hAnsi="Arial"/>
      <w:sz w:val="16"/>
      <w:szCs w:val="24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Nadpis3Char">
    <w:name w:val="Nadpis 3 Char"/>
    <w:aliases w:val="H3 Char,Nadpis_3_úroveň Char"/>
    <w:rPr>
      <w:rFonts w:ascii="Georgia" w:hAnsi="Georgia"/>
      <w:bCs/>
      <w:lang w:val="cs-CZ" w:eastAsia="cs-CZ" w:bidi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mlouvaheading">
    <w:name w:val="Smlouva heading"/>
    <w:pPr>
      <w:spacing w:line="240" w:lineRule="atLeast"/>
      <w:jc w:val="center"/>
    </w:pPr>
    <w:rPr>
      <w:b/>
      <w:noProof/>
    </w:rPr>
  </w:style>
  <w:style w:type="paragraph" w:customStyle="1" w:styleId="Normln1">
    <w:name w:val="Normální1"/>
    <w:pPr>
      <w:widowControl w:val="0"/>
      <w:suppressAutoHyphens/>
      <w:jc w:val="both"/>
    </w:pPr>
    <w:rPr>
      <w:rFonts w:ascii="LucidaT" w:hAnsi="LucidaT"/>
      <w:lang w:val="en-US" w:eastAsia="ar-SA"/>
    </w:rPr>
  </w:style>
  <w:style w:type="paragraph" w:customStyle="1" w:styleId="Smlouva">
    <w:name w:val="Smlouva"/>
    <w:basedOn w:val="Normln"/>
    <w:pPr>
      <w:widowControl w:val="0"/>
      <w:suppressAutoHyphens/>
      <w:spacing w:before="120" w:after="0" w:line="240" w:lineRule="atLeast"/>
      <w:ind w:left="0"/>
      <w:jc w:val="both"/>
    </w:pPr>
    <w:rPr>
      <w:rFonts w:ascii="Times New Roman" w:eastAsia="Lucida Sans Unicode" w:hAnsi="Times New Roman"/>
      <w:szCs w:val="24"/>
    </w:rPr>
  </w:style>
  <w:style w:type="paragraph" w:customStyle="1" w:styleId="DefaultText">
    <w:name w:val="Default Text"/>
    <w:basedOn w:val="Normln"/>
    <w:pPr>
      <w:widowControl w:val="0"/>
      <w:suppressAutoHyphens/>
      <w:autoSpaceDE w:val="0"/>
      <w:spacing w:after="0"/>
      <w:ind w:left="0"/>
    </w:pPr>
    <w:rPr>
      <w:rFonts w:ascii="Times New Roman" w:eastAsia="Lucida Sans Unicode" w:hAnsi="Times New Roman"/>
      <w:sz w:val="24"/>
      <w:szCs w:val="24"/>
      <w:lang w:val="en-US"/>
    </w:rPr>
  </w:style>
  <w:style w:type="paragraph" w:customStyle="1" w:styleId="slolnku">
    <w:name w:val="Číslo článku"/>
    <w:basedOn w:val="Normln"/>
    <w:next w:val="Normln"/>
    <w:pPr>
      <w:keepNext/>
      <w:numPr>
        <w:numId w:val="12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rFonts w:ascii="Times New Roman" w:hAnsi="Times New Roman"/>
      <w:b/>
      <w:sz w:val="24"/>
    </w:rPr>
  </w:style>
  <w:style w:type="paragraph" w:customStyle="1" w:styleId="Textodst1sl">
    <w:name w:val="Text odst.1čísl"/>
    <w:basedOn w:val="Normln"/>
    <w:pPr>
      <w:numPr>
        <w:ilvl w:val="1"/>
        <w:numId w:val="12"/>
      </w:numPr>
      <w:tabs>
        <w:tab w:val="left" w:pos="0"/>
        <w:tab w:val="left" w:pos="284"/>
      </w:tabs>
      <w:spacing w:before="80" w:after="0"/>
      <w:jc w:val="both"/>
      <w:outlineLvl w:val="1"/>
    </w:pPr>
    <w:rPr>
      <w:rFonts w:ascii="Times New Roman" w:hAnsi="Times New Roman"/>
      <w:sz w:val="24"/>
    </w:rPr>
  </w:style>
  <w:style w:type="paragraph" w:customStyle="1" w:styleId="Textodst2slovan">
    <w:name w:val="Text odst.2 číslovaný"/>
    <w:basedOn w:val="Textodst1sl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pPr>
      <w:numPr>
        <w:ilvl w:val="3"/>
      </w:numPr>
      <w:spacing w:before="0"/>
      <w:outlineLvl w:val="3"/>
    </w:pPr>
  </w:style>
  <w:style w:type="paragraph" w:customStyle="1" w:styleId="Zpat0">
    <w:name w:val="Z‡pat’"/>
    <w:basedOn w:val="Normln"/>
    <w:rsid w:val="00797428"/>
    <w:pPr>
      <w:tabs>
        <w:tab w:val="center" w:pos="4819"/>
        <w:tab w:val="right" w:pos="9071"/>
      </w:tabs>
      <w:spacing w:after="72"/>
      <w:ind w:left="0"/>
      <w:jc w:val="both"/>
    </w:pPr>
    <w:rPr>
      <w:rFonts w:ascii="CenturySchoolbook" w:hAnsi="CenturySchoolbook"/>
    </w:rPr>
  </w:style>
  <w:style w:type="paragraph" w:customStyle="1" w:styleId="Zhlav0">
    <w:name w:val="Z‡hlav’"/>
    <w:basedOn w:val="Normln"/>
    <w:rsid w:val="00797428"/>
    <w:pPr>
      <w:tabs>
        <w:tab w:val="center" w:pos="4819"/>
        <w:tab w:val="right" w:pos="9071"/>
      </w:tabs>
      <w:spacing w:after="72"/>
      <w:ind w:left="0"/>
      <w:jc w:val="both"/>
    </w:pPr>
    <w:rPr>
      <w:rFonts w:ascii="CenturySchoolbook" w:hAnsi="CenturySchoolbook"/>
    </w:rPr>
  </w:style>
  <w:style w:type="paragraph" w:customStyle="1" w:styleId="Normln0">
    <w:name w:val="Norm‡ln’"/>
    <w:rsid w:val="00C7514F"/>
    <w:pPr>
      <w:spacing w:after="72"/>
      <w:jc w:val="both"/>
    </w:pPr>
    <w:rPr>
      <w:rFonts w:ascii="CenturySchoolbook" w:hAnsi="CenturySchoolbook"/>
    </w:rPr>
  </w:style>
  <w:style w:type="character" w:customStyle="1" w:styleId="tsubjname">
    <w:name w:val="tsubjname"/>
    <w:basedOn w:val="Standardnpsmoodstavce"/>
    <w:rsid w:val="008946DB"/>
  </w:style>
  <w:style w:type="paragraph" w:styleId="Seznamsodrkami2">
    <w:name w:val="List Bullet 2"/>
    <w:basedOn w:val="Normln"/>
    <w:rsid w:val="009424A9"/>
    <w:pPr>
      <w:numPr>
        <w:numId w:val="13"/>
      </w:numPr>
    </w:pPr>
  </w:style>
  <w:style w:type="table" w:styleId="Mkatabulky">
    <w:name w:val="Table Grid"/>
    <w:basedOn w:val="Normlntabulka"/>
    <w:rsid w:val="00FA32D3"/>
    <w:pPr>
      <w:spacing w:after="120"/>
      <w:ind w:left="170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2740C3"/>
    <w:rPr>
      <w:rFonts w:ascii="Georgia" w:hAnsi="Georgia"/>
    </w:rPr>
  </w:style>
  <w:style w:type="paragraph" w:styleId="Revize">
    <w:name w:val="Revision"/>
    <w:hidden/>
    <w:uiPriority w:val="99"/>
    <w:semiHidden/>
    <w:rsid w:val="00C359A7"/>
    <w:rPr>
      <w:rFonts w:ascii="Georgia" w:hAnsi="Georgia"/>
    </w:rPr>
  </w:style>
  <w:style w:type="paragraph" w:styleId="Odstavecseseznamem">
    <w:name w:val="List Paragraph"/>
    <w:basedOn w:val="Normln"/>
    <w:uiPriority w:val="34"/>
    <w:qFormat/>
    <w:rsid w:val="002F0AAF"/>
    <w:pPr>
      <w:ind w:left="720"/>
      <w:contextualSpacing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5CD1"/>
    <w:rPr>
      <w:rFonts w:ascii="Georgia" w:hAnsi="Georgi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404BD"/>
    <w:rPr>
      <w:rFonts w:ascii="Georgia" w:hAnsi="Georgia"/>
    </w:rPr>
  </w:style>
  <w:style w:type="character" w:customStyle="1" w:styleId="ZhlavChar">
    <w:name w:val="Záhlaví Char"/>
    <w:basedOn w:val="Standardnpsmoodstavce"/>
    <w:link w:val="Zhlav"/>
    <w:uiPriority w:val="99"/>
    <w:rsid w:val="008E2749"/>
    <w:rPr>
      <w:rFonts w:ascii="Arial" w:hAnsi="Arial"/>
      <w:b/>
      <w:sz w:val="24"/>
    </w:rPr>
  </w:style>
  <w:style w:type="character" w:customStyle="1" w:styleId="hdrtitle">
    <w:name w:val="hdrtitle"/>
    <w:basedOn w:val="Standardnpsmoodstavce"/>
    <w:rsid w:val="009910D0"/>
  </w:style>
  <w:style w:type="table" w:customStyle="1" w:styleId="Mkatabulky1">
    <w:name w:val="Mřížka tabulky1"/>
    <w:basedOn w:val="Normlntabulka"/>
    <w:next w:val="Mkatabulky"/>
    <w:uiPriority w:val="39"/>
    <w:rsid w:val="009441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50525-056F-4FFE-8052-ED5FAE1CD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Elanor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jslicz</dc:creator>
  <cp:lastModifiedBy>Vopátková Alena Bc.</cp:lastModifiedBy>
  <cp:revision>3</cp:revision>
  <cp:lastPrinted>2011-11-18T07:18:00Z</cp:lastPrinted>
  <dcterms:created xsi:type="dcterms:W3CDTF">2025-11-18T13:08:00Z</dcterms:created>
  <dcterms:modified xsi:type="dcterms:W3CDTF">2025-11-18T13:09:00Z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v">
    <vt:lpwstr>konečný</vt:lpwstr>
  </property>
  <property fmtid="{D5CDD505-2E9C-101B-9397-08002B2CF9AE}" pid="3" name="utajení">
    <vt:lpwstr>důvěrné</vt:lpwstr>
  </property>
  <property fmtid="{D5CDD505-2E9C-101B-9397-08002B2CF9AE}" pid="4" name="výtisk">
    <vt:i4>1</vt:i4>
  </property>
  <property fmtid="{D5CDD505-2E9C-101B-9397-08002B2CF9AE}" pid="5" name="eSynDocOpportunityDesc">
    <vt:lpwstr>
    </vt:lpwstr>
  </property>
  <property fmtid="{D5CDD505-2E9C-101B-9397-08002B2CF9AE}" pid="6" name="eSynDocOpportunityID">
    <vt:lpwstr>
    </vt:lpwstr>
  </property>
  <property fmtid="{D5CDD505-2E9C-101B-9397-08002B2CF9AE}" pid="7" name="eSynDocAttachmentID">
    <vt:lpwstr>{7d8b7327-755e-4bb3-90c8-86e8f91326c0}</vt:lpwstr>
  </property>
  <property fmtid="{D5CDD505-2E9C-101B-9397-08002B2CF9AE}" pid="8" name="eSynDocContactDesc">
    <vt:lpwstr>
    </vt:lpwstr>
  </property>
  <property fmtid="{D5CDD505-2E9C-101B-9397-08002B2CF9AE}" pid="9" name="eSynDocAccountDesc">
    <vt:lpwstr>Ideal Automotive Bor, s.r.o.</vt:lpwstr>
  </property>
  <property fmtid="{D5CDD505-2E9C-101B-9397-08002B2CF9AE}" pid="10" name="eSynDocProjectDesc">
    <vt:lpwstr>IDEALCZ/ELACZ - EGJE</vt:lpwstr>
  </property>
  <property fmtid="{D5CDD505-2E9C-101B-9397-08002B2CF9AE}" pid="11" name="eSynDocTransactionDesc">
    <vt:lpwstr>
    </vt:lpwstr>
  </property>
  <property fmtid="{D5CDD505-2E9C-101B-9397-08002B2CF9AE}" pid="12" name="eSynDocSerialDesc">
    <vt:lpwstr>
    </vt:lpwstr>
  </property>
  <property fmtid="{D5CDD505-2E9C-101B-9397-08002B2CF9AE}" pid="13" name="eSynDocItemDesc">
    <vt:lpwstr>
    </vt:lpwstr>
  </property>
  <property fmtid="{D5CDD505-2E9C-101B-9397-08002B2CF9AE}" pid="14" name="eSynDocResourceDesc">
    <vt:lpwstr>
    </vt:lpwstr>
  </property>
  <property fmtid="{D5CDD505-2E9C-101B-9397-08002B2CF9AE}" pid="15" name="eSynTransactionEntryKey">
    <vt:lpwstr>
    </vt:lpwstr>
  </property>
  <property fmtid="{D5CDD505-2E9C-101B-9397-08002B2CF9AE}" pid="16" name="eSynDocVersionStartDate">
    <vt:lpwstr>06/29/2015 13:10:16</vt:lpwstr>
  </property>
  <property fmtid="{D5CDD505-2E9C-101B-9397-08002B2CF9AE}" pid="17" name="eSynDocVersion">
    <vt:lpwstr>1</vt:lpwstr>
  </property>
  <property fmtid="{D5CDD505-2E9C-101B-9397-08002B2CF9AE}" pid="18" name="eSynDocAttachFileName">
    <vt:lpwstr>Dodatek01_290615_Ela_verze1.docx</vt:lpwstr>
  </property>
  <property fmtid="{D5CDD505-2E9C-101B-9397-08002B2CF9AE}" pid="19" name="eSynDocSummary">
    <vt:lpwstr>
    </vt:lpwstr>
  </property>
  <property fmtid="{D5CDD505-2E9C-101B-9397-08002B2CF9AE}" pid="20" name="eSynDocPublish">
    <vt:lpwstr>0</vt:lpwstr>
  </property>
  <property fmtid="{D5CDD505-2E9C-101B-9397-08002B2CF9AE}" pid="21" name="eSynDocTypeID">
    <vt:lpwstr>117</vt:lpwstr>
  </property>
  <property fmtid="{D5CDD505-2E9C-101B-9397-08002B2CF9AE}" pid="22" name="eSynDocSerialNumber">
    <vt:lpwstr>
    </vt:lpwstr>
  </property>
  <property fmtid="{D5CDD505-2E9C-101B-9397-08002B2CF9AE}" pid="23" name="eSynDocSubject">
    <vt:lpwstr>IdealCZ Dodatek č. 1 k SOD 23.751 z ?</vt:lpwstr>
  </property>
  <property fmtid="{D5CDD505-2E9C-101B-9397-08002B2CF9AE}" pid="24" name="eSynDocItem">
    <vt:lpwstr>
    </vt:lpwstr>
  </property>
  <property fmtid="{D5CDD505-2E9C-101B-9397-08002B2CF9AE}" pid="25" name="eSynDocAcctContact">
    <vt:lpwstr>
    </vt:lpwstr>
  </property>
  <property fmtid="{D5CDD505-2E9C-101B-9397-08002B2CF9AE}" pid="26" name="eSynDocContactID">
    <vt:lpwstr>
    </vt:lpwstr>
  </property>
  <property fmtid="{D5CDD505-2E9C-101B-9397-08002B2CF9AE}" pid="27" name="eSynDocAccount">
    <vt:lpwstr>101099</vt:lpwstr>
  </property>
  <property fmtid="{D5CDD505-2E9C-101B-9397-08002B2CF9AE}" pid="28" name="eSynDocResource">
    <vt:lpwstr>
    </vt:lpwstr>
  </property>
  <property fmtid="{D5CDD505-2E9C-101B-9397-08002B2CF9AE}" pid="29" name="eSynDocProjectNr">
    <vt:lpwstr>SD102837</vt:lpwstr>
  </property>
  <property fmtid="{D5CDD505-2E9C-101B-9397-08002B2CF9AE}" pid="30" name="eSynDocSecurity">
    <vt:lpwstr>101</vt:lpwstr>
  </property>
  <property fmtid="{D5CDD505-2E9C-101B-9397-08002B2CF9AE}" pid="31" name="eSynDocAssortment">
    <vt:lpwstr>
    </vt:lpwstr>
  </property>
  <property fmtid="{D5CDD505-2E9C-101B-9397-08002B2CF9AE}" pid="32" name="eSynDocLanguageCode">
    <vt:lpwstr>
    </vt:lpwstr>
  </property>
  <property fmtid="{D5CDD505-2E9C-101B-9397-08002B2CF9AE}" pid="33" name="eSynDocDivisionDesc">
    <vt:lpwstr>Elanor a.s.</vt:lpwstr>
  </property>
  <property fmtid="{D5CDD505-2E9C-101B-9397-08002B2CF9AE}" pid="34" name="eSynDocDivision">
    <vt:lpwstr>100</vt:lpwstr>
  </property>
  <property fmtid="{D5CDD505-2E9C-101B-9397-08002B2CF9AE}" pid="35" name="eSynDocParentDocument">
    <vt:lpwstr>
    </vt:lpwstr>
  </property>
  <property fmtid="{D5CDD505-2E9C-101B-9397-08002B2CF9AE}" pid="36" name="eSynDocSubCategory">
    <vt:lpwstr>
    </vt:lpwstr>
  </property>
  <property fmtid="{D5CDD505-2E9C-101B-9397-08002B2CF9AE}" pid="37" name="eSynDocCategoryID">
    <vt:lpwstr>
    </vt:lpwstr>
  </property>
  <property fmtid="{D5CDD505-2E9C-101B-9397-08002B2CF9AE}" pid="38" name="eSynDocGroupDesc">
    <vt:lpwstr>99 System use only</vt:lpwstr>
  </property>
  <property fmtid="{D5CDD505-2E9C-101B-9397-08002B2CF9AE}" pid="39" name="eSynDocGroupID">
    <vt:lpwstr>0</vt:lpwstr>
  </property>
  <property fmtid="{D5CDD505-2E9C-101B-9397-08002B2CF9AE}" pid="40" name="eSynDocHID">
    <vt:lpwstr>25600</vt:lpwstr>
  </property>
  <property fmtid="{D5CDD505-2E9C-101B-9397-08002B2CF9AE}" pid="41" name="eSynCleanUp10/27/2010 10:10:42">
    <vt:i4>1</vt:i4>
  </property>
  <property fmtid="{D5CDD505-2E9C-101B-9397-08002B2CF9AE}" pid="42" name="eSynCleanUp10. 12. 2019 16:23:45">
    <vt:i4>1</vt:i4>
  </property>
  <property fmtid="{D5CDD505-2E9C-101B-9397-08002B2CF9AE}" pid="43" name="eSynCleanUp10. 12. 2019 16:28:47">
    <vt:i4>1</vt:i4>
  </property>
  <property fmtid="{D5CDD505-2E9C-101B-9397-08002B2CF9AE}" pid="44" name="eSynCleanUp03/06/2025 14:40:54">
    <vt:i4>1</vt:i4>
  </property>
</Properties>
</file>