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1396" w14:textId="3E643A91" w:rsidR="00341EB5" w:rsidRDefault="00D11E46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1B933B4" wp14:editId="0DD8570D">
                <wp:simplePos x="0" y="0"/>
                <wp:positionH relativeFrom="page">
                  <wp:posOffset>4613275</wp:posOffset>
                </wp:positionH>
                <wp:positionV relativeFrom="paragraph">
                  <wp:posOffset>292100</wp:posOffset>
                </wp:positionV>
                <wp:extent cx="2018030" cy="1492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1484D" w14:textId="77777777" w:rsidR="00341EB5" w:rsidRDefault="00D11E4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B933B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3.25pt;margin-top:23pt;width:158.9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" filled="f" stroked="f">
                <v:textbox inset="0,0,0,0">
                  <w:txbxContent>
                    <w:p w14:paraId="1201484D" w14:textId="77777777" w:rsidR="00341EB5" w:rsidRDefault="00D11E46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B14E86" wp14:editId="091E28B9">
                <wp:simplePos x="0" y="0"/>
                <wp:positionH relativeFrom="page">
                  <wp:posOffset>4613275</wp:posOffset>
                </wp:positionH>
                <wp:positionV relativeFrom="paragraph">
                  <wp:posOffset>441325</wp:posOffset>
                </wp:positionV>
                <wp:extent cx="1195070" cy="3079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3FFAA0" w14:textId="77777777" w:rsidR="00341EB5" w:rsidRDefault="00D11E46">
                            <w:pPr>
                              <w:pStyle w:val="Titulekobrzku0"/>
                              <w:shd w:val="clear" w:color="auto" w:fill="auto"/>
                              <w:spacing w:line="341" w:lineRule="auto"/>
                            </w:pPr>
                            <w:r>
                              <w:t xml:space="preserve">příspěvková </w:t>
                            </w:r>
                            <w:proofErr w:type="spellStart"/>
                            <w:r>
                              <w:t>ofganižace</w:t>
                            </w:r>
                            <w:proofErr w:type="spellEnd"/>
                            <w:r>
                              <w:t xml:space="preserve">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B14E86" id="Shape 5" o:spid="_x0000_s1027" type="#_x0000_t202" style="position:absolute;left:0;text-align:left;margin-left:363.25pt;margin-top:34.75pt;width:94.1pt;height:2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" filled="f" stroked="f">
                <v:textbox inset="0,0,0,0">
                  <w:txbxContent>
                    <w:p w14:paraId="5C3FFAA0" w14:textId="77777777" w:rsidR="00341EB5" w:rsidRDefault="00D11E46">
                      <w:pPr>
                        <w:pStyle w:val="Titulekobrzku0"/>
                        <w:shd w:val="clear" w:color="auto" w:fill="auto"/>
                        <w:spacing w:line="341" w:lineRule="auto"/>
                      </w:pPr>
                      <w:r>
                        <w:t xml:space="preserve">příspěvková </w:t>
                      </w:r>
                      <w:proofErr w:type="spellStart"/>
                      <w:r>
                        <w:t>ofganižace</w:t>
                      </w:r>
                      <w:proofErr w:type="spellEnd"/>
                      <w:r>
                        <w:t xml:space="preserve"> 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71CE157D" w14:textId="77777777" w:rsidR="00341EB5" w:rsidRDefault="00D11E46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0A1B5EDE" w14:textId="77777777" w:rsidR="00341EB5" w:rsidRDefault="00D11E4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2025/2026</w:t>
      </w:r>
      <w:bookmarkEnd w:id="2"/>
      <w:bookmarkEnd w:id="3"/>
    </w:p>
    <w:p w14:paraId="571317D4" w14:textId="77777777" w:rsidR="00341EB5" w:rsidRDefault="00D11E46">
      <w:pPr>
        <w:pStyle w:val="Titulektabulky0"/>
        <w:shd w:val="clear" w:color="auto" w:fill="auto"/>
        <w:spacing w:line="240" w:lineRule="auto"/>
        <w:ind w:firstLine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74"/>
      </w:tblGrid>
      <w:tr w:rsidR="00341EB5" w14:paraId="386B813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12860E2A" w14:textId="77777777" w:rsidR="00341EB5" w:rsidRDefault="00D11E4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3BDA152F" w14:textId="77777777" w:rsidR="00341EB5" w:rsidRDefault="00D11E46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341EB5" w14:paraId="78FBEC6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0F481BD5" w14:textId="77777777" w:rsidR="00341EB5" w:rsidRDefault="00D11E4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5C60647D" w14:textId="77777777" w:rsidR="00341EB5" w:rsidRDefault="00D11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41EB5" w14:paraId="4B97F27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3A8C87D" w14:textId="77777777" w:rsidR="00341EB5" w:rsidRDefault="00D11E4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2D204F88" w14:textId="77777777" w:rsidR="00341EB5" w:rsidRDefault="00D11E46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Ing. Radovanem </w:t>
            </w:r>
            <w:proofErr w:type="spellStart"/>
            <w:r>
              <w:rPr>
                <w:b/>
                <w:bCs/>
                <w:sz w:val="22"/>
                <w:szCs w:val="22"/>
              </w:rPr>
              <w:t>Necidem</w:t>
            </w:r>
            <w:proofErr w:type="spellEnd"/>
            <w:r>
              <w:rPr>
                <w:b/>
                <w:bCs/>
                <w:sz w:val="22"/>
                <w:szCs w:val="22"/>
              </w:rPr>
              <w:t>, ředitelem organizace</w:t>
            </w:r>
          </w:p>
        </w:tc>
      </w:tr>
      <w:tr w:rsidR="00341EB5" w14:paraId="0CE4A63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F3CB152" w14:textId="77777777" w:rsidR="00341EB5" w:rsidRDefault="00D11E46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74" w:type="dxa"/>
            <w:shd w:val="clear" w:color="auto" w:fill="FFFFFF"/>
          </w:tcPr>
          <w:p w14:paraId="766B4936" w14:textId="77777777" w:rsidR="00341EB5" w:rsidRDefault="00341EB5">
            <w:pPr>
              <w:rPr>
                <w:sz w:val="10"/>
                <w:szCs w:val="10"/>
              </w:rPr>
            </w:pPr>
          </w:p>
        </w:tc>
      </w:tr>
      <w:tr w:rsidR="00341EB5" w14:paraId="6681850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3AC845CC" w14:textId="77777777" w:rsidR="00341EB5" w:rsidRDefault="00D11E46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74" w:type="dxa"/>
            <w:shd w:val="clear" w:color="auto" w:fill="FFFFFF"/>
          </w:tcPr>
          <w:p w14:paraId="302A6C17" w14:textId="77777777" w:rsidR="00341EB5" w:rsidRDefault="00341EB5">
            <w:pPr>
              <w:rPr>
                <w:sz w:val="10"/>
                <w:szCs w:val="10"/>
              </w:rPr>
            </w:pPr>
          </w:p>
        </w:tc>
      </w:tr>
      <w:tr w:rsidR="00341EB5" w14:paraId="17CCCC1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</w:tcPr>
          <w:p w14:paraId="11D9FD45" w14:textId="77777777" w:rsidR="00341EB5" w:rsidRDefault="00D11E4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</w:tcPr>
          <w:p w14:paraId="72D606B9" w14:textId="77777777" w:rsidR="00341EB5" w:rsidRDefault="00D11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341EB5" w14:paraId="3241426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</w:tcPr>
          <w:p w14:paraId="26BD482C" w14:textId="77777777" w:rsidR="00341EB5" w:rsidRDefault="00D11E4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74" w:type="dxa"/>
            <w:shd w:val="clear" w:color="auto" w:fill="FFFFFF"/>
          </w:tcPr>
          <w:p w14:paraId="468688F7" w14:textId="77777777" w:rsidR="00341EB5" w:rsidRDefault="00341EB5">
            <w:pPr>
              <w:rPr>
                <w:sz w:val="10"/>
                <w:szCs w:val="10"/>
              </w:rPr>
            </w:pPr>
          </w:p>
        </w:tc>
      </w:tr>
      <w:tr w:rsidR="00341EB5" w14:paraId="749E7EE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C9E0925" w14:textId="77777777" w:rsidR="00341EB5" w:rsidRDefault="00D11E4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25D1971A" w14:textId="77777777" w:rsidR="00341EB5" w:rsidRDefault="00D11E4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341EB5" w14:paraId="682ECCF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7F788364" w14:textId="77777777" w:rsidR="00341EB5" w:rsidRDefault="00D11E4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74" w:type="dxa"/>
            <w:shd w:val="clear" w:color="auto" w:fill="FFFFFF"/>
          </w:tcPr>
          <w:p w14:paraId="4D559B2C" w14:textId="77777777" w:rsidR="00341EB5" w:rsidRDefault="00D11E4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679DB5F" w14:textId="77777777" w:rsidR="00341EB5" w:rsidRDefault="00D11E46">
      <w:pPr>
        <w:pStyle w:val="Titulektabulky0"/>
        <w:shd w:val="clear" w:color="auto" w:fill="auto"/>
        <w:spacing w:line="276" w:lineRule="auto"/>
        <w:ind w:firstLine="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6BE1BBD4" w14:textId="77777777" w:rsidR="00341EB5" w:rsidRDefault="00341EB5">
      <w:pPr>
        <w:spacing w:after="379" w:line="1" w:lineRule="exact"/>
      </w:pPr>
    </w:p>
    <w:p w14:paraId="4DEF9892" w14:textId="77777777" w:rsidR="00341EB5" w:rsidRDefault="00D11E46">
      <w:pPr>
        <w:pStyle w:val="Nadpis30"/>
        <w:keepNext/>
        <w:keepLines/>
        <w:shd w:val="clear" w:color="auto" w:fill="auto"/>
        <w:spacing w:after="320" w:line="302" w:lineRule="auto"/>
        <w:ind w:firstLine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p w14:paraId="7BBCE9E2" w14:textId="688CC51F" w:rsidR="00341EB5" w:rsidRDefault="00D11E46">
      <w:pPr>
        <w:pStyle w:val="Nadpis30"/>
        <w:keepNext/>
        <w:keepLines/>
        <w:shd w:val="clear" w:color="auto" w:fill="auto"/>
        <w:spacing w:line="302" w:lineRule="auto"/>
        <w:ind w:firstLine="360"/>
        <w:jc w:val="left"/>
      </w:pPr>
      <w:bookmarkStart w:id="6" w:name="bookmark6"/>
      <w:bookmarkStart w:id="7" w:name="bookmark7"/>
      <w:r>
        <w:t>Zhotovitel:</w:t>
      </w:r>
      <w:bookmarkEnd w:id="6"/>
      <w:bookmarkEnd w:id="7"/>
      <w:r>
        <w:t xml:space="preserve"> </w:t>
      </w:r>
      <w:r>
        <w:tab/>
        <w:t>SENECO, spol. s r.o.</w:t>
      </w:r>
    </w:p>
    <w:p w14:paraId="196582EF" w14:textId="0D033028" w:rsidR="00341EB5" w:rsidRDefault="00D11E46">
      <w:pPr>
        <w:pStyle w:val="Zkladntext1"/>
        <w:shd w:val="clear" w:color="auto" w:fill="auto"/>
        <w:ind w:firstLine="360"/>
      </w:pPr>
      <w:r>
        <w:t xml:space="preserve">se sídlem: </w:t>
      </w:r>
      <w:r>
        <w:tab/>
      </w:r>
      <w:r>
        <w:tab/>
        <w:t>Husovo nám. 43, 588 13 Polná</w:t>
      </w:r>
    </w:p>
    <w:p w14:paraId="665CB9CD" w14:textId="4E5B2EE5" w:rsidR="00341EB5" w:rsidRDefault="00D11E46">
      <w:pPr>
        <w:pStyle w:val="Nadpis30"/>
        <w:keepNext/>
        <w:keepLines/>
        <w:shd w:val="clear" w:color="auto" w:fill="auto"/>
        <w:spacing w:line="302" w:lineRule="auto"/>
        <w:ind w:firstLine="360"/>
        <w:jc w:val="left"/>
      </w:pPr>
      <w:bookmarkStart w:id="8" w:name="bookmark8"/>
      <w:bookmarkStart w:id="9" w:name="bookmark9"/>
      <w:r>
        <w:t>zastoupený:</w:t>
      </w:r>
      <w:bookmarkEnd w:id="8"/>
      <w:bookmarkEnd w:id="9"/>
      <w:r>
        <w:tab/>
        <w:t xml:space="preserve"> Ing. Zdeňkem Fialou</w:t>
      </w:r>
    </w:p>
    <w:p w14:paraId="0E50E968" w14:textId="244ADFA4" w:rsidR="00341EB5" w:rsidRDefault="00D11E46">
      <w:pPr>
        <w:pStyle w:val="Zkladntext1"/>
        <w:shd w:val="clear" w:color="auto" w:fill="auto"/>
        <w:ind w:firstLine="360"/>
      </w:pPr>
      <w:r>
        <w:t xml:space="preserve">IČO: </w:t>
      </w:r>
      <w:r>
        <w:tab/>
      </w:r>
      <w:r>
        <w:tab/>
        <w:t>46960520</w:t>
      </w:r>
    </w:p>
    <w:p w14:paraId="5116FEE4" w14:textId="154DE667" w:rsidR="00341EB5" w:rsidRDefault="00D11E46">
      <w:pPr>
        <w:pStyle w:val="Zkladntext1"/>
        <w:shd w:val="clear" w:color="auto" w:fill="auto"/>
        <w:tabs>
          <w:tab w:val="left" w:pos="2419"/>
        </w:tabs>
        <w:ind w:firstLine="360"/>
      </w:pPr>
      <w:r>
        <w:t>Telefon:</w:t>
      </w:r>
      <w:r>
        <w:tab/>
      </w:r>
    </w:p>
    <w:p w14:paraId="7A3D4EEF" w14:textId="77777777" w:rsidR="00341EB5" w:rsidRDefault="00D11E46">
      <w:pPr>
        <w:pStyle w:val="Zkladntext1"/>
        <w:shd w:val="clear" w:color="auto" w:fill="auto"/>
        <w:spacing w:after="640"/>
        <w:ind w:firstLine="44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Zhotovitel“}</w:t>
      </w:r>
    </w:p>
    <w:p w14:paraId="1D0A2C6C" w14:textId="77777777" w:rsidR="00341EB5" w:rsidRDefault="00D11E46">
      <w:pPr>
        <w:pStyle w:val="Zkladntext1"/>
        <w:shd w:val="clear" w:color="auto" w:fill="auto"/>
        <w:spacing w:after="32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2A56FFFB" w14:textId="77777777" w:rsidR="00341EB5" w:rsidRDefault="00D11E46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66A7045E" w14:textId="77777777" w:rsidR="00341EB5" w:rsidRDefault="00D11E46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305F6F3A" w14:textId="77777777" w:rsidR="00341EB5" w:rsidRDefault="00D11E4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83ADF2F" w14:textId="77777777" w:rsidR="00341EB5" w:rsidRDefault="00D11E4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40"/>
      </w:pPr>
      <w:r>
        <w:t>Zhotovitel je povinen provádět práce specifikované v čl. I odst. 1 této Smlouvy.</w:t>
      </w:r>
    </w:p>
    <w:p w14:paraId="6590E31E" w14:textId="77777777" w:rsidR="00341EB5" w:rsidRDefault="00D11E46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 II. Místo plnění</w:t>
      </w:r>
      <w:bookmarkEnd w:id="12"/>
      <w:bookmarkEnd w:id="13"/>
    </w:p>
    <w:p w14:paraId="0265D5F6" w14:textId="77777777" w:rsidR="00341EB5" w:rsidRDefault="00D11E46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320"/>
        <w:ind w:left="360" w:hanging="360"/>
      </w:pPr>
      <w:r>
        <w:t xml:space="preserve">Předmět díla bude zhotovitel provádět na pozemních komunikacích I., II.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Jihlava.</w:t>
      </w:r>
      <w:r>
        <w:br w:type="page"/>
      </w:r>
    </w:p>
    <w:p w14:paraId="17CDEC9A" w14:textId="77777777" w:rsidR="00341EB5" w:rsidRDefault="00D11E46">
      <w:pPr>
        <w:pStyle w:val="Nadpis30"/>
        <w:keepNext/>
        <w:keepLines/>
        <w:shd w:val="clear" w:color="auto" w:fill="auto"/>
        <w:spacing w:line="240" w:lineRule="auto"/>
      </w:pPr>
      <w:bookmarkStart w:id="14" w:name="bookmark14"/>
      <w:bookmarkStart w:id="15" w:name="bookmark15"/>
      <w:r>
        <w:lastRenderedPageBreak/>
        <w:t>ČI. III. Doba plnění</w:t>
      </w:r>
      <w:bookmarkEnd w:id="14"/>
      <w:bookmarkEnd w:id="15"/>
    </w:p>
    <w:p w14:paraId="51FA8632" w14:textId="77777777" w:rsidR="00341EB5" w:rsidRDefault="00D11E46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line="271" w:lineRule="auto"/>
        <w:ind w:left="360" w:hanging="360"/>
        <w:jc w:val="both"/>
      </w:pPr>
      <w:r>
        <w:t>Zhotovitel bude provádět práce specifikované v čl. I. v zimním období roku 2025/2026, a to od účinnosti smlouvy do 31. 03. 2026.</w:t>
      </w:r>
    </w:p>
    <w:p w14:paraId="12FB0A21" w14:textId="77777777" w:rsidR="00341EB5" w:rsidRDefault="00D11E46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260" w:line="271" w:lineRule="auto"/>
        <w:ind w:left="360" w:hanging="360"/>
        <w:jc w:val="both"/>
      </w:pPr>
      <w:r>
        <w:t>Zhotovitel se zavazuje, že nastoupí na provádění prací na telefonní výzvu dispečera zimní údržby silnic Jihlava - tel.:</w:t>
      </w:r>
    </w:p>
    <w:p w14:paraId="43C03EEC" w14:textId="77777777" w:rsidR="00341EB5" w:rsidRDefault="00D11E46">
      <w:pPr>
        <w:pStyle w:val="Nadpis30"/>
        <w:keepNext/>
        <w:keepLines/>
        <w:shd w:val="clear" w:color="auto" w:fill="auto"/>
        <w:spacing w:line="240" w:lineRule="auto"/>
      </w:pPr>
      <w:bookmarkStart w:id="16" w:name="bookmark16"/>
      <w:bookmarkStart w:id="17" w:name="bookmark17"/>
      <w:r>
        <w:t>Čl. IV. Cena díla a fakturace</w:t>
      </w:r>
      <w:bookmarkEnd w:id="16"/>
      <w:bookmarkEnd w:id="17"/>
    </w:p>
    <w:p w14:paraId="413AC0A5" w14:textId="77777777" w:rsidR="00341EB5" w:rsidRDefault="00D11E46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Cena za smluvené dopravní prostředky a mechanismy je stanovena ve výši </w:t>
      </w:r>
      <w:r>
        <w:rPr>
          <w:b/>
          <w:bCs/>
          <w:sz w:val="22"/>
          <w:szCs w:val="22"/>
        </w:rPr>
        <w:t xml:space="preserve">800,00 Kč/hod. + </w:t>
      </w:r>
      <w:r>
        <w:t>DPH platné v daném období.</w:t>
      </w:r>
    </w:p>
    <w:p w14:paraId="05FD5CC7" w14:textId="77777777" w:rsidR="00341EB5" w:rsidRDefault="00D11E46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3DCE1CF" w14:textId="77777777" w:rsidR="00341EB5" w:rsidRDefault="00D11E46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26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BCF9FC9" w14:textId="77777777" w:rsidR="00341EB5" w:rsidRDefault="00D11E46">
      <w:pPr>
        <w:pStyle w:val="Nadpis30"/>
        <w:keepNext/>
        <w:keepLines/>
        <w:shd w:val="clear" w:color="auto" w:fill="auto"/>
        <w:spacing w:line="240" w:lineRule="auto"/>
      </w:pPr>
      <w:bookmarkStart w:id="18" w:name="bookmark18"/>
      <w:bookmarkStart w:id="19" w:name="bookmark19"/>
      <w:r>
        <w:t>Čl. V. Závěrečná ustanovení</w:t>
      </w:r>
      <w:bookmarkEnd w:id="18"/>
      <w:bookmarkEnd w:id="19"/>
    </w:p>
    <w:p w14:paraId="5731B6D6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</w:pPr>
      <w:r>
        <w:t>Ustanovení neupravená touto Smlouvou se řídí občanským zákoníkem.</w:t>
      </w:r>
    </w:p>
    <w:p w14:paraId="29402143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1C48C1F0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E44C950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FEBD396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520ECF2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B2ED662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EE3389A" w14:textId="77777777" w:rsidR="00341EB5" w:rsidRDefault="00D11E4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64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4DFF6554" w14:textId="77777777" w:rsidR="00341EB5" w:rsidRDefault="00D11E46">
      <w:pPr>
        <w:pStyle w:val="Zkladntext1"/>
        <w:shd w:val="clear" w:color="auto" w:fill="auto"/>
        <w:spacing w:line="240" w:lineRule="auto"/>
        <w:ind w:left="1700"/>
      </w:pPr>
      <w:r>
        <w:rPr>
          <w:noProof/>
        </w:rPr>
        <w:drawing>
          <wp:anchor distT="0" distB="1414780" distL="1181100" distR="114300" simplePos="0" relativeHeight="125829379" behindDoc="0" locked="0" layoutInCell="1" allowOverlap="1" wp14:anchorId="650D03F7" wp14:editId="3F5E14DD">
            <wp:simplePos x="0" y="0"/>
            <wp:positionH relativeFrom="page">
              <wp:posOffset>1912620</wp:posOffset>
            </wp:positionH>
            <wp:positionV relativeFrom="margin">
              <wp:posOffset>7138670</wp:posOffset>
            </wp:positionV>
            <wp:extent cx="1036320" cy="377825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3632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7533EF9" wp14:editId="6FA3A461">
                <wp:simplePos x="0" y="0"/>
                <wp:positionH relativeFrom="page">
                  <wp:posOffset>845820</wp:posOffset>
                </wp:positionH>
                <wp:positionV relativeFrom="margin">
                  <wp:posOffset>7291070</wp:posOffset>
                </wp:positionV>
                <wp:extent cx="865505" cy="2012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07D704" w14:textId="77777777" w:rsidR="00341EB5" w:rsidRDefault="00D11E4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 Polné,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533EF9" id="Shape 9" o:spid="_x0000_s1028" type="#_x0000_t202" style="position:absolute;left:0;text-align:left;margin-left:66.6pt;margin-top:574.1pt;width:68.15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" filled="f" stroked="f">
                <v:textbox inset="0,0,0,0">
                  <w:txbxContent>
                    <w:p w14:paraId="2007D704" w14:textId="77777777" w:rsidR="00341EB5" w:rsidRDefault="00D11E46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 Polné, dne: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1210310" distB="387350" distL="398145" distR="1028065" simplePos="0" relativeHeight="125829380" behindDoc="0" locked="0" layoutInCell="1" allowOverlap="1" wp14:anchorId="73E619D7" wp14:editId="5D7A5001">
            <wp:simplePos x="0" y="0"/>
            <wp:positionH relativeFrom="page">
              <wp:posOffset>1129665</wp:posOffset>
            </wp:positionH>
            <wp:positionV relativeFrom="margin">
              <wp:posOffset>8348980</wp:posOffset>
            </wp:positionV>
            <wp:extent cx="902335" cy="194945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0233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5C1CCB" wp14:editId="40C956D6">
                <wp:simplePos x="0" y="0"/>
                <wp:positionH relativeFrom="page">
                  <wp:posOffset>1031875</wp:posOffset>
                </wp:positionH>
                <wp:positionV relativeFrom="margin">
                  <wp:posOffset>8498205</wp:posOffset>
                </wp:positionV>
                <wp:extent cx="1164590" cy="42989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5DB98E" w14:textId="77777777" w:rsidR="00341EB5" w:rsidRDefault="00D11E46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Ing. Zdeněk Fiala*’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5C1CCB" id="Shape 13" o:spid="_x0000_s1029" type="#_x0000_t202" style="position:absolute;left:0;text-align:left;margin-left:81.25pt;margin-top:669.15pt;width:91.7pt;height:33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rJcgEAAOECAAAOAAAAZHJzL2Uyb0RvYy54bWysUlFrwjAQfh/sP4S8z1anos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" filled="f" stroked="f">
                <v:textbox inset="0,0,0,0">
                  <w:txbxContent>
                    <w:p w14:paraId="425DB98E" w14:textId="77777777" w:rsidR="00341EB5" w:rsidRDefault="00D11E46">
                      <w:pPr>
                        <w:pStyle w:val="Titulekobrzku0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Ing. Zdeněk Fiala*’ jednatel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V Jihlavě, dne: 30. 10. 2025</w:t>
      </w:r>
    </w:p>
    <w:p w14:paraId="59DF2B3E" w14:textId="77777777" w:rsidR="00341EB5" w:rsidRDefault="00D11E46">
      <w:pPr>
        <w:pStyle w:val="Zkladntext20"/>
        <w:shd w:val="clear" w:color="auto" w:fill="auto"/>
      </w:pPr>
      <w:r>
        <w:t>I</w:t>
      </w:r>
    </w:p>
    <w:p w14:paraId="618AE0A8" w14:textId="77777777" w:rsidR="00341EB5" w:rsidRDefault="00D11E46">
      <w:pPr>
        <w:pStyle w:val="Zkladntext1"/>
        <w:shd w:val="clear" w:color="auto" w:fill="auto"/>
        <w:jc w:val="center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7152756" wp14:editId="5192CEAE">
            <wp:simplePos x="0" y="0"/>
            <wp:positionH relativeFrom="margin">
              <wp:posOffset>701040</wp:posOffset>
            </wp:positionH>
            <wp:positionV relativeFrom="margin">
              <wp:posOffset>8214360</wp:posOffset>
            </wp:positionV>
            <wp:extent cx="731520" cy="36576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315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80FCB25" wp14:editId="60F10D6D">
            <wp:simplePos x="0" y="0"/>
            <wp:positionH relativeFrom="margin">
              <wp:posOffset>4650740</wp:posOffset>
            </wp:positionH>
            <wp:positionV relativeFrom="margin">
              <wp:posOffset>8214360</wp:posOffset>
            </wp:positionV>
            <wp:extent cx="182880" cy="25019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288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 Objednatele</w:t>
      </w:r>
      <w:r>
        <w:br/>
        <w:t>Ing. Radovan Necid</w:t>
      </w:r>
      <w:r>
        <w:br/>
        <w:t>ředitel organizace</w:t>
      </w:r>
    </w:p>
    <w:sectPr w:rsidR="00341EB5">
      <w:pgSz w:w="11900" w:h="16840"/>
      <w:pgMar w:top="664" w:right="1453" w:bottom="1298" w:left="987" w:header="236" w:footer="8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E3E9" w14:textId="77777777" w:rsidR="00D11E46" w:rsidRDefault="00D11E46">
      <w:r>
        <w:separator/>
      </w:r>
    </w:p>
  </w:endnote>
  <w:endnote w:type="continuationSeparator" w:id="0">
    <w:p w14:paraId="31422DC6" w14:textId="77777777" w:rsidR="00D11E46" w:rsidRDefault="00D1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08C2" w14:textId="77777777" w:rsidR="00341EB5" w:rsidRDefault="00341EB5"/>
  </w:footnote>
  <w:footnote w:type="continuationSeparator" w:id="0">
    <w:p w14:paraId="522B4DEF" w14:textId="77777777" w:rsidR="00341EB5" w:rsidRDefault="00341E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1904"/>
    <w:multiLevelType w:val="multilevel"/>
    <w:tmpl w:val="B62AD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0A4BA8"/>
    <w:multiLevelType w:val="multilevel"/>
    <w:tmpl w:val="02DC3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763AD9"/>
    <w:multiLevelType w:val="multilevel"/>
    <w:tmpl w:val="B9B4C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83A05"/>
    <w:multiLevelType w:val="multilevel"/>
    <w:tmpl w:val="2342F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B1BCB"/>
    <w:multiLevelType w:val="multilevel"/>
    <w:tmpl w:val="E640E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0911798">
    <w:abstractNumId w:val="1"/>
  </w:num>
  <w:num w:numId="2" w16cid:durableId="33386770">
    <w:abstractNumId w:val="4"/>
  </w:num>
  <w:num w:numId="3" w16cid:durableId="1026830084">
    <w:abstractNumId w:val="2"/>
  </w:num>
  <w:num w:numId="4" w16cid:durableId="365062571">
    <w:abstractNumId w:val="0"/>
  </w:num>
  <w:num w:numId="5" w16cid:durableId="31399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B5"/>
    <w:rsid w:val="00341EB5"/>
    <w:rsid w:val="00D11E46"/>
    <w:rsid w:val="00E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6584"/>
  <w15:docId w15:val="{543C1629-7F4F-401D-A164-FC03C9D7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577A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3969B6"/>
      <w:sz w:val="9"/>
      <w:szCs w:val="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60" w:firstLine="80"/>
      <w:outlineLvl w:val="0"/>
    </w:pPr>
    <w:rPr>
      <w:rFonts w:ascii="Calibri" w:eastAsia="Calibri" w:hAnsi="Calibri" w:cs="Calibri"/>
      <w:b/>
      <w:bCs/>
      <w:i/>
      <w:iCs/>
      <w:color w:val="35577A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  <w:ind w:firstLine="2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40" w:line="221" w:lineRule="auto"/>
      <w:jc w:val="center"/>
    </w:pPr>
    <w:rPr>
      <w:rFonts w:ascii="Arial" w:eastAsia="Arial" w:hAnsi="Arial" w:cs="Arial"/>
      <w:i/>
      <w:iCs/>
      <w:color w:val="3969B6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2025-11-18T13:16:00Z</dcterms:created>
  <dcterms:modified xsi:type="dcterms:W3CDTF">2025-11-18T13:18:00Z</dcterms:modified>
</cp:coreProperties>
</file>